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0D2B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67B7085B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73C86DD0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B29ADD6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0"/>
      <w:bookmarkStart w:id="1" w:name="f13bf91b543c8a964c673a201a97d31b63a77853"/>
      <w:bookmarkEnd w:id="0"/>
      <w:bookmarkEnd w:id="1"/>
    </w:p>
    <w:p w14:paraId="38FECC86" w14:textId="77777777" w:rsid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F90C2B" w14:textId="77777777" w:rsidR="00BA124F" w:rsidRPr="00F259AD" w:rsidRDefault="00BA124F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49F24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6A19E5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703CA9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D3EA66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D41E13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УЧЕБНО-МЕТОДИЧЕСКИЙ КОМПЛЕКС </w:t>
      </w:r>
    </w:p>
    <w:p w14:paraId="5C92A2A1" w14:textId="77777777" w:rsidR="00F259AD" w:rsidRPr="00F259AD" w:rsidRDefault="00597627" w:rsidP="00F259A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F259AD" w:rsidRPr="00F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05.02 Правовые основы организации деятельности судебных приставов</w:t>
      </w:r>
      <w:r w:rsidR="00F259AD" w:rsidRPr="00F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075F1A1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Pr="00F259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40.02.03 Право и судебное администрирова</w:t>
      </w:r>
      <w:r w:rsidRPr="00F2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</w:p>
    <w:p w14:paraId="47C3599F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59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(код и наименование специальности)</w:t>
      </w:r>
    </w:p>
    <w:p w14:paraId="2C520214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268BFC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D530C5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BCB075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CA6FDE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3258C2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8404C3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B7711A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7AB821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F6A0FA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8A929B" w14:textId="77777777" w:rsidR="00F259AD" w:rsidRPr="00F259AD" w:rsidRDefault="00F259AD" w:rsidP="00F259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26FA7B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642709" w14:textId="77777777" w:rsid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3A62C1" w14:textId="77777777" w:rsidR="00BA124F" w:rsidRDefault="00BA124F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EB61D3" w14:textId="77777777" w:rsidR="00BA124F" w:rsidRDefault="00BA124F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14C215" w14:textId="77777777" w:rsidR="00BA124F" w:rsidRDefault="00BA124F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665EB9" w14:textId="77777777" w:rsidR="00BA124F" w:rsidRPr="00F259AD" w:rsidRDefault="00BA124F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4C9070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4DD91F" w14:textId="77777777" w:rsidR="00F259AD" w:rsidRPr="00F259AD" w:rsidRDefault="00F259AD" w:rsidP="00F259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8F828F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906B02" w14:textId="77777777" w:rsidR="00F259AD" w:rsidRPr="00F259AD" w:rsidRDefault="00F259AD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661B5E" w14:textId="77777777" w:rsidR="00597627" w:rsidRDefault="00597627" w:rsidP="00F259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4D7DD" w14:textId="77777777" w:rsidR="001A37E8" w:rsidRPr="005B1628" w:rsidRDefault="00F259AD" w:rsidP="000E46A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="000E46AE" w:rsidRPr="005B16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 </w:t>
      </w:r>
    </w:p>
    <w:p w14:paraId="184A16B9" w14:textId="77777777" w:rsidR="001A37E8" w:rsidRDefault="001A37E8" w:rsidP="00E71B7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0E4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деятельности службы судебных приставов</w:t>
      </w:r>
    </w:p>
    <w:p w14:paraId="6D567E16" w14:textId="77777777" w:rsidR="00FF4C40" w:rsidRPr="00FF4C40" w:rsidRDefault="00FF4C40" w:rsidP="00FF4C40">
      <w:pPr>
        <w:pStyle w:val="a9"/>
        <w:numPr>
          <w:ilvl w:val="1"/>
          <w:numId w:val="32"/>
        </w:numPr>
        <w:shd w:val="clear" w:color="auto" w:fill="FFFFFF"/>
        <w:spacing w:line="360" w:lineRule="auto"/>
        <w:jc w:val="center"/>
        <w:textAlignment w:val="top"/>
        <w:rPr>
          <w:b/>
          <w:bCs/>
          <w:lang w:eastAsia="ru-RU"/>
        </w:rPr>
      </w:pPr>
      <w:r w:rsidRPr="00FF4C40">
        <w:rPr>
          <w:b/>
          <w:bCs/>
          <w:lang w:eastAsia="ru-RU"/>
        </w:rPr>
        <w:t>Структура службы судебных приставов</w:t>
      </w:r>
    </w:p>
    <w:p w14:paraId="2A300BC1" w14:textId="77777777" w:rsidR="001A37E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FA509" w14:textId="77777777" w:rsidR="001A37E8" w:rsidRPr="005B1628" w:rsidRDefault="001A37E8" w:rsidP="00E71B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судебных приставов (ССП), предназначенная для исполнения судебных актов судов общей юрисдикции, арбитражных судов, а также других органов, предусмотренных Федеральным законом РФ «Об исполнительном производстве», входит в систему органов Министерства юстиции РФ.</w:t>
      </w:r>
    </w:p>
    <w:p w14:paraId="28E4BD45" w14:textId="77777777" w:rsidR="000C5CA0" w:rsidRDefault="001A37E8" w:rsidP="00B03D36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судебных приставов (ФССП) является органом исполнительной власти, основная задача которой –  обеспечивать вступление в силу и исполнение судебного постановления. </w:t>
      </w:r>
    </w:p>
    <w:p w14:paraId="612E1F07" w14:textId="77777777" w:rsidR="008B41EF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B4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главе организации стоит директор ФССП – главный судебный пристав РФ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124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Дмитрий </w:t>
      </w:r>
      <w:r w:rsidR="008B41E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Васильевич </w:t>
      </w:r>
      <w:r w:rsidRPr="00BA124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Аристов</w:t>
      </w:r>
      <w:r w:rsidRPr="00BA124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 Соответствующий указ подписал президент России </w:t>
      </w:r>
      <w:r w:rsidRPr="00BA124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Владимир Путин</w:t>
      </w:r>
      <w:r w:rsidRPr="00BA124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5B16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41693E10" w14:textId="77777777" w:rsidR="008B41EF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подчинении у центрального аппарата Службы находятся территориальные органы ФССП, расположенные во всех субъектах федерации. </w:t>
      </w:r>
    </w:p>
    <w:p w14:paraId="7D7EC293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главе территориальных подразделений стоят главные судебные приставы субъектов РФ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их подчинении находятся уже самые мелкие структурные ячейки – </w:t>
      </w:r>
      <w:r w:rsidRPr="000C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районные отделы ФССП.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Судебные приставы обычно относятся к тому или иному отделу ФССП.</w:t>
      </w:r>
    </w:p>
    <w:p w14:paraId="02FB8EA5" w14:textId="77777777" w:rsidR="001A37E8" w:rsidRPr="008B41EF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российскому законодательству, судебные приставы подразделяются </w:t>
      </w:r>
      <w:r w:rsidRPr="008B4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приставов по обеспечению установленного порядка деятельности судов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E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C0E75" w:rsidRPr="007B0B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пристав по ОУПДС</w:t>
      </w:r>
      <w:r w:rsidR="006C0E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0E75"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B4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судебных приставов-исполнителей.</w:t>
      </w:r>
    </w:p>
    <w:p w14:paraId="079C128E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граждане сталкиваются именно с приставами-исполнителями, которые могут потребовать, например, выплатить долги за кредит или автомобильный штраф. Приставы по обеспечению установленного порядка деятельности судов взаимодействуют только в рамках осуществления судебного процесса. Принудительное исполнение судебных актов судов общей юрисдикции и арбитражных судов, связанных с передачей денежных средств, иного имущества либо совершением определенных действий или воздержанием от таковых, возложено </w:t>
      </w:r>
      <w:r w:rsidRPr="005B1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судебных приставов-исполнителей.</w:t>
      </w:r>
    </w:p>
    <w:p w14:paraId="0980976D" w14:textId="77777777" w:rsidR="001A37E8" w:rsidRPr="005B1628" w:rsidRDefault="00BA124F" w:rsidP="00BA12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A37E8"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ССП организована в соответствии с административно-территориальным, ее федеративным устройством.</w:t>
      </w:r>
    </w:p>
    <w:p w14:paraId="253DDFCC" w14:textId="77777777" w:rsidR="001A37E8" w:rsidRDefault="001A37E8" w:rsidP="00BA12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звено ССП – </w:t>
      </w:r>
      <w:r w:rsidRPr="005B1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служба судебных приставов (ФССП) 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директора. Последний назначается на должность и освобождается от нее Президентом РФ. Директор ФССП осуществляет руководство ФССП и несет персональную ответственность за выполнение задач, возложенных на ФССП; распределяет обязанности своих заместителей и поручает им исполнение части своих полномочий; организует исполнение 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приказов и других правовых актов; утверждает положение о структурных подразделениях ФССП; дает обязательные для исполнения указания руководителям нижестоящих подразделений службы; заключает договоры по вопросам деятельности ССП. ФССП по отдельным основным направлениям деятельности имеет девять управлений.</w:t>
      </w:r>
    </w:p>
    <w:p w14:paraId="5D683E4B" w14:textId="77777777" w:rsidR="000C5CA0" w:rsidRDefault="007C723E" w:rsidP="007C72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пристав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является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должностным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лицом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состоящим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государственной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службе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8545CC" w14:textId="187F5CA3" w:rsidR="007C723E" w:rsidRPr="005B1628" w:rsidRDefault="007C723E" w:rsidP="000C5CA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ФССП,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которую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объединены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судебные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приставы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—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федеральный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исполнительной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власти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поэтому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судебные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приставы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относятся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служащим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5CA0" w:rsidRPr="000C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Кроме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того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судебные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приставы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состоят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гражданской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23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службе</w:t>
      </w:r>
      <w:r w:rsidRPr="007C7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D37E5F" w14:textId="77777777" w:rsidR="001A37E8" w:rsidRPr="008B41EF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ФССП:</w:t>
      </w:r>
    </w:p>
    <w:p w14:paraId="75A3E57D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установленного порядка деятельности КС РФ, ВС РФ, ВАС РФ, судов общей юрисдикции и арбитражных судов;</w:t>
      </w:r>
    </w:p>
    <w:p w14:paraId="2BA7EA97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принудительного исполнения судебных актов и актов других органов, предусмотренных Федеральным законом РФ «Об исполнительном производстве»;</w:t>
      </w:r>
    </w:p>
    <w:p w14:paraId="63DF7832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управление территориальными органами. </w:t>
      </w:r>
    </w:p>
    <w:p w14:paraId="0F131219" w14:textId="77777777" w:rsidR="001A37E8" w:rsidRPr="005B1628" w:rsidRDefault="001A37E8" w:rsidP="00F542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Службы судебных приставов юстиции субъектов РФ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="00BA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территориальные органы ФССП 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являются промежуточным звеном между высшим звеном службы судебных приставов и районными, межрайонными их подразделениями. </w:t>
      </w:r>
    </w:p>
    <w:p w14:paraId="69AA0D31" w14:textId="77777777" w:rsidR="001A37E8" w:rsidRPr="005B1628" w:rsidRDefault="001A37E8" w:rsidP="00D014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 органом ФССП является Главное управление ФССП, возглавляемое главным судебным приставом субъекта РФ. Назначается на должность и освобождается от нее Министром юстиции РФ по предложению директора ФССП. Районные, межрайонные или соответствующие им согласно административно-территориальному делению субъектов РФ подразделения судебных приставов являются низовым звеном ССП.</w:t>
      </w:r>
    </w:p>
    <w:p w14:paraId="3BC8EEE9" w14:textId="77777777" w:rsidR="001A37E8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судебные приставы должны иметь удостоверение и имеют право на ношение оружия. </w:t>
      </w:r>
    </w:p>
    <w:p w14:paraId="26823FE1" w14:textId="77777777" w:rsidR="001A37E8" w:rsidRDefault="001A37E8" w:rsidP="008E0FE9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DD96F68" w14:textId="5937C9CC" w:rsidR="000E46AE" w:rsidRDefault="00FF4C40" w:rsidP="000E46A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8E0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E46AE"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46AE" w:rsidRPr="005B1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правового регулирования деятельности судебных приставов</w:t>
      </w:r>
    </w:p>
    <w:p w14:paraId="4993CC5C" w14:textId="77777777" w:rsidR="000E46AE" w:rsidRDefault="000E46AE" w:rsidP="000E46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3CEB2" w14:textId="77777777" w:rsidR="000E46AE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6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ФССП</w:t>
      </w:r>
      <w:r w:rsidRPr="00EB4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РФ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судебных приставов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является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органом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исполнительной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относятся к исполнительной власти, но призваны исполнять судебные решения, а значит, руководствуются в своей деятельности нормами разных отраслей права (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гражданско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процессуального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арбитражно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процессуального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права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уголовное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уголовно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процессуальное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уголовно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3B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исполнительное</w:t>
      </w:r>
      <w:r w:rsidRPr="001623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064F5" w14:textId="77777777" w:rsidR="004706EF" w:rsidRPr="00534C79" w:rsidRDefault="004706EF" w:rsidP="000E46AE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Cs/>
          <w:color w:val="FF0000"/>
          <w:lang w:eastAsia="ru-RU"/>
        </w:rPr>
      </w:pPr>
      <w:r w:rsidRPr="004706EF">
        <w:rPr>
          <w:rFonts w:ascii="Calibri" w:eastAsia="Times New Roman" w:hAnsi="Calibri" w:cs="Calibri"/>
          <w:bCs/>
          <w:noProof/>
          <w:color w:val="FF0000"/>
          <w:lang w:eastAsia="ru-RU"/>
        </w:rPr>
        <w:lastRenderedPageBreak/>
        <w:drawing>
          <wp:inline distT="0" distB="0" distL="0" distR="0" wp14:anchorId="640C531C" wp14:editId="494F091D">
            <wp:extent cx="5810250" cy="487526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962" t="33264" r="32667" b="26489"/>
                    <a:stretch/>
                  </pic:blipFill>
                  <pic:spPr bwMode="auto">
                    <a:xfrm>
                      <a:off x="0" y="0"/>
                      <a:ext cx="5827943" cy="489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DD9AF" w14:textId="77777777" w:rsidR="000E46AE" w:rsidRPr="001623BD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Источники: </w:t>
      </w:r>
    </w:p>
    <w:p w14:paraId="6FB4C2E9" w14:textId="77777777" w:rsidR="000E46AE" w:rsidRPr="00AF01FE" w:rsidRDefault="000E46AE" w:rsidP="00AF01FE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AF01FE">
        <w:rPr>
          <w:lang w:eastAsia="ru-RU"/>
        </w:rPr>
        <w:t>Конституция</w:t>
      </w:r>
    </w:p>
    <w:p w14:paraId="04A64CE9" w14:textId="77777777" w:rsidR="000E46AE" w:rsidRPr="00AF01FE" w:rsidRDefault="000E46AE" w:rsidP="00AF01FE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AF01FE">
        <w:rPr>
          <w:lang w:eastAsia="ru-RU"/>
        </w:rPr>
        <w:t>ФЗ (в т.ч. кодифицированные, т.е. УК, УПК, УИК, ГПК, АПК и др.)</w:t>
      </w:r>
    </w:p>
    <w:p w14:paraId="7AE143DC" w14:textId="77777777" w:rsidR="000E46AE" w:rsidRPr="00AF01FE" w:rsidRDefault="000E46AE" w:rsidP="00AF01FE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AF01FE">
        <w:rPr>
          <w:lang w:eastAsia="ru-RU"/>
        </w:rPr>
        <w:t>Законы субъектов РФ</w:t>
      </w:r>
    </w:p>
    <w:p w14:paraId="2EF5381F" w14:textId="77777777" w:rsidR="000E46AE" w:rsidRPr="00AF01FE" w:rsidRDefault="000E46AE" w:rsidP="00AF01FE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AF01FE">
        <w:rPr>
          <w:lang w:eastAsia="ru-RU"/>
        </w:rPr>
        <w:t>Подзаконные нормативные акты (Указы Президента, постановления правительства РФ, Постановления, приказы, распоряжения, правила, инструкции и положения Минюста РФ, Приказы, распоряжения, инструкции, положения ФССП РФ)</w:t>
      </w:r>
    </w:p>
    <w:p w14:paraId="1076D801" w14:textId="77777777" w:rsidR="000E46AE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95091" w14:textId="77777777" w:rsidR="000E46AE" w:rsidRPr="007C723E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Например:</w:t>
      </w:r>
    </w:p>
    <w:p w14:paraId="29A498FA" w14:textId="77777777" w:rsidR="000E46AE" w:rsidRPr="007C723E" w:rsidRDefault="000E46AE" w:rsidP="00AF01FE">
      <w:pPr>
        <w:numPr>
          <w:ilvl w:val="0"/>
          <w:numId w:val="25"/>
        </w:numPr>
        <w:shd w:val="clear" w:color="auto" w:fill="FFFFFF"/>
        <w:spacing w:before="240" w:after="345" w:line="36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C72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02.10.2007 № 229-ФЗ "Об исполнительном производстве"</w:t>
        </w:r>
      </w:hyperlink>
    </w:p>
    <w:p w14:paraId="2A8D818B" w14:textId="77777777" w:rsidR="000E46AE" w:rsidRPr="007C723E" w:rsidRDefault="000E46AE" w:rsidP="00AF01FE">
      <w:pPr>
        <w:numPr>
          <w:ilvl w:val="0"/>
          <w:numId w:val="25"/>
        </w:numPr>
        <w:shd w:val="clear" w:color="auto" w:fill="FFFFFF"/>
        <w:spacing w:before="240" w:after="345" w:line="36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C72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21.07.1997 № 118-ФЗ «Об органах принудительного исполнения Российской Федерации»</w:t>
        </w:r>
      </w:hyperlink>
    </w:p>
    <w:p w14:paraId="11AF795B" w14:textId="77777777" w:rsidR="000E46AE" w:rsidRPr="007C723E" w:rsidRDefault="000E46AE" w:rsidP="00AF01FE">
      <w:pPr>
        <w:numPr>
          <w:ilvl w:val="0"/>
          <w:numId w:val="25"/>
        </w:numPr>
        <w:shd w:val="clear" w:color="auto" w:fill="FFFFFF"/>
        <w:spacing w:before="240" w:after="345" w:line="36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C72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13.10.2004 № 1316 "Вопросы Федеральной службы судебных приставов"</w:t>
        </w:r>
      </w:hyperlink>
    </w:p>
    <w:p w14:paraId="13CF52F5" w14:textId="77777777" w:rsidR="000E46AE" w:rsidRPr="00EB4E6D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E2BA4" w14:textId="2022C767" w:rsidR="000E46AE" w:rsidRPr="00534C79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Нормотворчество ФССП как органа, объединяющего судебных</w:t>
      </w:r>
      <w:r w:rsidR="00AF0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приставов,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осуществляться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ограниченных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рамках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Так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согласно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Положению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службе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судебных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приставов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Указом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1316 (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далее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также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—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Положение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ФССП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власти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наделен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функцией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нормативно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правового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регулирования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установленной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сфере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связи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этим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ФССП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вправе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нормативные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правовые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акты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только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случаях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CCF39E" w14:textId="77777777" w:rsidR="000E46AE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прямо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предусмотренных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законами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0AAC15A" w14:textId="77777777" w:rsidR="000E46AE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устанавливаемых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указами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Президента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РФ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постановлениями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Правительства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РФ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1C86213" w14:textId="77777777" w:rsidR="000E46AE" w:rsidRPr="00EB4E6D" w:rsidRDefault="000E46AE" w:rsidP="00AF01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касающихся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своей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EB4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75E94" w14:textId="77777777" w:rsidR="000E46AE" w:rsidRDefault="000E46AE" w:rsidP="000E4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407EB" w14:textId="77777777" w:rsidR="000E46AE" w:rsidRPr="005B1628" w:rsidRDefault="000E46AE" w:rsidP="000E46AE">
      <w:p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2ED08608" w14:textId="77777777" w:rsidR="000E46AE" w:rsidRDefault="000E46AE" w:rsidP="00E71B7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Тема </w:t>
      </w:r>
      <w:r w:rsidR="00FF4C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Принципы деятельности судебных приставов</w:t>
      </w:r>
    </w:p>
    <w:p w14:paraId="33D2A1A3" w14:textId="77777777" w:rsidR="004706EF" w:rsidRDefault="004706EF" w:rsidP="00E71B7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28FBCA3" w14:textId="77777777" w:rsidR="000E46AE" w:rsidRPr="00FF4C40" w:rsidRDefault="000E46AE" w:rsidP="00FF4C40">
      <w:pPr>
        <w:pStyle w:val="a9"/>
        <w:numPr>
          <w:ilvl w:val="1"/>
          <w:numId w:val="33"/>
        </w:numPr>
        <w:autoSpaceDE w:val="0"/>
        <w:autoSpaceDN w:val="0"/>
        <w:adjustRightInd w:val="0"/>
        <w:jc w:val="center"/>
        <w:rPr>
          <w:b/>
          <w:bdr w:val="none" w:sz="0" w:space="0" w:color="auto" w:frame="1"/>
          <w:lang w:eastAsia="ru-RU"/>
        </w:rPr>
      </w:pPr>
      <w:r w:rsidRPr="00FF4C40">
        <w:rPr>
          <w:b/>
          <w:bdr w:val="none" w:sz="0" w:space="0" w:color="auto" w:frame="1"/>
          <w:lang w:eastAsia="ru-RU"/>
        </w:rPr>
        <w:t>Общие принципы деятельности</w:t>
      </w:r>
      <w:r w:rsidR="0077618C" w:rsidRPr="00FF4C40">
        <w:rPr>
          <w:b/>
          <w:bdr w:val="none" w:sz="0" w:space="0" w:color="auto" w:frame="1"/>
          <w:lang w:eastAsia="ru-RU"/>
        </w:rPr>
        <w:t xml:space="preserve"> </w:t>
      </w:r>
      <w:r w:rsidRPr="00FF4C40">
        <w:rPr>
          <w:b/>
          <w:bdr w:val="none" w:sz="0" w:space="0" w:color="auto" w:frame="1"/>
          <w:lang w:eastAsia="ru-RU"/>
        </w:rPr>
        <w:t>судебных приставов</w:t>
      </w:r>
    </w:p>
    <w:p w14:paraId="7A6A3864" w14:textId="77777777" w:rsidR="006D0631" w:rsidRDefault="006D0631" w:rsidP="00B21F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13AADEB2" w14:textId="097C237D" w:rsidR="00EA470C" w:rsidRPr="00EA470C" w:rsidRDefault="00EA470C" w:rsidP="00B21F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C21EFB3" wp14:editId="647E16E9">
            <wp:extent cx="5953125" cy="4594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1755" t="30507" r="27668" b="30348"/>
                    <a:stretch/>
                  </pic:blipFill>
                  <pic:spPr bwMode="auto">
                    <a:xfrm>
                      <a:off x="0" y="0"/>
                      <a:ext cx="5958457" cy="459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DFBCD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Принципы деятельности могут быть классифицированы по ряду</w:t>
      </w:r>
      <w:r w:rsidR="00EA470C" w:rsidRPr="00EA4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оснований (схема 7).</w:t>
      </w:r>
    </w:p>
    <w:p w14:paraId="0821B69A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юридической силе источника, в котором они закреплены, выделяют:</w:t>
      </w:r>
    </w:p>
    <w:p w14:paraId="1066DE3B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• конституционные принципы (например, принцип законности, закрепленный в ст. 15 Конституции РФ, устанавливающей,</w:t>
      </w:r>
      <w:r w:rsid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что органы государственной власти, органы местного самоуправления, должностные лица, граждане и их объединения обязаны соблюдать Конституцию РФ и законы);</w:t>
      </w:r>
    </w:p>
    <w:p w14:paraId="55683E52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• принципы, закрепленные в ином законодательстве (например,</w:t>
      </w:r>
      <w:r w:rsid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законодательстве о государственной службе).</w:t>
      </w:r>
    </w:p>
    <w:p w14:paraId="1B2BB52B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способу закрепления можно проводить классификацию принципов следующим образом:</w:t>
      </w:r>
    </w:p>
    <w:p w14:paraId="76D2033E" w14:textId="77777777" w:rsidR="007350E9" w:rsidRPr="00EA470C" w:rsidRDefault="007350E9" w:rsidP="00EA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• выраженные в конкретных нормах-принципах (например, принцип профессионализма и компетентности судебного пристава как государственного служащего (ст.4 Федерального закона</w:t>
      </w:r>
    </w:p>
    <w:p w14:paraId="71D34C72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«О государственной гражданской службе в Российской Федерации» (далее — ФЗ № 79);</w:t>
      </w:r>
    </w:p>
    <w:p w14:paraId="5228930B" w14:textId="41E47F45" w:rsidR="007350E9" w:rsidRDefault="007350E9" w:rsidP="00EA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• выводимые путем логического и системного толкования из определенной совокупности норм, посвященных судебным приставам и их деятельности (например, принцип национального языка в деятельности судебного пристава</w:t>
      </w:r>
      <w:r w:rsidR="00B66E31" w:rsidRPr="00B66E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исполнителя).</w:t>
      </w:r>
    </w:p>
    <w:p w14:paraId="799E00E8" w14:textId="77777777" w:rsidR="00EA470C" w:rsidRPr="00EA470C" w:rsidRDefault="00EA470C" w:rsidP="00EA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MinionPro-Bold" w:hAnsi="MinionPro-Bold" w:cs="MinionPro-Bold"/>
          <w:b/>
          <w:bCs/>
          <w:sz w:val="21"/>
          <w:szCs w:val="21"/>
        </w:rPr>
        <w:t>По сфере действия можно выделять:</w:t>
      </w:r>
    </w:p>
    <w:p w14:paraId="3D95C469" w14:textId="77777777" w:rsidR="007350E9" w:rsidRPr="00EA470C" w:rsidRDefault="007350E9" w:rsidP="00B21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• принципы общие, распространяющиеся на судебных приставов</w:t>
      </w:r>
      <w:r w:rsid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(их деятельность) в силу того, что они состоят на государственной службе (например, закрепленные в ст. 3 Федерального закона «О системе государственной службы Российской Федерации»</w:t>
      </w:r>
      <w:r w:rsid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(далее также — ФЗ № 58);</w:t>
      </w:r>
    </w:p>
    <w:p w14:paraId="359CBB00" w14:textId="77777777" w:rsidR="007350E9" w:rsidRPr="00EA470C" w:rsidRDefault="007350E9" w:rsidP="00EA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A470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• принципы специальные, вытекающие из специфики деятельности, осуществляемой судебными </w:t>
      </w:r>
      <w:r w:rsidRPr="009818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приставами (например, закрепленные для судебных приставов-исполнителей в ст. 4 ФЗ № 229).</w:t>
      </w:r>
    </w:p>
    <w:p w14:paraId="58BEB415" w14:textId="77777777" w:rsidR="000E46AE" w:rsidRDefault="000E46AE" w:rsidP="00E71B7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70F759A" w14:textId="77777777" w:rsidR="00EA470C" w:rsidRPr="00EB25D9" w:rsidRDefault="00EA470C" w:rsidP="007A0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B25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Общие принципы деятельности судебных приставов.</w:t>
      </w:r>
    </w:p>
    <w:p w14:paraId="171F64F9" w14:textId="77777777" w:rsidR="00EA470C" w:rsidRPr="0049395A" w:rsidRDefault="0049395A" w:rsidP="0049395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B25D9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1. </w:t>
      </w:r>
      <w:r w:rsidR="00EA470C" w:rsidRPr="00EB25D9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Приоритет прав и свобод человека и гражданина</w:t>
      </w:r>
      <w:r w:rsidR="00EA470C" w:rsidRPr="00EB25D9">
        <w:rPr>
          <w:rFonts w:ascii="Times New Roman" w:hAnsi="Times New Roman" w:cs="Times New Roman"/>
          <w:bCs/>
          <w:bdr w:val="none" w:sz="0" w:space="0" w:color="auto" w:frame="1"/>
          <w:lang w:eastAsia="ru-RU"/>
        </w:rPr>
        <w:t xml:space="preserve"> (п</w:t>
      </w:r>
      <w:r w:rsidR="00EA470C" w:rsidRPr="00EB25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 ст. 4 ФЗ№ 79) → имеет конституционно-правовую основу. В статье 2 Конституции РФ установлено: «Человек, его права и свободы являются высшей ценностью. Признание, соблюдение и защита прав и свобод человека и гражданина </w:t>
      </w:r>
      <w:r w:rsidR="007A06B2" w:rsidRPr="00EB25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– </w:t>
      </w:r>
      <w:r w:rsidR="00EA470C" w:rsidRPr="00EB25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обязанность государства».</w:t>
      </w:r>
      <w:r w:rsidRPr="00EB25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EB25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Именно права и свободы человека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гражданина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определять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деятельность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законодательной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исполнительной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власти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местного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самоуправления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18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).</w:t>
      </w:r>
    </w:p>
    <w:p w14:paraId="2A7157A2" w14:textId="7FB6750F" w:rsidR="0049395A" w:rsidRDefault="0049395A" w:rsidP="0049395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b/>
          <w:bdr w:val="none" w:sz="0" w:space="0" w:color="auto" w:frame="1"/>
          <w:lang w:eastAsia="ru-RU"/>
        </w:rPr>
        <w:t xml:space="preserve">2.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Единство правовых и организационных основ федеральной гражданской службы и гражданской службы субъектов РФ (п. 2 ст. 4</w:t>
      </w:r>
      <w:r w:rsidR="007A06B2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ФЗ № 79).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статье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3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58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данный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сформулирован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несколько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иному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Федерализм, обеспечивающий единство системы государственной службы и соблюдение конституционного разграничения предметов ведения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 полномочий между федеральными органами государственной власти и органами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государственной власти субъектов Российской Федерации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»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несет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рамках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целостного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механизма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называемого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«государственная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служба»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призванного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реализовывать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функции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рамках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механизма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предоставляются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сопоставимые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условия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lastRenderedPageBreak/>
        <w:t>прохождения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гарантии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перехода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должностей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субъектов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взаимного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учета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стажа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устанавливается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единый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статус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служащих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такое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единство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основано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конституционном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разграничении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предметов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ведения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полномочий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между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органами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власти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России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субъектов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государственная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служба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отнесена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ведению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Российской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«т»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71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субъектов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которая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регламентируется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административном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—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совместному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ведению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«к»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72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если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отношении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первой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значит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применительно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правовое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регулирование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осуществляется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только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федеральным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отношении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второй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—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федеральным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субъектов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Приоритет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же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статуса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служащего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имеет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федеральное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5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76</w:t>
      </w:r>
      <w:r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).</w:t>
      </w:r>
    </w:p>
    <w:p w14:paraId="593BBE03" w14:textId="77777777" w:rsidR="00EA470C" w:rsidRPr="007A06B2" w:rsidRDefault="0049395A" w:rsidP="0049395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3.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Равный доступ граждан, владеющих государственным языком</w:t>
      </w:r>
      <w:r w:rsidR="007A06B2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Российской Федерации, к гражданской службе и равные условия ее</w:t>
      </w:r>
      <w:r w:rsidR="007A06B2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</w:t>
      </w:r>
      <w:r w:rsidR="007A06B2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не связанных с профессиональными и деловыми качествами гражданского служащего (п. 3 ст. 4 ФЗ № 79) →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основывается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установленном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Конституцией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запрете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дискриминации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2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19),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4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32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провозглашающей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что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«граждане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Российской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Федерации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имеют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равный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доступ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службе»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означает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что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удовлетворяющие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требованиям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предъяв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ляемым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должности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судебного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имеют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равные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возможности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замещение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общему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правилу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соответствующая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возможность</w:t>
      </w:r>
      <w:r w:rsidR="007A06B2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реализуется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путем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участия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конкурсе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последующем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поступившие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службу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находятся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равных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условиях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единые</w:t>
      </w:r>
      <w:r w:rsidR="00EA470C" w:rsidRP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49395A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режим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отдыха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оплаты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труда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единые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роста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.)</w:t>
      </w:r>
    </w:p>
    <w:p w14:paraId="63F562F6" w14:textId="77777777" w:rsidR="00EA470C" w:rsidRP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4.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Профессионализм и компетентность гражданских служащих (п. 4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ст. 3 ФЗ № 79).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Деятельность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осуществляется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систематически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постоянной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Профессионализм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компетентность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предполагают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наличие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специальных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знаний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навыков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качеств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требуются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для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эффективного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выполнения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возложенных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обязанностей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принятия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грамотных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разумных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решений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развитие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требования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предъявляемые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уровню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виду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образования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профессиональному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стажу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знаниям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навыкам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претендующих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занятие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12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79),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lastRenderedPageBreak/>
        <w:t>также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профессиональной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подготовки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переподготовки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повышения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квалификации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стажировки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аттестации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48, 62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–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63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79).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случае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возникновения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ситуации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выбора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представителя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нанимателя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рамках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конкурса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сокращения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предпочтение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отдаваться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более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профессиональным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компетентным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57E26A75" w14:textId="77777777" w:rsidR="00EA470C" w:rsidRP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5.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Стабильность гражданской службы→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предполагает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обеспечение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уверенности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своем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завтрашнем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дне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числе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путем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предоставления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гарантий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против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произвольных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действий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нарушающих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целях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исчерпывающий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перечень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случаев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заключения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срочного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контракта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оснований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увольнения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;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правила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переводе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служащих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изменении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существенных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условий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контракта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;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определены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гарантии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241AE458" w14:textId="77777777" w:rsidR="00EA470C" w:rsidRP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6.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Доступность информации о гражданской службе (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п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. 5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. 4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79).</w:t>
      </w:r>
    </w:p>
    <w:p w14:paraId="36B6D5A4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Данный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можно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рассматривать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двух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</w:p>
    <w:p w14:paraId="1F2ECDF8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открытость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доступность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общественному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контролю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объективное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информирование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смысле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формулировке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3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58);</w:t>
      </w:r>
    </w:p>
    <w:p w14:paraId="61A07151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получения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самим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информации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себе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содержащейся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личном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деле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освобождающихся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должностях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актах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регламентирующих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порядок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прохождения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6328228A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Данный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основывается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2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24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 материалами, непосредственно затрагивающими его права и свободы, если иное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предусмотрено законом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»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15C1FA7A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Для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реализации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общественного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контроля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контроля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отдельных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организаций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предусмотрены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меры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обязательность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информирования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неопределенного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круга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проведении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конкурса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замещение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включения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представителей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научных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образовательных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учреждений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других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организаций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качестве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независимых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экспертов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специалистов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вопросам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связанным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состав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конкурсных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аттестационных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комиссий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комиссий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соблюдению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требований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служебному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поведению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служащего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урегулированию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конфликта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интересов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DB2D4D7" w14:textId="5B731F5D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Кроме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если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говорить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непосредственно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нельзя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упомянуть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ряде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информированию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своей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должен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предоставлять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сторонам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исполнительного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производства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или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представителям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знакомиться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материалами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исполнительного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производства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делать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выписки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снимать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копии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12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118),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публиковать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информацию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проведен</w:t>
      </w:r>
      <w:r w:rsidR="007A15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торгов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печатном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издании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сети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Интернет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90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229)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реализацию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lastRenderedPageBreak/>
        <w:t>возможности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самого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получать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информацию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направлено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ним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ознакомление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отзывами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профессиональной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другими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документами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внесения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личное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дело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материалами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личного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дела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приобщение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личному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делу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письменных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объяснений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других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документов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материалов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;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ознакомление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регламентом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иными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документами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определяющими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замещаемой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критериями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оценки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эффективности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показателями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результативности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профессиональной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служебной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условиями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роста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;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получение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установленном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порядке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информации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материалов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необходимых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для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14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79)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609C109F" w14:textId="77777777" w:rsid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7.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Взаимодействие с общественными объединениями и гражданами.</w:t>
      </w:r>
    </w:p>
    <w:p w14:paraId="5E369FC4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быть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оторвана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поэтому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необходимо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взаимодействие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институтами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гражданского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числе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общественными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объединениями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исходить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следующего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</w:p>
    <w:p w14:paraId="709C13A4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одной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содействовать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общественным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объединениям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гражданам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реализации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сфере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2EAA7AEF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другой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попадать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зависимость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политических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партий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движений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общественных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объединений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отдельных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граждан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ставить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какое</w:t>
      </w:r>
      <w:r w:rsidRPr="007A06B2">
        <w:rPr>
          <w:rFonts w:ascii="MS Mincho" w:eastAsia="MS Mincho" w:hAnsi="MS Mincho" w:cs="MS Mincho" w:hint="eastAsia"/>
          <w:bCs/>
          <w:sz w:val="24"/>
          <w:szCs w:val="24"/>
          <w:bdr w:val="none" w:sz="0" w:space="0" w:color="auto" w:frame="1"/>
          <w:lang w:eastAsia="ru-RU"/>
        </w:rPr>
        <w:t>‑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то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привилегированное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положение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5D3ADC25" w14:textId="77777777" w:rsidR="007A06B2" w:rsidRP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8.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Защищенность гражданских служащих от неправомерного вмешательства в их профессиональную служебную деятельность (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п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8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. 4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79) →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означает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что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имеют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защиту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насилия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угроз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других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неправомерных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действий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связи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исполнением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обязанностей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целях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реализации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данного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принято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антикоррупционное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нормы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79,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регулирующие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порядок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урегулирования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конфликта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интересов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распространено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действие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«О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защите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правоохранительных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контролирующих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органов»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которым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обеспечивается</w:t>
      </w:r>
      <w:r w:rsid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защита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жизни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имущества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исполнителей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близких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361C4F8F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допускается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вмешательство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федеральных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приставы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исполнять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только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распоряжения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своих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непосредственных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руководителей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данные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пределах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полномочий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7724EBCD" w14:textId="77777777" w:rsidR="007A06B2" w:rsidRDefault="0049395A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9. </w:t>
      </w:r>
      <w:r w:rsidR="00EA470C" w:rsidRPr="007A06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Законность 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абз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3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3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58)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—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один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важнейших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принципов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органов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демократического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правового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E7702EB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lastRenderedPageBreak/>
        <w:t>Это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антипод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произвола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беззакония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стороны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публичных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органов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самом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распространенном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смысле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неуклонное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соблюдение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всеми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субъектами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16B7DD7F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Поскольку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ФССП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осуществляет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правоприменение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правотворчество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также</w:t>
      </w:r>
      <w:r w:rsid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следует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рассматривать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этих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двух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сферах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</w:p>
    <w:p w14:paraId="26B908BC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неуклонно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соблюдать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правоприменительной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все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совершаемые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действия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соответствовать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букве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</w:p>
    <w:p w14:paraId="08C4D522" w14:textId="4EFFE772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духу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вправе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выходить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рамки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своей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компетенции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применять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нормативные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противоречащие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Конституции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15)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актам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большей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юридической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силы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случае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обнаружения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противоречия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руководствоваться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имеющим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большую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юридическую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силу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023135D3" w14:textId="77777777" w:rsidR="00EA470C" w:rsidRPr="007A06B2" w:rsidRDefault="00EA470C" w:rsidP="007A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•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лица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ФССП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ряде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случаев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могут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принимать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нормативные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обязаны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осуществлять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рамках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своей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компетенции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издавать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только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такие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издания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которых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установлена</w:t>
      </w:r>
      <w:r w:rsidR="004939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законодательством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Кроме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того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они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должны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обеспечивать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принимаемых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правовых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актов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законодательству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имеющему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большую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юридическую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силу</w:t>
      </w:r>
      <w:r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34EA832B" w14:textId="77777777" w:rsidR="00EA470C" w:rsidRDefault="0049395A" w:rsidP="0049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10. </w:t>
      </w:r>
      <w:r w:rsidR="00EA470C" w:rsidRPr="004939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Взаимосвязь государственной службы и муниципальной </w:t>
      </w:r>
      <w:r w:rsidR="00EA470C" w:rsidRPr="0049395A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eastAsia="ru-RU"/>
        </w:rPr>
        <w:t>службы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абз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7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3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58)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→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предполагает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обеспечение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условий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для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перехода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государственной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наоборот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Это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единство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основных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квалификационных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требований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взаимный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учет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стажа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схожесть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гарантий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установление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соотношения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должностей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классных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чинов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госслужбы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муниципально</w:t>
      </w:r>
      <w:r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службы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A470C" w:rsidRPr="007A06B2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</w:t>
      </w:r>
      <w:r w:rsidR="00EA470C" w:rsidRPr="007A06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23B6E636" w14:textId="77777777" w:rsidR="00B06E46" w:rsidRDefault="00B06E46" w:rsidP="0049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3AAA6B14" w14:textId="1DE588BC" w:rsidR="00B06E46" w:rsidRPr="00EB25D9" w:rsidRDefault="00EB25D9" w:rsidP="00EB25D9">
      <w:pPr>
        <w:pStyle w:val="a9"/>
        <w:numPr>
          <w:ilvl w:val="1"/>
          <w:numId w:val="33"/>
        </w:numPr>
        <w:autoSpaceDE w:val="0"/>
        <w:autoSpaceDN w:val="0"/>
        <w:adjustRightInd w:val="0"/>
        <w:jc w:val="center"/>
        <w:rPr>
          <w:b/>
          <w:bCs/>
          <w:bdr w:val="none" w:sz="0" w:space="0" w:color="auto" w:frame="1"/>
          <w:lang w:eastAsia="ru-RU"/>
        </w:rPr>
      </w:pPr>
      <w:r>
        <w:rPr>
          <w:b/>
          <w:bCs/>
          <w:bdr w:val="none" w:sz="0" w:space="0" w:color="auto" w:frame="1"/>
          <w:lang w:eastAsia="ru-RU"/>
        </w:rPr>
        <w:t xml:space="preserve"> </w:t>
      </w:r>
      <w:r w:rsidR="00B06E46" w:rsidRPr="00EB25D9">
        <w:rPr>
          <w:b/>
          <w:bCs/>
          <w:bdr w:val="none" w:sz="0" w:space="0" w:color="auto" w:frame="1"/>
          <w:lang w:eastAsia="ru-RU"/>
        </w:rPr>
        <w:t>Специальные принципы деятельности судебных приставов-исполнителей</w:t>
      </w:r>
    </w:p>
    <w:p w14:paraId="36DAA05A" w14:textId="77777777" w:rsidR="00B06E46" w:rsidRPr="00B06E46" w:rsidRDefault="00B06E46" w:rsidP="00B06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C467E79" w14:textId="77777777" w:rsidR="00B06E46" w:rsidRDefault="00B06E46" w:rsidP="00EB25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Специальные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принципы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приставов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исполнителей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установлены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ФЗ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229.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Здесь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имеется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отдельная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4,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где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прямо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закреплены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пять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принципов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соответствии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которыми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судебными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приставами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исполнителями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осуществляется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исполнение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судебных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иных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актов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Кроме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того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выделяется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и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ряд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нормативно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не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закрепленных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доктринальных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B06E46">
        <w:rPr>
          <w:rFonts w:ascii="Times New Roman" w:eastAsia="Times New Roman" w:hAnsi="Times New Roman" w:cs="Times New Roman" w:hint="eastAsia"/>
          <w:bCs/>
          <w:sz w:val="24"/>
          <w:szCs w:val="24"/>
          <w:bdr w:val="none" w:sz="0" w:space="0" w:color="auto" w:frame="1"/>
          <w:lang w:eastAsia="ru-RU"/>
        </w:rPr>
        <w:t>принципов</w:t>
      </w:r>
      <w:r w:rsidRPr="00B06E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(схема 8).</w:t>
      </w:r>
    </w:p>
    <w:p w14:paraId="376EE9BC" w14:textId="77777777" w:rsidR="00B06E46" w:rsidRPr="00EB5676" w:rsidRDefault="00B06E46" w:rsidP="00EB25D9">
      <w:pPr>
        <w:pStyle w:val="a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B5676">
        <w:rPr>
          <w:b/>
          <w:bCs/>
          <w:i/>
          <w:iCs/>
        </w:rPr>
        <w:t>Законность</w:t>
      </w:r>
      <w:r w:rsidR="00EB5676" w:rsidRPr="00EB5676">
        <w:rPr>
          <w:rFonts w:eastAsia="MinionPro-Regular"/>
        </w:rPr>
        <w:t>.</w:t>
      </w:r>
    </w:p>
    <w:p w14:paraId="4CACC9C5" w14:textId="13174B75" w:rsidR="00B06E46" w:rsidRPr="002D1466" w:rsidRDefault="00B06E46" w:rsidP="00EB25D9">
      <w:pPr>
        <w:pStyle w:val="a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EB5676">
        <w:rPr>
          <w:b/>
          <w:bCs/>
          <w:i/>
          <w:iCs/>
        </w:rPr>
        <w:t>Своевременность совершения исполнительных действий и при</w:t>
      </w:r>
      <w:r w:rsidRPr="002D1466">
        <w:rPr>
          <w:b/>
          <w:bCs/>
          <w:i/>
          <w:iCs/>
        </w:rPr>
        <w:t xml:space="preserve">менения мер принудительного исполнения → </w:t>
      </w:r>
      <w:r w:rsidRPr="002D1466">
        <w:rPr>
          <w:rFonts w:eastAsia="MinionPro-Regular"/>
        </w:rPr>
        <w:t xml:space="preserve">предполагает избежание волокиты со стороны судебного пристава-исполнителя. Для этого в ФЗ № 229 устанавливаются сроки совершения исполнительных действий и применения мер принудительного исполнения, а также правила их исчисления. В границах установленных сроков судебный пристав сам </w:t>
      </w:r>
      <w:r w:rsidRPr="002D1466">
        <w:rPr>
          <w:rFonts w:eastAsia="MinionPro-Regular"/>
        </w:rPr>
        <w:lastRenderedPageBreak/>
        <w:t>определяет конкретное время совершения исполнительных действий, учитывая необходимость скорейшего исполнения судебных</w:t>
      </w:r>
      <w:r w:rsidR="00EB25D9">
        <w:rPr>
          <w:rFonts w:eastAsia="MinionPro-Regular"/>
        </w:rPr>
        <w:t xml:space="preserve"> </w:t>
      </w:r>
      <w:r w:rsidRPr="002D1466">
        <w:rPr>
          <w:rFonts w:eastAsia="MinionPro-Regular"/>
        </w:rPr>
        <w:t>актов и актов иных органов.</w:t>
      </w:r>
    </w:p>
    <w:p w14:paraId="1BC560A9" w14:textId="77777777" w:rsidR="00B06E46" w:rsidRPr="00B06E46" w:rsidRDefault="00B06E46" w:rsidP="00EB25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В некоторых случаях возможно приостановление исполнительного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производства, отложение совершения исполнительных действий и применения мер принудительного исполнения. Причиной этого могут быть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действительно существенные обстоятельства, препятствующие надлежащему осуществлению судебным приставом своих обязанностей. После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их прекращения исполнение должно быть немедленно возобновлено.</w:t>
      </w:r>
    </w:p>
    <w:p w14:paraId="7E1A01EA" w14:textId="77777777" w:rsidR="00EB5676" w:rsidRDefault="00EB5676" w:rsidP="00EB25D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b/>
          <w:bCs/>
          <w:i/>
          <w:iCs/>
        </w:rPr>
        <w:t>3</w:t>
      </w: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. </w:t>
      </w:r>
      <w:r w:rsidR="00B06E46"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Уважение чести и достоинства гражданина</w:t>
      </w:r>
      <w:r w:rsidR="00B06E46" w:rsidRPr="00EB5676">
        <w:rPr>
          <w:rFonts w:ascii="Times New Roman" w:eastAsia="MinionPro-Regular" w:hAnsi="Times New Roman" w:cs="Times New Roman"/>
          <w:sz w:val="24"/>
          <w:szCs w:val="24"/>
        </w:rPr>
        <w:t xml:space="preserve"> →можно рассматривать как конкретизацию общего принципа приоритета прав и свобод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человека и гражданина.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Конституцией РФ провозглашается, что достоинство личности охраняется государством. Ничто не может быть основанием для его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умаления. Никто не должен подвергаться пыткам, насилию, другому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жестокому или унижающему человеческое достоинство обращению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или наказанию (ст. 21). Каждый имеет право на защиту своей чести и доброго имени (ч. 1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ст. 23 Конституции РФ). Юридическое содержание этих прав определяется на основе этических норм.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46C87BFF" w14:textId="77777777" w:rsidR="00EB5676" w:rsidRDefault="00B06E46" w:rsidP="00EB25D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B5676">
        <w:rPr>
          <w:rFonts w:ascii="Times New Roman" w:eastAsia="MinionPro-Regular" w:hAnsi="Times New Roman" w:cs="Times New Roman"/>
          <w:sz w:val="24"/>
          <w:szCs w:val="24"/>
        </w:rPr>
        <w:t>Возьмем, например, взаимоотношения судебного пристава-исполнителя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B5676">
        <w:rPr>
          <w:rFonts w:ascii="Times New Roman" w:eastAsia="MinionPro-Regular" w:hAnsi="Times New Roman" w:cs="Times New Roman"/>
          <w:sz w:val="24"/>
          <w:szCs w:val="24"/>
        </w:rPr>
        <w:t>и должника. Последний, несмотря на наличие у него официально признанного долга, не должен подвергаться унижениям, в отношении него не должны распространяться порочащие сведения, а также информация, причиняющая ущерб его деловой репутации.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1449C792" w14:textId="77777777" w:rsidR="00B06E46" w:rsidRPr="00B06E46" w:rsidRDefault="00B06E46" w:rsidP="00EB25D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Судебный пристав при осуществлении должностных обязанностей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должен воздерживаться от всего, что может привести к умалению чести и достоинства других граждан, а кроме того — должен требовать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от иных лиц аналогичного отношения.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Правовая защита чести и достоинства гражданина, которые подверглись посягательству со стороны должностного лица службы судебных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приставов, осуществляется посредством применения норм гражданского и уголовного права.</w:t>
      </w:r>
    </w:p>
    <w:p w14:paraId="79D3A1DA" w14:textId="46FA8042" w:rsidR="00B06E46" w:rsidRPr="00BE3F9C" w:rsidRDefault="00B06E46" w:rsidP="00BE3F9C">
      <w:pPr>
        <w:pStyle w:val="a9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/>
          <w:bCs/>
        </w:rPr>
      </w:pPr>
      <w:r w:rsidRPr="00EB5676">
        <w:rPr>
          <w:rFonts w:eastAsia="MinionPro-Regular"/>
          <w:b/>
          <w:bCs/>
        </w:rPr>
        <w:t>Неприкосновенность минимума имущества, необходимого для су</w:t>
      </w:r>
      <w:r w:rsidRPr="00BE3F9C">
        <w:rPr>
          <w:rFonts w:eastAsia="MinionPro-Regular"/>
          <w:b/>
          <w:bCs/>
        </w:rPr>
        <w:t>ществования должника-гражданина и членов его семьи.</w:t>
      </w:r>
      <w:r w:rsidRPr="00BE3F9C">
        <w:rPr>
          <w:rFonts w:eastAsia="MinionPro-Regular"/>
        </w:rPr>
        <w:t xml:space="preserve"> Естественно,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что основная цель исполнительного производства состоит в защите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прав кредитора. Однако эта цель должна достигаться с учетом необходимости предотвращения либо уменьшения размера негативных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последствий неисполнения обязательства для должника. Отсутствие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таких ограничений может привести к утрате последним возможности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его существования и нарушению его основных естественных прав: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на жизнь, здоровье и др. Поэтому такие границы и установлены: судебный пристав-исполнитель не вправе обращать взыскание на определенные виды имущества (ст. 446 ГПК РФ) и доходов должника (ст. 101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 xml:space="preserve">ФЗ № 229). Они рассматриваются как определенный минимум, необходимый для нормальной </w:t>
      </w:r>
      <w:r w:rsidRPr="00BE3F9C">
        <w:rPr>
          <w:rFonts w:eastAsia="MinionPro-Regular"/>
        </w:rPr>
        <w:lastRenderedPageBreak/>
        <w:t>жизнедеятельности должника и членов его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семьи, и выступают гарантией того, что данные граждане не останутся</w:t>
      </w:r>
      <w:r w:rsidR="00EB5676" w:rsidRPr="00BE3F9C">
        <w:rPr>
          <w:rFonts w:eastAsia="MinionPro-Regular"/>
        </w:rPr>
        <w:t xml:space="preserve"> </w:t>
      </w:r>
      <w:r w:rsidRPr="00BE3F9C">
        <w:rPr>
          <w:rFonts w:eastAsia="MinionPro-Regular"/>
        </w:rPr>
        <w:t>вообще без средств существования.</w:t>
      </w:r>
    </w:p>
    <w:p w14:paraId="44B17319" w14:textId="49802599" w:rsidR="00B06E46" w:rsidRPr="00FB1446" w:rsidRDefault="00EB5676" w:rsidP="00BE3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="00B06E46" w:rsidRPr="00B06E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Соотносимость объема требований взыскателя и мер принудительного исполнения </w:t>
      </w:r>
      <w:r w:rsidR="00B06E46" w:rsidRPr="00B06E46">
        <w:rPr>
          <w:rFonts w:ascii="Times New Roman" w:hAnsi="Times New Roman" w:cs="Times New Roman"/>
          <w:b/>
          <w:bCs/>
          <w:sz w:val="24"/>
          <w:szCs w:val="24"/>
        </w:rPr>
        <w:t xml:space="preserve">→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заключается в том, что все применяемые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судебным приставом-исполнителем меры принуждения должны быть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адекватны требованиям, содержащимся в исполнительном документе. Однако его нельзя трактовать таким образом, что стоимость имущества, на которое обращается взыскание, всегда должна быть равна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или соизмерима исполняемым требованиями. Это правило действует, если такое имущество есть у должника, если же его нет, то можно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обращать взыскания и на имущество, стоимость которого превышает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(даже в несколько десятков и сотен раз) сумму долга.</w:t>
      </w:r>
    </w:p>
    <w:p w14:paraId="6699549B" w14:textId="77777777" w:rsidR="00B06E46" w:rsidRPr="00B06E46" w:rsidRDefault="00B06E46" w:rsidP="00BE3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Обеспечение данного принципа гарантируется положениями ФЗ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№ 229, которые предусматривают, что взыскание на имущество должника (в том числе и стоимость которого превышает сумму требований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кредитора) обращается в размере задолженности, т. е. в размере, необходимом для исполнения требований, содержащихся в исполнительном документе, с учетом взыскания расходов по совершению исполнительных действий, исполнительского сбора и штрафов, наложенных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судебным приставом-исполнителем в процессе исполнения исполни-</w:t>
      </w:r>
    </w:p>
    <w:p w14:paraId="234FA5F0" w14:textId="77777777" w:rsidR="00B06E46" w:rsidRPr="00B06E46" w:rsidRDefault="00B06E46" w:rsidP="00BE3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тельного документа. Оставшиеся денежные средства возвращаются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должнику (ч. 2 ст. 69, ч. 6 ст. 110 и др.).</w:t>
      </w:r>
    </w:p>
    <w:p w14:paraId="419DA3AE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Кроме специальных принципов, названных в ст. 4 ФЗ № 229, выделяют и иные принципы:</w:t>
      </w:r>
    </w:p>
    <w:p w14:paraId="579D2C97" w14:textId="77777777" w:rsidR="00B06E46" w:rsidRPr="00EB567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 xml:space="preserve">1) </w:t>
      </w: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государственного (национального языка);</w:t>
      </w:r>
    </w:p>
    <w:p w14:paraId="43C489A7" w14:textId="77777777" w:rsidR="00B06E46" w:rsidRPr="00EB567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2) неприкосновенности личности должника;</w:t>
      </w:r>
    </w:p>
    <w:p w14:paraId="65E19B9D" w14:textId="77777777" w:rsidR="00B06E46" w:rsidRPr="00EB567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 xml:space="preserve">3) </w:t>
      </w: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очередности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 xml:space="preserve"> и </w:t>
      </w: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пропорциональности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 xml:space="preserve"> распределения взыскиваемых сумм между взыскателями</w:t>
      </w:r>
      <w:r w:rsidRPr="00B06E46">
        <w:rPr>
          <w:rFonts w:ascii="Times New Roman" w:eastAsia="MinionPro-Regular" w:hAnsi="Times New Roman" w:cs="Times New Roman"/>
          <w:b/>
          <w:bCs/>
          <w:sz w:val="24"/>
          <w:szCs w:val="24"/>
        </w:rPr>
        <w:t>.</w:t>
      </w:r>
    </w:p>
    <w:p w14:paraId="1B1BCEF9" w14:textId="78A70A3F" w:rsidR="00EB5676" w:rsidRPr="00BE3F9C" w:rsidRDefault="00EB567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6. </w:t>
      </w:r>
      <w:r w:rsid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>Принцип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E3F9C"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государственного (национального языка)</w:t>
      </w:r>
      <w:r w:rsid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предполагает использование судебным приставом русского языка в исполнительном производстве. Поскольку ФССП является федеральным органом исполнительной власти, в деятельности ее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должностных лиц подлежит использованию государственный язык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России — русский.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В том случае, если сторона исполнительного производства не владеет русским языком, для нее в соответствии со ст. 58 ФЗ № 229 может быть приглашен переводчик. Должнику или взыскателю, которому необходимы услуги переводчика, судебный пристав-исполнитель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предоставляет срок для его приглашения. Если должник или взыскатель не обеспечит участие переводчика в указанный срок, то судебный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пристав-исполнитель назначает переводчика по своему усмотрению.</w:t>
      </w:r>
    </w:p>
    <w:p w14:paraId="14DFE061" w14:textId="13945D23" w:rsidR="00EB5676" w:rsidRDefault="00EB567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7. </w:t>
      </w:r>
      <w:r w:rsidR="00BE3F9C" w:rsidRP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>П</w:t>
      </w:r>
      <w:r w:rsidR="00B06E46" w:rsidRP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ринцип </w:t>
      </w:r>
      <w:r w:rsidR="00BE3F9C" w:rsidRP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>неприкосновенности личности должника</w:t>
      </w:r>
      <w:r w:rsidR="00BE3F9C" w:rsidRPr="00B06E4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выводится из норм ФЗ № 229, предусматривающих,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что все принудительные меры имеют направленность на имущество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должника. При этом его личность не затрагивается: вне досягаемости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судебного пристава-исполнителя остаются личные неимущественные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права и интересы должника, а также его нематериальные блага (жизнь,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 xml:space="preserve">здоровье, свобода, личная неприкосновенность и др.,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lastRenderedPageBreak/>
        <w:t>гарантируемые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Конституцией РФ). Принудительное исполнение судебных и иных актов в рамках ФЗ № 229 не является наказанием и не содержит в себе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карательного элемента. Нужно отметить, что в настоящее время данный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принцип имеет определенные ограничения, связанные с возможностью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совершения судебным приставом такого исполнительного действия,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как установление временных ограничений на выезд должника из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России (п. 15 ч.1 ст. 64 ФЗ № 229). В данном случае затрагивается такое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личное неимущественное право, как право свободного передвижения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должника (ч. 1, 2 ст. 27 Конституции РФ).</w:t>
      </w:r>
    </w:p>
    <w:p w14:paraId="6BAFAC5F" w14:textId="6F9E7D22" w:rsidR="00EB5676" w:rsidRDefault="00EB567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8. </w:t>
      </w:r>
      <w:r w:rsidR="00BE3F9C">
        <w:rPr>
          <w:rFonts w:ascii="Times New Roman" w:eastAsia="MinionPro-Regular" w:hAnsi="Times New Roman" w:cs="Times New Roman"/>
          <w:b/>
          <w:bCs/>
          <w:sz w:val="24"/>
          <w:szCs w:val="24"/>
        </w:rPr>
        <w:t>П</w:t>
      </w:r>
      <w:r w:rsidR="00B06E46"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ринцип </w:t>
      </w:r>
      <w:r w:rsidR="00BE3F9C"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очередности</w:t>
      </w:r>
      <w:r w:rsidR="00BE3F9C" w:rsidRPr="00B06E46">
        <w:rPr>
          <w:rFonts w:ascii="Times New Roman" w:eastAsia="MinionPro-Regular" w:hAnsi="Times New Roman" w:cs="Times New Roman"/>
          <w:sz w:val="24"/>
          <w:szCs w:val="24"/>
        </w:rPr>
        <w:t xml:space="preserve"> и </w:t>
      </w:r>
      <w:r w:rsidR="00BE3F9C"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пропорциональности</w:t>
      </w:r>
      <w:r w:rsidR="00BE3F9C" w:rsidRPr="00B06E4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B06E46" w:rsidRPr="00B06E46">
        <w:rPr>
          <w:rFonts w:ascii="Times New Roman" w:eastAsia="MinionPro-Regular" w:hAnsi="Times New Roman" w:cs="Times New Roman"/>
          <w:sz w:val="24"/>
          <w:szCs w:val="24"/>
        </w:rPr>
        <w:t>выводится из содержания ст. 110, 111 ФЗ № 229.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4D74AF1F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B5676">
        <w:rPr>
          <w:rFonts w:ascii="Times New Roman" w:eastAsia="MinionPro-Regular" w:hAnsi="Times New Roman" w:cs="Times New Roman"/>
          <w:b/>
          <w:bCs/>
          <w:sz w:val="24"/>
          <w:szCs w:val="24"/>
        </w:rPr>
        <w:t>Очередность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 xml:space="preserve"> проявляется в том, что взысканные денежные средства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распределяются в следующей последовательности:</w:t>
      </w:r>
    </w:p>
    <w:p w14:paraId="106F26C9" w14:textId="77777777" w:rsidR="00B06E46" w:rsidRPr="00EB5676" w:rsidRDefault="00B06E46" w:rsidP="00DE586F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B5676">
        <w:rPr>
          <w:rFonts w:eastAsia="MinionPro-Regular"/>
        </w:rPr>
        <w:t>сначала удовлетворяются в полном объеме требования взыскателей, в том числе возмещаются понесенные ими расходы по совершению исполнительных действий;</w:t>
      </w:r>
    </w:p>
    <w:p w14:paraId="132F9D6D" w14:textId="77777777" w:rsidR="00B06E46" w:rsidRPr="00EB5676" w:rsidRDefault="00B06E46" w:rsidP="00DE586F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B5676">
        <w:rPr>
          <w:rFonts w:eastAsia="MinionPro-Regular"/>
        </w:rPr>
        <w:t>затем возмещаются иные расходы по совершению исполнительных действий;</w:t>
      </w:r>
    </w:p>
    <w:p w14:paraId="24B71F1D" w14:textId="77777777" w:rsidR="00B06E46" w:rsidRPr="00EB5676" w:rsidRDefault="00B06E46" w:rsidP="00DE586F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B5676">
        <w:rPr>
          <w:rFonts w:eastAsia="MinionPro-Regular"/>
        </w:rPr>
        <w:t>последним уплачивается исполнительский сбор.</w:t>
      </w:r>
    </w:p>
    <w:p w14:paraId="20315E13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В том случае, если взысканных денежных сумм недостаточно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для удовлетворения требовании всех взыскателей, они распределяются в следующем порядке:</w:t>
      </w:r>
    </w:p>
    <w:p w14:paraId="20F2BDC5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• в первую очередь удовлетворяются требования по взысканию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алиментов, возмещению вреда, причиненного здоровью, возмещению вреда в связи со смертью кормильца, возмещению ущерба, причиненного преступлением, а также требования о компенсации морального вреда;</w:t>
      </w:r>
    </w:p>
    <w:p w14:paraId="1B66F141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• во вторую очередь удовлетворяются требования по выплате выходных пособий и оплате труда лиц, работающих (работавших)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по трудовому договору, а также по выплате вознаграждений авторам результатов интеллектуальной деятельности;</w:t>
      </w:r>
    </w:p>
    <w:p w14:paraId="5742176A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• в третью очередь удовлетворяются требования по обязательным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платежам в бюджет и во внебюджетные фонды;</w:t>
      </w:r>
    </w:p>
    <w:p w14:paraId="7034BF03" w14:textId="77777777" w:rsidR="00EB25D9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• в четвертую очередь удовлетворяются все остальные требования.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1D891E51" w14:textId="1DF8E34D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sz w:val="24"/>
          <w:szCs w:val="24"/>
        </w:rPr>
        <w:t>При этом при распределении каждой взысканной с должника денежной суммы требования каждой последующей очереди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удовлетворяются после удовлетворения требований предыдущей очереди в полном объеме.</w:t>
      </w:r>
    </w:p>
    <w:p w14:paraId="305CD6FA" w14:textId="77777777" w:rsidR="00B06E46" w:rsidRPr="00B06E46" w:rsidRDefault="00B06E46" w:rsidP="00DE5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06E4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Пропорциональность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же заключается в том, что если взысканная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06E46">
        <w:rPr>
          <w:rFonts w:ascii="Times New Roman" w:eastAsia="MinionPro-Regular" w:hAnsi="Times New Roman" w:cs="Times New Roman"/>
          <w:sz w:val="24"/>
          <w:szCs w:val="24"/>
        </w:rPr>
        <w:t>с должника денежная сумма недостаточна для удовлетворения требований одной очереди в полном объеме, то он</w:t>
      </w:r>
      <w:r w:rsidR="00EB567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98185A">
        <w:rPr>
          <w:rFonts w:ascii="Times New Roman" w:eastAsia="MinionPro-Regular" w:hAnsi="Times New Roman" w:cs="Times New Roman"/>
          <w:sz w:val="24"/>
          <w:szCs w:val="24"/>
        </w:rPr>
        <w:t>удовлетворяются пропорционально причитающейся каждому взыскателю сумме, указанной</w:t>
      </w:r>
      <w:r w:rsidR="00EB5676" w:rsidRPr="0098185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98185A">
        <w:rPr>
          <w:rFonts w:ascii="Times New Roman" w:eastAsia="MinionPro-Regular" w:hAnsi="Times New Roman" w:cs="Times New Roman"/>
          <w:sz w:val="24"/>
          <w:szCs w:val="24"/>
        </w:rPr>
        <w:t xml:space="preserve">в </w:t>
      </w:r>
      <w:r w:rsidRPr="0073451E">
        <w:rPr>
          <w:rFonts w:ascii="Times New Roman" w:eastAsia="MinionPro-Regular" w:hAnsi="Times New Roman" w:cs="Times New Roman"/>
          <w:sz w:val="24"/>
          <w:szCs w:val="24"/>
        </w:rPr>
        <w:t>исполнительном документе.</w:t>
      </w:r>
    </w:p>
    <w:p w14:paraId="74B00E95" w14:textId="77777777" w:rsidR="00B06E46" w:rsidRDefault="00B06E46" w:rsidP="00DE58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12C5B33" w14:textId="77777777" w:rsidR="00B06E46" w:rsidRPr="007A06B2" w:rsidRDefault="00B06E46" w:rsidP="00B06E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06E46">
        <w:rPr>
          <w:noProof/>
        </w:rPr>
        <w:lastRenderedPageBreak/>
        <w:drawing>
          <wp:inline distT="0" distB="0" distL="0" distR="0" wp14:anchorId="16054E01" wp14:editId="6C516929">
            <wp:extent cx="5429250" cy="509843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9403" t="32161" r="29579" b="19689"/>
                    <a:stretch/>
                  </pic:blipFill>
                  <pic:spPr bwMode="auto">
                    <a:xfrm>
                      <a:off x="0" y="0"/>
                      <a:ext cx="5431554" cy="5100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36AC0" w14:textId="77777777" w:rsidR="00A9358E" w:rsidRPr="00C734B3" w:rsidRDefault="00FF4C40" w:rsidP="00C734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A9358E" w:rsidRPr="00C734B3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Специальные принципы деятельности</w:t>
      </w:r>
      <w:r w:rsidR="00C734B3" w:rsidRPr="00C73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58E" w:rsidRPr="00C734B3">
        <w:rPr>
          <w:rFonts w:ascii="Times New Roman" w:hAnsi="Times New Roman" w:cs="Times New Roman"/>
          <w:b/>
          <w:bCs/>
          <w:sz w:val="24"/>
          <w:szCs w:val="24"/>
        </w:rPr>
        <w:t>судебных приставов по обеспечению</w:t>
      </w:r>
      <w:r w:rsidR="00C734B3" w:rsidRPr="00C73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58E" w:rsidRPr="00C734B3">
        <w:rPr>
          <w:rFonts w:ascii="Times New Roman" w:hAnsi="Times New Roman" w:cs="Times New Roman"/>
          <w:b/>
          <w:bCs/>
          <w:sz w:val="24"/>
          <w:szCs w:val="24"/>
        </w:rPr>
        <w:t>установленного порядка деятельности судов</w:t>
      </w:r>
    </w:p>
    <w:p w14:paraId="27131C92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Особых статей, посвященных принципам деятельности судебных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приставов по ОУПДС, в ФЗ № 118, а также в подзаконных нормативных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актах нет. Судебные приставы должны сообразовывать свое служебное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поведение, во</w:t>
      </w:r>
      <w:r w:rsidRPr="00A9358E">
        <w:rPr>
          <w:rFonts w:ascii="MS Mincho" w:eastAsia="MS Mincho" w:hAnsi="MS Mincho" w:cs="MS Mincho" w:hint="eastAsia"/>
          <w:sz w:val="24"/>
          <w:szCs w:val="24"/>
        </w:rPr>
        <w:t>‑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первых, со всеми общими принципами, а во</w:t>
      </w:r>
      <w:r w:rsidRPr="00A9358E">
        <w:rPr>
          <w:rFonts w:ascii="MS Mincho" w:eastAsia="MS Mincho" w:hAnsi="MS Mincho" w:cs="MS Mincho" w:hint="eastAsia"/>
          <w:sz w:val="24"/>
          <w:szCs w:val="24"/>
        </w:rPr>
        <w:t>‑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вторых,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со специальными принципами, выводимыми из норм, регламентирующих их правовой статус и деятельности.</w:t>
      </w:r>
    </w:p>
    <w:p w14:paraId="233BD832" w14:textId="77777777" w:rsidR="00A9358E" w:rsidRPr="00A9358E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A9358E" w:rsidRPr="00A93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Принцип судейского руководства.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Деятельность по ОУПДС фактически предполагает двойную подчиненность судебного пристава: своему непосредственному руководителю и судьям. Первому он подчиняется, поскольку состоит с ним в служебных отношениях, основанных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на законодательстве о государственной службе, должностном регламенте, служебном контракте. Старший судебный пристав выступает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в данном случае в качестве вышестоящего должностного лица, распоряжения которого обязательны для судебного пристава по ОУПДС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в силу служебной подчиненности.</w:t>
      </w:r>
    </w:p>
    <w:p w14:paraId="49E1B0C2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lastRenderedPageBreak/>
        <w:t>Несение службы в суде предусматривает обеспечение работы судей.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Это предполагает зависимость деятельности судебного пристава именно от их решений. Принцип судейского руководства выводится, в то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м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числе из норм процессуальных кодексов. Он означает, что все субъекты в судебном заседании должны подчиняться распоряжениям председательствующего, в том числе и судебные приставы. Именно на судью возложена обязанность, сохраняя независимость, объективность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 беспристрастность, осуществлять руководство процессом (ч.2 ст. 12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ГПК РФ, ч. 3 ст. 9 АПК РФ). В соответствии с ч. 2 ст. 156 ГПК РФ, п. 11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ч. 2 ст. 153 АПК РФ председательствующий принимает необходимые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меры по обеспечению надлежащего порядка в судебном заседании. Распоряжения председательствующего обязательны для всех участников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процесса, а также для граждан, присутствующих в зале заседания суда.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Также данный принцип вытекает из ряда положений ст. 11 ФЗ № 118,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устанавливающих, что судебный пристав, среди прочего:</w:t>
      </w:r>
    </w:p>
    <w:p w14:paraId="7246DDF6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выполняет распоряжения председателя суда, а также судьи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или председательствующего в судебном заседании, связанные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 соблюдением порядка в суде;</w:t>
      </w:r>
    </w:p>
    <w:p w14:paraId="23BE1E41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исполняет решения суда и судьи о применении к подсудимому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 другим гражданам предусмотренных законом мер процессуального принуждения;</w:t>
      </w:r>
    </w:p>
    <w:p w14:paraId="4F9B6F11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обеспечивает по поручению судьи доставку к месту проведения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судебного процесса уголовного дела и вещественных доказательств и их сохранность;</w:t>
      </w:r>
    </w:p>
    <w:p w14:paraId="1900B5A5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на основании постановления суда (судьи) осуществляет привод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лиц, уклоняющихся от явки в суд;</w:t>
      </w:r>
    </w:p>
    <w:p w14:paraId="4B4545F2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на основании постановления судьи о принудительном выдворении за пределы Российской Федерации иностранного гражданина или лица без гражданства и помещении указанного лица</w:t>
      </w:r>
    </w:p>
    <w:p w14:paraId="3B9927EF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в специальное учреждение, создаваемое в установленном порядке органами исполнительной власти субъекта РФ, обеспечивает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препровождение иностранных граждан или лиц без гражданства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в указанные специальные учреждения.</w:t>
      </w:r>
    </w:p>
    <w:p w14:paraId="7D9DDF8D" w14:textId="77777777" w:rsidR="00A9358E" w:rsidRPr="00A9358E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A9358E" w:rsidRPr="00A93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Приоритет предупредительных мер </w:t>
      </w:r>
      <w:r w:rsidR="00A9358E" w:rsidRPr="00A9358E">
        <w:rPr>
          <w:rFonts w:ascii="Times New Roman" w:hAnsi="Times New Roman" w:cs="Times New Roman"/>
          <w:b/>
          <w:bCs/>
          <w:sz w:val="24"/>
          <w:szCs w:val="24"/>
        </w:rPr>
        <w:t xml:space="preserve">→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направлен на предотвращение нарушений установленного порядка деятельности судов путем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создания условий, при которых это будет невозможно либо маловероятно. В соответствии с абз. 11 п. 1 ст. 11 ФЗ № 118 при исполнении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служебных обязанностей судебный пристав должен предупреждать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и пресекать преступления и правонарушения, а в случае необходимости передавать правонарушителей в органы внутренних дел. Выделение этого принципа нацеливает на профилактическую деятельность.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Это правильно, поскольку лучше предотвратить нарушение, чем потом разбираться с его последствиями.</w:t>
      </w:r>
    </w:p>
    <w:p w14:paraId="2C961B5C" w14:textId="77777777" w:rsidR="00A9358E" w:rsidRP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58E">
        <w:rPr>
          <w:rFonts w:ascii="Times New Roman" w:hAnsi="Times New Roman" w:cs="Times New Roman"/>
          <w:i/>
          <w:iCs/>
          <w:sz w:val="24"/>
          <w:szCs w:val="24"/>
        </w:rPr>
        <w:t>В качестве предупредительных мер, осуществляемых судебным</w:t>
      </w:r>
      <w:r w:rsidR="00C73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58E">
        <w:rPr>
          <w:rFonts w:ascii="Times New Roman" w:hAnsi="Times New Roman" w:cs="Times New Roman"/>
          <w:i/>
          <w:iCs/>
          <w:sz w:val="24"/>
          <w:szCs w:val="24"/>
        </w:rPr>
        <w:t>приставом по ОУПДС в принудительном порядке, могут рассматриваться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:</w:t>
      </w:r>
    </w:p>
    <w:p w14:paraId="15A46B12" w14:textId="77777777" w:rsidR="00C734B3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5FAC526D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lastRenderedPageBreak/>
        <w:t>• проверка документов, удостоверяющих личность, у лиц, находящихся в зданиях, помещениях судов, зданиях и помещениях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ФССП, а также при осуществлении привода лиц, уклоняющихся от явки по вызову суда (судьи), дознавателя службы судебных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приставов или судебного пристава-исполнителя;</w:t>
      </w:r>
    </w:p>
    <w:p w14:paraId="70E304F9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личный досмотр лиц, находящихся в зданиях, помещениях судов,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зданиях и помещениях ФССП, а также досмотр находящихся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при них вещей при наличии оснований полагать, что указанные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лица имеют при себе оружие, боеприпасы, взрывчатые вещества,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взрывные устройства, наркотические средства или психотропные вещества и иные представляющие угрозу для безопасности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окружающих предметы, вещества и средства;</w:t>
      </w:r>
    </w:p>
    <w:p w14:paraId="5042BB71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запрет доступа в здание, помещения суда, здания и помещения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ФССП лиц, имеющих при себе оружие, боеприпасы (за исключением лиц, осуществляющих конвоирование и (или) охрану лиц,</w:t>
      </w:r>
    </w:p>
    <w:p w14:paraId="2B1DC8FA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содержащихся под стражей), взрывчатые вещества, взрывные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устройства, наркотические средства или психотропные вещества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 иные представляющие угрозу для безопасности окружающих</w:t>
      </w:r>
    </w:p>
    <w:p w14:paraId="30B3DA04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предметы, вещества и средства;</w:t>
      </w:r>
    </w:p>
    <w:p w14:paraId="7EBF91F5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задержание в случае необходимости лиц, имеющих указанные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предметы и вещества, и передача их в органы внутренних дел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(абз. 5–7 п. 2 ст. 11 ФЗ № 118).</w:t>
      </w:r>
    </w:p>
    <w:p w14:paraId="164F6149" w14:textId="77777777" w:rsidR="00C734B3" w:rsidRPr="00C734B3" w:rsidRDefault="00A9358E" w:rsidP="00C734B3">
      <w:pPr>
        <w:pStyle w:val="a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C734B3">
        <w:rPr>
          <w:b/>
          <w:bCs/>
          <w:i/>
          <w:iCs/>
        </w:rPr>
        <w:t xml:space="preserve">Взаимодействие с другими государственными органами. </w:t>
      </w:r>
    </w:p>
    <w:p w14:paraId="7E53FBF7" w14:textId="77777777" w:rsidR="00A9358E" w:rsidRPr="00C734B3" w:rsidRDefault="00A9358E" w:rsidP="00C734B3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C734B3">
        <w:rPr>
          <w:rFonts w:eastAsia="MinionPro-Regular"/>
        </w:rPr>
        <w:t>Данный</w:t>
      </w:r>
      <w:r w:rsidR="00C734B3">
        <w:rPr>
          <w:rFonts w:eastAsia="MinionPro-Regular"/>
        </w:rPr>
        <w:t xml:space="preserve"> </w:t>
      </w:r>
      <w:r w:rsidRPr="00C734B3">
        <w:rPr>
          <w:rFonts w:eastAsia="MinionPro-Regular"/>
        </w:rPr>
        <w:t>принцип выводится из ряда положений ст. 11 ФЗ № 118:</w:t>
      </w:r>
    </w:p>
    <w:p w14:paraId="76F639C0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1) судебный пристав обязан взаимодействовать с сотрудниками органов внутренних дел, военнослужащими воинских частей (подразделений) и иными лицами, осуществляющими конвоирование и (или)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охрану лиц, содержащихся под стражей, по вопросам охраны и безопасности конвоируемых лиц (абз. 14 п. 1);</w:t>
      </w:r>
    </w:p>
    <w:p w14:paraId="5F1260E0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2) судебный пристав обязан оказывать органам внутренних дел содействие в розыске и задержании лиц, скрывшихся от органов дознания, следствия или суда (абз. 16 п. 1);</w:t>
      </w:r>
    </w:p>
    <w:p w14:paraId="5F1B6164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3) судебный пристав вправе при исполнении служебных обязанностей обращаться за содействием к сотрудникам органов внутренних дел,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органов миграционного учета, органов федеральной службы безопасности, органов, уполномоченных в области защиты населения и территорий от чрезвычайных ситуаций, иных органов государственной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власти, органов местного самоуправления, а также к военнослужащим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внутренних войск (абз. 9 п. 2).</w:t>
      </w:r>
    </w:p>
    <w:p w14:paraId="5B3DA5B1" w14:textId="4A8A848F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Обеспечение установленного порядка деятельности судов — непростая задача, поскольку основная масса дел, рассматриваемых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ими, носит конфликтный характер. Поэтому бывают ситуации, когда выполнение этой задачи силами только судебных приставов невозможно. В таких случаях необходимо привлечение сотрудников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правоохранительных и иных органов, обладающих современными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техническими средствами оперативно-розыскной деятельности</w:t>
      </w:r>
      <w:r w:rsidR="00143B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 защиты.</w:t>
      </w:r>
    </w:p>
    <w:p w14:paraId="670A67B1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lastRenderedPageBreak/>
        <w:t>В то же время судебные приставы обладают рядом прав (осуществлять проверку документов, досмотр, задержание и др.), которые позволяют им при выполнении должностных обязанностей, в свою очередь,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оказывать содействие правоохранительным органам в реализации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их задач.</w:t>
      </w:r>
    </w:p>
    <w:p w14:paraId="1538DCD3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Соответственно, такое взаимодействие выгодно и оправданно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для обеих сторон и может быть названо принципом деятельности судебных приставов по ОУПДС.</w:t>
      </w:r>
    </w:p>
    <w:p w14:paraId="417C573B" w14:textId="77777777" w:rsidR="00C734B3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4. </w:t>
      </w:r>
      <w:r w:rsidR="00A9358E" w:rsidRPr="00A9358E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Принцип исключительности применения физической силы, специальных средств и огнестрельного оружия </w:t>
      </w:r>
      <w:r w:rsidR="00A9358E" w:rsidRPr="00A9358E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→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может рассматриваться как конкретизация таких принципов, как приоритет прав и свобод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человека, уважение чести и достоинства гражданина. Он выводится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из ряда положений ФЗ № 118.Судебному приставу по ОУПДС предоставлено право применять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физическую силу, специальные средства и огнестрельное оружие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при выполнении возложенных на него задач (абз. 10 п. 2 ст. 11 ФЗ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№ 118). При этом он обязан проходить специальную подготовку, военно-врачебную экспертизу, а также периодическую проверку (не реже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одного раза в год) на пригодность к действиям в условиях, связанных</w:t>
      </w:r>
      <w:r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358E" w:rsidRPr="00A9358E">
        <w:rPr>
          <w:rFonts w:ascii="Times New Roman" w:eastAsia="MinionPro-Regular" w:hAnsi="Times New Roman" w:cs="Times New Roman"/>
          <w:sz w:val="24"/>
          <w:szCs w:val="24"/>
        </w:rPr>
        <w:t>с применением физической силы, специальных средств и огнестрельного оружия (абз. 15 п. 1 ст. 11 ФЗ № 118).</w:t>
      </w:r>
    </w:p>
    <w:p w14:paraId="5A2B3E56" w14:textId="77777777" w:rsid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Применение физической силы, спецсредств, а также огнестрельного</w:t>
      </w:r>
      <w:r w:rsidR="00C734B3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оружия серьезно ограничивает и ущемляет ряд конституционных прав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граждан. Поэтому в законе в развитие этого принципа установлены</w:t>
      </w:r>
      <w:r w:rsidR="00C734B3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исключительные случаи их применения, пределы, последствия и т. д.</w:t>
      </w:r>
    </w:p>
    <w:p w14:paraId="48034328" w14:textId="77777777" w:rsidR="00A9358E" w:rsidRP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Так, физическую силу, в том числе боевые приемы борьбы, судебные</w:t>
      </w:r>
      <w:r w:rsidR="00C734B3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приставы по ОУПДС могут применять исключительно для пресечения</w:t>
      </w:r>
      <w:r w:rsidR="00C734B3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преступлений и административных правонарушений, задержания лиц,</w:t>
      </w:r>
      <w:r w:rsidR="00C734B3">
        <w:rPr>
          <w:rFonts w:ascii="Times New Roman" w:eastAsia="MinionPro-Regular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их совершивших, либо задержания лиц в соответствии с судебным актом или преодоления противодействия законным требованиям судебного пристава (ст. 16 ФЗ № 118).</w:t>
      </w:r>
    </w:p>
    <w:p w14:paraId="40342E2C" w14:textId="77777777" w:rsidR="00A9358E" w:rsidRP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Специальные средства, имеющиеся на вооружении судебных приставов, которые они вправе применять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при/</w:t>
      </w:r>
      <w:r w:rsidR="00C734B3" w:rsidRPr="00A9358E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для (ст. 17 ФЗ № 118):</w:t>
      </w:r>
    </w:p>
    <w:p w14:paraId="2CDC2341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отражения нападения на судей, заседателей, участников судебного процесса и свидетелей, а также граждан, находящихся в судебных помещениях;</w:t>
      </w:r>
    </w:p>
    <w:p w14:paraId="14414337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пресечения сопротивления, оказываемого судебному приставу,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или нападения на него в связи с исполнением им своих служебных обязанностей;</w:t>
      </w:r>
    </w:p>
    <w:p w14:paraId="26BC5D37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задержания лица, совершающего преступление против жизни,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здоровья или собственности;</w:t>
      </w:r>
    </w:p>
    <w:p w14:paraId="2350BE5B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доставления в органы внутренних дел задержанных лиц, когда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они своим поведением дают основание полагать, что могут совершить побег или причинить вред окружающим;</w:t>
      </w:r>
    </w:p>
    <w:p w14:paraId="6BA36573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исполнения принудительного привода в суд, к дознавателю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службы судебных приставов или судебному приставу-исполнителю лиц, уклоняющихся от выполнения законных требований</w:t>
      </w:r>
    </w:p>
    <w:p w14:paraId="7677D60C" w14:textId="77777777" w:rsid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по явке в суд, к дознавателю службы судебных приставов или судебному приставу-исполнителю.</w:t>
      </w:r>
    </w:p>
    <w:p w14:paraId="6E5B9280" w14:textId="77777777" w:rsidR="00C734B3" w:rsidRPr="00A9358E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4A103A5A" w14:textId="77777777" w:rsid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lastRenderedPageBreak/>
        <w:t>! Запрещается применять специальные средства в отношении лиц,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совершивших незаконные действия ненасильственного характера, а также женщин с видимыми признаками беременности, лиц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 явными признаками инвалидности и несовершеннолетних, когда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их возраст очевиден или известен судебному приставу, — за исключением случаев оказания ими вооруженного сопротивления, совершения нападения, угрожающего жизни и здоровью граждан.</w:t>
      </w:r>
    </w:p>
    <w:p w14:paraId="6B9B604A" w14:textId="77777777" w:rsidR="00C734B3" w:rsidRPr="00A9358E" w:rsidRDefault="00C734B3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42C9EFAB" w14:textId="77777777" w:rsidR="00A9358E" w:rsidRP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i/>
          <w:iCs/>
          <w:sz w:val="24"/>
          <w:szCs w:val="24"/>
        </w:rPr>
        <w:t>Огнестрельное оружие судебные приставы по ОУПДС могут применять исключительно в случаях, предусмотренных ст. 18 ФЗ № 118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:</w:t>
      </w:r>
    </w:p>
    <w:p w14:paraId="57FC4577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отражения нападения на судей, заседателей, участников судебного процесса и свидетелей, а также на граждан и судебных приставов, — когда их жизнь и здоровье подвергаются опасности;</w:t>
      </w:r>
    </w:p>
    <w:p w14:paraId="0401D7FA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пресечения попытки завладения оружием или специальными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средствами;</w:t>
      </w:r>
    </w:p>
    <w:p w14:paraId="55C73AF4" w14:textId="77777777" w:rsidR="00A9358E" w:rsidRPr="00A9358E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отражения группового или вооруженного нападения на суд и судебные помещения;</w:t>
      </w:r>
    </w:p>
    <w:p w14:paraId="572D9821" w14:textId="77777777" w:rsidR="00EA470C" w:rsidRPr="00C734B3" w:rsidRDefault="00A9358E" w:rsidP="00C73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9358E">
        <w:rPr>
          <w:rFonts w:ascii="Times New Roman" w:eastAsia="MinionPro-Regular" w:hAnsi="Times New Roman" w:cs="Times New Roman"/>
          <w:sz w:val="24"/>
          <w:szCs w:val="24"/>
        </w:rPr>
        <w:t>• пресечения побега из</w:t>
      </w:r>
      <w:r w:rsidRPr="00A9358E">
        <w:rPr>
          <w:rFonts w:ascii="MS Mincho" w:eastAsia="MS Mincho" w:hAnsi="MS Mincho" w:cs="MS Mincho" w:hint="eastAsia"/>
          <w:sz w:val="24"/>
          <w:szCs w:val="24"/>
        </w:rPr>
        <w:t>‑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>под стражи, а также пресечения попыток</w:t>
      </w:r>
      <w:r w:rsidR="00C734B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9358E">
        <w:rPr>
          <w:rFonts w:ascii="Times New Roman" w:eastAsia="MinionPro-Regular" w:hAnsi="Times New Roman" w:cs="Times New Roman"/>
          <w:sz w:val="24"/>
          <w:szCs w:val="24"/>
        </w:rPr>
        <w:t xml:space="preserve">насильственного освобождения </w:t>
      </w:r>
      <w:r w:rsidRPr="0073451E">
        <w:rPr>
          <w:rFonts w:ascii="Times New Roman" w:eastAsia="MinionPro-Regular" w:hAnsi="Times New Roman" w:cs="Times New Roman"/>
          <w:sz w:val="24"/>
          <w:szCs w:val="24"/>
          <w:highlight w:val="yellow"/>
        </w:rPr>
        <w:t>лиц, содержащихся под стражей.</w:t>
      </w:r>
    </w:p>
    <w:p w14:paraId="0B31FCA3" w14:textId="77777777" w:rsidR="00C734B3" w:rsidRPr="00A9358E" w:rsidRDefault="00C734B3" w:rsidP="00C734B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7B5BA1B" w14:textId="77777777" w:rsidR="00FF4C40" w:rsidRDefault="00FF4C40" w:rsidP="00FF4C40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3. Общая характеристика правового статуса приставов</w:t>
      </w:r>
    </w:p>
    <w:p w14:paraId="31B15CD3" w14:textId="77777777" w:rsidR="001A37E8" w:rsidRPr="005B1628" w:rsidRDefault="00FF4C40" w:rsidP="00FF4C40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3.1 </w:t>
      </w:r>
      <w:r w:rsidR="001A37E8" w:rsidRPr="005B1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Полномочия Федеральной службы судебных приставов</w:t>
      </w:r>
    </w:p>
    <w:p w14:paraId="7C42DB46" w14:textId="77777777" w:rsidR="001A37E8" w:rsidRPr="008B41EF" w:rsidRDefault="001A37E8" w:rsidP="00E71B75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своевременного полного и правильного исполнения требований исполнительных документов судебные приставы-исполнители наделены достаточно широким кругом полномочий, в том числе по ограничение прав должника как имущественных, так и не имущественных.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 частности им предоставлено право накладывать арест на имущество должника, изымать его и передавать на хранение, привлекать специалиста для оценки арестованного имущества, передавать имущество оценки в специализированную организацию для его реализации, ограничивать должнику право выезда за пределы Российской Федерации и право на управление транспортными средствами.</w:t>
      </w:r>
    </w:p>
    <w:p w14:paraId="2BE2F75B" w14:textId="77777777" w:rsidR="001A37E8" w:rsidRPr="008B41EF" w:rsidRDefault="001A37E8" w:rsidP="00E71B75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Служба наряду с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принудительным исполнением юрисдикционных актов обеспечивает установленный порядок деятельности Конституционного Суда Российской Федерации, судов общей юрисдикции и арбитражных судов.</w:t>
      </w:r>
    </w:p>
    <w:p w14:paraId="3D381954" w14:textId="77777777" w:rsidR="001A37E8" w:rsidRPr="008B41EF" w:rsidRDefault="001A37E8" w:rsidP="00BA124F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эту функцию входит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обеспечение безопасности судей, присяжных заседателей и иных участников судебного процесса, охрана зданий и помещений судов, привод лиц, уклоняющихся от явки в суд и к судебному приставу-исполнителю.</w:t>
      </w:r>
    </w:p>
    <w:p w14:paraId="2C3078FE" w14:textId="77777777" w:rsidR="001A37E8" w:rsidRPr="008B41EF" w:rsidRDefault="001A37E8" w:rsidP="00E71B75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Судебные приставы, обеспечивающие установленный порядок деятельности судов, наделены достаточно широкими полномочиями. В частности, им предоставлено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право проверять документы, осуществлять личный досмотр граждан, находящихся в судебных помещениях, и граждан, подвергаемых приводу в суд или к судебному приставу-исполнителю, право на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применение физической силы и специальных средств, право на применение и использование оружия.</w:t>
      </w:r>
    </w:p>
    <w:p w14:paraId="5A9E7B11" w14:textId="77777777" w:rsidR="001A37E8" w:rsidRPr="008B41EF" w:rsidRDefault="001A37E8" w:rsidP="00BA124F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Помимо перечисленных функций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работники Службы судебных приставов предупреждают, выявляют, пресекают и расследуют уголовные преступления</w:t>
      </w: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Ранее Служба производила дознание только по пяти, а в настоящее время – по семи составам преступлений, предусмотренных Уголовным кодексом Российской Федерации. </w:t>
      </w:r>
      <w:r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Это в первую очередь преступления против правосудия. В частности, злостное уклонение от исполнения судебного акта, злостное уклонение от погашения кредиторской задолженности, злостное уклонение от уплаты по решению суда средств на содержание детей и другие составы преступлений.</w:t>
      </w:r>
    </w:p>
    <w:p w14:paraId="0CE4305E" w14:textId="77777777" w:rsidR="001A37E8" w:rsidRPr="008B41EF" w:rsidRDefault="00015B45" w:rsidP="00E71B75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Также </w:t>
      </w:r>
      <w:r w:rsidR="001A37E8"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судебные приставы стали </w:t>
      </w:r>
      <w:r w:rsidR="001A37E8" w:rsidRPr="008B41EF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осуществлять розыск должника-гражданина, гражданина-ответчика по гражданскому делу, а также ребенка по исполнительным документам, содержащим требование об отобрании ребенка.</w:t>
      </w:r>
    </w:p>
    <w:p w14:paraId="29203CEC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B16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Раньше в компетенцию Службы входил только розыск имущества должника, розыск должника-организации.</w:t>
      </w:r>
    </w:p>
    <w:p w14:paraId="54CDFB1B" w14:textId="77777777" w:rsidR="001A37E8" w:rsidRPr="005B1628" w:rsidRDefault="001A37E8" w:rsidP="00E71B7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271EAF" w14:textId="77777777" w:rsidR="001A37E8" w:rsidRPr="00FF4C40" w:rsidRDefault="001A37E8" w:rsidP="00FF4C40">
      <w:pPr>
        <w:pStyle w:val="a9"/>
        <w:numPr>
          <w:ilvl w:val="1"/>
          <w:numId w:val="29"/>
        </w:numPr>
        <w:spacing w:line="360" w:lineRule="auto"/>
        <w:jc w:val="center"/>
        <w:rPr>
          <w:b/>
          <w:lang w:eastAsia="ru-RU"/>
        </w:rPr>
      </w:pPr>
      <w:r w:rsidRPr="00FF4C40">
        <w:rPr>
          <w:b/>
          <w:lang w:eastAsia="ru-RU"/>
        </w:rPr>
        <w:t>Правовой статус судебного пристава</w:t>
      </w:r>
    </w:p>
    <w:p w14:paraId="60D124A5" w14:textId="77777777" w:rsidR="001A37E8" w:rsidRPr="005B1628" w:rsidRDefault="001A37E8" w:rsidP="00E71B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7BE8F" w14:textId="77777777" w:rsidR="001A37E8" w:rsidRPr="00B03362" w:rsidRDefault="001A37E8" w:rsidP="00E71B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судебного пристава</w:t>
      </w:r>
      <w:r w:rsidRPr="00B03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 себя совокупность его прав и обязанностей.</w:t>
      </w:r>
    </w:p>
    <w:p w14:paraId="56D64E03" w14:textId="77777777" w:rsidR="001A37E8" w:rsidRPr="00B03362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Судебные приставы-исполнители </w:t>
      </w: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</w:t>
      </w:r>
      <w:r w:rsidRPr="00B03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приставами по обеспечению установленного порядка деятельности судов </w:t>
      </w: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 </w:t>
      </w:r>
      <w:r w:rsidRPr="00B03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единую службу судебных приставов.</w:t>
      </w:r>
    </w:p>
    <w:p w14:paraId="767BAFAA" w14:textId="77777777" w:rsidR="001A37E8" w:rsidRPr="00B03362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обязанности судебных приставов-исполнителей входит:</w:t>
      </w:r>
    </w:p>
    <w:p w14:paraId="020F0027" w14:textId="77777777" w:rsidR="001A37E8" w:rsidRPr="00B03362" w:rsidRDefault="001A37E8" w:rsidP="00E71B75">
      <w:pPr>
        <w:numPr>
          <w:ilvl w:val="0"/>
          <w:numId w:val="16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исполнение исполнительных документов;</w:t>
      </w:r>
    </w:p>
    <w:p w14:paraId="14858128" w14:textId="77777777" w:rsidR="001A37E8" w:rsidRPr="00B03362" w:rsidRDefault="001A37E8" w:rsidP="00E71B75">
      <w:pPr>
        <w:numPr>
          <w:ilvl w:val="0"/>
          <w:numId w:val="16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заявлений по поводу исполнительного производства и ходатайств;</w:t>
      </w:r>
    </w:p>
    <w:p w14:paraId="60B89CB8" w14:textId="77777777" w:rsidR="001A37E8" w:rsidRPr="00B03362" w:rsidRDefault="001A37E8" w:rsidP="00E71B75">
      <w:pPr>
        <w:numPr>
          <w:ilvl w:val="0"/>
          <w:numId w:val="16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должника в розыск и установление его местонахождения в рамках закона, и др.</w:t>
      </w:r>
    </w:p>
    <w:p w14:paraId="256130BD" w14:textId="77777777" w:rsidR="001A37E8" w:rsidRPr="00B03362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Приставы имеют право:</w:t>
      </w:r>
    </w:p>
    <w:p w14:paraId="1C9779BC" w14:textId="77777777" w:rsidR="001A37E8" w:rsidRPr="005B1628" w:rsidRDefault="001A37E8" w:rsidP="00E71B75">
      <w:pPr>
        <w:numPr>
          <w:ilvl w:val="0"/>
          <w:numId w:val="17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персональную информацию о человеке в рамках исполнения решения суда;</w:t>
      </w:r>
    </w:p>
    <w:p w14:paraId="7A25E82D" w14:textId="77777777" w:rsidR="001A37E8" w:rsidRPr="005B1628" w:rsidRDefault="001A37E8" w:rsidP="00E71B75">
      <w:pPr>
        <w:numPr>
          <w:ilvl w:val="0"/>
          <w:numId w:val="17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необходимую информацию у работодателя должника;</w:t>
      </w:r>
    </w:p>
    <w:p w14:paraId="1B49001C" w14:textId="77777777" w:rsidR="001A37E8" w:rsidRPr="005B1628" w:rsidRDefault="001A37E8" w:rsidP="00E71B75">
      <w:pPr>
        <w:numPr>
          <w:ilvl w:val="0"/>
          <w:numId w:val="17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доступ в помещение, занимаемое должником, арестовывать имущество и изымать имущество должника;</w:t>
      </w:r>
    </w:p>
    <w:p w14:paraId="5A95EC17" w14:textId="77777777" w:rsidR="001A37E8" w:rsidRPr="005B1628" w:rsidRDefault="001A37E8" w:rsidP="00E71B75">
      <w:pPr>
        <w:numPr>
          <w:ilvl w:val="0"/>
          <w:numId w:val="17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налагать арест на денежные средства и ценности в размере, который указан в исполнительном документе;</w:t>
      </w:r>
    </w:p>
    <w:p w14:paraId="448F17DB" w14:textId="77777777" w:rsidR="001A37E8" w:rsidRPr="005B1628" w:rsidRDefault="001A37E8" w:rsidP="00E71B75">
      <w:pPr>
        <w:numPr>
          <w:ilvl w:val="0"/>
          <w:numId w:val="17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содействие от сотрудников органов внутренних дел, органов миграционного учета, сотрудников ФСБ и других.</w:t>
      </w:r>
    </w:p>
    <w:p w14:paraId="4092FCCF" w14:textId="77777777" w:rsidR="001A37E8" w:rsidRPr="005B1628" w:rsidRDefault="001A37E8" w:rsidP="00E71B75">
      <w:pPr>
        <w:shd w:val="clear" w:color="auto" w:fill="FFFFFF"/>
        <w:spacing w:after="0" w:line="36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Судебным приставам разрешается применение физической силы и/или огнестрельного оружия в том случае, если все иные меры не дали нужного результата (например, при задержании пытающегося скрыться должника).</w:t>
      </w:r>
    </w:p>
    <w:p w14:paraId="61F95947" w14:textId="77777777" w:rsidR="001A37E8" w:rsidRDefault="001A37E8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судебный пристав обязан предупредить о намерении использовать оружие или физическую силу, а в случае применения – оказать пострадавшим медицинскую помощь. Действия судебного пристава могут быть обжалованы в суде.</w:t>
      </w:r>
    </w:p>
    <w:p w14:paraId="050489D3" w14:textId="77777777" w:rsidR="00961CB2" w:rsidRPr="005B1628" w:rsidRDefault="00961CB2" w:rsidP="00E71B7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2EEF5" w14:textId="27789488" w:rsidR="001A37E8" w:rsidRPr="005B1628" w:rsidRDefault="00FF4C40" w:rsidP="00E71B75">
      <w:pPr>
        <w:keepNext/>
        <w:shd w:val="clear" w:color="auto" w:fill="FFFFFF"/>
        <w:spacing w:after="0" w:line="36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3.3 </w:t>
      </w:r>
      <w:r w:rsidR="001A37E8" w:rsidRPr="005B16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Обязанности судебных приставов</w:t>
      </w:r>
      <w:r w:rsidR="00A3158D" w:rsidRPr="00A3158D">
        <w:rPr>
          <w:rFonts w:ascii="Times New Roman" w:eastAsia="Times New Roman" w:hAnsi="Times New Roman" w:cs="Times New Roman" w:hint="eastAsia"/>
          <w:b/>
          <w:bCs/>
          <w:iCs/>
          <w:sz w:val="24"/>
          <w:szCs w:val="24"/>
          <w:lang w:eastAsia="ru-RU"/>
        </w:rPr>
        <w:t xml:space="preserve"> по</w:t>
      </w:r>
      <w:r w:rsidR="00A3158D" w:rsidRPr="00A31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A3158D" w:rsidRPr="00A3158D">
        <w:rPr>
          <w:rFonts w:ascii="Times New Roman" w:eastAsia="Times New Roman" w:hAnsi="Times New Roman" w:cs="Times New Roman" w:hint="eastAsia"/>
          <w:b/>
          <w:bCs/>
          <w:iCs/>
          <w:sz w:val="24"/>
          <w:szCs w:val="24"/>
          <w:lang w:eastAsia="ru-RU"/>
        </w:rPr>
        <w:t>ОУПДС</w:t>
      </w:r>
    </w:p>
    <w:p w14:paraId="4E5126D3" w14:textId="77B3D100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В соответствии со ст. 12 ФЗ № 118 судебный пристав по ОУПДС выполняет широкий перечень обязанностей.</w:t>
      </w:r>
    </w:p>
    <w:p w14:paraId="3B24DB78" w14:textId="408D1B13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1. Обеспечивает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процесса.</w:t>
      </w:r>
    </w:p>
    <w:p w14:paraId="04E73C0A" w14:textId="52241C80" w:rsidR="001A37E8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Суть первой обязанности заключается в осуществлении судебными приставами мер по предупреждению и пресечению посягательств на жизнь и здоровье указанных лиц. Согласно п. 3. 6. Инструкции № 225 обеспечение безопасности защищаемых лиц в помещении суда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осуществляется путем проведения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следующих мероприятий:</w:t>
      </w:r>
    </w:p>
    <w:p w14:paraId="59363EB2" w14:textId="591AB05C" w:rsidR="00A3158D" w:rsidRPr="00A3158D" w:rsidRDefault="00A3158D" w:rsidP="001746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а) установление старшим судебным приставом мест несения службы для судебных приставов по обеспечению установленного порядка деятельности судов в помещении суда, в том числе в зале судебного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заседания, а также при входе в совещательную комнату во время нахождения в ней судей, принимающих решение по делу;</w:t>
      </w:r>
    </w:p>
    <w:p w14:paraId="4D0AA438" w14:textId="53EF4A84" w:rsidR="00A3158D" w:rsidRPr="00A3158D" w:rsidRDefault="00A3158D" w:rsidP="0017466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б) проверка судебными приставами по ОУПДС перед судебным заседанием помещения судебного заседания, совещательной комнаты и других помещений, где могут находиться защищаемые лица, на предмет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обнаружения в них бесхозных вещей, горючих, взрывчатых, отравляющих и иных опасных предметов, а также лиц, поведение которых либо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их внешний вид вызывают подозрение (указанные лица при наличии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достаточных оснований могут задерживаться и передаваться в органы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внутренних дел, куда направляются перечисленные вещи и предметы);</w:t>
      </w:r>
    </w:p>
    <w:p w14:paraId="4BA23B70" w14:textId="16F87731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в) проверка судебными приставами по ОУПДС исправности работы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средств связи и оповещения, в том числе экстренных;</w:t>
      </w:r>
    </w:p>
    <w:p w14:paraId="04D43509" w14:textId="6F221CCB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г) удаление из зала судебного заседания по распоряжению председательствующего и судьи лиц, допустивших нарушения установленного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порядка во время судебного заседания;</w:t>
      </w:r>
    </w:p>
    <w:p w14:paraId="73B7FC54" w14:textId="7DEC61C2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д) использование физической силы, специальных средств и огнестрельного оружия в случаях и порядке, предусмотренных ФЗ № 118,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правилами применения и использования оружия и специальных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средств должностными лицами службы судебных приставов;</w:t>
      </w:r>
    </w:p>
    <w:p w14:paraId="71A67C47" w14:textId="79FA3066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lastRenderedPageBreak/>
        <w:t>е) обращение за помощью к сотрудникам милиции, органов внутренних дел и ФСБ России, военнослужащим внутренних войск.</w:t>
      </w:r>
    </w:p>
    <w:p w14:paraId="0C41F196" w14:textId="1002B183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2. Обеспечивает по поручению судьи безопасность доставки уголовного дела и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вещественных доказательств к месту проведения судебного заседания.</w:t>
      </w:r>
    </w:p>
    <w:p w14:paraId="34ECD853" w14:textId="10E35FEE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Особые мероприятия, связанные с доставкой уголовного дела и вещественных доказательств, могут быть вызваны различными причинами: поступление угроз в адрес работников суда по данному делу,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удаленность места проведения заседания от канцелярии суда (выездное заседание) и др.</w:t>
      </w:r>
    </w:p>
    <w:p w14:paraId="60BFFAE4" w14:textId="498FA32C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Получив распоряжение об обеспечении доставки в судебное заседание и охраны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уголовного дела и вещественных доказательств, судебный пристав или группа судебных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приставов прибывают в канцелярию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суда вместе с секретарем судебного заседания. После выдачи последнему уголовного дела и вещественных доказательств судебный пристав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 ОУПДС сопровождает его к месту проведения судебного заседания.</w:t>
      </w:r>
    </w:p>
    <w:p w14:paraId="26DA3F57" w14:textId="42FDA0F1" w:rsidR="00A3158D" w:rsidRPr="00A777F7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3. Поддерживает общественный порядок в здании, помещениях</w:t>
      </w:r>
      <w:r w:rsidR="00A777F7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суда.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Данная обязанность распространяется не только на залы судебного заседания, но и на места общего пользования, кабинеты судей,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аппарата суда.</w:t>
      </w:r>
    </w:p>
    <w:p w14:paraId="69758A5E" w14:textId="53DE2CB7" w:rsidR="00A3158D" w:rsidRPr="0017466A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i/>
          <w:iCs/>
          <w:sz w:val="24"/>
          <w:szCs w:val="24"/>
        </w:rPr>
        <w:t>Судебный пристав в целях поддержания общественного порядка в судебных помещениях имеет право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:</w:t>
      </w:r>
    </w:p>
    <w:p w14:paraId="7F0B1849" w14:textId="00804AF1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проверять документы, удостоверяющие личность, у граждан, находящихся в судебных помещениях;</w:t>
      </w:r>
    </w:p>
    <w:p w14:paraId="02A03D9F" w14:textId="19879348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осуществлять личный досмотр граждан, находящихся в судебных помещениях. В случаях необходимости задерживать указанных граждан и передавать в последующем в органы внутренних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дел, куда также сообщать об обнаружении перечисленных вещей</w:t>
      </w:r>
      <w:r w:rsid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и предметов;</w:t>
      </w:r>
    </w:p>
    <w:p w14:paraId="6FD9D044" w14:textId="78F44552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удалять из зала судебного заседания по распоряжению председательствующего и судьи лиц, нарушивших установленный порядок во время судебного заседания;</w:t>
      </w:r>
    </w:p>
    <w:p w14:paraId="077F7970" w14:textId="4776FA77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использовать физическую силу, специальные средства и огнестрельное оружие в случаях и порядке, предусмотренных ФЗ № 118,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правилами применения и использования оружия и специальных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средств должностными лицами службы судебных приставов.</w:t>
      </w:r>
    </w:p>
    <w:p w14:paraId="27F8AD8C" w14:textId="14C20B5A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4. Выполняет распоряжения председателя суда, председательствующего в судебном заседании судьи по обеспечению общественного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порядка в здании, помещениях суда.</w:t>
      </w:r>
    </w:p>
    <w:p w14:paraId="14A19ABF" w14:textId="77777777" w:rsidR="0017466A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Правовой статус перечисленных должностных лиц имеет определенные отличия, которые сказываются на компетенции каждого из них.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2E76EA27" w14:textId="724D256C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Для председательствующего в первую очередь важно соблюдение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порядка в зале судебного заседания в период рассмотрения дела и принятия по нему соответствующего решения.</w:t>
      </w:r>
    </w:p>
    <w:p w14:paraId="5AA71AE7" w14:textId="5DD94284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lastRenderedPageBreak/>
        <w:t>Для судьи, если он не выступает в качестве председательствующего,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важно соблюдение порядка во время приема граждан, при подготовке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дела к слушанию, во всех других случаях, когда это требуется для исполнения им своих функциональных обязанностей.</w:t>
      </w:r>
    </w:p>
    <w:p w14:paraId="5BD22759" w14:textId="21191FB6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Председатель суда выполняет и организационные функции и отвечает за порядок в здании суда в целом, а также и на территории,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относящейся к зданию суда (хозблоки, гараж, иные помещения). Адресованные судебному приставу распоряжения председателя суда могут касаться соблюдения порядка посетителями суда, участвующими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в процессе лицами, ожидающими вызова в судебное заседание, и любыми другими лицами, находящимися в здании суда.</w:t>
      </w:r>
    </w:p>
    <w:p w14:paraId="54E5D8EF" w14:textId="7C76E63C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Ежедневно после завершения судебного заседания судебный пристав по ОУПДС обо всех полученных распоряжениях и принятых мерах по их исполнению письменным отчетом докладывает старшему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судебному приставу.</w:t>
      </w:r>
    </w:p>
    <w:p w14:paraId="7B1E5D9A" w14:textId="2BC2B459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5. Осуществляет охрану здания, помещений суда в рабочее время, а в случае принятия соответствующего решения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 xml:space="preserve">—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в круглосуточном режиме.</w:t>
      </w:r>
    </w:p>
    <w:p w14:paraId="7C0217B7" w14:textId="3830C7D3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Охране подлежит само здание суда, а при необходимости — подходы и подъезды к нему, хозяйственные блоки и помещения вспомогательного назначения. Отдельно охраняются совещательные комнаты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и судебные помещения. К последним относятся прежде всего залы судебных заседаний, кабинеты судей, комнаты для свидетелей, камеры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для содержания под стражей подсудимых, канцелярия, архив, другие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помещения в здании суда.</w:t>
      </w:r>
    </w:p>
    <w:p w14:paraId="07193D62" w14:textId="2FB5DA48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Охрана зданий судов и связанные с этим ограничения не могут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ущемлять право граждан и организаций на обращение к правосудию.</w:t>
      </w:r>
    </w:p>
    <w:p w14:paraId="62B98FD7" w14:textId="124DD869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Судебный пристав должен знать особенности охраняемых объектов,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места расположения средств сигнализации и противопожарной защиты и уметь пользоваться ими, обо всех выявленных недостатках немедленно сообщать старшему судебному приставу и председателю суда.</w:t>
      </w:r>
    </w:p>
    <w:p w14:paraId="04C92B67" w14:textId="31440783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Судебный пристав по ОУПДС перед судебным заседанием осуществляет также проверку исправности работы средств связи и оповещения,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в том числе экстренных.</w:t>
      </w:r>
    </w:p>
    <w:p w14:paraId="0817B4E0" w14:textId="10BD7BEB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6. На основании постановления суда (судьи), дознавателя службы судебных приставов, а также постановления судебного пристава-исполнителя, утвержденного старшим судебным приставом,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осуществляет привод граждан, уклоняющихся от явки по вызову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названных должностных лиц.</w:t>
      </w:r>
    </w:p>
    <w:p w14:paraId="68041A1D" w14:textId="6792383B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Вынесенные постановления о приводе обязательны для исполнения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судебным приставом по ОУПДС.</w:t>
      </w:r>
    </w:p>
    <w:p w14:paraId="78D7FB82" w14:textId="04D9EDEA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Судебный пристав или группа приставов в день, когда необходимо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 xml:space="preserve">осуществить привод, выезжают к месту фактического нахождения лица, подлежащего приводу, устанавливают по документам его личность,объявляют ему под роспись постановление. После этого осуществляется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lastRenderedPageBreak/>
        <w:t>доставка лица в суд, к судебному приставу-исполнителю или дознавателю службы судебных приставов.</w:t>
      </w:r>
    </w:p>
    <w:p w14:paraId="7B37A4B1" w14:textId="70D3DAC3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В случае если гражданин отказывается добровольно проследовать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вместе с судебным приставом по ОУПДС, последний вправе использовать физическую силу, специальные средства и т. д.</w:t>
      </w:r>
    </w:p>
    <w:p w14:paraId="41E0B33E" w14:textId="72C740F9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7. По поручению старшего судебного пристава обеспечивает безопасность судебных приставов-исполнителей, иных должностных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лиц ФССП при исполнении служебных обязанностей.</w:t>
      </w:r>
    </w:p>
    <w:p w14:paraId="66CFEDA9" w14:textId="6A6E4494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При совершении исполнительных действий судебный приста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в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 ОУПДС обеспечивает безопасность судебного пристава-исполнителя, следит за соблюдением общественного порядка. В процессе несения службы судебный пристав не допускает нахождения посторонних лиц в месте совершения исполнительных действий, обеспечивает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сохранность служебной документации и бланков, специальных и технических средств, инвентаря, а также изъятых у должников денежных</w:t>
      </w:r>
    </w:p>
    <w:p w14:paraId="51DD4D6D" w14:textId="77777777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средств, имущества и ценностей.</w:t>
      </w:r>
    </w:p>
    <w:p w14:paraId="3E708E3D" w14:textId="50FFC1B8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8. При исполнении служебных обязанностей предупреждает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и пресекает преступления и правонарушения, а в случае необходимости передает правонарушителей в органы внутренних дел.</w:t>
      </w:r>
    </w:p>
    <w:p w14:paraId="6873B315" w14:textId="5147A26F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Судебный пристав по ОУПДС обязан предупреждать и пресекать любые виды преступлений и правонарушений, а не только связанные с осуществлением правосудия, исполнением исполнительных документов.</w:t>
      </w:r>
    </w:p>
    <w:p w14:paraId="56C176C8" w14:textId="28F3094A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9. На основании постановления судьи о принудительном выдворении за пределы Российской Федерации иностранного гражданина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или лица без гражданства и помещении указанного лица в специальное учреждение, создаваемое в установленном порядке органами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исполнительной власти субъекта РФ, обеспечивает препровождение иностранных граждан или лиц без гражданства в указанные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специальные учреждения.</w:t>
      </w:r>
    </w:p>
    <w:p w14:paraId="4F81CD0B" w14:textId="1873339A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10. На основании постановления судебного пристава-исполнителя препровождать иностранного гражданина или лицо без гражданства, которым назначено административное наказание в виде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принудительного выдворения за пределы Российской Федерации,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до пункта пропуска через Государственную границу Российской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Федерации.</w:t>
      </w:r>
    </w:p>
    <w:p w14:paraId="7E79B0A0" w14:textId="40EFEA1E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Две названные обязанности связаны с назначением судом такого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административного наказания, как административное выдворение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за пределы Российской Федерации. Это наказание назначается только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иностранным гражданам или лицам без гражданства, но не гражданам РФ.</w:t>
      </w:r>
    </w:p>
    <w:p w14:paraId="2EF4580C" w14:textId="19D1DAE0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Эти две обязанности касаются назначения только такой разновидности административного выдворения, как принудительное выдворение.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 xml:space="preserve">Процедура выдворения не всегда может быть произведена немедленно, поэтому до ее исполнения соответствующие лица могут помещаться в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lastRenderedPageBreak/>
        <w:t>специальное учреждение. Судебный пристав по ОУПДС должен осуществить их доставку в такое учреждение.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После того, как назначена конкретная дата выдворения, судебный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пристав по ОУПДС обеспечивает доставку гражданина в пункт пропуска через Государственную границу Российской Федерации и передачу его сотрудникам погранслужбы.</w:t>
      </w:r>
    </w:p>
    <w:p w14:paraId="5FF2BA7A" w14:textId="0824979C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11. Взаимодействует с сотрудниками органов внутренних дел,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военнослужащими воинских частей (подразделений) и иными лицами, осуществляющими конвоирование и (или) охрану лиц, содержащихся под стражей, по вопросам охраны и безопасности конвоируемых лиц.</w:t>
      </w:r>
    </w:p>
    <w:p w14:paraId="7DE8B162" w14:textId="77777777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Указанное взаимодействие осуществляется по следующим вопросам:</w:t>
      </w:r>
    </w:p>
    <w:p w14:paraId="45F5F830" w14:textId="0CE49D76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отражения нападения на судей, заседателей, участников судебного процесса, когда их жизнь и здоровье подвергаются опасности;</w:t>
      </w:r>
    </w:p>
    <w:p w14:paraId="76732C68" w14:textId="2A245C1C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пресечения попытки завладения оружием или специальными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средствами;</w:t>
      </w:r>
    </w:p>
    <w:p w14:paraId="0BDC020F" w14:textId="425BE8FB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отражения группового или вооруженного нападения на суд и судебные помещения;</w:t>
      </w:r>
    </w:p>
    <w:p w14:paraId="60DC07A0" w14:textId="3E4E514F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sz w:val="24"/>
          <w:szCs w:val="24"/>
        </w:rPr>
        <w:t>• пресечения побега из‑под стражи, а также пресечения попыток</w:t>
      </w:r>
      <w:r w:rsidR="0017466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sz w:val="24"/>
          <w:szCs w:val="24"/>
        </w:rPr>
        <w:t>насильственного освобождения лиц, содержащихся под стражей.</w:t>
      </w:r>
    </w:p>
    <w:p w14:paraId="59A1A80B" w14:textId="3240CB41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12. Проходит специальную подготовку, военно-врачебную экспертизу, а также периодическую проверку (не реже одного раза в год)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на пригодность к действиям в условиях, связанных с применением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физической силы, специальных средств и огнестрельного оружия.</w:t>
      </w:r>
    </w:p>
    <w:p w14:paraId="6D91521F" w14:textId="1CF98BEC" w:rsidR="00A3158D" w:rsidRPr="00A777F7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777F7">
        <w:rPr>
          <w:rFonts w:ascii="Times New Roman" w:eastAsia="MinionPro-Regular" w:hAnsi="Times New Roman" w:cs="Times New Roman"/>
          <w:sz w:val="24"/>
          <w:szCs w:val="24"/>
        </w:rPr>
        <w:t>Применение физической силы, специальных средств и огнестрельного оружия является крайней мерой принуждения и, с одной стороны, существенно ограничивают и ущемляют ряд конституционных</w:t>
      </w:r>
      <w:r w:rsidR="0017466A" w:rsidRP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777F7">
        <w:rPr>
          <w:rFonts w:ascii="Times New Roman" w:eastAsia="MinionPro-Regular" w:hAnsi="Times New Roman" w:cs="Times New Roman"/>
          <w:sz w:val="24"/>
          <w:szCs w:val="24"/>
        </w:rPr>
        <w:t>прав граждан, а с другой — позволяют предотвратить возникновение</w:t>
      </w:r>
      <w:r w:rsid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777F7">
        <w:rPr>
          <w:rFonts w:ascii="Times New Roman" w:eastAsia="MinionPro-Regular" w:hAnsi="Times New Roman" w:cs="Times New Roman"/>
          <w:sz w:val="24"/>
          <w:szCs w:val="24"/>
        </w:rPr>
        <w:t>большего вреда. Их применение требует наличия специальных знаний, навыков, состояния здоровья и т. д. Поэтому судебные приставы</w:t>
      </w:r>
      <w:r w:rsidR="0017466A" w:rsidRP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777F7">
        <w:rPr>
          <w:rFonts w:ascii="Times New Roman" w:eastAsia="MinionPro-Regular" w:hAnsi="Times New Roman" w:cs="Times New Roman"/>
          <w:sz w:val="24"/>
          <w:szCs w:val="24"/>
        </w:rPr>
        <w:t>по ОУПДС должны проходить подготовку и последующую проверку</w:t>
      </w:r>
      <w:r w:rsidR="0017466A" w:rsidRP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777F7">
        <w:rPr>
          <w:rFonts w:ascii="Times New Roman" w:eastAsia="MinionPro-Regular" w:hAnsi="Times New Roman" w:cs="Times New Roman"/>
          <w:sz w:val="24"/>
          <w:szCs w:val="24"/>
        </w:rPr>
        <w:t>на пригодность к осуществлению указанных мер.</w:t>
      </w:r>
    </w:p>
    <w:p w14:paraId="50E5BF09" w14:textId="77777777" w:rsidR="00A777F7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13. Оказывает органам внутренних дел содействие в розыске и задержании лиц, скрывшихся от органов дознания, следствия или суда.</w:t>
      </w:r>
      <w:r w:rsidR="0017466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</w:p>
    <w:p w14:paraId="0B429150" w14:textId="2C799F6C" w:rsidR="00A3158D" w:rsidRPr="00A777F7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A777F7">
        <w:rPr>
          <w:rFonts w:ascii="Times New Roman" w:eastAsia="MinionPro-Regular" w:hAnsi="Times New Roman" w:cs="Times New Roman"/>
          <w:sz w:val="24"/>
          <w:szCs w:val="24"/>
        </w:rPr>
        <w:t>Судебные приставы по ОУПДС обладают рядом прав (осуществлять</w:t>
      </w:r>
      <w:r w:rsidR="0017466A" w:rsidRPr="00A777F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A777F7">
        <w:rPr>
          <w:rFonts w:ascii="Times New Roman" w:eastAsia="MinionPro-Regular" w:hAnsi="Times New Roman" w:cs="Times New Roman"/>
          <w:sz w:val="24"/>
          <w:szCs w:val="24"/>
        </w:rPr>
        <w:t>проверку документов, досмотр и др.), которые позволяют им в процессе службы выявлять лиц, находящихся в розыске. При этом они должны надлежащим образом реагировать в таких ситуациях: предпринимать меры по их задержанию и передаче правоохранительным органам.</w:t>
      </w:r>
    </w:p>
    <w:p w14:paraId="4A3F007E" w14:textId="4700FE00" w:rsidR="00A3158D" w:rsidRPr="00A3158D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A3158D">
        <w:rPr>
          <w:rFonts w:ascii="Times New Roman" w:eastAsia="MinionPro-Regular" w:hAnsi="Times New Roman" w:cs="Times New Roman"/>
          <w:b/>
          <w:bCs/>
          <w:sz w:val="24"/>
          <w:szCs w:val="24"/>
        </w:rPr>
        <w:t>14. По поручению старшего судебного пристава или его заместителя оказывает содействие судебному приставу-исполнителю при осуществлении исполнительного производства и розыска, а также дознавателю службы судебных приставов при осуществлении дознания.</w:t>
      </w:r>
    </w:p>
    <w:p w14:paraId="6EA87F85" w14:textId="043878DE" w:rsidR="00A3158D" w:rsidRPr="008D07E0" w:rsidRDefault="00A3158D" w:rsidP="008D07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Решение об оказании содействия может приниматься, например,</w:t>
      </w:r>
      <w:r w:rsidR="0017466A" w:rsidRP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в рамках особо сложных исполнительных производств или процессуальных действий по заявкам соответствующих должностных лиц.</w:t>
      </w:r>
    </w:p>
    <w:p w14:paraId="41B46D9E" w14:textId="2BDB56FC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lastRenderedPageBreak/>
        <w:t>Порядок принятия соответствующих решений установлен в Методических рекомендациях по взаимодействию судебных приставов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по обеспечению установленного порядка деятельности судов с судебными приставами-исполнителями и дознавателями Федеральной службы судебных приставов в ходе совершения процессуальных действий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и осуществления привода лиц, уклоняющихся от явки, утв. ФССП РФ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30 ноября 2011 г. № 03–191.</w:t>
      </w:r>
    </w:p>
    <w:p w14:paraId="22D37564" w14:textId="21272D3A" w:rsidR="00A3158D" w:rsidRPr="008D07E0" w:rsidRDefault="00A3158D" w:rsidP="008D07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Так, производится предварительное изучение объекта судебным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приставом по ОУПДС с составлением служебной записки. На основании последней заместитель старшего судебного пристава составляет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i/>
          <w:iCs/>
          <w:sz w:val="24"/>
          <w:szCs w:val="24"/>
        </w:rPr>
        <w:t>расчет необходимых сил и средств, который утверждается старшим</w:t>
      </w:r>
    </w:p>
    <w:p w14:paraId="254B3F61" w14:textId="77777777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i/>
          <w:iCs/>
          <w:sz w:val="24"/>
          <w:szCs w:val="24"/>
        </w:rPr>
        <w:t>судебным приставом:</w:t>
      </w:r>
    </w:p>
    <w:p w14:paraId="52CB375A" w14:textId="76FEBF91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точное время начала мероприятия;</w:t>
      </w:r>
    </w:p>
    <w:p w14:paraId="720B0F05" w14:textId="50AFA4AE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состав основной и резервной групп судебных приставов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по ОУПДС;</w:t>
      </w:r>
    </w:p>
    <w:p w14:paraId="2D4C3A37" w14:textId="7D4D82D8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перечень подлежащего использованию автотранспорта;</w:t>
      </w:r>
    </w:p>
    <w:p w14:paraId="3489A00E" w14:textId="05E46B1A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порядок взаимодействия судебных приставов по ОУПДС с судебными приставами-исполнителями или дознавателями, а в случае</w:t>
      </w:r>
      <w:r w:rsidR="00961CB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необходимости — с правоохранительными органами;</w:t>
      </w:r>
    </w:p>
    <w:p w14:paraId="6F7F6577" w14:textId="6033E4F5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порядок входа на территории, в помещения совместно с судебными приставами-исполнителями, дознавателями при совершении исполнительных или процессуальных действий;</w:t>
      </w:r>
    </w:p>
    <w:p w14:paraId="2761A96D" w14:textId="69B8D9CB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определение постов судебных приставов по ОУПДС на территории, в помещении при проведении исполнительных или процессуальных действий;</w:t>
      </w:r>
    </w:p>
    <w:p w14:paraId="652769BD" w14:textId="42E5EBC0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порядок радиообмена, позывные судебных приставов или</w:t>
      </w:r>
      <w:r w:rsidR="008D07E0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D07E0">
        <w:rPr>
          <w:rFonts w:ascii="Times New Roman" w:eastAsia="MinionPro-Regular" w:hAnsi="Times New Roman" w:cs="Times New Roman"/>
          <w:sz w:val="24"/>
          <w:szCs w:val="24"/>
        </w:rPr>
        <w:t>дознавателей;</w:t>
      </w:r>
    </w:p>
    <w:p w14:paraId="3410626F" w14:textId="0992026A" w:rsidR="00A3158D" w:rsidRPr="008D07E0" w:rsidRDefault="00A3158D" w:rsidP="00174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сигналы управления, команды и порядок действия по ним;</w:t>
      </w:r>
    </w:p>
    <w:p w14:paraId="281ADBFC" w14:textId="3E7CED6A" w:rsidR="00A3158D" w:rsidRDefault="00A3158D" w:rsidP="008D07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D07E0">
        <w:rPr>
          <w:rFonts w:ascii="Times New Roman" w:eastAsia="MinionPro-Regular" w:hAnsi="Times New Roman" w:cs="Times New Roman"/>
          <w:sz w:val="24"/>
          <w:szCs w:val="24"/>
        </w:rPr>
        <w:t>• порядок оказания первой медицинской помощи (при возникновении нештатной ситуации).</w:t>
      </w:r>
    </w:p>
    <w:p w14:paraId="0611B3E8" w14:textId="77777777" w:rsidR="00866939" w:rsidRDefault="00866939" w:rsidP="008D07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4CBB37A2" w14:textId="513BE719" w:rsidR="00CA0426" w:rsidRDefault="00CA0426" w:rsidP="00CA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3.4. Права</w:t>
      </w:r>
      <w:r w:rsidRPr="005B16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судебных приставов</w:t>
      </w:r>
      <w:r w:rsidRPr="00A3158D">
        <w:rPr>
          <w:rFonts w:ascii="Times New Roman" w:eastAsia="Times New Roman" w:hAnsi="Times New Roman" w:cs="Times New Roman" w:hint="eastAsia"/>
          <w:b/>
          <w:bCs/>
          <w:iCs/>
          <w:sz w:val="24"/>
          <w:szCs w:val="24"/>
          <w:lang w:eastAsia="ru-RU"/>
        </w:rPr>
        <w:t xml:space="preserve"> по</w:t>
      </w:r>
      <w:r w:rsidRPr="00A31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A3158D">
        <w:rPr>
          <w:rFonts w:ascii="Times New Roman" w:eastAsia="Times New Roman" w:hAnsi="Times New Roman" w:cs="Times New Roman" w:hint="eastAsia"/>
          <w:b/>
          <w:bCs/>
          <w:iCs/>
          <w:sz w:val="24"/>
          <w:szCs w:val="24"/>
          <w:lang w:eastAsia="ru-RU"/>
        </w:rPr>
        <w:t>ОУПДС</w:t>
      </w:r>
    </w:p>
    <w:p w14:paraId="7FF0F0E9" w14:textId="77777777" w:rsidR="00CA0426" w:rsidRDefault="00CA0426" w:rsidP="00CA0426">
      <w:pPr>
        <w:autoSpaceDE w:val="0"/>
        <w:autoSpaceDN w:val="0"/>
        <w:adjustRightInd w:val="0"/>
        <w:spacing w:after="0" w:line="240" w:lineRule="auto"/>
        <w:jc w:val="center"/>
        <w:rPr>
          <w:rFonts w:ascii="FranklinGothicDemiC" w:hAnsi="FranklinGothicDemiC" w:cs="FranklinGothicDemiC"/>
          <w:sz w:val="26"/>
          <w:szCs w:val="26"/>
        </w:rPr>
      </w:pPr>
    </w:p>
    <w:p w14:paraId="7BC36066" w14:textId="42F8B3C9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Основные права судебных приставов по ОУПДС установлены в п. 2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ст. 11 ФЗ № 118.</w:t>
      </w:r>
    </w:p>
    <w:p w14:paraId="4F395C5B" w14:textId="704CCFA4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26">
        <w:rPr>
          <w:rFonts w:ascii="Times New Roman" w:hAnsi="Times New Roman" w:cs="Times New Roman"/>
          <w:b/>
          <w:bCs/>
          <w:sz w:val="24"/>
          <w:szCs w:val="24"/>
        </w:rPr>
        <w:t>1. При осуществлении привода лица, уклоняющегося от явки по вызову суда (судьи), дознавателя службы судебных приставов или судебного пристава-исполнителя, входить на территории,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в помещения в целях задержания и принудительного доставления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лица, уклоняющегося от явки по вызову, при наличии достаточных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оснований полагать, что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этой территории, в этом помещении может находиться указанное лицо.</w:t>
      </w:r>
    </w:p>
    <w:p w14:paraId="21CDA754" w14:textId="16E1D509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Законодатель использовал оценочное понятие при формулировании данного права. Достаточность оснований в каждом конкретном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случае определяется самостоятельно судебным приставом по ОУПДС.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Предположение о нахождении соответствующих лиц в помещении,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на территории может сформироваться из анализа полученной им информации: из пояснений соседей, сослуживцев уклоняющегося лица,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непосредственного личного наблюдения и т. д.</w:t>
      </w:r>
    </w:p>
    <w:p w14:paraId="732838C5" w14:textId="446304E7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2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При осуществлении привода лица, уклоняющегося от явки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по вызову суда (судьи), входить в жилые помещения в случае, указанном в постановлении суда (судьи).</w:t>
      </w:r>
    </w:p>
    <w:p w14:paraId="6A3E0B38" w14:textId="15697FB6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Если норма абз. 2 п. 2 ст. 11 ФЗ № 118, в которой закреплено предыдущее право, является общей, то норма абз. 3 п. 2 ст. 11 ФЗ № 118,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 которой закреплено данное право, — специальная. В ней предусмотрены особенности проникновения судебного пристава по ОУПДС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только в жилые помещения.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 силу ст. 25 Конституции РФ жилище неприкосновенно. Никто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не вправе проникать в жилище против воли проживающих в нем лиц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иначе как в случаях, установленных федеральным законом, или на основании судебного решения. Поэтому и судебный пристав по ОУПДС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наделяется правом входить в жилое помещение только в случае, указанном в постановлении суда.</w:t>
      </w:r>
    </w:p>
    <w:p w14:paraId="093ADEDD" w14:textId="1A8B0284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26">
        <w:rPr>
          <w:rFonts w:ascii="Times New Roman" w:hAnsi="Times New Roman" w:cs="Times New Roman"/>
          <w:b/>
          <w:bCs/>
          <w:sz w:val="24"/>
          <w:szCs w:val="24"/>
        </w:rPr>
        <w:t>3. В целях обеспечения безопасности при совершении исполнительных действий входить на территории, в помещения совместно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с судебным приставом-исполнителем в случаях и порядке, которые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hAnsi="Times New Roman" w:cs="Times New Roman"/>
          <w:b/>
          <w:bCs/>
          <w:sz w:val="24"/>
          <w:szCs w:val="24"/>
        </w:rPr>
        <w:t>предусмотрены Федеральным законом «Об исполнительном производстве».</w:t>
      </w:r>
    </w:p>
    <w:p w14:paraId="7DBD1340" w14:textId="65D7136B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Необходимо отметить, что в рамках исполнительного производства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судебный пристав по ОУПДС вправе входить на территории и в помещения только совместно с судебным приставом-исполнителем. Чаще всего данное право судебным приставом по ОУПДС реализуется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при исполнении требований о выселении либо вселении.</w:t>
      </w:r>
    </w:p>
    <w:p w14:paraId="6D974912" w14:textId="1F0E3E29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4. Проверять документы, удостоверяющие личность, у лиц, находящихся в зданиях, помещениях судов, зданиях и помещениях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ФССП, а также при осуществлении привода лиц, уклоняющихся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от явки по вызову суда (судьи), дознавателя службы судебных приставов или судебного пристава-исполнителя.</w:t>
      </w:r>
    </w:p>
    <w:p w14:paraId="18E59DD6" w14:textId="5B068FBB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Проверка документов, удостоверяющих личность, обычно проводится при входе в здание суда, а граждан, подвергаемых приводу, —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 фактическом месте их нахождения.</w:t>
      </w:r>
    </w:p>
    <w:p w14:paraId="7CE8126A" w14:textId="79D495AE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5. В порядке, предусмотренном законодательством Российской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Федерации, осуществлять личный досмотр лиц, находящихся в зданиях, помещениях судов, зданиях и помещениях ФССП, а также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досмотр находящихся при них вещей при наличии оснований полагать, что указанные лица имеют при себе оружие, боеприпасы,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</w:t>
      </w:r>
    </w:p>
    <w:p w14:paraId="6AF5331E" w14:textId="3BB528DD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 Законе ничего не сказано о порядке осуществления личного досмотра граждан и находящихся при них вещей. Здесь вполне применима аналогия правил, установленных в законодательстве об административных правонарушениях (ст. 27.7 КоАП РФ).</w:t>
      </w:r>
    </w:p>
    <w:p w14:paraId="7D688F7E" w14:textId="77777777" w:rsid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При этом досмотр вещей — это их обследование, проводимое без нарушения конструктивной целостности.</w:t>
      </w:r>
    </w:p>
    <w:p w14:paraId="581F4029" w14:textId="04DB6EB7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lastRenderedPageBreak/>
        <w:t>Досмотр вещей должен осуществляться в присутствии двух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понятых.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Личный досмотр должен производиться лицом одного пола с досматриваемым в присутствии двух понятых того же пола.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 исключительных случаях при наличии достаточных оснований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полагать, что при физическом лице находятся оружие или иные предметы, используемые в качестве оружия, личный досмотр, досмотр вещей, находящихся при физическом лице, могут быть осуществлены</w:t>
      </w:r>
    </w:p>
    <w:p w14:paraId="34A60F3F" w14:textId="2F747B70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без понятых.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 личном досмотре, досмотре вещей, находящихся при физическом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лице, составляется протокол либо делается соответствующая запись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 протоколе о доставлении или в протоколе об административном задержании.</w:t>
      </w:r>
    </w:p>
    <w:p w14:paraId="4F153DA9" w14:textId="0346EA8D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6. Не допускать в здание, помещения суда, здания и помещения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Федеральной службы судебных приставов лиц, имеющих при себе оружие, боеприпасы (за исключением лиц, осуществляющих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конвоирование и (или) охрану лиц, содержащихся под стражей),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в случае необходимости задерживать указанных лиц и передавать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их в органы внутренних дел.</w:t>
      </w:r>
    </w:p>
    <w:p w14:paraId="4470D729" w14:textId="3959CC48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 случае обнаружения соответствующих предметов, веществ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или средств, находящихся у гражданина на законном основании, судебный пристав просто отказывает ему в доступе в суд, ФССП, если же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они находятся у гражданина незаконно, то должен задержать его.</w:t>
      </w:r>
    </w:p>
    <w:p w14:paraId="43E4DDDE" w14:textId="6D149CE6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О задержании обязательно составляется протокол, копия которого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должна вручаться задержанному. Срок административного задержания, как правило, не может превышать три часа. Задержанные лица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должны содержаться в специально отведенных для этого помещениях по месту задержания.</w:t>
      </w:r>
    </w:p>
    <w:p w14:paraId="7F320A5C" w14:textId="372EA231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 Инструкции № 226 дополнительно установлено, что судебный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пристав по ОУПДС вправе задерживать также лиц, допустивших нарушение общественного порядка в здании суда, составлять протокол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об административном правонарушении, а в случае необходимости —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передавать их в органы внутренних дел.</w:t>
      </w:r>
    </w:p>
    <w:p w14:paraId="7E20B1E8" w14:textId="3924352D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7. Осуществлять производство по делам об административных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правонарушениях в порядке, предусмотренном законодательством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Российской Федерации об административных правонарушениях.</w:t>
      </w:r>
    </w:p>
    <w:p w14:paraId="56EC7331" w14:textId="5A04A6D0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Судебные приставы по ОУПДС вправе возбуждать ряд дел об административных правонарушениях. При этом в КоАП РФ установлен порядок составления протокола об административном правонарушении;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определены органы, должностные лица, уполномоченные рассматривать дело об административном правонарушении, и т. д.</w:t>
      </w:r>
    </w:p>
    <w:p w14:paraId="65439F4B" w14:textId="094AC3CA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8. При исполнении служебных обязанностей обращаться за содействием к сотрудникам органов внутренних дел, органов миграционного учета, органов Федеральной службы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безопасности, органов, уполномоченных в области защиты населения и территорий</w:t>
      </w:r>
      <w:r w:rsidR="009E4058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от чрезвычайных ситуаций, иных органов государственной власти, органов местного самоуправления, а также к военнослужащим</w:t>
      </w:r>
      <w:r w:rsidR="009E4058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внутренних войск.</w:t>
      </w:r>
    </w:p>
    <w:p w14:paraId="59BAF533" w14:textId="2EFC5FAB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 большинстве случаев для обеспечения установленного порядка деятельности судов достаточно одного судебного пристава. Но в некоторых ситуациях необходимо привлекать дополнительные силы и средства. Это может иметь место в чрезвычайных ситуациях, при которых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судебный пристав, используя весь арсенал предоставленных ему прав,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не может выполнять возложенные на него обязанности, а помощь других судебных приставов недостаточна или она не может быть оказана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своевременно.</w:t>
      </w:r>
    </w:p>
    <w:p w14:paraId="5D52121D" w14:textId="65566F06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Также в случаях, установленных Федеральным законом «О государственной защите судей, должностных лиц правоохранительных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и контролирующих органов» и Федеральным законом «О государственной защите потерпевших, свидетелей и иных участников уголовного судопроизводства», необходимо привлечение к обеспечению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безопасности сотрудников милиции, органов безопасности, военнослужащих внутренних войск, осуществляющих персональную охрану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судей и иных лиц, а также взаимодействие с ними.</w:t>
      </w:r>
    </w:p>
    <w:p w14:paraId="4C9C9137" w14:textId="2F8CA840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9. Применять физическую силу, специальные средства и огнестрельное оружие в случаях и порядке, которые предусмотрены ФЗ № 118.</w:t>
      </w:r>
    </w:p>
    <w:p w14:paraId="7E5793AF" w14:textId="4BFF5E54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Вопросы применения физической силы, спецсредств и оружия конкретизируются в ст. 15–18 ФЗ № 118.</w:t>
      </w:r>
    </w:p>
    <w:p w14:paraId="68460606" w14:textId="3DAD3C22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Судебные приставы могут использовать указанные средства в случаях, если иные меры не обеспечили исполнения возложенных на них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обязанностей. Их применение возможно в следующих ситуациях:</w:t>
      </w:r>
    </w:p>
    <w:p w14:paraId="305385B9" w14:textId="0FF29E56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>• физической силы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, в том числе боевых приемов борьбы, — для пресечения преступлений и административных правонарушений, задержания лиц, их совершивших, либо задержания лиц в соответствии с судебным актом или преодоления противодействия законным требованиям судебного пристава (ст. 16 ФЗ № 118);</w:t>
      </w:r>
    </w:p>
    <w:p w14:paraId="644A56A9" w14:textId="39102F49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• специальных средств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— для отражения нападения на судей, заседателей, участников судебного процесса и свидетелей, а также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граждан, находящихся в судебных помещениях; пресечения сопротивления, оказываемого судебному приставу, или нападения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на него в связи с исполнением им своих служебных обязанностей;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задержания лица, совершающего преступление против жизни,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здоровья или собственности; доставления в органы внутренних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дел задержанных лиц, когда они своим поведением дают основание полагать, что могут совершить побег или причинить вред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окружающим; исполнения принудительного привода в суд, к дознавателю службы судебных приставов или судебному приставу-исполнителю лиц, уклоняющихся от выполнения законных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lastRenderedPageBreak/>
        <w:t>требований по явке в суд, к дознавателю службы судебных приставов или судебному приставу-исполнителю (ст. 17 ФЗ № 118);</w:t>
      </w:r>
    </w:p>
    <w:p w14:paraId="05A81A27" w14:textId="77777777" w:rsidR="009E4058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• огнестрельного оружия —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для отражения нападения на судей,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заседателей, участников судебного процесса и свидетелей, а также на граждан и судебных приставов, когда их жизнь и здоровье подвергаются опасности; пресечения попытки завладения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оружием или специальными средствами; отражения группового или вооруженного нападения на суд и судебные помещения;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пресечения побега из‑под стражи, а также пресечения попыток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насильственного освобождения лиц, содержащихся под стражей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(ст. 18 ФЗ № 118).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При этом их применение не должно создавать угрозу жизни и здоровью присутствующих в суде лиц.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Запрещается применять специальные средства и огнестрельное оружие в отношении лиц с явными признаками инвалидности и несовершеннолетних, когда их возраст очевиден или известен судебному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приставу, — за исключением случаев оказания ими вооруженного сопротивления, совершения нападения, угрожающего жизни, а для спецсредств — и здоровью граждан.</w:t>
      </w:r>
    </w:p>
    <w:p w14:paraId="15C98678" w14:textId="760CAB53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Также запрещается применять огнестрельное оружие в отношении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женщин, спецсредства — только женщин с видимыми признаками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беременности и в отношении лиц, совершивших незаконные действия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ненасильственного характера.</w:t>
      </w:r>
    </w:p>
    <w:p w14:paraId="611AC46A" w14:textId="554114CF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i/>
          <w:iCs/>
          <w:sz w:val="24"/>
          <w:szCs w:val="24"/>
        </w:rPr>
        <w:t>При применении физической силы, специальных средств и огнестрельного оружия судебный пристав обязан:</w:t>
      </w:r>
    </w:p>
    <w:p w14:paraId="38853C5C" w14:textId="4BF93EA7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• предупредить о намерении применить их, предоставив при этом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т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лицам, в отношении которых предполагается применить физическую силу, специальные средства и огнестрельное оружие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(в том числе и после предупредительного выстрела), достаточно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времени для выполнения своих требований, за исключением тех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случаев, когда промедление создает непосредственную опасность</w:t>
      </w:r>
    </w:p>
    <w:p w14:paraId="7E8D4023" w14:textId="66A2F724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жизни и здоровью судебного пристава либо других граждан, может повлечь иные тяжкие последствия или когда в создавшейся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обстановке такое предупреждение является невозможным;</w:t>
      </w:r>
    </w:p>
    <w:p w14:paraId="71E8CEB7" w14:textId="32A9AEC3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• применять указанные силу, средства и оружие соразмерно с характером и степенью опасности правонарушения, силой оказываемого противодействия, стремясь к тому, чтобы любой причиненный при этом ущерб был минимальным;</w:t>
      </w:r>
    </w:p>
    <w:p w14:paraId="44048098" w14:textId="4829B337" w:rsidR="00CA0426" w:rsidRPr="00CA0426" w:rsidRDefault="00CA0426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• обеспечить оказание первой помощи лицам, получившим телесные повреждения, и уведомить об этом в возможно короткий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срок их родственников (п. 2 ст. 15 ФЗ № 118).</w:t>
      </w:r>
    </w:p>
    <w:p w14:paraId="1373FBE6" w14:textId="6186F9F1" w:rsidR="00CA0426" w:rsidRPr="00CA0426" w:rsidRDefault="00CA0426" w:rsidP="009E40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О всех случаях применения физической силы, специальных средств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и огнестрельного оружия судебный пристав в течение 24 часов с момента их применения в письменной форме сообщает старшему судебному приставу и председателю соответствующего суда, а в случае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причинения смерти или ранения, кроме того, уведомляет прокурора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(п. 3 ст. 15 ФЗ № 118).</w:t>
      </w:r>
    </w:p>
    <w:p w14:paraId="77919D89" w14:textId="1C523329" w:rsidR="00CA0426" w:rsidRPr="009E4058" w:rsidRDefault="00CA0426" w:rsidP="009E405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 Инструкции № 226 указано право судебного пристава по ОУПДС,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не упомянутое в ФЗ № 118 и связанное с конкретизацией положений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 xml:space="preserve">процессуального законодательства: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удалять из зала </w:t>
      </w:r>
      <w:r w:rsidRP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судебного заседания по распоряжению председателя суда, судьи или председательствующего лиц, нарушающих порядок судебного заседания.</w:t>
      </w:r>
    </w:p>
    <w:p w14:paraId="52025960" w14:textId="0D933619" w:rsidR="00CA0426" w:rsidRDefault="00CA0426" w:rsidP="009E405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A0426">
        <w:rPr>
          <w:rFonts w:ascii="Times New Roman" w:eastAsia="MinionPro-Regular" w:hAnsi="Times New Roman" w:cs="Times New Roman"/>
          <w:sz w:val="24"/>
          <w:szCs w:val="24"/>
        </w:rPr>
        <w:t>Возможность удаления нарушителей порядка предусмотрена ч. 2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>ст. 159 ГПК РФ, ч. 5 ст. 154 АПК РФ. Из содержания данных статей понятно, что решение об удалении из зала судебного заседания принимается председательствующим судьей. Однако не указано, кто наделен</w:t>
      </w:r>
      <w:r w:rsidR="009E405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A0426">
        <w:rPr>
          <w:rFonts w:ascii="Times New Roman" w:eastAsia="MinionPro-Regular" w:hAnsi="Times New Roman" w:cs="Times New Roman"/>
          <w:sz w:val="24"/>
          <w:szCs w:val="24"/>
        </w:rPr>
        <w:t xml:space="preserve">полномочиями по фактическому «изгнанию» нарушителя из зала. Вопрос о принадлежности </w:t>
      </w:r>
      <w:r w:rsidRPr="0073451E">
        <w:rPr>
          <w:rFonts w:ascii="Times New Roman" w:eastAsia="MinionPro-Regular" w:hAnsi="Times New Roman" w:cs="Times New Roman"/>
          <w:sz w:val="24"/>
          <w:szCs w:val="24"/>
          <w:highlight w:val="yellow"/>
        </w:rPr>
        <w:t>данного права и был разрешен в Инструкции</w:t>
      </w:r>
      <w:r w:rsidR="009E4058" w:rsidRPr="0073451E">
        <w:rPr>
          <w:rFonts w:ascii="Times New Roman" w:eastAsia="MinionPro-Regular" w:hAnsi="Times New Roman" w:cs="Times New Roman"/>
          <w:sz w:val="24"/>
          <w:szCs w:val="24"/>
          <w:highlight w:val="yellow"/>
        </w:rPr>
        <w:t xml:space="preserve"> </w:t>
      </w:r>
      <w:r w:rsidRPr="0073451E">
        <w:rPr>
          <w:rFonts w:ascii="Times New Roman" w:eastAsia="MinionPro-Regular" w:hAnsi="Times New Roman" w:cs="Times New Roman"/>
          <w:sz w:val="24"/>
          <w:szCs w:val="24"/>
          <w:highlight w:val="yellow"/>
        </w:rPr>
        <w:t>№ 226 (п. 2.4).</w:t>
      </w:r>
    </w:p>
    <w:p w14:paraId="02B76CE9" w14:textId="77777777" w:rsidR="009E4058" w:rsidRPr="00CA0426" w:rsidRDefault="009E4058" w:rsidP="009E405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68838820" w14:textId="12FD06A6" w:rsidR="00866939" w:rsidRPr="009E4058" w:rsidRDefault="00866939" w:rsidP="009E4058">
      <w:pPr>
        <w:pStyle w:val="a9"/>
        <w:numPr>
          <w:ilvl w:val="1"/>
          <w:numId w:val="36"/>
        </w:numPr>
        <w:autoSpaceDE w:val="0"/>
        <w:autoSpaceDN w:val="0"/>
        <w:adjustRightInd w:val="0"/>
        <w:spacing w:line="360" w:lineRule="auto"/>
        <w:jc w:val="center"/>
        <w:rPr>
          <w:rFonts w:eastAsia="MinionPro-Regular"/>
          <w:b/>
          <w:bCs/>
        </w:rPr>
      </w:pPr>
      <w:r w:rsidRPr="009E4058">
        <w:rPr>
          <w:rFonts w:eastAsia="MinionPro-Regular"/>
          <w:b/>
          <w:bCs/>
        </w:rPr>
        <w:t>Обязанности судебного пристава-исполнителя</w:t>
      </w:r>
    </w:p>
    <w:p w14:paraId="6B12481B" w14:textId="5E4817D0" w:rsidR="00866939" w:rsidRPr="00866939" w:rsidRDefault="00CA0426" w:rsidP="00CA042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866939" w:rsidRPr="00866939">
        <w:rPr>
          <w:rFonts w:ascii="Times New Roman" w:eastAsia="MinionPro-Regular" w:hAnsi="Times New Roman" w:cs="Times New Roman"/>
          <w:sz w:val="24"/>
          <w:szCs w:val="24"/>
        </w:rPr>
        <w:t>В пункте 1 ст. 12 ФЗ № 118 установлены основные обязанности судебного пристава-исполнителя, которые он выполняет в процессе</w:t>
      </w:r>
      <w:r w:rsidR="00866939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866939" w:rsidRPr="00866939">
        <w:rPr>
          <w:rFonts w:ascii="Times New Roman" w:eastAsia="MinionPro-Regular" w:hAnsi="Times New Roman" w:cs="Times New Roman"/>
          <w:sz w:val="24"/>
          <w:szCs w:val="24"/>
        </w:rPr>
        <w:t>принудительного исполнения судебных актов и актов других органов.</w:t>
      </w:r>
    </w:p>
    <w:p w14:paraId="40556B2A" w14:textId="6939675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1. Принимает меры по своевременному, полному и правильному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исполнению исполнительных документов.</w:t>
      </w:r>
    </w:p>
    <w:p w14:paraId="59774CAA" w14:textId="3BD6FB69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Обязанность своевременного исполнения исполнительного документа означает,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что он должен быть исполнен в установленные ФЗ № 229</w:t>
      </w:r>
      <w:r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сроки. Общий срок для исполнения исполнительного документа — два</w:t>
      </w:r>
      <w:r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месяца, но в федеральных законах могут быть установлены и иные сроки. В качестве примеров можно привести следующие:</w:t>
      </w:r>
    </w:p>
    <w:p w14:paraId="0E8C036F" w14:textId="09882ACB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1) постановления судебного пристава-исполнителя, содержащее поручение другому судебному приставу-исполнителю совершить исполнительные действия и (или) применить меры принудительного исполнения, должно быть исполнено в течение 15 дней со дня его поступления;</w:t>
      </w:r>
    </w:p>
    <w:p w14:paraId="4759CBC7" w14:textId="1BFF99A4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2) исполнительный документ с требованием о восстановлении на работе незаконно уволенного или переведенного работника должен быт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ь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исполнен не позднее первого рабочего дня после дня его поступления;</w:t>
      </w:r>
    </w:p>
    <w:p w14:paraId="6F6B7437" w14:textId="5314034D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3) исполнительный документ, в котором предусмотрено немедленное исполнение содержащихся в нем требований, должен начать исполняться не позднее первого рабочего дня после дня его поступления;</w:t>
      </w:r>
    </w:p>
    <w:p w14:paraId="61556DAE" w14:textId="1512385E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4) исполнительный лист, выданный на основании определения суда об обеспечении иска, постановление судебного пристава-исполнителя об обеспечительных мерах, если самим постановлением не установлен иной порядок его исполнения, должны быть исполнены в день</w:t>
      </w:r>
    </w:p>
    <w:p w14:paraId="270C2FBA" w14:textId="00B43E6E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их поступления, а если это невозможно по причинам, не зависящим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от судебного пристав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исполнителя, — не позднее следующего дня.</w:t>
      </w:r>
    </w:p>
    <w:p w14:paraId="02A6797D" w14:textId="0FB355E9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Обязанность полного исполнения исполнительных документов означает,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что судебным приставом-исполнителем должны быть полностью исполнены все требования к должнику, указанные в исполнительном документе.</w:t>
      </w:r>
    </w:p>
    <w:p w14:paraId="320C7AB8" w14:textId="33BE33C1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lastRenderedPageBreak/>
        <w:t>При невозможности полного исполнения исполнительного документа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судебным приставом-исполнителем он возвращается взыскателю, и выносится постановление об окончании исполнительного производства.</w:t>
      </w:r>
    </w:p>
    <w:p w14:paraId="4D50C47C" w14:textId="2F11AE95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i/>
          <w:iCs/>
          <w:sz w:val="24"/>
          <w:szCs w:val="24"/>
        </w:rPr>
        <w:t>Обязанность правильного исполнения исполнительного документа</w:t>
      </w:r>
      <w:r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i/>
          <w:iCs/>
          <w:sz w:val="24"/>
          <w:szCs w:val="24"/>
        </w:rPr>
        <w:t>означает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, что он должен быть исполнен точно в соответствии с законом, с соблюдением прав и законных интересов сторон исполнительного производства и других граждан и организаций.</w:t>
      </w:r>
    </w:p>
    <w:p w14:paraId="5CAB1710" w14:textId="13063C2F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2. Предоставляет сторонам исполнительного производства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или их представителям возможность знакомиться с материалами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исполнительного производства, делать из них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выписки, снимать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с них копии.</w:t>
      </w:r>
    </w:p>
    <w:p w14:paraId="6F1C9ABD" w14:textId="09886AD1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Выполнение данной обязанности предполагается по месту исполнения своих служебных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обязанностей судебным приставом-исполнителем. Кроме того, он должен знакомить стороны с конкретными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документами непосредственно при производстве исполнительных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действий, применении мер принудительного исполнения (постановлениями, составленными актами и т. д.). Изготовление копий при это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м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осуществляется за счет заинтересованной стороны, если вручение копии документа не возлагается законом непосредственно на судебного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пристава-исполнителя. Так, в ч. 3 ст. 12 ФЗ № 229 установлено, что судебный пристав-исполнитель направляет для исполнения постановление о возбуждении исполнительного производства с приложением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копии указанного исполнительного документа.</w:t>
      </w:r>
    </w:p>
    <w:p w14:paraId="21D17D64" w14:textId="14115BC3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3. Рассматривает заявления сторон по поводу исполнительного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производства и их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ходатайства, выносит соответствующие постановления, разъясняя сроки и порядок их обжалования.</w:t>
      </w:r>
    </w:p>
    <w:p w14:paraId="13DB3637" w14:textId="0187A4EC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Обязанность рассмотрения заявлений и ходатайств сторон корреспондирует соответствующим правам сторон на их подачу. Рассмотрению подлежат также и возражения на ходатайства.</w:t>
      </w:r>
    </w:p>
    <w:p w14:paraId="4DEF57C3" w14:textId="0EFC8441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Вопросы рассмотрения ходатайств и заявлений урегулированы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 ст. 64.1 ФЗ № 229.</w:t>
      </w:r>
    </w:p>
    <w:p w14:paraId="26D653CC" w14:textId="74955672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Заявление, ходатайство передаются должностным лицам службы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судебных приставов в трехдневный срок со дня поступления в подразделение судебных приставов.</w:t>
      </w:r>
    </w:p>
    <w:p w14:paraId="78CF62EA" w14:textId="6DF1D1E0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Установлен общий десятидневный срок их рассмотрения, который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начинает течь со дня поступления судебному приставу-исполнителю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заявления, ходатайства. Причем ФЗ № 229 могут быть установлены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специальные сроки рассмотрения отдельных заявлений и ходатайств.</w:t>
      </w:r>
    </w:p>
    <w:p w14:paraId="21A67A0A" w14:textId="79CCF56E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По результатам рассмотрения выносится постановление об удовлетворении полностью или частично либо об отказе в удовлетворении заявления, ходатайства.</w:t>
      </w:r>
    </w:p>
    <w:p w14:paraId="200E558E" w14:textId="25298A92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 первом случае в постановлении указывается, какие исполнительные действия совершены (подлежат совершению) и (или) какие меры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принудительного исполнения применены (подлежат применению),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если иное не предусмотрено ФЗ № 229.</w:t>
      </w:r>
    </w:p>
    <w:p w14:paraId="4FC0484A" w14:textId="6F04F7B4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lastRenderedPageBreak/>
        <w:t>Копия постановления не позднее дня, следующего за днем его вынесения, направляется заявителю, должнику, взыскателю, а также в суд, другой орган или должностному лицу,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выдавшим исполнительный документ.</w:t>
      </w:r>
    </w:p>
    <w:p w14:paraId="66048708" w14:textId="1E358826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Необходимо отметить, что все решения по вопросам исполнительного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производства, принимаемые судебным приставом-исполнителем со дня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направления (предъявления) исполнительного документа к исполнению,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оформляются постановлениями. Общие требования к постановлению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судебного пристава-исполнителя установлены ст. 14 ФЗ № 229.</w:t>
      </w:r>
    </w:p>
    <w:p w14:paraId="56BD1FFC" w14:textId="7777777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При этом особо указывается на обязанность разъяснения:</w:t>
      </w:r>
    </w:p>
    <w:p w14:paraId="3080FDD5" w14:textId="7777777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1) срока обжалования постановления, который составляет 10 дней</w:t>
      </w:r>
    </w:p>
    <w:p w14:paraId="5F96B4CF" w14:textId="7777777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со дня его вынесения либо со дня, когда лицо узнало о его вынесении;</w:t>
      </w:r>
    </w:p>
    <w:p w14:paraId="469DF48A" w14:textId="7B63FD03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2) порядка обжалования, который предполагает возможность обжалования постановления в порядке подчиненности вышестоящему должностному лицу службы судебных приставов или оспаривания в суде.</w:t>
      </w:r>
    </w:p>
    <w:p w14:paraId="6151994E" w14:textId="6C1A82D8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4. Обязан взять самоотвод, если он заинтересован в ходе исполнительного производства либо имеются иные обстоятельства, вызывающие сомнения в его беспристрастности.</w:t>
      </w:r>
    </w:p>
    <w:p w14:paraId="5945496F" w14:textId="1C09FFB6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Данное правило вызвано тем, что могут возникнуть определенные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жизненные обстоятельства, которые способны помешать судебному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приставу надлежащим образом исполнять свои должностные обязанности. Поэтому при их наличии он должен самоустраниться от ведения соответствующего исполнительного производства.</w:t>
      </w:r>
    </w:p>
    <w:p w14:paraId="0DC3D42B" w14:textId="102DE8B3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 xml:space="preserve">В статье 63 ФЗ № 229 конкретизированы основания </w:t>
      </w:r>
      <w:r w:rsidRPr="00866939">
        <w:rPr>
          <w:rFonts w:ascii="Times New Roman" w:eastAsia="MinionPro-Regular" w:hAnsi="Times New Roman" w:cs="Times New Roman"/>
          <w:i/>
          <w:iCs/>
          <w:sz w:val="24"/>
          <w:szCs w:val="24"/>
        </w:rPr>
        <w:t>отвода (самоотвода) судебного пристава-исполнителя:</w:t>
      </w:r>
    </w:p>
    <w:p w14:paraId="5ED1CFBB" w14:textId="18388755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1) если он состоит в родстве или свойстве со сторонами исполнительного производства, их представителями или другими лицами, участвующими в исполнительном производстве,</w:t>
      </w:r>
    </w:p>
    <w:p w14:paraId="321B3192" w14:textId="7777777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2) если он подчинен или подконтролен указанным лицам,</w:t>
      </w:r>
    </w:p>
    <w:p w14:paraId="66E391DA" w14:textId="03A6D693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3) если он заинтересован в исходе исполнительного производства.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Вопрос об отводе судебного пристава-исполнителя решается старшим судебным приставом в трехдневный срок со дня поступления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заявления о самоотводе, о чем выносится мотивированное постановление. В случае удовлетворения заявления об отводе или о самоотводе судебного пристава-исполнителя в постановлении указывается судебный пристав-исполнитель, которому передается исполнительное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производство.</w:t>
      </w:r>
    </w:p>
    <w:p w14:paraId="0635618A" w14:textId="537FD2C2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5. Получает и обрабатывает персональные данные при условии,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что они необходимы для своевременного, полного и правильного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исполнения исполнительных документов, в объеме, необходимом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для этого.</w:t>
      </w:r>
    </w:p>
    <w:p w14:paraId="4F54871E" w14:textId="55495746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Вопросы правовой охраны, работы с персональными данными урегулированы Федеральным законом от 27 июля 2006 г. № 152‑ФЗ «О персональных данных».</w:t>
      </w:r>
    </w:p>
    <w:p w14:paraId="56374A7F" w14:textId="63FF88BD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lastRenderedPageBreak/>
        <w:t>Персональные данные — это любая информация, относящаяся к прямо или косвенно определенному или определяемому физическому лицу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(субъекту персональных данных) (ст. 3 Федерального закона «О персональных данных»).</w:t>
      </w:r>
    </w:p>
    <w:p w14:paraId="2A003407" w14:textId="54EAE450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ФССП, осуществляя обработку и хранение персональных данных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 рамках исполнительных производств, выступает в качестве оператора персональных данных.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Судебные приставы-исполнители, естественно, сталкиваются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 ведении исполнительных производств с информацией, содержащей персональные данные. Поэтому они обязаны работать с ней строго в рамках, установленных Федеральным законом «О персональных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данных».</w:t>
      </w:r>
    </w:p>
    <w:p w14:paraId="7A7E6723" w14:textId="14AEE152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6. Объявляет розыск должника по исполнительному документу,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его имущества или розыск ребенка по исполнительному документу, содержащему требование об отобрании ребенка, и осуществляет такой розыск в соответствии с законодательством Российской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Федерации.</w:t>
      </w:r>
    </w:p>
    <w:p w14:paraId="69AC6F67" w14:textId="6D46EAE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Вопросы розыска конкретизируются в ст. 65 ФЗ № 229 и Административном регламенте по исполнению государственной функции организации розыска должника-организации и имущества должника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(гражданина или организации), утв. приказом Минюста РФ от 21 сентября 2007 г. № 192.</w:t>
      </w:r>
    </w:p>
    <w:p w14:paraId="6B4CAE57" w14:textId="5CFB0755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Розыск объявляется по месту исполнения исполнительного документа либо по последнему известному месту жительства или месту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пребывания должника или ребенка, местонахождению имущества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должника либо месту жительства взыскателя. Объявление розыска является основанием для осуществления такого розыска на территории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России, а также в порядке, установленном международными договорами Российской Федерации, на территориях иностранных государств.</w:t>
      </w:r>
    </w:p>
    <w:p w14:paraId="4D605319" w14:textId="41E0CC59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О розыске судебным приставом-исполнителем выносится постановление в трехдневный срок со дня поступления к нему заявления взыскателя об объявлении розыска или со дня возникновения оснований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для объявления розыска, которое утверждается старшим судебным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приставом или его заместителем. Затем оно направляется для производства розыска судебному приставу-исполнителю, осуществляющему розыск, и подлежит немедленному исполнению.</w:t>
      </w:r>
    </w:p>
    <w:p w14:paraId="6BF22DDD" w14:textId="7BC420B6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При производстве розыска судебный пристав-исполнитель, осуществляющий розыск, вправе запрашивать из банков данных оперативно-справочной, розыскной информации и обрабатывать необходимые для осуществления розыска персональные данные, в том числе</w:t>
      </w:r>
    </w:p>
    <w:p w14:paraId="12D8109A" w14:textId="77777777" w:rsidR="00CA0426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сведения о лицах и об их имуществе.</w:t>
      </w:r>
    </w:p>
    <w:p w14:paraId="563CB8B4" w14:textId="77777777" w:rsidR="00CA0426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Для производства розыска судебный пристав-исполнитель, осуществляющий розыск, по заявлению взыскателя вправе использоватьсведения, полученные в результате осуществления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частной детективной (сыскной) деятельности, а для производства розыска должника-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гражданина или ребенка также использовать на безвозмездной основе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возможности средств массовой информации.</w:t>
      </w:r>
    </w:p>
    <w:p w14:paraId="3C00BF2C" w14:textId="19E71293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lastRenderedPageBreak/>
        <w:t>Судебные приставы-исполнители могут также обращаться при осуществлении розыска за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содействием к сотрудникам органов внутренних дел в порядке, установленном совместным нормативным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правовым актом федерального органа исполнительной власти, осуществляющего функции по нормативно-правовому регулированию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 сфере юстиции, и федерального органа исполнительной власти, осуществляющего функции по нормативно-правовому регулированию</w:t>
      </w:r>
    </w:p>
    <w:p w14:paraId="7E2599A0" w14:textId="7AFCBEF5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в сфере внутренних дел. Однако на сегодняшний день такой правовой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акт еще не принят.</w:t>
      </w:r>
    </w:p>
    <w:p w14:paraId="06460DDF" w14:textId="347F80DD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7. Осуществляет розыск на основании судебного акта гражданина — ответчика по гражданскому делу в порядке, установленном</w:t>
      </w:r>
      <w:r w:rsid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федеральным органом исполнительной власти, осуществляющим</w:t>
      </w:r>
      <w:r w:rsid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функции по нормативно-правовому регулированию в сфере обеспечения установленного порядка деятельности судов и исполнения</w:t>
      </w:r>
      <w:r w:rsidR="00CA0426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b/>
          <w:bCs/>
          <w:sz w:val="24"/>
          <w:szCs w:val="24"/>
        </w:rPr>
        <w:t>судебных актов и актов других органов.</w:t>
      </w:r>
    </w:p>
    <w:p w14:paraId="7D12F83B" w14:textId="0C64C137" w:rsidR="00866939" w:rsidRP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К сожалению, нормативного акта, устанавливающего соответствующий порядок, пока Минюстом РФ не принято.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Вообще о возможности розыска ответчика упомянуто в процессуальном законодательстве. Так, в соответствии с ч. 1 ст. 120 ГПК РФ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 неизвестности места пребывания ответчика по требованиям,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предъявляемым в защиту интересов Российской Федерации, субъектов РФ, муниципальных образований, а также по требованиям о взыскании алиментов, возмещении вреда, причиненного увечьем, иным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повреждением здоровья или в результате смерти кормильца, судья обязан вынести определение об объявлении розыска ответчика.</w:t>
      </w:r>
    </w:p>
    <w:p w14:paraId="6C6FEB2A" w14:textId="1601AE28" w:rsidR="00866939" w:rsidRDefault="00866939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66939">
        <w:rPr>
          <w:rFonts w:ascii="Times New Roman" w:eastAsia="MinionPro-Regular" w:hAnsi="Times New Roman" w:cs="Times New Roman"/>
          <w:sz w:val="24"/>
          <w:szCs w:val="24"/>
        </w:rPr>
        <w:t>Думается, что до принятия соответствующего порядка судебными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приставами-исполнителями по аналогии могут использоваться ст. 65ФЗ № 229 и Административный регламент, названные применительно</w:t>
      </w:r>
      <w:r w:rsidR="00CA042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66939">
        <w:rPr>
          <w:rFonts w:ascii="Times New Roman" w:eastAsia="MinionPro-Regular" w:hAnsi="Times New Roman" w:cs="Times New Roman"/>
          <w:sz w:val="24"/>
          <w:szCs w:val="24"/>
        </w:rPr>
        <w:t>к предшествующей обязанности.</w:t>
      </w:r>
    </w:p>
    <w:p w14:paraId="56E916F3" w14:textId="77777777" w:rsidR="009E4058" w:rsidRDefault="009E4058" w:rsidP="00CA0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1AFA0856" w14:textId="01618ED4" w:rsidR="009E4058" w:rsidRPr="009E4058" w:rsidRDefault="009E4058" w:rsidP="009E4058">
      <w:pPr>
        <w:pStyle w:val="a9"/>
        <w:numPr>
          <w:ilvl w:val="1"/>
          <w:numId w:val="36"/>
        </w:numPr>
        <w:autoSpaceDE w:val="0"/>
        <w:autoSpaceDN w:val="0"/>
        <w:adjustRightInd w:val="0"/>
        <w:spacing w:line="360" w:lineRule="auto"/>
        <w:jc w:val="center"/>
        <w:rPr>
          <w:rFonts w:eastAsia="MinionPro-Regular"/>
          <w:b/>
          <w:bCs/>
        </w:rPr>
      </w:pPr>
      <w:r w:rsidRPr="009E4058">
        <w:rPr>
          <w:rFonts w:eastAsia="MinionPro-Regular"/>
          <w:b/>
          <w:bCs/>
        </w:rPr>
        <w:t>Права судебного пристава-исполнителя</w:t>
      </w:r>
    </w:p>
    <w:p w14:paraId="780807BF" w14:textId="2A00A58E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Основные права судебного пристава-исполнителя установлены п. 2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ст. 12 Федерального закона от 21 июля 1997 г. «О судебных приставах».</w:t>
      </w:r>
    </w:p>
    <w:p w14:paraId="2F1614DE" w14:textId="1FC298EA" w:rsidR="00E1792A" w:rsidRPr="002D087D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1. Получать при совершении исполнительных действий необходимую информацию, в том числе персональные данные, объяснения и справки. </w:t>
      </w:r>
      <w:r w:rsidRPr="002D087D">
        <w:rPr>
          <w:rFonts w:ascii="Times New Roman" w:eastAsia="MinionPro-Regular" w:hAnsi="Times New Roman" w:cs="Times New Roman"/>
          <w:sz w:val="24"/>
          <w:szCs w:val="24"/>
        </w:rPr>
        <w:t>Информация, документы и их копии, необходимые для осуществления судебными приставами своих функций, предоставляются по их требованию безвозмездно и в установленный ими срок (п. 2 ст. 14 ФЗ № 118).</w:t>
      </w:r>
    </w:p>
    <w:p w14:paraId="6DA0E3FC" w14:textId="0611FA2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При этом судебный пристав-исполнитель вправе запрашивать информацию, объяснения и справки у всех органов, организаций, должностных лиц и граждан на территории Российской Федерации (п. 1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ст. 14 ФЗ № 118).</w:t>
      </w:r>
    </w:p>
    <w:p w14:paraId="50729ED0" w14:textId="1B2FDF0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2.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документов.</w:t>
      </w:r>
    </w:p>
    <w:p w14:paraId="65EC48C1" w14:textId="71BCB81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ФЗ № 229 данное полномочие судебного пристава-исполнителя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конкретизируется и даже расширяется при формулировании тех исполнительных действиях, которые он может совершать.</w:t>
      </w:r>
    </w:p>
    <w:p w14:paraId="46559DA7" w14:textId="5C79B459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Во-первых, в соответствии с п. 16 ч. 1 ст. 64 ФЗ № 229 судебный пристав-исполнитель вправе проводить проверку правильности удержания и перечисления денежных средств по исполнительному документу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организациях или у иных лиц, выступающих не только в качестве работодателей, но и плательщиков иных периодических платежей должнику. При этом проверяются соответствующие бухгалтерские и иные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документы. Кроме того, установлено, что указанное право становится обязанностью судебного пристава-исполнителя, если с заявлением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 такой проверке обратился взыскатель.</w:t>
      </w:r>
    </w:p>
    <w:p w14:paraId="257804CF" w14:textId="6B8D8408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Во-вторых, в соответствии с п. 3 ч. 1 ст. 64 ФЗ № 229 судебный пристав-исполнитель наделен правом проводить проверку, в том числе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проверку финансовых документов, по исполнению исполнительных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документов у любых других лиц и органов. Например, в соответствии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 ч. 6 ст. 96 ФЗ № 229 по заявлению взыскателя судебный пристав-исполнитель вправе проводить проверку правильности исполнения исполнительных документов, направленных ликвидатору.</w:t>
      </w:r>
    </w:p>
    <w:p w14:paraId="164535A2" w14:textId="7ADA833E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3. Давать гражданам и организациям, участвующим в исполнительном производстве, поручения по вопросам совершения конкретных исполнительных действий.</w:t>
      </w:r>
    </w:p>
    <w:p w14:paraId="65A9F7D0" w14:textId="1D49A15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статье 64 ФЗ № 229 указано, что судебный пристав-исполнитель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вправе давать поручения по исполнению требований, содержащихся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исполнительных документах любым физическим и юридическим лицам (п. 4 ч. 1 ст. 64).</w:t>
      </w:r>
    </w:p>
    <w:p w14:paraId="0ABF2960" w14:textId="52EB78D5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ФЗ № 229 прямо названы такие поручения, как поручение банку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на продажу иностранной валюты и последующее перечисление вырученных денежных средств в рублях на депозитный счет подразделения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судебных приставов (ч. 3 ст. 71), поручение лицу, осуществляющему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учет прав на бездокументарные ценные бумаги, о списании конфискованных ценных бумаг со счета должника и зачислении их на счет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государственного органа или организации в соответствии с их компетенцией (ч. 8 ст. 104); поручение лицу, выдаваемое с его согласия,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на доставку повестки (ч. 1 ст. 24) и т. д.</w:t>
      </w:r>
    </w:p>
    <w:p w14:paraId="7D1ED602" w14:textId="362B75FE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4.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14:paraId="69845AA9" w14:textId="1E25FCBC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Для совершения указанных действий в отношении имущества должника достаточно постановления самого судебного пристава-исполнителя, а в отношении имущества других лиц — необходимо определение суда.</w:t>
      </w:r>
    </w:p>
    <w:p w14:paraId="59ACDC8E" w14:textId="67543EB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пункте 6 ч. 1 ст.64 ФЗ № 229 содержится ограничение права судебного пристава-исполнителя входить без согласия должника в жилое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помещение, занимаемое им. Для этого требуется письменное разрешение старшего судебного пристава, за исключением случая исполнения исполнительного документа о вселении взыскателя или выселении должника.</w:t>
      </w:r>
    </w:p>
    <w:p w14:paraId="1EEFF146" w14:textId="0D8C97F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При осмотре или вскрытии помещений судебным приставом-исполнителем обязательно должны приглашаться понятые (ст. 59 ФЗ № 229).</w:t>
      </w:r>
    </w:p>
    <w:p w14:paraId="7A3AF012" w14:textId="4EC1A821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5. Арестовывать,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законом.</w:t>
      </w:r>
    </w:p>
    <w:p w14:paraId="440E83C4" w14:textId="41EDD336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соответствии с ч. 4 ст. 80 ФЗ № 229 арест имущества должника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включает запрет распоряжаться имуществом, а при необходимости —ограничение права пользования имуществом или изъятие имущества.</w:t>
      </w:r>
    </w:p>
    <w:p w14:paraId="2283B5D3" w14:textId="6E96492D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О наложении ареста выносится постановление, а действия по наложению ареста оформляются актом о наложении ареста.</w:t>
      </w:r>
    </w:p>
    <w:p w14:paraId="3FF7AD9A" w14:textId="585CE19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Изъятие предполагает отобрание (лишение фактического владения)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соответствующего имущества у должника, о чем делается отметка в акте о наложении ареста.</w:t>
      </w:r>
    </w:p>
    <w:p w14:paraId="5FE34496" w14:textId="19728260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Передача на хранение осуществляется под роспись в акте о наложении ареста. В соответствии со ст. 86 ФЗ № 229 недвижимое имущество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передается под охрану, а движимое — на хранение.</w:t>
      </w:r>
    </w:p>
    <w:p w14:paraId="26E7002D" w14:textId="4A10B393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Реализация имущества должника заключается в его продаже с целью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погашения задолженности перед кредитором из вырученных от продажи денег. Если иное не установлено ФЗ № 229, продажа осуществляется через специализированные организации, привлекаемые в по-рядке, установленном Правительством РФ. При этом в соответствии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со ст. 87 ФЗ № 229 реализация может производиться как с проведением торгов, так и без них.</w:t>
      </w:r>
    </w:p>
    <w:p w14:paraId="7E08EC5E" w14:textId="23BC296C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Среди указанных прав не упоминается о праве судебного пристава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исполнителя производить перед реализацией оценку имущества. Это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право установлено п. 8, 9 ч. 1 ст. 64 ФЗ № 229. В соответствии с ними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судебный пристав-исполнитель может:</w:t>
      </w:r>
    </w:p>
    <w:p w14:paraId="18CE944E" w14:textId="570C0580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• в порядке и пределах, которые установлены настоящим Федеральным законом, производить оценку имущества (самостоятельно);</w:t>
      </w:r>
    </w:p>
    <w:p w14:paraId="0AA97C30" w14:textId="5A2861A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• привлекать для оценки имущества специалистов, соответствующих требованиям законодательства Российской Федерации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об оценочной деятельности.</w:t>
      </w:r>
    </w:p>
    <w:p w14:paraId="39D5927C" w14:textId="440667D2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статье 85 ФЗ № 229 установлены правила оценки имущества, в том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числе случаи и виды имущества, когда требуется привлечение специалистов-оценщиков.</w:t>
      </w:r>
    </w:p>
    <w:p w14:paraId="77959E8F" w14:textId="0B2D79AD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6. Налагать арест на денежные средства и иные ценности должника, находящиеся на счетах, во вкладах или на хранении в банках и иных кредитных организациях, в размере, указанном в исполнительном документе.</w:t>
      </w:r>
    </w:p>
    <w:p w14:paraId="0DFFD09B" w14:textId="2920B62B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Если у судебного пристава не имеется сведений о наличии у должника банковских счетов, он запрашивает их у налоговых органов (ч. 8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ст. 69 ФЗ № 229).</w:t>
      </w:r>
    </w:p>
    <w:p w14:paraId="665E4BF4" w14:textId="09FF8BCD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После выяснения соответствующей информации судебный пристав-исполнитель на основании ст. 81 ФЗ № 229 направляет в банк или иную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кредитную организацию постановления о наложении ареста на денежные средства должника, находящиеся у них.</w:t>
      </w:r>
    </w:p>
    <w:p w14:paraId="150ED060" w14:textId="343E77CC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случае, когда неизвестны реквизиты счетов должника, но известен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банк (кредитная организация), в которых имеется счет должника, судебный пристав-исполнитель направляет в банк или иную кредитную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организацию постановление о розыске счетов должника и наложении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ареста на денежные счета должника.</w:t>
      </w:r>
    </w:p>
    <w:p w14:paraId="1BCF8C27" w14:textId="18F7D4B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Банк или иная кредитная организация незамедлительно исполняют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постановление о наложении ареста на денежные средства должника и сообщают судебному приставу-исполнителю реквизиты счетов должника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 размер денежных средств должника, арестованных по каждому счету.</w:t>
      </w:r>
    </w:p>
    <w:p w14:paraId="6D08788E" w14:textId="54FB3E4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Судебный пристав-исполнитель незамедлительно принимает меры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 снятию ареста с излишне арестованных банком или иной кредитной организацией денежных средств должника.</w:t>
      </w:r>
    </w:p>
    <w:p w14:paraId="7BBEB610" w14:textId="531F3FC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Если денежные средства отсутствуют либо их недостаточно, банк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или иная кредитная организация приостанавливают операции с имеющимися денежными средствами на счетах должника и (или) продолжают дальнейшее исполнение постановления о наложении ареста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 мере поступления денежных средств на счета должника до исполнения в полном объеме указанного постановления или до снятия ареста судебным приставом-исполнителем.</w:t>
      </w:r>
    </w:p>
    <w:p w14:paraId="4595CDA1" w14:textId="3CC4A098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7. Использовать нежилые помещения при согласии собственника для временного хранения изъятого имущества, возлагать на соответствующих лиц обязанность по его хранению, использовать транспорт взыскателя или должника для перевозки имущества с отнесением расходов за счет должника.</w:t>
      </w:r>
    </w:p>
    <w:p w14:paraId="6819FA75" w14:textId="699388A9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Здесь речь идет о передаче на хранение движимого имущества.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 этом последнее может передаваться на хранение под роспись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акте о наложении ареста должнику или членам его семьи, взыскателю либо лицу, с которым территориальным органом ФССП заключен договор.</w:t>
      </w:r>
    </w:p>
    <w:p w14:paraId="5734007C" w14:textId="60A9B43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Судебный пристав-исполнитель вправе давать хранителю согласие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на пользование имуществом, за исключением ценных бумаг, переданных на хранение депозитарию, а также в случае, когда пользование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 xml:space="preserve">имуществом в силу его свойств приведет к уничтожению или уменьшению ценности данного имущества. Согласия судебного пристава-исполнителя не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требуется, если пользование указанным имуществом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необходимо для обеспечения его сохранности.</w:t>
      </w:r>
    </w:p>
    <w:p w14:paraId="193BB2E8" w14:textId="762269D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целях соблюдения баланса частных и публичных интересов ч. 4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ст. 86 ФЗ № 229 установлена возмездность такого хранения в ряде случаев: лицо, которому судебным приставом-исполнителем передано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под охрану или на хранение арестованное имущество, если таковым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 является должник или член его семьи, получает вознаграждение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 возмещение понесенных расходов по охране или хранению указанного имущества за вычетом фактически полученной выгоды от его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использования. Все издержки на осуществление указанных действий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относятся к расходам по совершению исполнительных действий.</w:t>
      </w:r>
    </w:p>
    <w:p w14:paraId="1C3E5C19" w14:textId="7834F2AF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8. В случае неясности положений исполнительного документа, способа и порядка его исполнения обратиться в суд, другой орган или к должностному лицу, выдавшим исполнительный документ, с заявлением о разъяснении способа и порядка его исполнения.</w:t>
      </w:r>
    </w:p>
    <w:p w14:paraId="52551A49" w14:textId="47855499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Нередко возникают трудности с исполнением исполнительного документа, связанные с несовершенством его содержания (неполнотой,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неоднозначностью, неопределенностью и т. д.). Также возможны определенные сложности и в связи с изменением обстоятельств. Для устранения таких препятствий судебный пристав и наделен вышеназванным правом.</w:t>
      </w:r>
    </w:p>
    <w:p w14:paraId="058BA806" w14:textId="37AFB1E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Процедура разъяснения исполнительных документов, способа и порядка их исполнения (их изменения) регулируется в других нормативных актах. Так, в отношении судебных актов регламентация осуществляется в АПК РФ (ст. 179, 324), ГПК РФ (ст. 202, 433, 434), УПК РФ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(ст. 396, 397, 399) и КоАП РФ (ст. 31.4, 31.8). Нормы последнего также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касаются и актов других органов и должностных лиц по делам об административных правонарушениях.</w:t>
      </w:r>
    </w:p>
    <w:p w14:paraId="2B7EBB59" w14:textId="5B347CF0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Для разъяснения судебный пристав-исполнитель обращается в соответствующий суд, орган или к должностному лицу с заявлением,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которое рассматривается ими в 10‑дневный срок со дня его поступления (ст. 32 ФЗ № 229).</w:t>
      </w:r>
    </w:p>
    <w:p w14:paraId="10C85DDC" w14:textId="1AFB826F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9. Объявлять розыск должника, его имущества или розыск ребенка.</w:t>
      </w:r>
    </w:p>
    <w:p w14:paraId="58FA68E4" w14:textId="4CE946E3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Нужно отметить, что примерно в аналогичной формулировке ранее нами приводилась обязанность судебного пристава-исполнителя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 розыску1. В связи с этим уместно отметить не совсем логичную позицию законодателя по этому вопросу, который говорит об объявлении розыска одновременно как об обязанности и как о праве.</w:t>
      </w:r>
    </w:p>
    <w:p w14:paraId="4716B4D6" w14:textId="43AAA920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Нормы, касающиеся розыска, в основном сконцентрированы в ст. 65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ФЗ № 229. Можно попробовать разграничить объявление розыска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как обязанности и как права путем анализа содержания данной статьи.</w:t>
      </w:r>
    </w:p>
    <w:p w14:paraId="1E32AE4E" w14:textId="76F8E6C2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Вообще все случаи объявления розыска названы в ч. 3–5 ст. 65 ФЗ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№ 229. Причем ч. 3 и 4 ст. 65 ФЗ № 229 содержит формулировку «по своей инициативе или по заявлению взыскателя судебный пристав-исполнитель объявляет розыск». Она распространяется на следующие случаи:</w:t>
      </w:r>
    </w:p>
    <w:p w14:paraId="142C13F1" w14:textId="79379862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1) розыск должника или его имущества по исполнительным документам, содержащим требования о защите интересов Российской Федерации, субъектов РФ, муниципальных образований, требования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об отбывании обязательных работ, требования о взыскании алиментов, возмещении вреда, причиненного здоровью или в связи со смертью кормильца;</w:t>
      </w:r>
    </w:p>
    <w:p w14:paraId="4929ADF0" w14:textId="2E1B9224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2) розыск ребенка по исполнительному документу, содержащему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требование об отобрании ребенка.</w:t>
      </w:r>
    </w:p>
    <w:p w14:paraId="03B7D1E8" w14:textId="0A01265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Часть 5 ст. 65 ФЗ № 229 уже говорит, что «по исполнительным документам, содержащим другие требования, судебный пристав-исполнитель по заявлению взыскателя вправе объявить розыск». При этом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соответствующее право распространяется на случаи розыска:</w:t>
      </w:r>
    </w:p>
    <w:p w14:paraId="71706E9E" w14:textId="0BFA3BC6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1) должника по исполнительному документу неимущественного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характера, если исполнение требований исполнительного документа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невозможно в отсутствие должника;</w:t>
      </w:r>
    </w:p>
    <w:p w14:paraId="2FD89144" w14:textId="4C672CBC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2) должника по исполнительным документам имущественного характера, если исполнение требований исполнительного документа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невозможно в отсутствие должника и сумма требований по исполнительному документу (исполнительным документам) в отношении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должника превышает 10 тыс. руб.;</w:t>
      </w:r>
    </w:p>
    <w:p w14:paraId="6031E1F5" w14:textId="4B6928FC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3) имущества должника по исполнительным документам имущественного характера, если сумма требований по исполнительному документу (исполнительным документам) в отношении должника превышает 10 тыс. руб.</w:t>
      </w:r>
    </w:p>
    <w:p w14:paraId="14D19B3C" w14:textId="3337F25B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Анализ наводит на мысль, что в ч. 3, 4 ст. 65 ФЗ № 229 речь идет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об обязанности, а в ч. 5 ст. 65 ФЗ № 229 — о праве.</w:t>
      </w:r>
    </w:p>
    <w:p w14:paraId="22624399" w14:textId="01B5EB7D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Иное мнение высказано в постановлении Президиума ВАС РФ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от 24 января 2012 г. № 11498/11 по делу № А14‑3839‑2010‑141/26. Судьи этой высокой инстанции посчитали, что положения Закона «Об исполнительном производстве» не содержат ограничений по осуществ-лению розыска в зависимости от категории спора. То есть судебный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пристав-исполнитель обязан вынести постановление о розыске должника независимо от категории спора.</w:t>
      </w:r>
    </w:p>
    <w:p w14:paraId="12AA395F" w14:textId="6519245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Конечно, предложенное толкование норм права может проводиться,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но законодателю все‑таки лучше самому четко разграничивать в отношении своих служащих, где их права, а где их обязанности, чтобы избежать соответствующих разночтений.</w:t>
      </w:r>
    </w:p>
    <w:p w14:paraId="50001AC3" w14:textId="187A173A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b/>
          <w:bCs/>
          <w:sz w:val="24"/>
          <w:szCs w:val="24"/>
        </w:rPr>
        <w:t>10. Вызывать граждан и должностных лиц по исполнительным документам, находящимся в производстве.</w:t>
      </w:r>
    </w:p>
    <w:p w14:paraId="2D0825C8" w14:textId="01020586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соответствии со ст. 24 ФЗ № 229 вызов производится к судебному приставу-исполнителю либо на место совершения исполнительных действий повесткой с уведомлением о вручении, телефонограммой, телеграммой, с использованием электронной, иных видов связи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 доставки или лицом, которому с его согласия судебный пристав-исполнитель поручает их доставить.</w:t>
      </w:r>
    </w:p>
    <w:p w14:paraId="57BEADBC" w14:textId="1F659DE7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Извещение, адресованное лицу, участвующему в исполнительном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производстве, направляется по адресу, указанному в исполнительном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документе, если лицо, участвующее в исполнительном производстве,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или его представитель не указали иной адрес. Извещение может быть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направлено по месту работы лица, участвующего в исполнительном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производстве.</w:t>
      </w:r>
    </w:p>
    <w:p w14:paraId="1744B761" w14:textId="0C1B4FB2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Извещение, адресованное организации, направляется по ее юридическому адресу или по юридическому адресу ее представительства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или филиала. Извещение может направляться по адресу, указанному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организацией судебному приставу-исполнителю в письменной форме.</w:t>
      </w:r>
    </w:p>
    <w:p w14:paraId="06DB9F53" w14:textId="26931B2B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Лица, уклоняющиеся от явки по вызову судебного пристава-исполнителя, могут подвергаться приводу на основании постановления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судебного пристава-исполнителя, утверждаемого старшим судебным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приставом или его заместителем. Непосредственно сам привод осуществляется судебным приставом по ОУПДС.</w:t>
      </w:r>
    </w:p>
    <w:p w14:paraId="2C0EC0DA" w14:textId="25861DFE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Несмотря на то, что в названных положениях говорится только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 вызове лиц, участвующих в исполнительном производстве, ничего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 мешает распространять их и на других лиц, вызов которых также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может осуществляться в целях своевременного и правильного исполнения судебных актов и актов иных органов.</w:t>
      </w:r>
    </w:p>
    <w:p w14:paraId="66B633EB" w14:textId="62D1EF42" w:rsidR="00E1792A" w:rsidRPr="00E1792A" w:rsidRDefault="00E1792A" w:rsidP="00E17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11. При совершении исполнительных действий проверять документы, удостоверяющие личность, у лиц, участвующих в исполнительном производстве.</w:t>
      </w:r>
    </w:p>
    <w:p w14:paraId="596EE01C" w14:textId="16BC7FE2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Такая проверка может проводиться в отношении взыскателя, должника, понятых, переводчика и т. д.</w:t>
      </w:r>
    </w:p>
    <w:p w14:paraId="349EA07F" w14:textId="43562491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Нужно отметить, что судебный пристав-исполнитель вправе проверять документы, удостоверяющие не только личность, но и полномочия соответствующих лиц. В соответствии со ст. 54 ФЗ № 229 он вправе требовать от руководителей организаций и органов, действующих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от их имени в исполнительном производстве, представления документов, удостоверяющих их служебное положение, а также учредительных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 иных документов; от законных представителей — документов, удостоверяющих их статус (например, свидетельство о рождении) и т. д.</w:t>
      </w:r>
    </w:p>
    <w:p w14:paraId="5A6EA097" w14:textId="6BDFEF2F" w:rsidR="00E1792A" w:rsidRPr="00424394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12. При исполнении служебных обязанностей обращаться за содействием к сотрудникам органов внутренних дел, органов миграционного</w:t>
      </w:r>
      <w:r w:rsidR="00424394"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учета, органов федеральной службы безопасности, органов, уполномоченных в области защиты населения и территорий от чрезвычайных</w:t>
      </w:r>
      <w:r w:rsidR="00424394"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ситуаций, иных органов государственной власти, органов местного самоуправления, а также к военнослужащим внутренних войск.</w:t>
      </w:r>
    </w:p>
    <w:p w14:paraId="689C7119" w14:textId="50504A88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Судебный пристав-исполнитель вправе обращаться за содействием к названным органам в различных случаях: в случае воспрепятствования различными лицами осуществлению ими должностных обязанностей, в случае угрозы их жизни и здоровью, при необходимости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получения информации и т. д.</w:t>
      </w:r>
    </w:p>
    <w:p w14:paraId="2344AA7F" w14:textId="08EE9191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Об обращении за содействием к должностным лицам других органов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ФЗ № 229 сказано немного. Причем практически во всех случаях упоминаются сотрудники органов внутренних дел: ст. 62 закрепляет возможность обращения к ним, в том числе при осуществлении розыска;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ст. 107, 108 говорят об их содействии при исполнении исполнительных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документов о выселении и вселении; ст. 109 указывает на их содействие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 административном приостановлении деятельности.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 этом по вопросам сотрудничества ФССП в рамках исполнения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судебных актов и актов иных органов с другими ведомствами приняты различные правовые акты, в которых устанавливаются конкретные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перечни действий, которые совершаются в рамках взаимодействия,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порядок их осуществления и т. д.:</w:t>
      </w:r>
    </w:p>
    <w:p w14:paraId="292577E5" w14:textId="70BBFDCB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1) Приказ Минюста России и МВД России от 9 декабря 2005 г.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№ 208/1003 «Об утверждении Положения о взаимодействии ФССП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России и МВД России, их территориальных органов»;</w:t>
      </w:r>
    </w:p>
    <w:p w14:paraId="58941F84" w14:textId="436BDF3A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2) Приказ ФССП РФ № 100, ФСБ РФ № 157 от 10 апреля 2009 г.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«Об организации взаимодействия Федеральной службы судебных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приставов и Федеральной службы безопасности Российской Федерации при установлении (отмене) временного ограничения на выезд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должников из Российской Федерации»1;</w:t>
      </w:r>
    </w:p>
    <w:p w14:paraId="0C731192" w14:textId="0D17CA4D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3) Приказ ФТС РФ от 23 апреля 2008 г. № 474 «Об объявлении Соглашения о порядке взаимодействия таможенных органов Российской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Федерации и Федеральной службы судебных приставов при исполнении постановлений таможенных органов и иных исполнительных документов» (вместе с Соглашением ФТС № 01–12/13, ФССП № 12/01–2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от 23 апреля 2008 г.)1;</w:t>
      </w:r>
    </w:p>
    <w:p w14:paraId="65636717" w14:textId="5B94324C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4) Соглашение о взаимодействии Федеральной службы судебных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приставов и Федеральной миграционной службы при исполнении постановлений по делам об административных правонарушениях, постановлений судов об административном приостановлении деятельности и иных исполнительных документов (утв. ФССП РФ № 12/01–2,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ФМС РФ № КР-1/4–3155 4 марта 2010 г.)2;</w:t>
      </w:r>
    </w:p>
    <w:p w14:paraId="05EFF7AF" w14:textId="4A1BE707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5) Соглашение о взаимодействии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судебных приставов при исполнении судебных актов об административном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приостановлении деятельности и иных исполнительных документов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(утв. МЧС РФ № 2‑4‑38‑20, ФССП РФ № 12/13–6 22 сентября 2009 г.)3 и др.</w:t>
      </w:r>
    </w:p>
    <w:p w14:paraId="187171DC" w14:textId="77777777" w:rsidR="00424394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13. Совершать иные действия, предусмотренные Федеральным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законом «Об исполнительном производстве».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Можно констатировать, что перечень прав, которыми наделен судебный пристав-исполнитель, не носит закрытый характер.</w:t>
      </w:r>
    </w:p>
    <w:p w14:paraId="466D4A53" w14:textId="62EB9B17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При этом содержащийся в ст. 64 ФЗ № 229 перечень исполнительных действий также является открытым, поскольку п. 15 данной статьи предоставляет судебному приставу-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исполнителю возможность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совершать иные действия (кроме прямо названных в данной статье),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необходимые для своевременного, полного и правильного исполнения исполнительных документов. Думается, что такое решение вполне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целесообразно, поскольку заранее предусмотреть в законе все многообразие жизненных ситуаций, с которыми приходится сталкиваться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при исполнении судебных актов, а, следовательно, — и требующихся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от судебного пристава действий в таких ситуациях, вряд ли возможно.</w:t>
      </w:r>
    </w:p>
    <w:p w14:paraId="525198C6" w14:textId="533B15E7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При этом при совершении действий, не предусмотренных ФЗ № 229,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данное должностное лицо ограничено рамками основных принципов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исполнительного производства и необходимостью добросовестно выполнять свои обязанности. Кроме того, их применение должно быть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мотивировано в постановлении судебного пристава-исполнителя.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 претендуя на перечисление всего перечня предусмотренных ФЗ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№ 229 действий, которые вправе совершать судебный пристав-исполнитель, особо выделим несколько.</w:t>
      </w:r>
    </w:p>
    <w:p w14:paraId="23F873F0" w14:textId="0D848EED" w:rsidR="00424394" w:rsidRPr="00424394" w:rsidRDefault="00E1792A" w:rsidP="00424394">
      <w:pPr>
        <w:pStyle w:val="a9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/>
          <w:bCs/>
        </w:rPr>
      </w:pPr>
      <w:r w:rsidRPr="00424394">
        <w:rPr>
          <w:rFonts w:eastAsia="MinionPro-Regular"/>
          <w:b/>
          <w:bCs/>
        </w:rPr>
        <w:t>Взыскивать исполнительский сбор (п. 13 ч. 1 ст. 64 ФЗ № 229).</w:t>
      </w:r>
      <w:r w:rsidR="00424394" w:rsidRPr="00424394">
        <w:rPr>
          <w:rFonts w:eastAsia="MinionPro-Regular"/>
          <w:b/>
          <w:bCs/>
        </w:rPr>
        <w:t xml:space="preserve"> </w:t>
      </w:r>
    </w:p>
    <w:p w14:paraId="5DEC4277" w14:textId="77777777" w:rsidR="00424394" w:rsidRDefault="00E1792A" w:rsidP="00424394">
      <w:pPr>
        <w:autoSpaceDE w:val="0"/>
        <w:autoSpaceDN w:val="0"/>
        <w:adjustRightInd w:val="0"/>
        <w:spacing w:after="0" w:line="360" w:lineRule="auto"/>
        <w:jc w:val="both"/>
        <w:rPr>
          <w:rFonts w:eastAsia="MinionPro-Regular"/>
        </w:rPr>
      </w:pPr>
      <w:r w:rsidRPr="00424394">
        <w:rPr>
          <w:rFonts w:ascii="Times New Roman" w:eastAsia="MinionPro-Regular" w:hAnsi="Times New Roman" w:cs="Times New Roman"/>
          <w:sz w:val="24"/>
          <w:szCs w:val="24"/>
          <w:lang w:eastAsia="ar-SA"/>
        </w:rPr>
        <w:t>В соответствии со ст. 112 ФЗ № 118 исполнительский сбор является денежным взысканием, налагаемым на должника в случае не</w:t>
      </w:r>
      <w:r w:rsidRPr="00E1792A">
        <w:rPr>
          <w:rFonts w:ascii="Times New Roman" w:eastAsia="MinionPro-Regular" w:hAnsi="Times New Roman" w:cs="Times New Roman"/>
          <w:sz w:val="24"/>
          <w:szCs w:val="24"/>
          <w:lang w:eastAsia="ar-SA"/>
        </w:rPr>
        <w:t>исполнения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 xml:space="preserve"> им исполнительного документа в срок, установленный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для добровольного исполнения исполнительного документа, а также</w:t>
      </w:r>
      <w:r w:rsidR="00424394">
        <w:rPr>
          <w:rFonts w:eastAsia="MinionPro-Regular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случае неисполнения им исполнительного документа, подлежащего</w:t>
      </w:r>
      <w:r w:rsidR="00424394">
        <w:rPr>
          <w:rFonts w:eastAsia="MinionPro-Regular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немедленному исполнению, в течение суток с момента получения копии постановления судебного пристава-исполнителя о возбуждении</w:t>
      </w:r>
      <w:r w:rsidR="00424394">
        <w:rPr>
          <w:rFonts w:eastAsia="MinionPro-Regular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исполнительного производства. Исполнительский сбор зачисляется</w:t>
      </w:r>
      <w:r w:rsidR="00424394">
        <w:rPr>
          <w:rFonts w:eastAsia="MinionPro-Regular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федеральный бюджет.</w:t>
      </w:r>
    </w:p>
    <w:p w14:paraId="75B668C8" w14:textId="3DA326F1" w:rsidR="00E1792A" w:rsidRPr="00424394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MinionPro-Regular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Исполнительский сбор устанавливается в размере 7 % от подлежащей взысканию суммы или стоимости взыскиваемого имущества.</w:t>
      </w:r>
    </w:p>
    <w:p w14:paraId="05783790" w14:textId="0325F850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случае неисполнения исполнительного документа неимущественного характера исполнительский сбор с должника-гражданина устанавливается в размере 500 руб., с должника-организации — 5 тыс. руб.</w:t>
      </w:r>
    </w:p>
    <w:p w14:paraId="0CCCAC5A" w14:textId="48526C1A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Взыскание исполнительского сбора оформляется постановлением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судебного пристава-исполнителя, которое утверждается старшим судебным приставом.</w:t>
      </w:r>
    </w:p>
    <w:p w14:paraId="4CCCC70A" w14:textId="77D84B3F" w:rsidR="00E1792A" w:rsidRPr="00424394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2. Обращаться в орган, осуществляющий государственную регистрацию прав на имущество и сделок с ним, для проведения регистрации на имя должника принадлежащего ему имущества в случаях</w:t>
      </w:r>
      <w:r w:rsidR="00424394"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и порядке, которые установлены ФЗ № 229 (п. 14 ч. 1 ст. 64 ФЗ № 229).</w:t>
      </w:r>
    </w:p>
    <w:p w14:paraId="24F9E383" w14:textId="64273C6D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соответствии со ст. 66 ФЗ № 229 указанное право осуществляется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 целях последующего обращения взыскания на имущество или имущественное право при отсутствии или недостаточности у должника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иного имущества или имущественного права, на которое может быть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обращено взыскание.</w:t>
      </w:r>
    </w:p>
    <w:p w14:paraId="10170D94" w14:textId="245D83A8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lastRenderedPageBreak/>
        <w:t>Судебный пристав может обращаться в регистрирующий орган для проведения государственной регистрации имущества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 имущественных прав не только на имя должника, но и на имя взыскателя. Последнее происходит в тех случаях, когда:</w:t>
      </w:r>
    </w:p>
    <w:p w14:paraId="7D3BF54E" w14:textId="6CFA743D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1) требование государственной регистрации содержится в судебном акте;</w:t>
      </w:r>
    </w:p>
    <w:p w14:paraId="7F9573CE" w14:textId="3DD2C009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2) судебный акт содержит указание на то, что имущество или имущественное право принадлежит взыскателю;</w:t>
      </w:r>
    </w:p>
    <w:p w14:paraId="1CA5B762" w14:textId="6B313FCE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3) взыскатель по предложению судебного пристава-исполнителя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оставил за собой нереализованное имущество или имущественное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право должника.</w:t>
      </w:r>
    </w:p>
    <w:p w14:paraId="7B6A8DF4" w14:textId="10301369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О проведении государственной регистрации выносится постановление судебного пристава-исполнителя, которое утверждается старшим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судебным приставом или его заместителем.</w:t>
      </w:r>
    </w:p>
    <w:p w14:paraId="7EA7F74C" w14:textId="13F91564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Расходы по регистрации и оформлению документов для государственной регистрации имущества, иного имущественного права должника относятся к расходам по совершению исполнительных действий.</w:t>
      </w:r>
    </w:p>
    <w:p w14:paraId="4BB13D6F" w14:textId="504C293A" w:rsidR="00E1792A" w:rsidRPr="00424394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3. Устанавливать временные ограничения на выезд должника</w:t>
      </w:r>
      <w:r w:rsidR="00424394"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424394">
        <w:rPr>
          <w:rFonts w:ascii="Times New Roman" w:eastAsia="MinionPro-Regular" w:hAnsi="Times New Roman" w:cs="Times New Roman"/>
          <w:b/>
          <w:bCs/>
          <w:sz w:val="24"/>
          <w:szCs w:val="24"/>
        </w:rPr>
        <w:t>из Российской Федерации (п. 15 ч. 1 ст. 64 ФЗ № 229).</w:t>
      </w:r>
    </w:p>
    <w:p w14:paraId="517E3228" w14:textId="25999E1F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В соответствии со ст. 67 ФЗ № 229 указанные ограничения устанавливаются при неисполнении должником в установленный срок без уважительных причин требований, содержащихся в исполнительном документе,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 инициативе судебного пристава-исполнителя, а также по заявлению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взыскателя. Причем в обоих случаях исполнительный документ должен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быть выдан на основании судебного акта или являться судебным актом.</w:t>
      </w:r>
    </w:p>
    <w:p w14:paraId="429583F1" w14:textId="036EAA94" w:rsidR="00E1792A" w:rsidRPr="00E1792A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>Применение соответствующих ограничений оформляется постановлением о временном ограничении на выезд должника из Российской Федерации, которое утверждается старшим судебным приставом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или его заместителем. Копии указанного постановления направляются должнику, в территориальный орган федерального органа исполнительной власти, уполномоченного на осуществление функций</w:t>
      </w:r>
      <w:r w:rsidR="0042439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1792A">
        <w:rPr>
          <w:rFonts w:ascii="Times New Roman" w:eastAsia="MinionPro-Regular" w:hAnsi="Times New Roman" w:cs="Times New Roman"/>
          <w:sz w:val="24"/>
          <w:szCs w:val="24"/>
        </w:rPr>
        <w:t>по контролю и надзору в сфере миграции, и в пограничные органы.</w:t>
      </w:r>
    </w:p>
    <w:p w14:paraId="0701D993" w14:textId="3C0E9D6A" w:rsidR="009E4058" w:rsidRDefault="00E1792A" w:rsidP="00424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1792A">
        <w:rPr>
          <w:rFonts w:ascii="Times New Roman" w:eastAsia="MinionPro-Regular" w:hAnsi="Times New Roman" w:cs="Times New Roman"/>
          <w:sz w:val="24"/>
          <w:szCs w:val="24"/>
        </w:rPr>
        <w:t xml:space="preserve">Если исполнительный документ не является судебным актом и выдан не на основании судебного акта, то взыскатель или судебный пристав-исполнитель вправе обратиться в суд с </w:t>
      </w:r>
      <w:r w:rsidRPr="0073451E">
        <w:rPr>
          <w:rFonts w:ascii="Times New Roman" w:eastAsia="MinionPro-Regular" w:hAnsi="Times New Roman" w:cs="Times New Roman"/>
          <w:sz w:val="24"/>
          <w:szCs w:val="24"/>
        </w:rPr>
        <w:t>заявлением об установлении для должника временного ограничения на выезд из Российской</w:t>
      </w:r>
      <w:r w:rsidR="00424394" w:rsidRPr="0073451E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73451E">
        <w:rPr>
          <w:rFonts w:ascii="Times New Roman" w:eastAsia="MinionPro-Regular" w:hAnsi="Times New Roman" w:cs="Times New Roman"/>
          <w:sz w:val="24"/>
          <w:szCs w:val="24"/>
        </w:rPr>
        <w:t>Федерации.</w:t>
      </w:r>
    </w:p>
    <w:p w14:paraId="3FBB85D5" w14:textId="77777777" w:rsidR="0017466A" w:rsidRPr="008D07E0" w:rsidRDefault="0017466A" w:rsidP="0017466A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8205D1A" w14:textId="4B1EFF12" w:rsidR="001A37E8" w:rsidRPr="00F844C6" w:rsidRDefault="008E0FE9" w:rsidP="0017466A">
      <w:pPr>
        <w:keepNext/>
        <w:shd w:val="clear" w:color="auto" w:fill="FFFFFF"/>
        <w:spacing w:after="0" w:line="36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3.7 </w:t>
      </w:r>
      <w:r w:rsidR="001A37E8" w:rsidRPr="00F844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Чего не имеют права делать судебные приставы</w:t>
      </w:r>
    </w:p>
    <w:p w14:paraId="1F4E5988" w14:textId="486113C3" w:rsidR="001A37E8" w:rsidRPr="005B1628" w:rsidRDefault="001A37E8" w:rsidP="008E0FE9">
      <w:pPr>
        <w:shd w:val="clear" w:color="auto" w:fill="FFFFFF"/>
        <w:spacing w:after="0" w:line="36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широкие полномочия, судебные приставы имеют определенные ограничения в своих действиях. В частности,</w:t>
      </w:r>
      <w:r w:rsidR="00C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судебные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приставы не имеют права:</w:t>
      </w:r>
    </w:p>
    <w:p w14:paraId="1BCD7127" w14:textId="77777777" w:rsidR="001A37E8" w:rsidRPr="005B1628" w:rsidRDefault="001A37E8" w:rsidP="0017466A">
      <w:pPr>
        <w:numPr>
          <w:ilvl w:val="0"/>
          <w:numId w:val="20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появляться на пороге дома должника в период с 22:00 до 6:00 в будние дни, а также в выходные дни;</w:t>
      </w:r>
    </w:p>
    <w:p w14:paraId="337AA83B" w14:textId="77777777" w:rsidR="001A37E8" w:rsidRPr="005B1628" w:rsidRDefault="001A37E8" w:rsidP="0017466A">
      <w:pPr>
        <w:numPr>
          <w:ilvl w:val="0"/>
          <w:numId w:val="20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предпринимать какие-либо действия без постановления суда;</w:t>
      </w:r>
    </w:p>
    <w:p w14:paraId="0394A8B8" w14:textId="77777777" w:rsidR="001A37E8" w:rsidRPr="005B1628" w:rsidRDefault="001A37E8" w:rsidP="0017466A">
      <w:pPr>
        <w:numPr>
          <w:ilvl w:val="0"/>
          <w:numId w:val="20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имущество должника без его присутствия;</w:t>
      </w:r>
    </w:p>
    <w:p w14:paraId="791940AE" w14:textId="77777777" w:rsidR="001A37E8" w:rsidRPr="005B1628" w:rsidRDefault="001A37E8" w:rsidP="0017466A">
      <w:pPr>
        <w:numPr>
          <w:ilvl w:val="0"/>
          <w:numId w:val="20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имущество, не приобретенное должником;</w:t>
      </w:r>
    </w:p>
    <w:p w14:paraId="58D348FF" w14:textId="77777777" w:rsidR="001A37E8" w:rsidRPr="00015B45" w:rsidRDefault="001A37E8" w:rsidP="0017466A">
      <w:pPr>
        <w:numPr>
          <w:ilvl w:val="0"/>
          <w:numId w:val="20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забирать в счет долга следующие категории имущества: единственное жилье должника, сумму денег, составляющую прожиточный минимум,  продукты питания, наградные знаки и объекты, которые являются </w:t>
      </w:r>
      <w:r w:rsidR="00015B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должника источниками дохода.</w:t>
      </w:r>
    </w:p>
    <w:p w14:paraId="3CA44D28" w14:textId="77777777" w:rsidR="001A37E8" w:rsidRPr="005B1628" w:rsidRDefault="001A37E8" w:rsidP="001746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Судебный пристав по обеспечению установленного порядка деятельности судов</w:t>
      </w:r>
      <w:r w:rsidRPr="005B1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0630CE4D" w14:textId="77777777" w:rsidR="001A37E8" w:rsidRPr="005B1628" w:rsidRDefault="001A37E8" w:rsidP="001746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обеспечивать в судах безопасность судей, заседателей, участников судебного процесса и свидетелей;</w:t>
      </w:r>
    </w:p>
    <w:p w14:paraId="1967207D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распоряжения председателя суда, а также судьи или председательствующего в судебном заседании; исполнять решения судьи о применении предусмотренных законом мер процессуального принуждения;</w:t>
      </w:r>
    </w:p>
    <w:p w14:paraId="24561DF3" w14:textId="74F8661F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обеспечивать охрану зданий, совещательных комнат и судебных помещений в рабочее время.</w:t>
      </w:r>
    </w:p>
    <w:p w14:paraId="16C7B225" w14:textId="77777777" w:rsidR="001A37E8" w:rsidRPr="005B1628" w:rsidRDefault="001A37E8" w:rsidP="00E71B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возложенных на него функций по обеспечению установленного порядка деятельности судов судебный пристав имеет право применять физическую силу, специальные средства и огнестрельное оружие в случаях и порядке, предусмотренных Законом о судебных приставах (ст. 11, 15–18).</w:t>
      </w:r>
    </w:p>
    <w:p w14:paraId="0609F822" w14:textId="77777777" w:rsidR="001A37E8" w:rsidRPr="005B1628" w:rsidRDefault="001A37E8" w:rsidP="00E71B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судебного пристава-исполнителя обязательны для всех органов, организаций и должностных лиц на территории РФ.</w:t>
      </w:r>
    </w:p>
    <w:p w14:paraId="4780D6CA" w14:textId="77777777" w:rsidR="001A37E8" w:rsidRPr="005B1628" w:rsidRDefault="001A37E8" w:rsidP="00015B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 принудительного исполнения, которые применяются судебными приставами-исполнителями, являются: обращение взыскания на имущество должника путем ареста имущества и его реализации, организуемая судебным приставом; обращение взыскания на заработную плату, пенсию, иные виды доходов должника, обращение взыскания на денежные средства и иное имущество должника, находящееся у других лиц; изъятие определенных предметов у должника и передача их взыскателю; другие меры.</w:t>
      </w:r>
    </w:p>
    <w:p w14:paraId="34BCE431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судебных исполнителей можно обжаловать в суде или в вышестоящей организации – структуры службы организованы во всех субъектах РФ.</w:t>
      </w:r>
    </w:p>
    <w:p w14:paraId="4D8AF95A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важных проблем, отрицательно влияющих на эффективность исполнительного производства, является отсутствие законодательной регламентации права судебных приставов производить оперативно-розыскные мероприятия при осуществлении розыска должника и его имущества, отсутствие права доступа к базам данных правоохранительных органов.</w:t>
      </w:r>
    </w:p>
    <w:p w14:paraId="678CCB75" w14:textId="77777777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важным является постановление КС, согласно которому приставы могут делать запрос в банк и получать информацию о вкладах физических лиц.</w:t>
      </w:r>
    </w:p>
    <w:p w14:paraId="1F663893" w14:textId="195F3DA0" w:rsidR="001A37E8" w:rsidRPr="005B1628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предусмотрены гарантии правовой и социальной защиты судебных приста</w:t>
      </w:r>
      <w:r w:rsidR="00FC62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</w:p>
    <w:p w14:paraId="2F95168D" w14:textId="77777777" w:rsidR="00FF4C40" w:rsidRDefault="00FF4C40" w:rsidP="00015B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2613E" w14:textId="441D00F1" w:rsidR="008E0FE9" w:rsidRDefault="008E0FE9" w:rsidP="00015B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Некоторые особенности работы судебных приставов</w:t>
      </w:r>
    </w:p>
    <w:p w14:paraId="058EED14" w14:textId="146C2950" w:rsidR="001A37E8" w:rsidRPr="00F844C6" w:rsidRDefault="008E0FE9" w:rsidP="00015B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4.1 </w:t>
      </w:r>
      <w:r w:rsidR="00015B45" w:rsidRPr="00F844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Этапы работы приставов</w:t>
      </w:r>
    </w:p>
    <w:p w14:paraId="5729C12D" w14:textId="77777777" w:rsidR="001A37E8" w:rsidRPr="00F844C6" w:rsidRDefault="001A37E8" w:rsidP="00E71B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первом этапе пристав изучает исполнительный лист и заявления взыскателя, что позволяет ему оценить сложность дела и дальнейший план работы, а также отправить должнику копию исполнительного листа, рассказав о его праве добровольно в течение пяти дней погасить долг.</w:t>
      </w:r>
    </w:p>
    <w:p w14:paraId="77E4BBED" w14:textId="77777777" w:rsidR="001A37E8" w:rsidRPr="00F844C6" w:rsidRDefault="001A37E8" w:rsidP="00015B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втором этапе судебный пристав отправляет исполнительный лист на работу к должнику. Это наиболее благоприятное развитие событий, так как долг будет погашаться частями. По закону с зарплаты не может быть удержано более 50%. Стоит отметить, что крайне редко эта цифра может достигать 70%.</w:t>
      </w:r>
    </w:p>
    <w:p w14:paraId="1D0A7879" w14:textId="77777777" w:rsidR="001A37E8" w:rsidRPr="00F844C6" w:rsidRDefault="001A37E8" w:rsidP="000C46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вышеперечисленные мероприятия не принесли результатов, то пристав может наложить арест на имеющиеся счета и имущество.</w:t>
      </w:r>
    </w:p>
    <w:p w14:paraId="35BC79B9" w14:textId="77777777" w:rsidR="001A37E8" w:rsidRDefault="001A37E8" w:rsidP="000C46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работает пристав,  должны знать все стороны процесса. Как показывает практика, претензии к работе данного исполнительного органа могут возникнуть как у должника, так и у взыскателя.</w:t>
      </w:r>
    </w:p>
    <w:p w14:paraId="7667E453" w14:textId="77777777" w:rsidR="008E0FE9" w:rsidRDefault="008E0FE9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88E3A2" w14:textId="513517E0" w:rsidR="008E0FE9" w:rsidRPr="008E0FE9" w:rsidRDefault="008E0FE9" w:rsidP="008E0F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4.2 Современные информационные технологии в деятельности ФССП</w:t>
      </w:r>
    </w:p>
    <w:p w14:paraId="1A9677CA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деятельности ФССП Росси активно используются современные информационные технологии. Они позволяют улучшить эффективность деятельности Службы, сделать работу органа принудительного исполнения прозрачной, доступной для граждан и организаций.</w:t>
      </w:r>
    </w:p>
    <w:p w14:paraId="197E4219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Прежде всего, была создана единая автоматизированная информационная система. К ней подключены все территориальные органы Федеральной службы судебных приставов, что позволило расширить перечень сервисов, которыми удаленно могут воспользоваться граждане и организации.</w:t>
      </w:r>
    </w:p>
    <w:p w14:paraId="1BBA7806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 основе такой системы создан «Банк данных исполнительных производств». Его создание и ведение предусмотрено на законодательном уровне. </w:t>
      </w:r>
    </w:p>
    <w:p w14:paraId="5B9B47D5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Банк данных исполнительных производств содержит информацию обо всех находящихся на исполнении исполнительных документах, которые исполняют российские судебные приставы. Эта информация включает в себя сведения о должнике, об исполнительном документе, на основании которого возбуждено исполнительное производство, о требованиях, содержащихся в исполнительном документе, наименование и адрес подразделения, где ведется исполнительное производство, данные об объявлении должника или его имущества в розыск, иные сведения.</w:t>
      </w:r>
    </w:p>
    <w:p w14:paraId="6F1FA56C" w14:textId="7DBFF11D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К банку данных исполнительных производств имеется публичный доступ в режиме онлайн. Благодаря этому сегодня любое лицо, гражданин или организация, в том числе</w:t>
      </w:r>
      <w:r w:rsidR="000C46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иностранное, может, зайдя на Интернет-сайт Службы, узнать, есть ли у него задолженность по исполнительному документу, в какой отдел судебных приставов ему необходимо обратиться для получения подробной информации, а также узнать о способах оплаты задолженности. В частности, предусмотрена возможность погашения задолженности через Интернет с использованием платежных сервисов</w:t>
      </w:r>
    </w:p>
    <w:p w14:paraId="2C1A016B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Такой подход обеспечивает возможность транснационального доступа к информации о возбужденных исполнительных производствах, что может использоваться в сфере предпринимательской деятельности, например, для проверки партнеров на добросовестность.</w:t>
      </w:r>
    </w:p>
    <w:p w14:paraId="7CB52FF9" w14:textId="37A6AAB4" w:rsidR="0098680D" w:rsidRPr="000C4653" w:rsidRDefault="0098680D" w:rsidP="000C465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Пользователи Банка данных имеют возможность подписаться на мониторинг исполнительных производств, который позволит автоматически направлять запросы в Банк данных и при выявлении данных подписчика автоматически уведомлять его.</w:t>
      </w:r>
      <w:r w:rsidR="000C4653" w:rsidRPr="000C4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653"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всего прочего, этот банк данных содержит и общедоступные сведения, знакомиться с которыми может любой желающий.</w:t>
      </w:r>
    </w:p>
    <w:p w14:paraId="4EBEE0CB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сейчас перечень общедоступных сведений является неполным и включает, в частности, данные лишь о номере исполнительного документа, дате возбуждения исполнительного производства, его номере, наименовании должника. В целях обеспечения открытости деятельности судебных приставов законом вышеуказанный перечень дополняется новыми сведениями.</w:t>
      </w:r>
    </w:p>
    <w:p w14:paraId="0BC2B626" w14:textId="77777777" w:rsidR="0098680D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сюда включены вид исполнительного документа, его номер, наименование органа, выдавшего исполнительный документ, сумма непогашенной задолженности по исполнительному документу, а также сведения о возвращении исполнительного документа взыскателю. При этом данные сведения являются общедоступными в течение трех лет со дня окончания исполнительного производства (сейчас сведения являются общедоступными до дня окончания или прекращения исполнительного производства).</w:t>
      </w:r>
    </w:p>
    <w:p w14:paraId="7553C911" w14:textId="3074BF73" w:rsidR="000C4653" w:rsidRPr="000C4653" w:rsidRDefault="000C4653" w:rsidP="000C4653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0F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Формирование банка данных исполнительных производств и создание единой автоматизированной системы позволило создать предпосылки для организации электронного документа оборота со сторонами исполнительного производства, учетно-регистрирующими органами.</w:t>
      </w:r>
    </w:p>
    <w:p w14:paraId="47D28095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мобильности службы судебных приставов и повышения эффективности их работы в части взаимодействия с другими госорганами и взыскателями изменяются требования и к документообороту. Теперь постановление судебного пристава-исполнителя или иного должностного лица службы судебных приставов может быть вынесено в форме электронного документа, подписанного усиленной квалифицированной электронной </w:t>
      </w: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подписью судебного пристава-исполнителя или иного должностного лица службы судебных приставов в порядке, установленном законодательством РФ.</w:t>
      </w:r>
    </w:p>
    <w:p w14:paraId="719BB77B" w14:textId="77777777" w:rsidR="0098680D" w:rsidRPr="008E0FE9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расширяется и правоспособность взыскателей в сфере исполнительного производства. По действующему закону в заявлении взыскателя может содержаться лишь ходатайство 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взысканиях. Как показывает практика, этого бывает мало для достижения целей исполнительного производства. Между тем, зачастую взыскатели обладают объемом информации о должнике, вполне достаточном для проведения успешных исполнительных действий.</w:t>
      </w:r>
    </w:p>
    <w:p w14:paraId="7DDAE456" w14:textId="77777777" w:rsidR="0098680D" w:rsidRPr="0098680D" w:rsidRDefault="0098680D" w:rsidP="009868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теперь взыскатель может указать в заявлении о возбуждении исполнительного производства известные ему сведения о должнике, а также приложить к заявлению документы, содержащие информацию о должнике, его имущественном положении и иные сведения, которые могут иметь значение для своевременного и полного исполнения </w:t>
      </w:r>
      <w:r w:rsidRPr="0073451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требований исполнительного документа.</w:t>
      </w:r>
    </w:p>
    <w:p w14:paraId="36803FCB" w14:textId="77777777" w:rsidR="001A37E8" w:rsidRPr="0098680D" w:rsidRDefault="001A37E8" w:rsidP="00E71B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C0ECF" w14:textId="1020C2A5" w:rsidR="001A37E8" w:rsidRDefault="001A37E8" w:rsidP="00E71B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B16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Тема </w:t>
      </w:r>
      <w:r w:rsidR="008E0F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</w:t>
      </w:r>
      <w:r w:rsidR="00F844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5B16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Назначение на должность судебного пристава</w:t>
      </w:r>
      <w:r w:rsidR="00D42A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прохождение им службы</w:t>
      </w:r>
    </w:p>
    <w:p w14:paraId="6415665B" w14:textId="705ADFC1" w:rsidR="0033406E" w:rsidRDefault="0033406E" w:rsidP="0033406E">
      <w:pPr>
        <w:keepNext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5.1 </w:t>
      </w:r>
      <w:r w:rsidRPr="00FC62A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Требования к судебным приставам</w:t>
      </w:r>
    </w:p>
    <w:p w14:paraId="2EF502C6" w14:textId="77777777" w:rsid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300DA" w14:textId="185AB911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C01">
        <w:rPr>
          <w:rFonts w:ascii="Times New Roman" w:hAnsi="Times New Roman" w:cs="Times New Roman"/>
          <w:b/>
          <w:bCs/>
          <w:sz w:val="24"/>
          <w:szCs w:val="24"/>
        </w:rPr>
        <w:t>В отношении судебного пристава действует ряд требований,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C01">
        <w:rPr>
          <w:rFonts w:ascii="Times New Roman" w:hAnsi="Times New Roman" w:cs="Times New Roman"/>
          <w:b/>
          <w:bCs/>
          <w:sz w:val="24"/>
          <w:szCs w:val="24"/>
        </w:rPr>
        <w:t>содержащихся как в законодательстве о гражданской службе, так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C01">
        <w:rPr>
          <w:rFonts w:ascii="Times New Roman" w:hAnsi="Times New Roman" w:cs="Times New Roman"/>
          <w:b/>
          <w:bCs/>
          <w:sz w:val="24"/>
          <w:szCs w:val="24"/>
        </w:rPr>
        <w:t>и в специальном законодательстве.</w:t>
      </w:r>
    </w:p>
    <w:p w14:paraId="4DE08105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1. </w:t>
      </w: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Гражданство.</w:t>
      </w:r>
    </w:p>
    <w:p w14:paraId="1635E1B1" w14:textId="1CA9EA33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Судебным приставом может стать только гражданин России (ст. 12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ФЗ № 58, ст. 21 ФЗ № 79, ст. 3 ФЗ № 118). Иностранные граждане и лица без гражданства не имеют возможности занять данную должность.</w:t>
      </w:r>
    </w:p>
    <w:p w14:paraId="2C1FEEE9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2. </w:t>
      </w: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Возраст.</w:t>
      </w:r>
    </w:p>
    <w:p w14:paraId="2F1E826B" w14:textId="30661FF2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В соответствии со ст. 3 ФЗ № 118 гражданин может поступить на должность судебного пристава не ранее достижения возраста 21 года и оставаться в этой должности до 60 лет (ст. 25.1 ФЗ № 79). При этом по достижении такого предельного возраста срок гражданской службы с его согласия</w:t>
      </w:r>
    </w:p>
    <w:p w14:paraId="4EC8E7CE" w14:textId="567E282E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может быть продлен по решению представителя нанимателя, но не свыше чем до достижения им возраста 65 лет, а главному судебному приставу РФ — по решению Президента РФ максимум до 70 лет.</w:t>
      </w:r>
    </w:p>
    <w:p w14:paraId="097B38CE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3. </w:t>
      </w: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Уровень профессионального образования.</w:t>
      </w:r>
    </w:p>
    <w:p w14:paraId="32C66A7E" w14:textId="1D6C5CB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В статье 12 ФЗ № 79 это требование рассматривается как составляющее требования к квалификации. В этой норме установлено,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что «в число квалификационных требований к должностям гражданской службы категорий «руководители», «помощники (советники)»,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lastRenderedPageBreak/>
        <w:t>«специалисты» всех групп должностей гражданской службы, а также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категории «обеспечивающие специалисты» главной и ведущей групп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должностей гражданской службы входит наличие высшего профессионального образования». В соответствии с Реестром должностей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федеральной государственной гражданской службы, утвержденным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Указом Президента Российской Федерации от 31 декабря 2005 г. № 1574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«О Реестре должностей федеральной государственной гражданской</w:t>
      </w:r>
    </w:p>
    <w:p w14:paraId="4963C522" w14:textId="556D3688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службы», должность судебного пристава (судебного пристава-исполнителя и судебного пристава по обеспечению установленного порядка деятельности судов) отнесена к категории «специалисты» старшей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группы должностей, старшего судебного пристава — к категории «специалисты» ведущей группы должностей, главного судебного пристава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субъекта РФ — к категории «руководители» главной группы должностей, главного судебного пристава РФ — к категории «руководители»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высшей группы должностей.</w:t>
      </w:r>
    </w:p>
    <w:p w14:paraId="71C7625F" w14:textId="301D5961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Таким образом, в соответствии со ст. 12 ФЗ № 79 все судебные приставы должны иметь высшее образование. </w:t>
      </w:r>
    </w:p>
    <w:p w14:paraId="45610A64" w14:textId="02C93FEE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>4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. </w:t>
      </w: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Не может занимать должность судебного пристава лицо, которое было осуждено за преступление по приговору суда, вступившему в законную силу, имеет судимость либо имело судимость, которая снята или погашена, в отношении которого осуществляется уголовное</w:t>
      </w:r>
    </w:p>
    <w:p w14:paraId="6CF93838" w14:textId="76E4FEF8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преследование либо прекращено уголовное преследование за истечением срока давности, в связи с примирением сторон, вследствие акта об амнистии или в связи с деятельным раскаянием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(п. 2 ч. 1 ст. 16 ФЗ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№ 79, ст. 3 ФЗ № 118). </w:t>
      </w:r>
    </w:p>
    <w:p w14:paraId="207B1093" w14:textId="402D808D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5.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Не может занимать должность судебного пристава лицо, имеющее медицинские противопоказания к такой службе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(п. 4 ч. 1 ст. 16 ФЗ № 79,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ст. 3 ФЗ № 118). Перечень заболеваний, препятствующих поступлению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на государственную гражданскую службу РФ и ее прохождению, утвержден приказом Минздравсоцразвития РФ от 14 декабря 2009 г. №</w:t>
      </w:r>
    </w:p>
    <w:p w14:paraId="6DC5BE25" w14:textId="073DCD0A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984н1. При этом несоответствие по состоянию здоровья определяется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в заключении медицинского учреждения.</w:t>
      </w:r>
    </w:p>
    <w:p w14:paraId="07168A6A" w14:textId="4BA23740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Особое значение имеет состояние здоровья при определении пригодности гражданина к службе судебным приставом по ОУПДС,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поскольку такая служба предполагает использование оружия,</w:t>
      </w:r>
    </w:p>
    <w:p w14:paraId="06C8A674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специальных средств, физической силы в определенных случаях.</w:t>
      </w:r>
    </w:p>
    <w:p w14:paraId="40A1FBD1" w14:textId="7EF0EED0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6. Знание государственного языка РФ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(ст. 12 ФЗ № 58, ст. 21 ФЗ № 79).</w:t>
      </w:r>
    </w:p>
    <w:p w14:paraId="206E8166" w14:textId="275E7805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Таким языком в России является русский язык. Им и должен в совершенстве владеть претендент на должность судебного пристава.</w:t>
      </w:r>
    </w:p>
    <w:p w14:paraId="1782B9A2" w14:textId="34BEF9CD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7. Соответствие квалификационным требованиям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(за исключение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требования к уровню профессионального образования, о котором сказано выше) (ст. 12, 21 ФЗ № 79), которые включают в себя:</w:t>
      </w:r>
    </w:p>
    <w:p w14:paraId="762400EE" w14:textId="1FC9E076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lastRenderedPageBreak/>
        <w:t>1) требования к стажу гражданской службы (государственной службы иных видов) или стажу (опыту) работы по специальности;</w:t>
      </w:r>
    </w:p>
    <w:p w14:paraId="0C5F6168" w14:textId="1ADD959F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2) требования к профессиональным знаниям и навыкам, необходимым для исполнения должностных обязанностей.</w:t>
      </w:r>
    </w:p>
    <w:p w14:paraId="040DA137" w14:textId="62000D28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Квалификационные требования к стажу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установлены Указом Президента РФ от 27 сентября 2005 г.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для федеральных государственных гражданских служащих».</w:t>
      </w:r>
    </w:p>
    <w:p w14:paraId="19EE7534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В пункте 1 данного Указа установлено, что:</w:t>
      </w:r>
    </w:p>
    <w:p w14:paraId="4D63FE35" w14:textId="19461374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1) для старших должностей федеральной государственной гражданской службы, к которым относится должность судебного пристава,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стаж не обязателен (подп. «г»);</w:t>
      </w:r>
    </w:p>
    <w:p w14:paraId="7038FA73" w14:textId="6C5A7D01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2) для ведущих должностей федеральной государственной гражданской службы, к которым относится должность старшего судебного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пристава, необходимо не менее 2‑х лет стажа государственной гражданской службы (государственной службы иных видов) или не менее</w:t>
      </w:r>
    </w:p>
    <w:p w14:paraId="54ED00B7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четырех лет стажа работы по специальности (подп. «в»);</w:t>
      </w:r>
    </w:p>
    <w:p w14:paraId="1D6256A7" w14:textId="23FA04AE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3) для главных должностей федеральной государственной гражданской службы, к которым относится должность главного судебного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пристава субъекта РФ, необходимо не менее 4‑х лет стажа государственной гражданской службы (государственной службы иных видов)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или не менее пяти лет стажа работы по специальности (подп. «б»);</w:t>
      </w:r>
    </w:p>
    <w:p w14:paraId="14DB384F" w14:textId="444D88CF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4) для высших должностей федеральной государственной гражданской службы, к которым относится должность главного судебного пристава РФ, необходимо не менее шести лет стажа государственной гражданской службы (государственной службы иных видов) или не менее</w:t>
      </w:r>
    </w:p>
    <w:p w14:paraId="390BE0D4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7 лет стажа работы по специальности.</w:t>
      </w:r>
    </w:p>
    <w:p w14:paraId="77DAB059" w14:textId="23BBBFC3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Требования к профессиональным знаниям и навыкам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установлены приказом Федеральной службы судебных приставов России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от 5 июня 2007 г. № 274 «Об утверждении квалификационных требований к профессиональным знаниям и навыкам федеральных государственных гражданских служащих Федеральной службы судебных</w:t>
      </w:r>
    </w:p>
    <w:p w14:paraId="1BAC2BDD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приставов»1.</w:t>
      </w:r>
    </w:p>
    <w:p w14:paraId="371B758F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В Приложениях № 1,2 к данному приказу установлено, что:</w:t>
      </w:r>
    </w:p>
    <w:p w14:paraId="3379B23C" w14:textId="77777777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1) судебный пристав должен иметь:</w:t>
      </w:r>
    </w:p>
    <w:p w14:paraId="122FAA84" w14:textId="19E37A9C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•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знания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: Конституции РФ, федеральных законов, нормативных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правовых актов, в соответствии с которыми осуществляется деятельность в соответствующей сфере; правил делового этикета;</w:t>
      </w:r>
    </w:p>
    <w:p w14:paraId="3767D57B" w14:textId="31337EAD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правил и норм охраны труда, техники безопасности и противопожарной защиты, служебного распорядка ФССП России, должностного регламента, порядка работы со служебной информацией;</w:t>
      </w:r>
    </w:p>
    <w:p w14:paraId="19BEBCD8" w14:textId="301B2DA6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lastRenderedPageBreak/>
        <w:t xml:space="preserve">•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навыки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: работы с нормативными актами; исполнительской дисциплины; владения компьютерной техникой, способность по деловым и личным качествам, а также по состоянию здоровья исполнять возложенные обязанности.</w:t>
      </w:r>
    </w:p>
    <w:p w14:paraId="21517792" w14:textId="54AB8414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2)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старший судебный пристав должен иметь те же знания, а навыки — несколько другие: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 работы в сфере, соответствующей направлению деятельности структурного подразделения; взаимодействия</w:t>
      </w:r>
    </w:p>
    <w:p w14:paraId="25A078CD" w14:textId="20D40F76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 органами государственной власти и управления; работы с нормативными актами, планирования и контроля за служебной деятельностью, организации проведения анализа показателей служебной</w:t>
      </w:r>
    </w:p>
    <w:p w14:paraId="7F5E4ECA" w14:textId="00928801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деятельности, исполнительской дисциплины; владения компьютерной техникой и необходимыми программными продуктами;</w:t>
      </w:r>
    </w:p>
    <w:p w14:paraId="01675125" w14:textId="43827CEA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 xml:space="preserve">3)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главный судебный пристав субъекта РФ и главный судебный пристав РФ кроме указанных знаний должен иметь знания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: методов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проведения международных переговоров, методов управления аппаратом государственного органа; а также навыки управления персоналом; оперативного принятия и реализации управленческих и иных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решений; прогнозирования последствий принятых решений; ведения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деловых переговоров; подготовки делового письма; взаимодействия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 другими ведомствами, организациями, государственными органами,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субъектами РФ, государственными и муниципальными служащими,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муниципальными образованиями, населением; владения компьютерной и другой оргтехникой, необходимым программным обеспечением.</w:t>
      </w:r>
    </w:p>
    <w:p w14:paraId="4138F99E" w14:textId="0A6224BC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Гражданин не может быть принят на гражданскую службу, в том числе и в качестве судебного пристава, в случаях:</w:t>
      </w:r>
    </w:p>
    <w:p w14:paraId="6DED393D" w14:textId="5DA9178D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1. Признание его недееспособным или ограниченно дееспособным решением суда, вступившим в законную силу.</w:t>
      </w:r>
    </w:p>
    <w:p w14:paraId="009281B7" w14:textId="4674B61E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Гражданин может быть признан недееспособным, если он вследствие психического расстройства не может понимать значения своих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действий или руководить ими (ст. 29 ГК РФ).</w:t>
      </w:r>
    </w:p>
    <w:p w14:paraId="530279D4" w14:textId="6C04FDBC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Гражданин может быть ограничен в дееспособности, если он вследствие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злоупотребления спиртными напитками или наркотическими средствами ставит свою семью в тяжелое материальное положение (ст. 30 ГК РФ).</w:t>
      </w:r>
    </w:p>
    <w:p w14:paraId="632B1290" w14:textId="57DA9B0A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Решение о признании гражданина недееспособным или ограниченно дееспособным принимается только судом.</w:t>
      </w:r>
    </w:p>
    <w:p w14:paraId="2BE98BFC" w14:textId="14B21ABA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Естественно, что гражданин, имеющий названные проблемы, не может состоять в должности судебного пристава.</w:t>
      </w:r>
    </w:p>
    <w:p w14:paraId="0AE0B99D" w14:textId="613B5D89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2. 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претендует гражданин, или по замещаемой гражданским служащим должности гражданской службы связано с использованием таких сведений.</w:t>
      </w:r>
    </w:p>
    <w:p w14:paraId="75DD1EBC" w14:textId="47F9A285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Если прохождение службы судебного пристава связано с использованием информации, составляющей государственную тайну, то он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должен пройти процедуру допуска к ней, установленную Законом РФ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21 июля 1993 г. № 5485–1 «О государственной тайне». Работа с гостайной без ее прохождения невозможна, а, значит, и в целом — занятие</w:t>
      </w:r>
    </w:p>
    <w:p w14:paraId="3EF11BB7" w14:textId="7777777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соответствующей должности.</w:t>
      </w:r>
    </w:p>
    <w:p w14:paraId="1583E9BD" w14:textId="4B4C82F1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3. 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</w:r>
    </w:p>
    <w:p w14:paraId="248529E8" w14:textId="2B6711BE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Данный запрет связан с возможной необоснованной «протекцией»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со стороны руководителя такому подчиненному, что может привести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к неэффективности службы.</w:t>
      </w:r>
    </w:p>
    <w:p w14:paraId="1D2FFA32" w14:textId="75D612F4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4. Наличие гражданства другого государства (других государств), если иное не предусмотрено международным договором Российской Федерации.</w:t>
      </w:r>
    </w:p>
    <w:p w14:paraId="1CA991B7" w14:textId="5A30B4E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Данный запрет вызван необходимостью лояльного отношения служащего к тому государству, на службе у которого он находится. Наличие же гражданства иного государства может ставить под сомнение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такую лояльность.</w:t>
      </w:r>
    </w:p>
    <w:p w14:paraId="4DF34026" w14:textId="1A3E9B9D" w:rsidR="00B67C01" w:rsidRPr="008752D2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5. Представление подложных документов или заведомо ложных сведений при поступлении на гражданскую службу.</w:t>
      </w:r>
    </w:p>
    <w:p w14:paraId="447C6194" w14:textId="7422B6D0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Состав документов, предоставляемых при заключении служебного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контакта, определен в ч. 2, 3 ст. 26 ФЗ № 79. Если при их проверке выявлен факт подделки либо предоставления заведомо недостоверной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67C01">
        <w:rPr>
          <w:rFonts w:ascii="Times New Roman" w:eastAsia="MinionPro-Regular" w:hAnsi="Times New Roman" w:cs="Times New Roman"/>
          <w:sz w:val="24"/>
          <w:szCs w:val="24"/>
        </w:rPr>
        <w:t>информации, то представитель нанимателя вправе отказать лицу в замещении должности судебного пристава.</w:t>
      </w:r>
    </w:p>
    <w:p w14:paraId="0225D549" w14:textId="4A23A64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b/>
          <w:bCs/>
          <w:sz w:val="24"/>
          <w:szCs w:val="24"/>
        </w:rPr>
        <w:t>В отношении судебного пристава действуют следующие требования, которые установлены в специальном законодательстве, регулирующем деятельность судебных приставов (они относятся к положительным требованиям):</w:t>
      </w:r>
    </w:p>
    <w:p w14:paraId="7DBCBEA3" w14:textId="52FD1E0C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1) способность по деловым качествам исполнять возложенные обязанности;</w:t>
      </w:r>
    </w:p>
    <w:p w14:paraId="569A27D5" w14:textId="04ED7DB7" w:rsidR="00B67C01" w:rsidRP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2) способность по личным качествам исполнять возложенные обязанности.</w:t>
      </w:r>
    </w:p>
    <w:p w14:paraId="3DC5CE35" w14:textId="77777777" w:rsidR="00B67C01" w:rsidRDefault="00B67C01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67C01">
        <w:rPr>
          <w:rFonts w:ascii="Times New Roman" w:eastAsia="MinionPro-Regular" w:hAnsi="Times New Roman" w:cs="Times New Roman"/>
          <w:sz w:val="24"/>
          <w:szCs w:val="24"/>
        </w:rPr>
        <w:t>Четкого определения этих двух критериев в законодательстве нет.</w:t>
      </w:r>
    </w:p>
    <w:p w14:paraId="022CFFB1" w14:textId="77777777" w:rsidR="008752D2" w:rsidRDefault="008752D2" w:rsidP="00B67C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14:paraId="78ED962C" w14:textId="13C6401E" w:rsidR="008752D2" w:rsidRDefault="008752D2" w:rsidP="00875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5.2. Запреты, связанные с государственной службой судебного пристава</w:t>
      </w:r>
    </w:p>
    <w:p w14:paraId="3620720F" w14:textId="5DED6F85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Запреты в отношении судебных приставов (в зависимости от степени их общности) могут</w:t>
      </w:r>
      <w:r w:rsidR="00D42ADF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подразделяться на:</w:t>
      </w:r>
    </w:p>
    <w:p w14:paraId="01D6A48F" w14:textId="06DA6CF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• общие — запреты, распространяющиеся на любого государственного служащего, а не только на судебного пристава (установлены в ст. 17 ФЗ № 79);</w:t>
      </w:r>
    </w:p>
    <w:p w14:paraId="28661D31" w14:textId="623C67FA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специальные — запреты, распространяющиеся только на судебных приставов, в силу специфики их деятельности (закреплены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 регулирующих ее источниках).</w:t>
      </w:r>
    </w:p>
    <w:p w14:paraId="749AAB20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Общий перечень запретов для судебного пристава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(ст. 17 ФЗ № 79).</w:t>
      </w:r>
    </w:p>
    <w:p w14:paraId="6CA3D2A0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Судебному приставу не позволено:</w:t>
      </w:r>
    </w:p>
    <w:p w14:paraId="584C201E" w14:textId="242AB73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законом.</w:t>
      </w:r>
    </w:p>
    <w:p w14:paraId="7B78FF7A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Виды коммерческих организаций перечислены в п. 2 ст. 50 ГК РФ.</w:t>
      </w:r>
    </w:p>
    <w:p w14:paraId="72B4F772" w14:textId="2003FEAD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К ним относятся: хозяйственные товарищества и общества, хозяйственные партнерства, производственные кооперативы, государственные и муниципальные унитарные предприятия. Все их объединяет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главная цель деятельности: извлечение прибыли и ее распределение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между участниками (п. 1 ст. 50 ГК РФ).</w:t>
      </w:r>
    </w:p>
    <w:p w14:paraId="74097958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2) замещать должность гражданской службы в случае:</w:t>
      </w:r>
    </w:p>
    <w:p w14:paraId="2A810E3F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а) избрания или назначения на государственную должность.</w:t>
      </w:r>
    </w:p>
    <w:p w14:paraId="1558DBB4" w14:textId="59E54C08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Понятие государственных должностей РФ и государственных должностей ее субъектов дается в ст. 1 ФЗ № 79. Это должности, устанавливаемые Конституцией РФ, федеральными законами для непосредственного исполнения полномочий федеральных государственных органов,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 должности, устанавливаемые конституциями (уставами), законами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субъектов РФ для непосредственного исполнения полномочий их государственных органов.</w:t>
      </w:r>
    </w:p>
    <w:p w14:paraId="64089173" w14:textId="24CEF51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2D2">
        <w:rPr>
          <w:rFonts w:ascii="Times New Roman" w:hAnsi="Times New Roman" w:cs="Times New Roman"/>
          <w:i/>
          <w:iCs/>
          <w:sz w:val="24"/>
          <w:szCs w:val="24"/>
        </w:rPr>
        <w:t>Сводный перечень наименований государственных должностей РФ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утвержден Указом Президента РФ от 11 января 1995 г. № 32, а перечень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типовых государственных должностей субъектов РФ — Указом Президента РФ от 4 декабря 2009 г. № 1381;</w:t>
      </w:r>
    </w:p>
    <w:p w14:paraId="7D46C768" w14:textId="70EAE5DA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б) избрания на выборную должность в органе местного самоуправления.</w:t>
      </w:r>
    </w:p>
    <w:p w14:paraId="1706B142" w14:textId="28BA798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Судебный пристав не может быть одновременно депутатом представительного органа муниципального образования, главой муниципального образования;</w:t>
      </w:r>
    </w:p>
    <w:p w14:paraId="23F3205C" w14:textId="174F7F3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профсоюзной организации, созданной в государственном органе.</w:t>
      </w:r>
    </w:p>
    <w:p w14:paraId="3A32DE34" w14:textId="77777777" w:rsid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Профессиональные союзы могут быть общероссийскими, территориальными, а также иметь свои первичные организации в различных учреждениях, в том числе и в государственных органах. В целях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обеспечения независимости профсоюзов от органов исполнительной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власти предусмотрено освобождение лиц, избранных на оплачиваемую выборную должность, от службы в органе исполнительной власти.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64E3E6C0" w14:textId="4BF6E14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Во всех названных трех случаях служба в должности судебного пристава приостанавливается. После окончания работы на названных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должностях происходит восстановление на службе судебного пристава либо увольнение по его желанию.</w:t>
      </w:r>
    </w:p>
    <w:p w14:paraId="16184F62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3) осуществлять предпринимательскую деятельность.</w:t>
      </w:r>
    </w:p>
    <w:p w14:paraId="7302EC99" w14:textId="751743FF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Исходя из определения предпринимательской деятельности, закрепленного в ст. 2 ГК РФ, судебному приставу не позволено заниматься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самостоятельной, осуществляемой на свой риск деятельностью, направленной на систематическое получение прибыли от пользования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имуществом, продажи товаров, выполнения работ или оказания услуг.</w:t>
      </w:r>
    </w:p>
    <w:p w14:paraId="47DEAF36" w14:textId="0E1F07B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При этом не важно будет он зарегистрирован официально в качестве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предпринимателя или нет. Главный признак здесь — систематическое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получение прибыли;</w:t>
      </w:r>
    </w:p>
    <w:p w14:paraId="71F2208A" w14:textId="3172EF04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4) приобретать в случаях, установленных федеральным законом,</w:t>
      </w:r>
      <w:r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b/>
          <w:bCs/>
          <w:sz w:val="24"/>
          <w:szCs w:val="24"/>
        </w:rPr>
        <w:t>ценные бумаги, по которым может быть получен доход.</w:t>
      </w:r>
    </w:p>
    <w:p w14:paraId="4716AE5E" w14:textId="4C485A95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Ценной бумагой является документ, удостоверяющий с соблюдением установленной формы и обязательных реквизитов имущественные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права, осуществление или передача которых возможны только при его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предъявлении (ст. 142 ГК).</w:t>
      </w:r>
    </w:p>
    <w:p w14:paraId="09D5780E" w14:textId="76ED8BA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К ценным бумагам относятся: государственная облигация, облигация, вексель, чек, депозитарный и сберегательный сертификаты, банковская сберегательная книжка на предъявителя, коносамент, приватизационные ценные бумаги и другие документы, которые законами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 ценных бумагах или в установленном ими порядке отнесены к числу ценных бумаг.</w:t>
      </w:r>
    </w:p>
    <w:p w14:paraId="200F9613" w14:textId="076B8D7A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Запрет на приобретение ценных бумаг связан с предыдущим. Фактически обладание акциями дает возможность опосредованно участвовать в осуществлении предпринимательской деятельности. Например,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определять основные направления работы акционерного общества,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голосуя на общем собрании.</w:t>
      </w:r>
    </w:p>
    <w:p w14:paraId="4D9F8970" w14:textId="5054B23B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5) быть поверенным или представителем по делам третьих лиц в государственном органе, в котором он замещает должность гражданской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службы, если иное не предусмотрено настоящим Федеральным законом и другими федеральными законами.</w:t>
      </w:r>
    </w:p>
    <w:p w14:paraId="7E0283D2" w14:textId="6662AA4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Поверенным является сторона по договору поручения, которая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обязуется совершить от имени и за счет другой стороны (доверителя)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определенные юридические действия. При этом права и обязанности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 результате таких действий возникают непосредственно у доверителя (ст. 971 ГК РФ).</w:t>
      </w:r>
    </w:p>
    <w:p w14:paraId="2F443520" w14:textId="58D24D9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Представитель — это лицо, действующее от имени и в интересах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другого лица (представляемого) в силу полномочия, основанного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на доверенности, указании закона либо акте уполномоченного на то государственного органа или органа местного самоуправления, которое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своими действиями непосредственно создает, изменяет и прекращает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права и обязанности представляемого.</w:t>
      </w:r>
    </w:p>
    <w:p w14:paraId="3D9F7911" w14:textId="0AACEB13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Разрешение судебному приставу на выполнение функций поверенного или представителя третьего лица в федеральной службе судебных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приставов позволяло бы использовать должностные полномочия в интересах третьего лица. А это противоречило бы основным принципам</w:t>
      </w:r>
    </w:p>
    <w:p w14:paraId="29F44630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государственной службы;</w:t>
      </w:r>
    </w:p>
    <w:p w14:paraId="41475862" w14:textId="07FD4850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6) получать в связи с исполнением должностных обязанностей вознаграждения от физических и юридических лиц (подарки, денежное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вознаграждение, ссуды, услуги, оплату развлечений, отдыха, транспортных расходов и иные вознаграждения).</w:t>
      </w:r>
    </w:p>
    <w:p w14:paraId="2905D625" w14:textId="7FB41071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Этот запрет установлен для того, чтобы гражданские служащие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не оказывали предпочтения каким‑либо лицам на основе семейных,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дружеских или иных связей, не становились обязанными по отношению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 организациям, желающим получить от них выгоду в любой форме.</w:t>
      </w:r>
    </w:p>
    <w:p w14:paraId="58DEC3C5" w14:textId="0C615E30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Вознаграждение считается полученным в связи с исполнением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должностных обязанностей, если:</w:t>
      </w:r>
    </w:p>
    <w:p w14:paraId="7DD22171" w14:textId="526A2788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в договоре или иных документах, связанных с вознаграждением, или на полученной вещи указана должность лица, его</w:t>
      </w:r>
    </w:p>
    <w:p w14:paraId="0159DF38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принявшего;</w:t>
      </w:r>
    </w:p>
    <w:p w14:paraId="6FD521DC" w14:textId="4D7B5CF4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вознаграждение вручено по месту работы или во время участия</w:t>
      </w:r>
    </w:p>
    <w:p w14:paraId="5E80EFCE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судебного пристава в мероприятиях (в том числе в переговорах,</w:t>
      </w:r>
    </w:p>
    <w:p w14:paraId="137C9305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совещаниях, заседаниях, командировках и т. д.), в которых он</w:t>
      </w:r>
    </w:p>
    <w:p w14:paraId="2D20F0D9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представляет ФССП;</w:t>
      </w:r>
    </w:p>
    <w:p w14:paraId="63C479FD" w14:textId="10A9E099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даритель был прямо или косвенно заинтересован в издании акта,</w:t>
      </w:r>
    </w:p>
    <w:p w14:paraId="0388D1DB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совершении действия либо допущении бездействия со стороны</w:t>
      </w:r>
    </w:p>
    <w:p w14:paraId="32E76419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судебного пристава.</w:t>
      </w:r>
    </w:p>
    <w:p w14:paraId="1AF06C49" w14:textId="24853F1C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Разумеется, данный запрет не лишает гражданских служащих возможности принимать символические подарки и сувениры в соответствии с общепринятыми нормами вежливости и гостеприимства. Допускается получать обычные подарки, стоимость которых не превышает</w:t>
      </w:r>
    </w:p>
    <w:p w14:paraId="1476F0A2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3 тыс. руб. (п. 1 ст. 575 ГК РФ).</w:t>
      </w:r>
    </w:p>
    <w:p w14:paraId="505B8ACC" w14:textId="386DD7A6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Если же стоимость подарка превышает указанную сумму, то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</w:t>
      </w:r>
    </w:p>
    <w:p w14:paraId="22F016CE" w14:textId="3CE63A1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собственностью и собственностью субъекта РФ и передаются гражданским служащим по акту в государственный орган, в котором он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замещает должность гражданской службы, за исключением случаев,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установленных ГК РФ. Гражданский служащий, сдавший подарок,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полученный им в связи с протокольным мероприятием, служебной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командировкой или другим официальным мероприятием, может его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выкупить в порядке, устанавливаемом нормативными правовыми ак-</w:t>
      </w:r>
    </w:p>
    <w:p w14:paraId="6FA7A9C9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тами Российской Федерации (п. 2 ст. 575 ГК РФ, п. 6 ч. 1 ст. 17 ФЗ № 79).</w:t>
      </w:r>
    </w:p>
    <w:p w14:paraId="0081D1D9" w14:textId="07942D25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При несоблюдении данного запрета и наличии признаков преступления, предусмотренного ст. 290 (получение взятки) УК РФ, в отношении судебного пристава может быть возбуждено уголовное дело;</w:t>
      </w:r>
    </w:p>
    <w:p w14:paraId="781961DA" w14:textId="7AC7A76F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7) выезжать в связи с исполнением должностных обязанностей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Федерации, по договоренности государственных органов Российской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Федерации, государственных органов субъектов РФ или муниципальных органов с государственными или муниципальными органами</w:t>
      </w:r>
      <w:r w:rsid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иностранных государств, международными или иностранными организациями.</w:t>
      </w:r>
    </w:p>
    <w:p w14:paraId="0BE2487B" w14:textId="4FC10AF0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Этот запрет вытекает из предыдущего. При этом он одновременно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охраняет и интересы государственной безопасности, существования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 развития Российской Федерации как самостоятельного государства.</w:t>
      </w:r>
    </w:p>
    <w:p w14:paraId="3289CE40" w14:textId="55CAEDCE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Поэтому контроль за его соблюдением осуществляется также со стороны Федеральной службы безопасности;</w:t>
      </w:r>
    </w:p>
    <w:p w14:paraId="2E7B34AA" w14:textId="7DB03924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8) использовать в целях, не связанных с исполнением должностных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обязанностей, средства материально-технического и иного обеспечения, другое государственное имущество, а также передавать их другим лицам.</w:t>
      </w:r>
    </w:p>
    <w:p w14:paraId="597521A8" w14:textId="4F61C160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Указанные виды обеспечения, а также имущество ФССП финансируются и приобретаются за счет средств федерального бюджета по заранее утвержденным расходным статьям для конкретно определенных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целей. Нецелевое их использование, в том числе и в личных (неслужебных) интересах судебного пристава, наносит ущерб государству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 является недопустимым;</w:t>
      </w:r>
    </w:p>
    <w:p w14:paraId="7547209D" w14:textId="5792E375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9) разглашать или использовать в целях, не связанных с гражданской службой, сведения, отнесенные в соответствии с федеральным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законом к сведениям конфиденциального характера, или служебную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информацию, ставшие ему известными в связи с исполнением должностных обязанностей.</w:t>
      </w:r>
    </w:p>
    <w:p w14:paraId="167380C7" w14:textId="5BFEC80E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Состав сведений конфиденциального характера закреплен Указом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Президента РФ от 6 марта 1997 г. № 188. Понятие служебной информации ограниченного распространения закреплено в постановлении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Правительства РФ от 3 ноября 1994 г.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власти».</w:t>
      </w:r>
    </w:p>
    <w:p w14:paraId="481458B8" w14:textId="380B57B4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При этом состав сведений, составляющих такую информацию, определяется в каждом конкретном федеральном органе индивидуально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по решению лица, назначенного руководителем этого органа. В качестве ориентира дан только перечень служебной информации, которая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не может быть ограничена в распространении.</w:t>
      </w:r>
    </w:p>
    <w:p w14:paraId="0FE90D77" w14:textId="6F4023A1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Судебный пристав может иметь в своем распоряжении достаточно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большой объем различной информации. Взять хотя бы любое исполнительное производство. В нем содержатся персональные данные, сведения об имущественном положении гражданина, о номерах его счетов в банках, размере денежных средств на них и т. д. Или, например,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судебный пристав по ОУПДС может обладать информацией о находящихся под государственной защитой свидетелях и иных участниках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уголовного судопроизводства.</w:t>
      </w:r>
    </w:p>
    <w:p w14:paraId="3D588EE7" w14:textId="03093B9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 соответствии с Конституцией РФ каждый гражданин имеет право на неприкосновенность частной жизни, личную и семейную тайну,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защиту своей чести и доброго имени (ч. 1 ст. 23). А сбор, хранение, использование и распространение информации о частной жизни лица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без его согласия не допускаются (ст. 24). Именно на этих конституционных положениях базируется данный запрет;</w:t>
      </w:r>
    </w:p>
    <w:p w14:paraId="0D0EFF61" w14:textId="2D522C97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10) допускать публичные высказывания, суждения и оценки, в том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числе в средствах массовой информации, в отношении деятельности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государственных органов, их руководителей, включая решения вышестоящего государственного органа либо государственного органа,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в котором гражданский служащий замещает должность гражданской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службы, если это не входит в его должностные обязанности.</w:t>
      </w:r>
    </w:p>
    <w:p w14:paraId="7D8F340C" w14:textId="480BC011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Конечно, судебный пристав является гражданином и в этом качестве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может пользоваться общественными правами и свободами, но в качестве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служащего он не должен всегда свободно выражать свое мнение, так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как может быть создана угроза надежному функционированию гражданской службы. Необходимо отметить, что практически все государства требуют от своих служащих проявления политической лояльности, которая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заключается не в отстаивании узко корпоративных интересов, а в сохранении основ конституционного строя государства, недопущении дезорганизации существующей государственной власти. Поэтому судебный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пристав должен вести себя политически нейтрально, не пытаясь противодействовать законным решениям и мерам, принимаемым Министерством юстиции, ФССП и другими государственными органами и их руководителями, а также не призывать других граждан к их неисполнению;</w:t>
      </w:r>
    </w:p>
    <w:p w14:paraId="00C16C5C" w14:textId="3FEB025D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14:paraId="79C2F0B7" w14:textId="60644A54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Смысл этого запрета заключается прежде всего в защите гражданского служащего от неправомерного вмешательства в его служебную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деятельность, а через него — и в целом Российской Федерации от вмешательства в ее внутренние дела со стороны названных субъектов.</w:t>
      </w:r>
    </w:p>
    <w:p w14:paraId="4699A12E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Данный запрет не носит абсолютного характера, что проявляется</w:t>
      </w:r>
    </w:p>
    <w:p w14:paraId="0EC92F91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в следующем:</w:t>
      </w:r>
    </w:p>
    <w:p w14:paraId="5C4FD195" w14:textId="139F6D5F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судебный пристав при наличии письменного разрешения руководителя вправе принимать любые награды, почетные и специальные звания, а если в его должностные обязанности не входит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взаимодействие с указанными объединениями и организациями,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то — и без такого разрешения;</w:t>
      </w:r>
    </w:p>
    <w:p w14:paraId="09CFC90A" w14:textId="60ED5129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судебный пристав никак не ограничен в праве принимать научные награды, премии, почетные и специальные звания;</w:t>
      </w:r>
    </w:p>
    <w:p w14:paraId="201E3BC6" w14:textId="026EAB41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12) использовать преимущества должностного положения для предвыборной агитации, а также для агитации по вопросам референдума.</w:t>
      </w:r>
    </w:p>
    <w:p w14:paraId="35C60512" w14:textId="60F5089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Судебный пристав, как и любой гражданин Российской Федерации,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обладает как активным (избирать), так и пассивным (быть избранным)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избирательным правом.</w:t>
      </w:r>
    </w:p>
    <w:p w14:paraId="4035E716" w14:textId="1DFB1726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При этом он не должен использовать административный ресурс (организационные, финансовые и информационные средства, к которым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он имеет доступ благодаря своей должности) в предвыборной агитации,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 противном случае это может поставить участников выборного процесса в неравные условия, а также привести к нецелевому использованию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указанных средств. Например, старший судебный пристав не вправе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привлекать подчиненных ему судебных приставов в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служебное время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 расклейке листовок, проведению встреч с избирателями и т. д.;</w:t>
      </w:r>
    </w:p>
    <w:p w14:paraId="795AE878" w14:textId="69835C8D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к указанным объединениям и организациям в качестве гражданского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служащего, если это не входит в его должностные обязанности.</w:t>
      </w:r>
    </w:p>
    <w:p w14:paraId="65B773F0" w14:textId="37EE10EE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Каждому гражданину гарантируется свобода совести, свобода вероисповедания (ст. 28 Конституции РФ), каждый имеет право на объединение (ст. 30 Конституции РФ). Поэтому судебные приставы могут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реализовывать названные права: быть членом политической партии,</w:t>
      </w:r>
    </w:p>
    <w:p w14:paraId="49E7B1BA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иного общественного или религиозного объединения.</w:t>
      </w:r>
    </w:p>
    <w:p w14:paraId="437D2149" w14:textId="183B0508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Запрет имеет своей целью оградить гражданских служащих от влияния и контроля со стороны политических партий и указанных объединений и обеспечить, чтобы:</w:t>
      </w:r>
    </w:p>
    <w:p w14:paraId="792E7C64" w14:textId="4B808479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они могли эффективно работать независимо от своих политических, религиозных и иных взглядов;</w:t>
      </w:r>
    </w:p>
    <w:p w14:paraId="28DE2D7C" w14:textId="371AB712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руководствовались в своей деятельности исключительно законодательством и не были связаны решениями партий, общественных и религиозных объединений.</w:t>
      </w:r>
    </w:p>
    <w:p w14:paraId="16A31820" w14:textId="09413713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 связи с этим исключается возможность для гражданского служащего использовать свое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положение для сбора средств и пожертвований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 пользу каких‑либо партий, религиозных объединений; для создания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их позитивного или негативного имиджа; заниматься при исполнении</w:t>
      </w:r>
    </w:p>
    <w:p w14:paraId="1D494A72" w14:textId="33463D82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служебных обязанностей пропагандой их программ и задач; отправлять религиозные обряды; распространять предметы культа, религиозную или агитационную литературу;</w:t>
      </w:r>
    </w:p>
    <w:p w14:paraId="62CB524E" w14:textId="19EC301D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lastRenderedPageBreak/>
        <w:t>14) создавать в государственных органах структуры политических партий, других общественных объединений (за исключением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</w:r>
    </w:p>
    <w:p w14:paraId="146C8967" w14:textId="2FCAA870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Данный запрет является логическим продолжением предыдущего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 оставляет государственную службу вне политики, гарантирует ее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светский характер.</w:t>
      </w:r>
    </w:p>
    <w:p w14:paraId="2FE73187" w14:textId="20B1A4C9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При этом судебным приставам не запрещено, а их руководителям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запрещено препятствовать им, создавать или способствовать созданию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профессиональных союзов, ветеранских,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профессиональных ассоциаций и органов общественной самодеятельности;</w:t>
      </w:r>
    </w:p>
    <w:p w14:paraId="36FAAE03" w14:textId="0253C8B8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15) прекращать исполнение должностных обязанностей в целях урегулирования служебного спора.</w:t>
      </w:r>
    </w:p>
    <w:p w14:paraId="31D13896" w14:textId="721F0D49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В статье 69 ФЗ № 79 содержится понятие индивидуального служебного спора. Это неурегулированные между представителем нанимателя и гражданским служащим либо гражданином, поступающим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на гражданскую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служебного контракта,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 которых заявлено в орган по рассмотрению индивидуальных служебных споров.</w:t>
      </w:r>
    </w:p>
    <w:p w14:paraId="7E1DD4AB" w14:textId="0A4760F3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Запрет распространяется как на весь период существования разногласий: с момента первичного их возникновения до их рассмотрения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 разрешения компетентными органами (комиссией государственного органа по служебным спорам или судом).</w:t>
      </w:r>
    </w:p>
    <w:p w14:paraId="3EE88BB6" w14:textId="7AF7055F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Он связан с тем особым статусом государственных служащих, на которых возложены полномочия публичного характера. Отказ от работы судебных приставов в рассматриваемой ситуации, тем более если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он будет носить массовый (коллективный) характер, может привести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 дезорганизации работы федеральной службы судебных приставов,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 ущемлению прав граждан, которые рассчитывают на надлежащее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исполнение ФССП возложенных на нее функций, нанести непоправимый ущерб авторитету государственной власти и снизить доверие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к ней граждан, а также поставить под угрозу безопасность государства;</w:t>
      </w:r>
    </w:p>
    <w:p w14:paraId="12AC4326" w14:textId="62AAB7B3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16) входить в состав органов управления, попечительских или наблюдательных советов, иных органов иностранных некоммерческих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06A7E958" w14:textId="1B231EF3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Данный запрет направлен на защиту суверенитета и безопасности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нашей страны. Государственный служащий, выполняющий публичные полномочия от имени Российской Федерации, не может быть зависим от решений, принятых указанными неправительственными</w:t>
      </w:r>
    </w:p>
    <w:p w14:paraId="76CF4707" w14:textId="17ECCAD5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lastRenderedPageBreak/>
        <w:t>иностранными организациями. А участие судебного пристава в органах указанных организаций несет в себе потенциальную опасность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такой зависимости;</w:t>
      </w:r>
    </w:p>
    <w:p w14:paraId="7DCCF842" w14:textId="0B5DFD1A" w:rsidR="008752D2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</w:rPr>
      </w:pP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17) заниматься без письменного разрешения представителя нанимателя оплачиваемой деятельностью, финансируемой исключительно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за счет средств иностранных государств, международных и иностранных организаций, иностранных граждан и лиц без гражданства, если</w:t>
      </w:r>
      <w:r w:rsidR="00531862"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 xml:space="preserve"> </w:t>
      </w:r>
      <w:r w:rsidRPr="00531862">
        <w:rPr>
          <w:rFonts w:ascii="Times New Roman" w:eastAsia="MinionPro-Regular" w:hAnsi="Times New Roman" w:cs="Times New Roman"/>
          <w:b/>
          <w:bCs/>
          <w:sz w:val="24"/>
          <w:szCs w:val="24"/>
        </w:rPr>
        <w:t>иное не предусмотрено международным договором Российской Федерации или законодательством Российской Федерации.</w:t>
      </w:r>
    </w:p>
    <w:p w14:paraId="2163C35A" w14:textId="776F95B8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Цели введения данного запрета аналогичны целям введения предыдущего запрета. Причем под запретом находится любая деятельность,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в том числе творческая, научная или преподавательская. Здесь важен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не вид деятельности, а — источник финансирования, который имеет</w:t>
      </w:r>
    </w:p>
    <w:p w14:paraId="13F831C4" w14:textId="4C5D74C1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нероссийское происхождение. При этом ограничение не носит абсолютного характера. Судебный пристав вправе заниматься названной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деятельностью в случае получения соответствующего письменного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разрешения руководителя.</w:t>
      </w:r>
    </w:p>
    <w:p w14:paraId="3399F75B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Специальные запреты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установлены в ФЗ № 118 и ФЗ № 229.</w:t>
      </w:r>
    </w:p>
    <w:p w14:paraId="34B33F04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Так, судебному приставу-исполнителю запрещается:</w:t>
      </w:r>
    </w:p>
    <w:p w14:paraId="753CC65A" w14:textId="77DC66BB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применять исполнительные действия и меры принудительного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исполнения в рабочие дни с 22 час. до 6 час., а также в нерабочие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дни, за рядом исключений, указанных в ч. 3 ст. 35 ФЗ № 229;</w:t>
      </w:r>
    </w:p>
    <w:p w14:paraId="37926787" w14:textId="30014063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• обращать взыскание на имущество, указанное в ст. 446 ГПК РФ</w:t>
      </w:r>
    </w:p>
    <w:p w14:paraId="069A7133" w14:textId="77777777" w:rsidR="008752D2" w:rsidRPr="008752D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(ст. 79 ФЗ № 229).</w:t>
      </w:r>
    </w:p>
    <w:p w14:paraId="41E88C58" w14:textId="1456E79A" w:rsidR="00B67C01" w:rsidRPr="00531862" w:rsidRDefault="008752D2" w:rsidP="005318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752D2">
        <w:rPr>
          <w:rFonts w:ascii="Times New Roman" w:eastAsia="MinionPro-Regular" w:hAnsi="Times New Roman" w:cs="Times New Roman"/>
          <w:sz w:val="24"/>
          <w:szCs w:val="24"/>
        </w:rPr>
        <w:t>Для пристава по ОУПДС специальным является запрет применять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огнестрельное оружие и спецсредства в отношении женщин, лиц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с явными признаками инвалидности и несовершеннолетних, когда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их возраст очевиден или известен судебному приставу, за исключением случаев оказания ими вооруженного сопротивления, совершения</w:t>
      </w:r>
      <w:r w:rsidR="0053186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752D2">
        <w:rPr>
          <w:rFonts w:ascii="Times New Roman" w:eastAsia="MinionPro-Regular" w:hAnsi="Times New Roman" w:cs="Times New Roman"/>
          <w:sz w:val="24"/>
          <w:szCs w:val="24"/>
        </w:rPr>
        <w:t>группового или вооруженного нападения, угрожающего жизни граждан (ст. 17, 18 ФЗ № 118).</w:t>
      </w:r>
    </w:p>
    <w:p w14:paraId="7FC8556A" w14:textId="77777777" w:rsidR="00FC62AB" w:rsidRDefault="00FC62AB" w:rsidP="00F844C6">
      <w:pPr>
        <w:keepNext/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4D927E1" w14:textId="77777777" w:rsidR="00FC62AB" w:rsidRPr="005B1628" w:rsidRDefault="00FC62AB" w:rsidP="00F844C6">
      <w:pPr>
        <w:keepNext/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3015CBF" w14:textId="77777777" w:rsidR="0087525D" w:rsidRPr="000D75E9" w:rsidRDefault="0087525D" w:rsidP="00FF4C40">
      <w:pPr>
        <w:rPr>
          <w:b/>
          <w:bCs/>
          <w:color w:val="FF0000"/>
          <w:sz w:val="24"/>
          <w:szCs w:val="24"/>
        </w:rPr>
      </w:pPr>
    </w:p>
    <w:sectPr w:rsidR="0087525D" w:rsidRPr="000D75E9" w:rsidSect="00FF4C40">
      <w:headerReference w:type="default" r:id="rId14"/>
      <w:footerReference w:type="even" r:id="rId15"/>
      <w:footerReference w:type="default" r:id="rId16"/>
      <w:footerReference w:type="first" r:id="rId17"/>
      <w:pgSz w:w="11905" w:h="16837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0556" w14:textId="77777777" w:rsidR="00E245A5" w:rsidRDefault="00E245A5">
      <w:pPr>
        <w:spacing w:after="0" w:line="240" w:lineRule="auto"/>
      </w:pPr>
      <w:r>
        <w:separator/>
      </w:r>
    </w:p>
  </w:endnote>
  <w:endnote w:type="continuationSeparator" w:id="0">
    <w:p w14:paraId="56D9CE7B" w14:textId="77777777" w:rsidR="00E245A5" w:rsidRDefault="00E2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Bold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FranklinGothicDem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772B" w14:textId="77777777" w:rsidR="00B06E46" w:rsidRDefault="00B06E46" w:rsidP="00B732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260857C" w14:textId="77777777" w:rsidR="00B06E46" w:rsidRDefault="00B06E46" w:rsidP="00B73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DCF1" w14:textId="77777777" w:rsidR="00B06E46" w:rsidRDefault="00B06E46" w:rsidP="00B73211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5B7DF944" w14:textId="77777777" w:rsidR="00B06E46" w:rsidRDefault="00B06E4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9522"/>
      <w:docPartObj>
        <w:docPartGallery w:val="Page Numbers (Bottom of Page)"/>
        <w:docPartUnique/>
      </w:docPartObj>
    </w:sdtPr>
    <w:sdtEndPr/>
    <w:sdtContent>
      <w:p w14:paraId="0079B278" w14:textId="77777777" w:rsidR="00B06E46" w:rsidRDefault="00B06E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C047C3" w14:textId="77777777" w:rsidR="00B06E46" w:rsidRDefault="00B06E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F3CC" w14:textId="77777777" w:rsidR="00E245A5" w:rsidRDefault="00E245A5">
      <w:pPr>
        <w:spacing w:after="0" w:line="240" w:lineRule="auto"/>
      </w:pPr>
      <w:r>
        <w:separator/>
      </w:r>
    </w:p>
  </w:footnote>
  <w:footnote w:type="continuationSeparator" w:id="0">
    <w:p w14:paraId="258BC2A9" w14:textId="77777777" w:rsidR="00E245A5" w:rsidRDefault="00E2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772A" w14:textId="77777777" w:rsidR="00B06E46" w:rsidRDefault="00B06E46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4E025BA" wp14:editId="3614469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67654" w14:textId="77777777" w:rsidR="00B06E46" w:rsidRDefault="00B06E46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25B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.9pt;height:10.4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" stroked="f">
              <v:fill opacity="0"/>
              <v:textbox inset="0,0,0,0">
                <w:txbxContent>
                  <w:p w14:paraId="1C367654" w14:textId="77777777" w:rsidR="00B06E46" w:rsidRDefault="00B06E46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E49F31" wp14:editId="57BBE53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9324F" w14:textId="77777777" w:rsidR="00B06E46" w:rsidRDefault="00B06E46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49F31" id="Поле 1" o:spid="_x0000_s1027" type="#_x0000_t202" style="position:absolute;margin-left:0;margin-top:.05pt;width:21.9pt;height:10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" stroked="f">
              <v:fill opacity="0"/>
              <v:textbox inset="0,0,0,0">
                <w:txbxContent>
                  <w:p w14:paraId="1C69324F" w14:textId="77777777" w:rsidR="00B06E46" w:rsidRDefault="00B06E46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E"/>
    <w:multiLevelType w:val="hybridMultilevel"/>
    <w:tmpl w:val="5ABC6CEE"/>
    <w:lvl w:ilvl="0" w:tplc="9F34FE8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08E7B64"/>
    <w:multiLevelType w:val="multilevel"/>
    <w:tmpl w:val="4208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E93A1D"/>
    <w:multiLevelType w:val="multilevel"/>
    <w:tmpl w:val="400ED8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0A9E6EF9"/>
    <w:multiLevelType w:val="multilevel"/>
    <w:tmpl w:val="0E74E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5A75E0"/>
    <w:multiLevelType w:val="hybridMultilevel"/>
    <w:tmpl w:val="D306192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772C"/>
    <w:multiLevelType w:val="hybridMultilevel"/>
    <w:tmpl w:val="66623E0C"/>
    <w:lvl w:ilvl="0" w:tplc="CF0C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1DF4"/>
    <w:multiLevelType w:val="hybridMultilevel"/>
    <w:tmpl w:val="AA1E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C71"/>
    <w:multiLevelType w:val="hybridMultilevel"/>
    <w:tmpl w:val="37D69644"/>
    <w:lvl w:ilvl="0" w:tplc="80A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05B1"/>
    <w:multiLevelType w:val="multilevel"/>
    <w:tmpl w:val="1D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B47AB"/>
    <w:multiLevelType w:val="hybridMultilevel"/>
    <w:tmpl w:val="52D2C332"/>
    <w:lvl w:ilvl="0" w:tplc="E42CF5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C8F"/>
    <w:multiLevelType w:val="multilevel"/>
    <w:tmpl w:val="3D0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A3825"/>
    <w:multiLevelType w:val="multilevel"/>
    <w:tmpl w:val="4D3C5F2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230A96"/>
    <w:multiLevelType w:val="multilevel"/>
    <w:tmpl w:val="9ED6F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09A2FC9"/>
    <w:multiLevelType w:val="multilevel"/>
    <w:tmpl w:val="B7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890165"/>
    <w:multiLevelType w:val="hybridMultilevel"/>
    <w:tmpl w:val="BB7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F4DC9"/>
    <w:multiLevelType w:val="multilevel"/>
    <w:tmpl w:val="BF4A2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  <w:color w:val="auto"/>
      </w:rPr>
    </w:lvl>
  </w:abstractNum>
  <w:abstractNum w:abstractNumId="16" w15:restartNumberingAfterBreak="0">
    <w:nsid w:val="38B1210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0D4C34"/>
    <w:multiLevelType w:val="multilevel"/>
    <w:tmpl w:val="711CE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B5D3197"/>
    <w:multiLevelType w:val="multilevel"/>
    <w:tmpl w:val="5E4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501FE"/>
    <w:multiLevelType w:val="multilevel"/>
    <w:tmpl w:val="404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B726D"/>
    <w:multiLevelType w:val="hybridMultilevel"/>
    <w:tmpl w:val="BA4A4FFE"/>
    <w:lvl w:ilvl="0" w:tplc="2930762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35BD5"/>
    <w:multiLevelType w:val="multilevel"/>
    <w:tmpl w:val="8C0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47D17"/>
    <w:multiLevelType w:val="hybridMultilevel"/>
    <w:tmpl w:val="ACEEA70C"/>
    <w:lvl w:ilvl="0" w:tplc="20E8B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9E15B8"/>
    <w:multiLevelType w:val="multilevel"/>
    <w:tmpl w:val="D2CED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9EA30F0"/>
    <w:multiLevelType w:val="hybridMultilevel"/>
    <w:tmpl w:val="722ECD50"/>
    <w:lvl w:ilvl="0" w:tplc="59D47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231FE"/>
    <w:multiLevelType w:val="hybridMultilevel"/>
    <w:tmpl w:val="2F5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4728A8"/>
    <w:multiLevelType w:val="multilevel"/>
    <w:tmpl w:val="ECF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A686304"/>
    <w:multiLevelType w:val="multilevel"/>
    <w:tmpl w:val="CA9E91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1BE489F"/>
    <w:multiLevelType w:val="hybridMultilevel"/>
    <w:tmpl w:val="58E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B63CC6"/>
    <w:multiLevelType w:val="hybridMultilevel"/>
    <w:tmpl w:val="20524E12"/>
    <w:lvl w:ilvl="0" w:tplc="15A6C1B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6265A52"/>
    <w:multiLevelType w:val="hybridMultilevel"/>
    <w:tmpl w:val="89A291EA"/>
    <w:lvl w:ilvl="0" w:tplc="634A8A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8646C0"/>
    <w:multiLevelType w:val="hybridMultilevel"/>
    <w:tmpl w:val="1F0E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62CE8"/>
    <w:multiLevelType w:val="hybridMultilevel"/>
    <w:tmpl w:val="FB824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F238F"/>
    <w:multiLevelType w:val="hybridMultilevel"/>
    <w:tmpl w:val="F816222C"/>
    <w:lvl w:ilvl="0" w:tplc="4D029E6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4" w15:restartNumberingAfterBreak="0">
    <w:nsid w:val="7F1D4D3E"/>
    <w:multiLevelType w:val="multilevel"/>
    <w:tmpl w:val="F67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465BC"/>
    <w:multiLevelType w:val="hybridMultilevel"/>
    <w:tmpl w:val="7A08280C"/>
    <w:lvl w:ilvl="0" w:tplc="2108B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B59E6"/>
    <w:multiLevelType w:val="hybridMultilevel"/>
    <w:tmpl w:val="721883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2775">
    <w:abstractNumId w:val="4"/>
  </w:num>
  <w:num w:numId="2" w16cid:durableId="1504126531">
    <w:abstractNumId w:val="1"/>
  </w:num>
  <w:num w:numId="3" w16cid:durableId="1340696772">
    <w:abstractNumId w:val="15"/>
  </w:num>
  <w:num w:numId="4" w16cid:durableId="2135368128">
    <w:abstractNumId w:val="7"/>
  </w:num>
  <w:num w:numId="5" w16cid:durableId="1402755625">
    <w:abstractNumId w:val="9"/>
  </w:num>
  <w:num w:numId="6" w16cid:durableId="1533804731">
    <w:abstractNumId w:val="33"/>
  </w:num>
  <w:num w:numId="7" w16cid:durableId="1456561442">
    <w:abstractNumId w:val="0"/>
  </w:num>
  <w:num w:numId="8" w16cid:durableId="1586451993">
    <w:abstractNumId w:val="29"/>
  </w:num>
  <w:num w:numId="9" w16cid:durableId="128867939">
    <w:abstractNumId w:val="10"/>
  </w:num>
  <w:num w:numId="10" w16cid:durableId="613174656">
    <w:abstractNumId w:val="25"/>
  </w:num>
  <w:num w:numId="11" w16cid:durableId="1093625385">
    <w:abstractNumId w:val="26"/>
  </w:num>
  <w:num w:numId="12" w16cid:durableId="30040380">
    <w:abstractNumId w:val="28"/>
  </w:num>
  <w:num w:numId="13" w16cid:durableId="121271033">
    <w:abstractNumId w:val="16"/>
  </w:num>
  <w:num w:numId="14" w16cid:durableId="359472662">
    <w:abstractNumId w:val="31"/>
  </w:num>
  <w:num w:numId="15" w16cid:durableId="2126462415">
    <w:abstractNumId w:val="5"/>
  </w:num>
  <w:num w:numId="16" w16cid:durableId="239296475">
    <w:abstractNumId w:val="1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257009863">
    <w:abstractNumId w:val="2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534469598">
    <w:abstractNumId w:val="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320228077">
    <w:abstractNumId w:val="1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461314983">
    <w:abstractNumId w:val="1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2041733873">
    <w:abstractNumId w:val="20"/>
  </w:num>
  <w:num w:numId="22" w16cid:durableId="1431000750">
    <w:abstractNumId w:val="30"/>
  </w:num>
  <w:num w:numId="23" w16cid:durableId="598876710">
    <w:abstractNumId w:val="24"/>
  </w:num>
  <w:num w:numId="24" w16cid:durableId="523858581">
    <w:abstractNumId w:val="36"/>
  </w:num>
  <w:num w:numId="25" w16cid:durableId="1621716532">
    <w:abstractNumId w:val="34"/>
  </w:num>
  <w:num w:numId="26" w16cid:durableId="228611732">
    <w:abstractNumId w:val="14"/>
  </w:num>
  <w:num w:numId="27" w16cid:durableId="1948266536">
    <w:abstractNumId w:val="3"/>
  </w:num>
  <w:num w:numId="28" w16cid:durableId="1305047158">
    <w:abstractNumId w:val="35"/>
  </w:num>
  <w:num w:numId="29" w16cid:durableId="130827093">
    <w:abstractNumId w:val="11"/>
  </w:num>
  <w:num w:numId="30" w16cid:durableId="780101723">
    <w:abstractNumId w:val="2"/>
  </w:num>
  <w:num w:numId="31" w16cid:durableId="1544487671">
    <w:abstractNumId w:val="32"/>
  </w:num>
  <w:num w:numId="32" w16cid:durableId="1398014034">
    <w:abstractNumId w:val="17"/>
  </w:num>
  <w:num w:numId="33" w16cid:durableId="487598568">
    <w:abstractNumId w:val="27"/>
  </w:num>
  <w:num w:numId="34" w16cid:durableId="147867966">
    <w:abstractNumId w:val="6"/>
  </w:num>
  <w:num w:numId="35" w16cid:durableId="696349307">
    <w:abstractNumId w:val="23"/>
  </w:num>
  <w:num w:numId="36" w16cid:durableId="1501311322">
    <w:abstractNumId w:val="12"/>
  </w:num>
  <w:num w:numId="37" w16cid:durableId="82805677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CC"/>
    <w:rsid w:val="00015B45"/>
    <w:rsid w:val="000671A9"/>
    <w:rsid w:val="00090440"/>
    <w:rsid w:val="000926AE"/>
    <w:rsid w:val="000B142D"/>
    <w:rsid w:val="000B6268"/>
    <w:rsid w:val="000C2D2B"/>
    <w:rsid w:val="000C4653"/>
    <w:rsid w:val="000C5CA0"/>
    <w:rsid w:val="000D75E9"/>
    <w:rsid w:val="000E31A0"/>
    <w:rsid w:val="000E46AE"/>
    <w:rsid w:val="000F16F4"/>
    <w:rsid w:val="00105B28"/>
    <w:rsid w:val="001060C8"/>
    <w:rsid w:val="00111141"/>
    <w:rsid w:val="00126176"/>
    <w:rsid w:val="00127E8E"/>
    <w:rsid w:val="00141164"/>
    <w:rsid w:val="00143B38"/>
    <w:rsid w:val="00144ADD"/>
    <w:rsid w:val="0015463A"/>
    <w:rsid w:val="001623BD"/>
    <w:rsid w:val="0017466A"/>
    <w:rsid w:val="00177399"/>
    <w:rsid w:val="00190FD0"/>
    <w:rsid w:val="00191734"/>
    <w:rsid w:val="001921EA"/>
    <w:rsid w:val="00194EB1"/>
    <w:rsid w:val="001A37E8"/>
    <w:rsid w:val="001B3122"/>
    <w:rsid w:val="001B6489"/>
    <w:rsid w:val="001C3DFC"/>
    <w:rsid w:val="001E2615"/>
    <w:rsid w:val="001E2FCF"/>
    <w:rsid w:val="001F070C"/>
    <w:rsid w:val="00200377"/>
    <w:rsid w:val="00233A6D"/>
    <w:rsid w:val="00236459"/>
    <w:rsid w:val="0029258F"/>
    <w:rsid w:val="00295822"/>
    <w:rsid w:val="002A4A2B"/>
    <w:rsid w:val="002B5108"/>
    <w:rsid w:val="002B6226"/>
    <w:rsid w:val="002C4CF7"/>
    <w:rsid w:val="002D087D"/>
    <w:rsid w:val="002D1466"/>
    <w:rsid w:val="00301B45"/>
    <w:rsid w:val="00312024"/>
    <w:rsid w:val="0033406E"/>
    <w:rsid w:val="00353FE9"/>
    <w:rsid w:val="003573D7"/>
    <w:rsid w:val="00357972"/>
    <w:rsid w:val="003645D0"/>
    <w:rsid w:val="003A78C0"/>
    <w:rsid w:val="003C356B"/>
    <w:rsid w:val="003D2B61"/>
    <w:rsid w:val="003D3051"/>
    <w:rsid w:val="003D4BAA"/>
    <w:rsid w:val="003D508F"/>
    <w:rsid w:val="003E20FE"/>
    <w:rsid w:val="003E3AE2"/>
    <w:rsid w:val="00424394"/>
    <w:rsid w:val="00461477"/>
    <w:rsid w:val="00464B82"/>
    <w:rsid w:val="00465EB2"/>
    <w:rsid w:val="004706EF"/>
    <w:rsid w:val="004725CE"/>
    <w:rsid w:val="00487D6A"/>
    <w:rsid w:val="0049395A"/>
    <w:rsid w:val="004C436D"/>
    <w:rsid w:val="004F2DDC"/>
    <w:rsid w:val="004F4CA6"/>
    <w:rsid w:val="0052217C"/>
    <w:rsid w:val="00531862"/>
    <w:rsid w:val="00534C79"/>
    <w:rsid w:val="00567BFA"/>
    <w:rsid w:val="0058325F"/>
    <w:rsid w:val="00597627"/>
    <w:rsid w:val="005D542B"/>
    <w:rsid w:val="00607B6D"/>
    <w:rsid w:val="006241B2"/>
    <w:rsid w:val="006362CC"/>
    <w:rsid w:val="006436AA"/>
    <w:rsid w:val="00663D8B"/>
    <w:rsid w:val="006664C8"/>
    <w:rsid w:val="0066779D"/>
    <w:rsid w:val="00670EDD"/>
    <w:rsid w:val="006770BA"/>
    <w:rsid w:val="0068319E"/>
    <w:rsid w:val="006C0E75"/>
    <w:rsid w:val="006D0631"/>
    <w:rsid w:val="007323CC"/>
    <w:rsid w:val="0073451E"/>
    <w:rsid w:val="007350E9"/>
    <w:rsid w:val="00752F9D"/>
    <w:rsid w:val="0077618C"/>
    <w:rsid w:val="00777665"/>
    <w:rsid w:val="0078760B"/>
    <w:rsid w:val="007A06B2"/>
    <w:rsid w:val="007A1545"/>
    <w:rsid w:val="007B0B98"/>
    <w:rsid w:val="007B3CA5"/>
    <w:rsid w:val="007B4DBA"/>
    <w:rsid w:val="007C18FB"/>
    <w:rsid w:val="007C553C"/>
    <w:rsid w:val="007C723E"/>
    <w:rsid w:val="007E75F9"/>
    <w:rsid w:val="00810407"/>
    <w:rsid w:val="0081231F"/>
    <w:rsid w:val="00812761"/>
    <w:rsid w:val="008300D9"/>
    <w:rsid w:val="00850024"/>
    <w:rsid w:val="00853DB9"/>
    <w:rsid w:val="00866939"/>
    <w:rsid w:val="00871419"/>
    <w:rsid w:val="0087525D"/>
    <w:rsid w:val="008752D2"/>
    <w:rsid w:val="008B41EF"/>
    <w:rsid w:val="008D07E0"/>
    <w:rsid w:val="008D123C"/>
    <w:rsid w:val="008E0E97"/>
    <w:rsid w:val="008E0FE9"/>
    <w:rsid w:val="008E1095"/>
    <w:rsid w:val="008E644F"/>
    <w:rsid w:val="009040A4"/>
    <w:rsid w:val="009307AC"/>
    <w:rsid w:val="00961CB2"/>
    <w:rsid w:val="0098185A"/>
    <w:rsid w:val="0098680D"/>
    <w:rsid w:val="009D63E9"/>
    <w:rsid w:val="009E4058"/>
    <w:rsid w:val="009F65A8"/>
    <w:rsid w:val="00A03C9D"/>
    <w:rsid w:val="00A3158D"/>
    <w:rsid w:val="00A618D2"/>
    <w:rsid w:val="00A62B9E"/>
    <w:rsid w:val="00A63F3E"/>
    <w:rsid w:val="00A777F7"/>
    <w:rsid w:val="00A9358E"/>
    <w:rsid w:val="00AA4705"/>
    <w:rsid w:val="00AA56DF"/>
    <w:rsid w:val="00AE6549"/>
    <w:rsid w:val="00AF01FE"/>
    <w:rsid w:val="00B03D36"/>
    <w:rsid w:val="00B06E46"/>
    <w:rsid w:val="00B10398"/>
    <w:rsid w:val="00B10EE3"/>
    <w:rsid w:val="00B138BE"/>
    <w:rsid w:val="00B2126A"/>
    <w:rsid w:val="00B21FB1"/>
    <w:rsid w:val="00B23464"/>
    <w:rsid w:val="00B261C9"/>
    <w:rsid w:val="00B30104"/>
    <w:rsid w:val="00B45765"/>
    <w:rsid w:val="00B63399"/>
    <w:rsid w:val="00B66E31"/>
    <w:rsid w:val="00B67C01"/>
    <w:rsid w:val="00B73211"/>
    <w:rsid w:val="00B949FA"/>
    <w:rsid w:val="00BA124F"/>
    <w:rsid w:val="00BB4546"/>
    <w:rsid w:val="00BC27B8"/>
    <w:rsid w:val="00BD518C"/>
    <w:rsid w:val="00BE3F9C"/>
    <w:rsid w:val="00BF5EF5"/>
    <w:rsid w:val="00C048C5"/>
    <w:rsid w:val="00C51087"/>
    <w:rsid w:val="00C734B3"/>
    <w:rsid w:val="00C7441B"/>
    <w:rsid w:val="00C80B3D"/>
    <w:rsid w:val="00C957B1"/>
    <w:rsid w:val="00CA0426"/>
    <w:rsid w:val="00CA182A"/>
    <w:rsid w:val="00CC6013"/>
    <w:rsid w:val="00CD4303"/>
    <w:rsid w:val="00CD4A3E"/>
    <w:rsid w:val="00CD50E3"/>
    <w:rsid w:val="00CF77BE"/>
    <w:rsid w:val="00D01489"/>
    <w:rsid w:val="00D10729"/>
    <w:rsid w:val="00D42ADF"/>
    <w:rsid w:val="00D6108A"/>
    <w:rsid w:val="00D64236"/>
    <w:rsid w:val="00DA4E7E"/>
    <w:rsid w:val="00DC2389"/>
    <w:rsid w:val="00DE586F"/>
    <w:rsid w:val="00DF098C"/>
    <w:rsid w:val="00DF5410"/>
    <w:rsid w:val="00E015A0"/>
    <w:rsid w:val="00E057AC"/>
    <w:rsid w:val="00E1304E"/>
    <w:rsid w:val="00E1699E"/>
    <w:rsid w:val="00E1792A"/>
    <w:rsid w:val="00E245A5"/>
    <w:rsid w:val="00E32FEF"/>
    <w:rsid w:val="00E43441"/>
    <w:rsid w:val="00E47C0E"/>
    <w:rsid w:val="00E5335D"/>
    <w:rsid w:val="00E61E6D"/>
    <w:rsid w:val="00E71B75"/>
    <w:rsid w:val="00E731F7"/>
    <w:rsid w:val="00E9415C"/>
    <w:rsid w:val="00E9671A"/>
    <w:rsid w:val="00EA470C"/>
    <w:rsid w:val="00EA75AD"/>
    <w:rsid w:val="00EB25D9"/>
    <w:rsid w:val="00EB4E6D"/>
    <w:rsid w:val="00EB5676"/>
    <w:rsid w:val="00EC2EF6"/>
    <w:rsid w:val="00ED074E"/>
    <w:rsid w:val="00ED6984"/>
    <w:rsid w:val="00EE15EB"/>
    <w:rsid w:val="00EE68C6"/>
    <w:rsid w:val="00EF3226"/>
    <w:rsid w:val="00F101C7"/>
    <w:rsid w:val="00F1095E"/>
    <w:rsid w:val="00F10F27"/>
    <w:rsid w:val="00F259AD"/>
    <w:rsid w:val="00F411E0"/>
    <w:rsid w:val="00F5427D"/>
    <w:rsid w:val="00F82990"/>
    <w:rsid w:val="00F844C6"/>
    <w:rsid w:val="00FB1446"/>
    <w:rsid w:val="00FB4951"/>
    <w:rsid w:val="00FC62AB"/>
    <w:rsid w:val="00FE28C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B59E1"/>
  <w15:docId w15:val="{ABB6D45B-27F4-4C4C-8752-808FB09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6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37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23CC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323C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23C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323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7323CC"/>
  </w:style>
  <w:style w:type="paragraph" w:styleId="a4">
    <w:name w:val="footer"/>
    <w:basedOn w:val="a"/>
    <w:link w:val="a5"/>
    <w:uiPriority w:val="99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7323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rsid w:val="007323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32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7323CC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qFormat/>
    <w:rsid w:val="0073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323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323CC"/>
    <w:rPr>
      <w:rFonts w:ascii="Times New Roman" w:hAnsi="Times New Roman" w:cs="Times New Roman" w:hint="default"/>
      <w:sz w:val="24"/>
      <w:szCs w:val="24"/>
    </w:rPr>
  </w:style>
  <w:style w:type="character" w:customStyle="1" w:styleId="511pt">
    <w:name w:val="Основной текст (5) + 11 pt"/>
    <w:basedOn w:val="a0"/>
    <w:rsid w:val="0073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3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CC"/>
    <w:pPr>
      <w:shd w:val="clear" w:color="auto" w:fill="FFFFFF"/>
      <w:spacing w:before="540" w:after="300" w:line="41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323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323CC"/>
    <w:pPr>
      <w:shd w:val="clear" w:color="auto" w:fill="FFFFFF"/>
      <w:spacing w:before="30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666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64C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664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664C8"/>
    <w:pPr>
      <w:spacing w:after="120"/>
      <w:ind w:left="714" w:hanging="357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6664C8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uiPriority w:val="99"/>
    <w:rsid w:val="006664C8"/>
    <w:pPr>
      <w:widowControl w:val="0"/>
      <w:spacing w:after="0" w:line="240" w:lineRule="auto"/>
      <w:ind w:left="15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Hyperlink"/>
    <w:basedOn w:val="a0"/>
    <w:rsid w:val="006664C8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66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B949F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949FA"/>
    <w:rPr>
      <w:rFonts w:cs="Times New Roman"/>
    </w:rPr>
  </w:style>
  <w:style w:type="paragraph" w:customStyle="1" w:styleId="af1">
    <w:name w:val="Прижатый влево"/>
    <w:basedOn w:val="a"/>
    <w:next w:val="a"/>
    <w:rsid w:val="00472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37E8"/>
  </w:style>
  <w:style w:type="character" w:styleId="af2">
    <w:name w:val="FollowedHyperlink"/>
    <w:basedOn w:val="a0"/>
    <w:uiPriority w:val="99"/>
    <w:semiHidden/>
    <w:unhideWhenUsed/>
    <w:rsid w:val="001A37E8"/>
    <w:rPr>
      <w:color w:val="800080" w:themeColor="followedHyperlink"/>
      <w:u w:val="single"/>
    </w:rPr>
  </w:style>
  <w:style w:type="paragraph" w:customStyle="1" w:styleId="14">
    <w:name w:val="Название1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oderzhanie-title">
    <w:name w:val="title soderzhanie-title"/>
    <w:basedOn w:val="a0"/>
    <w:rsid w:val="001A37E8"/>
  </w:style>
  <w:style w:type="character" w:styleId="af3">
    <w:name w:val="Emphasis"/>
    <w:basedOn w:val="a0"/>
    <w:qFormat/>
    <w:rsid w:val="001A37E8"/>
    <w:rPr>
      <w:i/>
      <w:iCs/>
    </w:rPr>
  </w:style>
  <w:style w:type="paragraph" w:customStyle="1" w:styleId="ConsPlusNonformat">
    <w:name w:val="ConsPlusNonformat"/>
    <w:uiPriority w:val="99"/>
    <w:rsid w:val="001E2F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serp-urlitem">
    <w:name w:val="serp-url__item"/>
    <w:rsid w:val="00F5427D"/>
  </w:style>
  <w:style w:type="paragraph" w:customStyle="1" w:styleId="book-authors">
    <w:name w:val="book-authors"/>
    <w:basedOn w:val="a"/>
    <w:rsid w:val="00F5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rchive.org/web/20220206132906/http:/www.fssp.gov.ru/pd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eb.archive.org/web/20220206132906/http:/fssp.gov.ru/266389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220206132906/https:/fssp.gov.ru/203294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2FF7-9AD8-47D1-9B0C-462B7EAB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59</Pages>
  <Words>20918</Words>
  <Characters>119239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RPCuser</dc:creator>
  <cp:keywords/>
  <dc:description/>
  <cp:lastModifiedBy>Тамара Храмцова</cp:lastModifiedBy>
  <cp:revision>73</cp:revision>
  <cp:lastPrinted>2017-10-19T10:16:00Z</cp:lastPrinted>
  <dcterms:created xsi:type="dcterms:W3CDTF">2017-10-18T13:58:00Z</dcterms:created>
  <dcterms:modified xsi:type="dcterms:W3CDTF">2026-05-11T16:20:00Z</dcterms:modified>
</cp:coreProperties>
</file>