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BB" w:rsidRPr="00E426BB" w:rsidRDefault="00E426BB" w:rsidP="00E426BB">
      <w:pPr>
        <w:jc w:val="center"/>
        <w:rPr>
          <w:b/>
          <w:sz w:val="24"/>
          <w:szCs w:val="24"/>
        </w:rPr>
      </w:pPr>
      <w:r w:rsidRPr="00E426BB">
        <w:rPr>
          <w:b/>
          <w:sz w:val="24"/>
          <w:szCs w:val="24"/>
        </w:rPr>
        <w:t>ПОЛОЖЕНИЕ</w:t>
      </w:r>
    </w:p>
    <w:p w:rsidR="00E426BB" w:rsidRPr="00E426BB" w:rsidRDefault="00E426BB" w:rsidP="00E426BB">
      <w:pPr>
        <w:jc w:val="center"/>
        <w:rPr>
          <w:b/>
          <w:sz w:val="24"/>
          <w:szCs w:val="24"/>
        </w:rPr>
      </w:pPr>
      <w:r w:rsidRPr="00E426BB">
        <w:rPr>
          <w:b/>
          <w:sz w:val="24"/>
          <w:szCs w:val="24"/>
        </w:rPr>
        <w:t>о Конкурсе «Наша Победа 75»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 </w:t>
      </w:r>
    </w:p>
    <w:p w:rsidR="00E426BB" w:rsidRPr="00E426BB" w:rsidRDefault="00E426BB" w:rsidP="00E426BB">
      <w:pPr>
        <w:numPr>
          <w:ilvl w:val="0"/>
          <w:numId w:val="1"/>
        </w:numPr>
        <w:rPr>
          <w:sz w:val="24"/>
          <w:szCs w:val="24"/>
        </w:rPr>
      </w:pPr>
      <w:r w:rsidRPr="00E426BB">
        <w:rPr>
          <w:sz w:val="24"/>
          <w:szCs w:val="24"/>
        </w:rPr>
        <w:t>Общие положения.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1.1. Настоящее Положение определяет цели, задачи, порядок и регламент проведения Конкурса «Наша Победа 75» (далее – Конкурс).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1.2 Организаторами Конкурса являются АНО «Агентство стратегических инициатив по продвижению новых проектов» и Региональная общественная организация патриотического воспитания молодежи «Ратник» при поддержке Ассоциации выпускников и сотрудников ВВИА им. проф. Н.Е. Жуковского, МРОО «Клуб Героев Советского Союза, Героев Российской Федерации и полных кавалеров Ордена Славы Москвы и Московской области», РООПВВС «Офицерский клуб», АНО «Хранители времён». (далее – Организаторы).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1.3 Основными принципами Конкурса являются открытость, прозрачность критериев оценивания, коллегиальность принятия решений, равенство условий для всех участников.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 xml:space="preserve">1.4 Конкурс является составной частью системы мероприятий, направленных на укрепление </w:t>
      </w:r>
      <w:proofErr w:type="spellStart"/>
      <w:r w:rsidRPr="00E426BB">
        <w:rPr>
          <w:sz w:val="24"/>
          <w:szCs w:val="24"/>
        </w:rPr>
        <w:t>межпоколенческих</w:t>
      </w:r>
      <w:proofErr w:type="spellEnd"/>
      <w:r w:rsidRPr="00E426BB">
        <w:rPr>
          <w:sz w:val="24"/>
          <w:szCs w:val="24"/>
        </w:rPr>
        <w:t xml:space="preserve"> связей, повышение воспитательного потенциала исторического наследия Великой Отечественной войны, информирование россиян об истинных причинах и виновниках Второй мировой и Великой Отечественной войн, развенчание мифов и фальсификаций истории и итогов войны, доведение исторической правды о единстве многонационального советского народа в борьбе</w:t>
      </w:r>
      <w:r w:rsidRPr="00E426BB">
        <w:rPr>
          <w:sz w:val="24"/>
          <w:szCs w:val="24"/>
        </w:rPr>
        <w:br/>
        <w:t>с немецко-фашистскими захватчиками.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1.5. Конкурс подводится по следующим номинациям:</w:t>
      </w:r>
    </w:p>
    <w:p w:rsidR="00E426BB" w:rsidRPr="00E426BB" w:rsidRDefault="00E426BB" w:rsidP="00E426BB">
      <w:pPr>
        <w:numPr>
          <w:ilvl w:val="0"/>
          <w:numId w:val="2"/>
        </w:numPr>
        <w:rPr>
          <w:sz w:val="24"/>
          <w:szCs w:val="24"/>
        </w:rPr>
      </w:pPr>
      <w:r w:rsidRPr="00E426BB">
        <w:rPr>
          <w:sz w:val="24"/>
          <w:szCs w:val="24"/>
        </w:rPr>
        <w:t>«Точка на карте» – сообщение о памятном месте в своем населённом пункте, связанном с боевым или трудовым вкладом в Победу над фашизмом во время Великой Отечественной войны;</w:t>
      </w:r>
    </w:p>
    <w:p w:rsidR="00E426BB" w:rsidRPr="00E426BB" w:rsidRDefault="00E426BB" w:rsidP="00E426BB">
      <w:pPr>
        <w:numPr>
          <w:ilvl w:val="0"/>
          <w:numId w:val="2"/>
        </w:numPr>
        <w:rPr>
          <w:sz w:val="24"/>
          <w:szCs w:val="24"/>
        </w:rPr>
      </w:pPr>
      <w:r w:rsidRPr="00E426BB">
        <w:rPr>
          <w:sz w:val="24"/>
          <w:szCs w:val="24"/>
        </w:rPr>
        <w:t>«Здесь зарождалась Победа» – сообщение в социальной сети о боевом или трудовом вкладе населённого пункта в Победу над фашизмом во время Великой Отечественной войны;</w:t>
      </w:r>
    </w:p>
    <w:p w:rsidR="00E426BB" w:rsidRPr="00E426BB" w:rsidRDefault="00E426BB" w:rsidP="00E426BB">
      <w:pPr>
        <w:numPr>
          <w:ilvl w:val="0"/>
          <w:numId w:val="2"/>
        </w:numPr>
        <w:rPr>
          <w:sz w:val="24"/>
          <w:szCs w:val="24"/>
        </w:rPr>
      </w:pPr>
      <w:r w:rsidRPr="00E426BB">
        <w:rPr>
          <w:sz w:val="24"/>
          <w:szCs w:val="24"/>
        </w:rPr>
        <w:t>«Знаем. Помним. Гордимся!» – сообщение-рассказ с фотографиями</w:t>
      </w:r>
      <w:r w:rsidRPr="00E426BB">
        <w:rPr>
          <w:sz w:val="24"/>
          <w:szCs w:val="24"/>
        </w:rPr>
        <w:br/>
        <w:t>о героическом пути своих родных и близких, посвященный 75-летию Великой Победы;</w:t>
      </w:r>
    </w:p>
    <w:p w:rsidR="00E426BB" w:rsidRPr="00E426BB" w:rsidRDefault="00E426BB" w:rsidP="00E426BB">
      <w:pPr>
        <w:numPr>
          <w:ilvl w:val="0"/>
          <w:numId w:val="2"/>
        </w:numPr>
        <w:rPr>
          <w:sz w:val="24"/>
          <w:szCs w:val="24"/>
        </w:rPr>
      </w:pPr>
      <w:r w:rsidRPr="00E426BB">
        <w:rPr>
          <w:sz w:val="24"/>
          <w:szCs w:val="24"/>
        </w:rPr>
        <w:t>«Бросок в бессмертие» – сообщение в социальных сетях о героях, совершивших подвиг самопожертвования;</w:t>
      </w:r>
    </w:p>
    <w:p w:rsidR="00E426BB" w:rsidRPr="00E426BB" w:rsidRDefault="00E426BB" w:rsidP="00E426BB">
      <w:pPr>
        <w:numPr>
          <w:ilvl w:val="0"/>
          <w:numId w:val="2"/>
        </w:numPr>
        <w:rPr>
          <w:sz w:val="24"/>
          <w:szCs w:val="24"/>
        </w:rPr>
      </w:pPr>
      <w:r w:rsidRPr="00E426BB">
        <w:rPr>
          <w:sz w:val="24"/>
          <w:szCs w:val="24"/>
        </w:rPr>
        <w:t>«Хранители времён» – сообщение в социальных сетях о семейных реликвиях, связанных с вкладом родных в Победу над фашизмом во время Великой Отечественной войны;</w:t>
      </w:r>
    </w:p>
    <w:p w:rsidR="00E426BB" w:rsidRPr="00E426BB" w:rsidRDefault="00E426BB" w:rsidP="00E426BB">
      <w:pPr>
        <w:numPr>
          <w:ilvl w:val="0"/>
          <w:numId w:val="2"/>
        </w:numPr>
        <w:rPr>
          <w:sz w:val="24"/>
          <w:szCs w:val="24"/>
        </w:rPr>
      </w:pPr>
      <w:r w:rsidRPr="00E426BB">
        <w:rPr>
          <w:sz w:val="24"/>
          <w:szCs w:val="24"/>
        </w:rPr>
        <w:t>«Дальневосточный и Забайкальский фронт – забытая война» – сообщение в социальных сетях о Победе над японскими милитаристами и 75-летии окончания Второй мировой войны.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1.6. Конкурс обладает интеграционным потенциалом и синергетическим эффектом, которые позволят объединить самостоятельные молодежные акции</w:t>
      </w:r>
      <w:r w:rsidRPr="00E426BB">
        <w:rPr>
          <w:sz w:val="24"/>
          <w:szCs w:val="24"/>
        </w:rPr>
        <w:br/>
        <w:t xml:space="preserve">и проекты в регионах Российской Федерации на единой платформе, предоставить им </w:t>
      </w:r>
      <w:r w:rsidRPr="00E426BB">
        <w:rPr>
          <w:sz w:val="24"/>
          <w:szCs w:val="24"/>
        </w:rPr>
        <w:lastRenderedPageBreak/>
        <w:t xml:space="preserve">дополнительные организационные, информационные и методико-методологические ресурсы, обеспечить максимальный </w:t>
      </w:r>
      <w:proofErr w:type="spellStart"/>
      <w:r w:rsidRPr="00E426BB">
        <w:rPr>
          <w:sz w:val="24"/>
          <w:szCs w:val="24"/>
        </w:rPr>
        <w:t>медийный</w:t>
      </w:r>
      <w:proofErr w:type="spellEnd"/>
      <w:r w:rsidRPr="00E426BB">
        <w:rPr>
          <w:sz w:val="24"/>
          <w:szCs w:val="24"/>
        </w:rPr>
        <w:t xml:space="preserve"> охват, повысить эффективность проводимой работы.</w:t>
      </w:r>
    </w:p>
    <w:p w:rsidR="00E426BB" w:rsidRPr="00E426BB" w:rsidRDefault="00E426BB" w:rsidP="00E426BB">
      <w:pPr>
        <w:numPr>
          <w:ilvl w:val="0"/>
          <w:numId w:val="3"/>
        </w:numPr>
        <w:rPr>
          <w:sz w:val="24"/>
          <w:szCs w:val="24"/>
        </w:rPr>
      </w:pPr>
    </w:p>
    <w:p w:rsidR="00E426BB" w:rsidRPr="00E426BB" w:rsidRDefault="00E426BB" w:rsidP="00E426BB">
      <w:pPr>
        <w:numPr>
          <w:ilvl w:val="1"/>
          <w:numId w:val="3"/>
        </w:numPr>
        <w:rPr>
          <w:sz w:val="24"/>
          <w:szCs w:val="24"/>
        </w:rPr>
      </w:pPr>
      <w:r w:rsidRPr="00E426BB">
        <w:rPr>
          <w:sz w:val="24"/>
          <w:szCs w:val="24"/>
        </w:rPr>
        <w:t>Настоящее Положение подлежит открытой публикации на официальных сайтах Организаторов </w:t>
      </w:r>
      <w:hyperlink r:id="rId5" w:history="1">
        <w:r w:rsidRPr="00E426BB">
          <w:rPr>
            <w:rStyle w:val="a3"/>
            <w:sz w:val="24"/>
            <w:szCs w:val="24"/>
          </w:rPr>
          <w:t>http://asi.ru/</w:t>
        </w:r>
      </w:hyperlink>
      <w:r w:rsidRPr="00E426BB">
        <w:rPr>
          <w:sz w:val="24"/>
          <w:szCs w:val="24"/>
        </w:rPr>
        <w:t> и </w:t>
      </w:r>
      <w:hyperlink r:id="rId6" w:history="1">
        <w:r w:rsidRPr="00E426BB">
          <w:rPr>
            <w:rStyle w:val="a3"/>
            <w:sz w:val="24"/>
            <w:szCs w:val="24"/>
          </w:rPr>
          <w:t>http://futureinyou.ru</w:t>
        </w:r>
      </w:hyperlink>
      <w:r w:rsidRPr="00E426BB">
        <w:rPr>
          <w:sz w:val="24"/>
          <w:szCs w:val="24"/>
          <w:u w:val="single"/>
        </w:rPr>
        <w:t>/</w:t>
      </w:r>
      <w:r w:rsidRPr="00E426BB">
        <w:rPr>
          <w:sz w:val="24"/>
          <w:szCs w:val="24"/>
        </w:rPr>
        <w:t> c момента его утверждения.</w:t>
      </w:r>
    </w:p>
    <w:p w:rsidR="00E426BB" w:rsidRPr="00E426BB" w:rsidRDefault="00E426BB" w:rsidP="00E426BB">
      <w:pPr>
        <w:numPr>
          <w:ilvl w:val="1"/>
          <w:numId w:val="3"/>
        </w:numPr>
        <w:rPr>
          <w:sz w:val="24"/>
          <w:szCs w:val="24"/>
        </w:rPr>
      </w:pPr>
      <w:r w:rsidRPr="00E426BB">
        <w:rPr>
          <w:sz w:val="24"/>
          <w:szCs w:val="24"/>
        </w:rPr>
        <w:t>В Конкурсе реализуется потенциал лучших воспитательных практик историко-патриотической направленности, включая Национальную премию за вклад в сохранение и развитие семейного культурно-исторического наследия «Семейная реликвия», Всероссийские конкурсы «Моя семейная реликвия», «Знаем. Помним. Гордимся!», «Бросок в бессмертие», уроки Мужества и Семейные гостиные</w:t>
      </w:r>
      <w:r w:rsidRPr="00E426BB">
        <w:rPr>
          <w:sz w:val="24"/>
          <w:szCs w:val="24"/>
        </w:rPr>
        <w:br/>
        <w:t>в учреждениях образования, выставки семейных реликвий, исследовательские проекты молодёжи, различные молодежные инициативы, включая акции, конкурсы, викторины и др.</w:t>
      </w:r>
    </w:p>
    <w:p w:rsidR="00E426BB" w:rsidRPr="00E426BB" w:rsidRDefault="00E426BB" w:rsidP="00E426BB">
      <w:pPr>
        <w:numPr>
          <w:ilvl w:val="1"/>
          <w:numId w:val="3"/>
        </w:numPr>
        <w:rPr>
          <w:sz w:val="24"/>
          <w:szCs w:val="24"/>
        </w:rPr>
      </w:pPr>
      <w:r w:rsidRPr="00E426BB">
        <w:rPr>
          <w:sz w:val="24"/>
          <w:szCs w:val="24"/>
        </w:rPr>
        <w:t> Организаторы Конкурса самостоятельно формируют Координационный и Экспертный совет из представителей государственных органов, науки, культуры, искусства, образования, известных общественных деятелей, авторитетных специалистов в разных сферах деятельности.</w:t>
      </w:r>
    </w:p>
    <w:p w:rsidR="00E426BB" w:rsidRPr="00E426BB" w:rsidRDefault="00E426BB" w:rsidP="00E426BB">
      <w:pPr>
        <w:numPr>
          <w:ilvl w:val="1"/>
          <w:numId w:val="3"/>
        </w:numPr>
        <w:rPr>
          <w:sz w:val="24"/>
          <w:szCs w:val="24"/>
        </w:rPr>
      </w:pPr>
      <w:r w:rsidRPr="00E426BB">
        <w:rPr>
          <w:sz w:val="24"/>
          <w:szCs w:val="24"/>
        </w:rPr>
        <w:t>Председатель Координационного совета Конкурса – Толстой Петр Олегович, заместитель председателя Государственной Думы Федерального Собрания Российской Федерации.</w:t>
      </w:r>
    </w:p>
    <w:p w:rsidR="00E426BB" w:rsidRPr="00E426BB" w:rsidRDefault="00E426BB" w:rsidP="00E426BB">
      <w:pPr>
        <w:numPr>
          <w:ilvl w:val="1"/>
          <w:numId w:val="3"/>
        </w:numPr>
        <w:rPr>
          <w:sz w:val="24"/>
          <w:szCs w:val="24"/>
        </w:rPr>
      </w:pPr>
      <w:r w:rsidRPr="00E426BB">
        <w:rPr>
          <w:sz w:val="24"/>
          <w:szCs w:val="24"/>
        </w:rPr>
        <w:t>Участие в Конкурсе бесплатное. Рукописи и другие материалы конкурса не рецензируются и не возвращаются.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 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2. Цели и задачи Конкурса.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2.1.Конкурс проводится в целях создания условий для: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- развития познавательного интереса подростков и молодежи к изучению истории своей страны;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- сбора и распространения информации о героической истории России</w:t>
      </w:r>
      <w:r w:rsidRPr="00E426BB">
        <w:rPr>
          <w:sz w:val="24"/>
          <w:szCs w:val="24"/>
        </w:rPr>
        <w:br/>
        <w:t>и своего поселка, города, региона как участника в общей Победе над фашизмом;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- создания общей интерактивной карты о вкладе каждого населённого пункта</w:t>
      </w:r>
      <w:r w:rsidRPr="00E426BB">
        <w:rPr>
          <w:sz w:val="24"/>
          <w:szCs w:val="24"/>
        </w:rPr>
        <w:br/>
        <w:t>и региона Российской Федерации в Победу над фашизмом; 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- проведения молодёжью исследовательской деятельности о вкладе своего региона в общий вклад в Победу над фашизмом в Великой Отечественной войне;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- укрепления связи поколений посредством проведения акций памяти и славы - возложения цветов к памятникам, посвященным Победе в Великой Отечественной войне, и публикации в социальных сетях информации о вкладе в общее дело Победы человека, группы лиц, административно-территориальной единицы (региона, района, города, поселка, деревни и др.), предприятия, учреждения, которому посвящен данные акции памяти и славы.</w:t>
      </w:r>
    </w:p>
    <w:p w:rsidR="00E426BB" w:rsidRDefault="00E426BB" w:rsidP="00E426BB">
      <w:pPr>
        <w:rPr>
          <w:sz w:val="24"/>
          <w:szCs w:val="24"/>
        </w:rPr>
      </w:pP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lastRenderedPageBreak/>
        <w:t>2.2.Задачи Конкурса.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2.2.1 Обобщение и распространение результатов творчества молодёжи по заданной тематике;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2.2.2 Стимулирование позитивной социально-полезной деятельности активной молодежи;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2.2.3 Создание условий для реализации творческого потенциала молодежи;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2.2.4 Расширение базы участников активной творческой молодежи на портале http://www.Leader-ID.ru/.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 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3. Участники Конкурса.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3.1. В Конкурсе может принимать участие молодёжь в возрасте от 14 до 30 лет, прошедшая регистрацию на сайте http://www.Leader-ID.ru/.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3.2.    Обработка персональных данных участника Конкурса осуществляется</w:t>
      </w:r>
      <w:r w:rsidRPr="00E426BB">
        <w:rPr>
          <w:sz w:val="24"/>
          <w:szCs w:val="24"/>
        </w:rPr>
        <w:br/>
        <w:t>в соответствии с законодательством Российской Федерации.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 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4. Участие в Конкурсе.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4.1. Конкурс состоит из нескольких этапов: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I этап - Прием заявок и материалов от участников Конкурса с 16 марта</w:t>
      </w:r>
      <w:r w:rsidRPr="00E426BB">
        <w:rPr>
          <w:sz w:val="24"/>
          <w:szCs w:val="24"/>
        </w:rPr>
        <w:br/>
        <w:t>2020 года по 4 октября 2020 года;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II этап - Работа экспертного совета с 4 октября 2020 года по 4 ноября</w:t>
      </w:r>
      <w:r w:rsidRPr="00E426BB">
        <w:rPr>
          <w:sz w:val="24"/>
          <w:szCs w:val="24"/>
        </w:rPr>
        <w:br/>
        <w:t>2020 года.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III этап - Подведение итогов Конкурса - ноябрь 2020 года.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Награждение победителей производится в первой декаде декабря 2020 года, в рамках празднования День Героев Отечества.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4.2. Регистрация участников Конкурса осуществляется путем получения номера </w:t>
      </w:r>
      <w:proofErr w:type="spellStart"/>
      <w:r w:rsidRPr="00E426BB">
        <w:rPr>
          <w:sz w:val="24"/>
          <w:szCs w:val="24"/>
        </w:rPr>
        <w:t>Leader</w:t>
      </w:r>
      <w:proofErr w:type="spellEnd"/>
      <w:r w:rsidRPr="00E426BB">
        <w:rPr>
          <w:sz w:val="24"/>
          <w:szCs w:val="24"/>
        </w:rPr>
        <w:t>-ID на сайте </w:t>
      </w:r>
      <w:hyperlink r:id="rId7" w:history="1">
        <w:r w:rsidRPr="00E426BB">
          <w:rPr>
            <w:rStyle w:val="a3"/>
            <w:sz w:val="24"/>
            <w:szCs w:val="24"/>
          </w:rPr>
          <w:t>https://leader-id.ru/event/48072/</w:t>
        </w:r>
      </w:hyperlink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 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5. Порядок проведения Конкурса.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5.1. Регистрация согласно пункта 4.2. настоящего Положения.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5.2. Размещение конкурсной работы на официальном сайте Конкурса http://</w:t>
      </w:r>
      <w:hyperlink r:id="rId8" w:history="1">
        <w:r w:rsidRPr="00E426BB">
          <w:rPr>
            <w:rStyle w:val="a3"/>
            <w:sz w:val="24"/>
            <w:szCs w:val="24"/>
          </w:rPr>
          <w:t>www.futureinyou.ru</w:t>
        </w:r>
      </w:hyperlink>
      <w:r w:rsidRPr="00E426BB">
        <w:rPr>
          <w:sz w:val="24"/>
          <w:szCs w:val="24"/>
        </w:rPr>
        <w:t>/ или в социальных сетях “</w:t>
      </w:r>
      <w:proofErr w:type="spellStart"/>
      <w:r w:rsidRPr="00E426BB">
        <w:rPr>
          <w:sz w:val="24"/>
          <w:szCs w:val="24"/>
        </w:rPr>
        <w:t>instagram</w:t>
      </w:r>
      <w:proofErr w:type="spellEnd"/>
      <w:r w:rsidRPr="00E426BB">
        <w:rPr>
          <w:sz w:val="24"/>
          <w:szCs w:val="24"/>
        </w:rPr>
        <w:t>” или “vk.com</w:t>
      </w:r>
      <w:proofErr w:type="gramStart"/>
      <w:r w:rsidRPr="00E426BB">
        <w:rPr>
          <w:sz w:val="24"/>
          <w:szCs w:val="24"/>
        </w:rPr>
        <w:t>” :</w:t>
      </w:r>
      <w:proofErr w:type="gramEnd"/>
    </w:p>
    <w:p w:rsidR="00E426BB" w:rsidRPr="00E426BB" w:rsidRDefault="00E426BB" w:rsidP="00E426BB">
      <w:pPr>
        <w:numPr>
          <w:ilvl w:val="0"/>
          <w:numId w:val="4"/>
        </w:numPr>
        <w:rPr>
          <w:sz w:val="24"/>
          <w:szCs w:val="24"/>
        </w:rPr>
      </w:pPr>
      <w:r w:rsidRPr="00E426BB">
        <w:rPr>
          <w:sz w:val="24"/>
          <w:szCs w:val="24"/>
        </w:rPr>
        <w:t>Подготовка материала по одной из номинаций.</w:t>
      </w:r>
    </w:p>
    <w:p w:rsidR="00E426BB" w:rsidRPr="00E426BB" w:rsidRDefault="00E426BB" w:rsidP="00E426BB">
      <w:pPr>
        <w:numPr>
          <w:ilvl w:val="0"/>
          <w:numId w:val="4"/>
        </w:numPr>
        <w:rPr>
          <w:sz w:val="24"/>
          <w:szCs w:val="24"/>
        </w:rPr>
      </w:pPr>
      <w:r w:rsidRPr="00E426BB">
        <w:rPr>
          <w:sz w:val="24"/>
          <w:szCs w:val="24"/>
        </w:rPr>
        <w:t xml:space="preserve">Подготовка сообщения, включающего обязательные </w:t>
      </w:r>
      <w:proofErr w:type="spellStart"/>
      <w:proofErr w:type="gramStart"/>
      <w:r w:rsidRPr="00E426BB">
        <w:rPr>
          <w:sz w:val="24"/>
          <w:szCs w:val="24"/>
        </w:rPr>
        <w:t>хештеги</w:t>
      </w:r>
      <w:proofErr w:type="spellEnd"/>
      <w:r w:rsidRPr="00E426BB">
        <w:rPr>
          <w:sz w:val="24"/>
          <w:szCs w:val="24"/>
        </w:rPr>
        <w:t xml:space="preserve">  #</w:t>
      </w:r>
      <w:proofErr w:type="spellStart"/>
      <w:proofErr w:type="gramEnd"/>
      <w:r w:rsidRPr="00E426BB">
        <w:rPr>
          <w:sz w:val="24"/>
          <w:szCs w:val="24"/>
        </w:rPr>
        <w:t>прадедвоевал</w:t>
      </w:r>
      <w:proofErr w:type="spellEnd"/>
      <w:r w:rsidRPr="00E426BB">
        <w:rPr>
          <w:sz w:val="24"/>
          <w:szCs w:val="24"/>
        </w:rPr>
        <w:t xml:space="preserve"> #</w:t>
      </w:r>
      <w:proofErr w:type="spellStart"/>
      <w:r w:rsidRPr="00E426BB">
        <w:rPr>
          <w:sz w:val="24"/>
          <w:szCs w:val="24"/>
        </w:rPr>
        <w:t>медалиневрут</w:t>
      </w:r>
      <w:proofErr w:type="spellEnd"/>
      <w:r w:rsidRPr="00E426BB">
        <w:rPr>
          <w:sz w:val="24"/>
          <w:szCs w:val="24"/>
        </w:rPr>
        <w:t xml:space="preserve"> #</w:t>
      </w:r>
      <w:proofErr w:type="spellStart"/>
      <w:r w:rsidRPr="00E426BB">
        <w:rPr>
          <w:sz w:val="24"/>
          <w:szCs w:val="24"/>
        </w:rPr>
        <w:t>сохраниправду</w:t>
      </w:r>
      <w:proofErr w:type="spellEnd"/>
      <w:r w:rsidRPr="00E426BB">
        <w:rPr>
          <w:sz w:val="24"/>
          <w:szCs w:val="24"/>
        </w:rPr>
        <w:t xml:space="preserve"> #</w:t>
      </w:r>
      <w:proofErr w:type="spellStart"/>
      <w:r w:rsidRPr="00E426BB">
        <w:rPr>
          <w:sz w:val="24"/>
          <w:szCs w:val="24"/>
        </w:rPr>
        <w:t>ХранителиВремён</w:t>
      </w:r>
      <w:proofErr w:type="spellEnd"/>
      <w:r w:rsidRPr="00E426BB">
        <w:rPr>
          <w:sz w:val="24"/>
          <w:szCs w:val="24"/>
        </w:rPr>
        <w:t xml:space="preserve"> #АСИ #ПУБ и свой ID, присвоенный на сайте </w:t>
      </w:r>
      <w:proofErr w:type="spellStart"/>
      <w:r w:rsidRPr="00E426BB">
        <w:rPr>
          <w:sz w:val="24"/>
          <w:szCs w:val="24"/>
        </w:rPr>
        <w:t>Leader</w:t>
      </w:r>
      <w:proofErr w:type="spellEnd"/>
      <w:r w:rsidRPr="00E426BB">
        <w:rPr>
          <w:sz w:val="24"/>
          <w:szCs w:val="24"/>
        </w:rPr>
        <w:t>-ID.</w:t>
      </w:r>
    </w:p>
    <w:p w:rsidR="00E426BB" w:rsidRPr="00E426BB" w:rsidRDefault="00E426BB" w:rsidP="00E426BB">
      <w:pPr>
        <w:numPr>
          <w:ilvl w:val="0"/>
          <w:numId w:val="4"/>
        </w:numPr>
        <w:rPr>
          <w:sz w:val="24"/>
          <w:szCs w:val="24"/>
        </w:rPr>
      </w:pPr>
      <w:r w:rsidRPr="00E426BB">
        <w:rPr>
          <w:sz w:val="24"/>
          <w:szCs w:val="24"/>
        </w:rPr>
        <w:t>Размещение сообщения на сайте http://</w:t>
      </w:r>
      <w:hyperlink r:id="rId9" w:history="1">
        <w:r w:rsidRPr="00E426BB">
          <w:rPr>
            <w:rStyle w:val="a3"/>
            <w:sz w:val="24"/>
            <w:szCs w:val="24"/>
          </w:rPr>
          <w:t>www.futureinyou.ru</w:t>
        </w:r>
      </w:hyperlink>
      <w:r w:rsidRPr="00E426BB">
        <w:rPr>
          <w:sz w:val="24"/>
          <w:szCs w:val="24"/>
        </w:rPr>
        <w:t>/ в разделе Конкурс с указанием своего номера ID, полученного при регистрации на сайте http://www.Leader-ID.ru/.</w:t>
      </w:r>
    </w:p>
    <w:p w:rsidR="00E426BB" w:rsidRPr="00E426BB" w:rsidRDefault="00E426BB" w:rsidP="00E426BB">
      <w:pPr>
        <w:numPr>
          <w:ilvl w:val="0"/>
          <w:numId w:val="4"/>
        </w:numPr>
        <w:rPr>
          <w:sz w:val="24"/>
          <w:szCs w:val="24"/>
        </w:rPr>
      </w:pPr>
      <w:r w:rsidRPr="00E426BB">
        <w:rPr>
          <w:sz w:val="24"/>
          <w:szCs w:val="24"/>
        </w:rPr>
        <w:t xml:space="preserve">Размещение сообщения в одной из </w:t>
      </w:r>
      <w:proofErr w:type="spellStart"/>
      <w:r w:rsidRPr="00E426BB">
        <w:rPr>
          <w:sz w:val="24"/>
          <w:szCs w:val="24"/>
        </w:rPr>
        <w:t>соцсетей</w:t>
      </w:r>
      <w:proofErr w:type="spellEnd"/>
      <w:r w:rsidRPr="00E426BB">
        <w:rPr>
          <w:sz w:val="24"/>
          <w:szCs w:val="24"/>
        </w:rPr>
        <w:t xml:space="preserve"> </w:t>
      </w:r>
      <w:proofErr w:type="spellStart"/>
      <w:r w:rsidRPr="00E426BB">
        <w:rPr>
          <w:sz w:val="24"/>
          <w:szCs w:val="24"/>
        </w:rPr>
        <w:t>ВКонтакте</w:t>
      </w:r>
      <w:proofErr w:type="spellEnd"/>
      <w:r w:rsidRPr="00E426BB">
        <w:rPr>
          <w:sz w:val="24"/>
          <w:szCs w:val="24"/>
        </w:rPr>
        <w:t xml:space="preserve"> или </w:t>
      </w:r>
      <w:proofErr w:type="spellStart"/>
      <w:r w:rsidRPr="00E426BB">
        <w:rPr>
          <w:sz w:val="24"/>
          <w:szCs w:val="24"/>
        </w:rPr>
        <w:t>Instagram</w:t>
      </w:r>
      <w:proofErr w:type="spellEnd"/>
      <w:r w:rsidRPr="00E426BB">
        <w:rPr>
          <w:sz w:val="24"/>
          <w:szCs w:val="24"/>
        </w:rPr>
        <w:t>.</w:t>
      </w:r>
    </w:p>
    <w:p w:rsidR="00E426BB" w:rsidRPr="00E426BB" w:rsidRDefault="00E426BB" w:rsidP="00E426BB">
      <w:pPr>
        <w:numPr>
          <w:ilvl w:val="1"/>
          <w:numId w:val="4"/>
        </w:numPr>
        <w:rPr>
          <w:sz w:val="24"/>
          <w:szCs w:val="24"/>
        </w:rPr>
      </w:pPr>
      <w:r w:rsidRPr="00E426BB">
        <w:rPr>
          <w:sz w:val="24"/>
          <w:szCs w:val="24"/>
        </w:rPr>
        <w:lastRenderedPageBreak/>
        <w:t>Информацию о результатах своего участия в Конкурсе участники получают в персональном порядке на личные адреса электронной почты, указанные при регистрации на сайте </w:t>
      </w:r>
      <w:proofErr w:type="spellStart"/>
      <w:r w:rsidRPr="00E426BB">
        <w:rPr>
          <w:sz w:val="24"/>
          <w:szCs w:val="24"/>
        </w:rPr>
        <w:t>сайте</w:t>
      </w:r>
      <w:proofErr w:type="spellEnd"/>
      <w:r w:rsidRPr="00E426BB">
        <w:rPr>
          <w:sz w:val="24"/>
          <w:szCs w:val="24"/>
        </w:rPr>
        <w:t> http://</w:t>
      </w:r>
      <w:hyperlink r:id="rId10" w:history="1">
        <w:r w:rsidRPr="00E426BB">
          <w:rPr>
            <w:rStyle w:val="a3"/>
            <w:sz w:val="24"/>
            <w:szCs w:val="24"/>
          </w:rPr>
          <w:t>www.futureinyou.ru</w:t>
        </w:r>
      </w:hyperlink>
      <w:r w:rsidRPr="00E426BB">
        <w:rPr>
          <w:sz w:val="24"/>
          <w:szCs w:val="24"/>
        </w:rPr>
        <w:t xml:space="preserve">/ или в личном сообщение в </w:t>
      </w:r>
      <w:proofErr w:type="spellStart"/>
      <w:r w:rsidRPr="00E426BB">
        <w:rPr>
          <w:sz w:val="24"/>
          <w:szCs w:val="24"/>
        </w:rPr>
        <w:t>соцсетях</w:t>
      </w:r>
      <w:proofErr w:type="spellEnd"/>
      <w:r w:rsidRPr="00E426BB">
        <w:rPr>
          <w:sz w:val="24"/>
          <w:szCs w:val="24"/>
        </w:rPr>
        <w:t>.</w:t>
      </w:r>
    </w:p>
    <w:p w:rsidR="00E426BB" w:rsidRPr="00E426BB" w:rsidRDefault="00E426BB" w:rsidP="00E426BB">
      <w:pPr>
        <w:numPr>
          <w:ilvl w:val="1"/>
          <w:numId w:val="4"/>
        </w:numPr>
        <w:rPr>
          <w:sz w:val="24"/>
          <w:szCs w:val="24"/>
        </w:rPr>
      </w:pPr>
      <w:r w:rsidRPr="00E426BB">
        <w:rPr>
          <w:sz w:val="24"/>
          <w:szCs w:val="24"/>
        </w:rPr>
        <w:t>По итогам Конкурса победители получают диплом, подтверждающий успешность прохождения конкурсных процедур, определенных настоящим Положением.</w:t>
      </w:r>
    </w:p>
    <w:p w:rsidR="00E426BB" w:rsidRPr="00E426BB" w:rsidRDefault="00E426BB" w:rsidP="00E426BB">
      <w:pPr>
        <w:numPr>
          <w:ilvl w:val="1"/>
          <w:numId w:val="4"/>
        </w:numPr>
        <w:rPr>
          <w:sz w:val="24"/>
          <w:szCs w:val="24"/>
        </w:rPr>
      </w:pPr>
      <w:r w:rsidRPr="00E426BB">
        <w:rPr>
          <w:sz w:val="24"/>
          <w:szCs w:val="24"/>
        </w:rPr>
        <w:t>В каждой номинации определяются победители, занявшие I, II, III место.</w:t>
      </w:r>
    </w:p>
    <w:p w:rsidR="00E426BB" w:rsidRPr="00E426BB" w:rsidRDefault="00E426BB" w:rsidP="00E426BB">
      <w:pPr>
        <w:numPr>
          <w:ilvl w:val="1"/>
          <w:numId w:val="4"/>
        </w:numPr>
        <w:rPr>
          <w:sz w:val="24"/>
          <w:szCs w:val="24"/>
        </w:rPr>
      </w:pPr>
      <w:r w:rsidRPr="00E426BB">
        <w:rPr>
          <w:sz w:val="24"/>
          <w:szCs w:val="24"/>
        </w:rPr>
        <w:t>Экспертный совет имеет право учредить специальные призы Конкурса.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 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6. Требования к конкурсным работам.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6.1. Формат конкурсной работы.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Формат поста: фото, рисунок, компьютерная графика, видео; ограничений по объему текста нет.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 xml:space="preserve">Под каждой работой в социальных сетях необходимо разместить обязательные </w:t>
      </w:r>
      <w:proofErr w:type="spellStart"/>
      <w:r w:rsidRPr="00E426BB">
        <w:rPr>
          <w:sz w:val="24"/>
          <w:szCs w:val="24"/>
        </w:rPr>
        <w:t>хештеги</w:t>
      </w:r>
      <w:proofErr w:type="spellEnd"/>
      <w:r w:rsidRPr="00E426BB">
        <w:rPr>
          <w:sz w:val="24"/>
          <w:szCs w:val="24"/>
        </w:rPr>
        <w:t>: #</w:t>
      </w:r>
      <w:proofErr w:type="spellStart"/>
      <w:r w:rsidRPr="00E426BB">
        <w:rPr>
          <w:sz w:val="24"/>
          <w:szCs w:val="24"/>
        </w:rPr>
        <w:t>прадедвоевал</w:t>
      </w:r>
      <w:proofErr w:type="spellEnd"/>
      <w:r w:rsidRPr="00E426BB">
        <w:rPr>
          <w:sz w:val="24"/>
          <w:szCs w:val="24"/>
        </w:rPr>
        <w:t xml:space="preserve"> #</w:t>
      </w:r>
      <w:proofErr w:type="spellStart"/>
      <w:r w:rsidRPr="00E426BB">
        <w:rPr>
          <w:sz w:val="24"/>
          <w:szCs w:val="24"/>
        </w:rPr>
        <w:t>медалиневрут</w:t>
      </w:r>
      <w:proofErr w:type="spellEnd"/>
      <w:r w:rsidRPr="00E426BB">
        <w:rPr>
          <w:sz w:val="24"/>
          <w:szCs w:val="24"/>
        </w:rPr>
        <w:t xml:space="preserve"> #</w:t>
      </w:r>
      <w:proofErr w:type="spellStart"/>
      <w:r w:rsidRPr="00E426BB">
        <w:rPr>
          <w:sz w:val="24"/>
          <w:szCs w:val="24"/>
        </w:rPr>
        <w:t>сохраниправду</w:t>
      </w:r>
      <w:proofErr w:type="spellEnd"/>
      <w:r w:rsidRPr="00E426BB">
        <w:rPr>
          <w:sz w:val="24"/>
          <w:szCs w:val="24"/>
        </w:rPr>
        <w:t xml:space="preserve"> #</w:t>
      </w:r>
      <w:proofErr w:type="spellStart"/>
      <w:r w:rsidRPr="00E426BB">
        <w:rPr>
          <w:sz w:val="24"/>
          <w:szCs w:val="24"/>
        </w:rPr>
        <w:t>ХранителиВремён</w:t>
      </w:r>
      <w:proofErr w:type="spellEnd"/>
      <w:r w:rsidRPr="00E426BB">
        <w:rPr>
          <w:sz w:val="24"/>
          <w:szCs w:val="24"/>
        </w:rPr>
        <w:t xml:space="preserve"> #АСИ #ПУБ и свой ID, присвоенный на сайте </w:t>
      </w:r>
      <w:proofErr w:type="spellStart"/>
      <w:r w:rsidRPr="00E426BB">
        <w:rPr>
          <w:sz w:val="24"/>
          <w:szCs w:val="24"/>
        </w:rPr>
        <w:t>Leader</w:t>
      </w:r>
      <w:proofErr w:type="spellEnd"/>
      <w:r w:rsidRPr="00E426BB">
        <w:rPr>
          <w:sz w:val="24"/>
          <w:szCs w:val="24"/>
        </w:rPr>
        <w:t>-I 6.2. Требования к предоставлению материалов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6.2.1. Видеоролик: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 xml:space="preserve">1. Рекомендуемый формат – </w:t>
      </w:r>
      <w:proofErr w:type="spellStart"/>
      <w:r w:rsidRPr="00E426BB">
        <w:rPr>
          <w:sz w:val="24"/>
          <w:szCs w:val="24"/>
        </w:rPr>
        <w:t>wmv</w:t>
      </w:r>
      <w:proofErr w:type="spellEnd"/>
      <w:r w:rsidRPr="00E426BB">
        <w:rPr>
          <w:sz w:val="24"/>
          <w:szCs w:val="24"/>
        </w:rPr>
        <w:t>, mp4.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2. Рекомендуемое минимальное разрешение видеоролика – 1280х720px.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3. Максимальная продолжительность видеоролика – не более 3-х минут.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4. Участие в видеоролике непосредственно участника – обязательно.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5. Использование при монтаже и съёмке видеоролика специальных программ и инструментов – на усмотрение участника.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6. Участники сами определяют жанр видеоролика (интервью, репортаж, видеоклип и т. д. и т.п.).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7. В ролике могут использоваться фотографии.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 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6.2.2.Фото, рисунок, компьютерная графика: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1. На конкурс принимаются цветные и черно-белые работы.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2. Работы принимаются в форматах: JPG, GIF, PNG, PDF.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3. Рекомендованное разрешение работы – не менее 300 </w:t>
      </w:r>
      <w:proofErr w:type="spellStart"/>
      <w:r w:rsidRPr="00E426BB">
        <w:rPr>
          <w:sz w:val="24"/>
          <w:szCs w:val="24"/>
        </w:rPr>
        <w:t>dpi</w:t>
      </w:r>
      <w:proofErr w:type="spellEnd"/>
      <w:r w:rsidRPr="00E426BB">
        <w:rPr>
          <w:sz w:val="24"/>
          <w:szCs w:val="24"/>
        </w:rPr>
        <w:t>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6.3. Количество конкурсных работ, поданных одним участником, не ограничено.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6.4. Работы, не соответствующие темам Конкурса, к участию не допускаются. Организаторы оставляют за собой право использовать работы участников в своих мероприятиях, акциях и печатной продукции;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6.5. К участию в Конкурсе не допускаются работы, содержащие любую информацию и материалы, которые:</w:t>
      </w:r>
    </w:p>
    <w:p w:rsidR="00E426BB" w:rsidRPr="00E426BB" w:rsidRDefault="00E426BB" w:rsidP="00E426BB">
      <w:pPr>
        <w:numPr>
          <w:ilvl w:val="0"/>
          <w:numId w:val="5"/>
        </w:numPr>
        <w:rPr>
          <w:sz w:val="24"/>
          <w:szCs w:val="24"/>
        </w:rPr>
      </w:pPr>
      <w:r w:rsidRPr="00E426BB">
        <w:rPr>
          <w:sz w:val="24"/>
          <w:szCs w:val="24"/>
        </w:rPr>
        <w:lastRenderedPageBreak/>
        <w:t>содержат сведения, составляющие государственную или иную специально охраняемую законом тайну, включая информацию о частной жизни третьих лиц;</w:t>
      </w:r>
    </w:p>
    <w:p w:rsidR="00E426BB" w:rsidRPr="00E426BB" w:rsidRDefault="00E426BB" w:rsidP="00E426BB">
      <w:pPr>
        <w:numPr>
          <w:ilvl w:val="0"/>
          <w:numId w:val="5"/>
        </w:numPr>
        <w:rPr>
          <w:sz w:val="24"/>
          <w:szCs w:val="24"/>
        </w:rPr>
      </w:pPr>
      <w:r w:rsidRPr="00E426BB">
        <w:rPr>
          <w:sz w:val="24"/>
          <w:szCs w:val="24"/>
        </w:rPr>
        <w:t>содержат призывы к осуществлению террористической или иной противоправной деятельности, или публично оправдывающие терроризм и/или иную противоправную деятельность, другие экстремистские материалы;</w:t>
      </w:r>
    </w:p>
    <w:p w:rsidR="00E426BB" w:rsidRPr="00E426BB" w:rsidRDefault="00E426BB" w:rsidP="00E426BB">
      <w:pPr>
        <w:numPr>
          <w:ilvl w:val="0"/>
          <w:numId w:val="5"/>
        </w:numPr>
        <w:rPr>
          <w:sz w:val="24"/>
          <w:szCs w:val="24"/>
        </w:rPr>
      </w:pPr>
      <w:r w:rsidRPr="00E426BB">
        <w:rPr>
          <w:sz w:val="24"/>
          <w:szCs w:val="24"/>
        </w:rPr>
        <w:t>содержат элементы насилия, жестокости или противоправных действий;</w:t>
      </w:r>
    </w:p>
    <w:p w:rsidR="00E426BB" w:rsidRPr="00E426BB" w:rsidRDefault="00E426BB" w:rsidP="00E426BB">
      <w:pPr>
        <w:numPr>
          <w:ilvl w:val="0"/>
          <w:numId w:val="5"/>
        </w:numPr>
        <w:rPr>
          <w:sz w:val="24"/>
          <w:szCs w:val="24"/>
        </w:rPr>
      </w:pPr>
      <w:r w:rsidRPr="00E426BB">
        <w:rPr>
          <w:sz w:val="24"/>
          <w:szCs w:val="24"/>
        </w:rPr>
        <w:t>оскорбляют религиозные чувства верующих;</w:t>
      </w:r>
    </w:p>
    <w:p w:rsidR="00E426BB" w:rsidRPr="00E426BB" w:rsidRDefault="00E426BB" w:rsidP="00E426BB">
      <w:pPr>
        <w:numPr>
          <w:ilvl w:val="0"/>
          <w:numId w:val="5"/>
        </w:numPr>
        <w:rPr>
          <w:sz w:val="24"/>
          <w:szCs w:val="24"/>
        </w:rPr>
      </w:pPr>
      <w:r w:rsidRPr="00E426BB">
        <w:rPr>
          <w:sz w:val="24"/>
          <w:szCs w:val="24"/>
        </w:rPr>
        <w:t>содержат элементы пребывания несовершеннолетних лиц в состоянии опасности для их жизни и/или здоровья, элементы употребления, демонстрации табачных и/или алкогольных напитков, а также нарушают иные права и интересы граждан и юридических лиц, требования законодательства Российской Федерации или общественной морали и нравственности;</w:t>
      </w:r>
    </w:p>
    <w:p w:rsidR="00E426BB" w:rsidRPr="00E426BB" w:rsidRDefault="00E426BB" w:rsidP="00E426BB">
      <w:pPr>
        <w:numPr>
          <w:ilvl w:val="0"/>
          <w:numId w:val="5"/>
        </w:numPr>
        <w:rPr>
          <w:sz w:val="24"/>
          <w:szCs w:val="24"/>
        </w:rPr>
      </w:pPr>
      <w:r w:rsidRPr="00E426BB">
        <w:rPr>
          <w:sz w:val="24"/>
          <w:szCs w:val="24"/>
        </w:rPr>
        <w:t>незаконно использующие объекты, являющиеся интеллектуальной собственностью третьих лиц.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 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7. Подведение итогов Конкурса.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7.1. Организаторы самостоятельно формируют Координационный совет Конкурса (далее – Координационный совет). Координационный совет Конкурса является совещательным, коллегиальным и консультативным органом, содействующим взаимодействию и координации по подготовке, проведению</w:t>
      </w:r>
      <w:r w:rsidRPr="00E426BB">
        <w:rPr>
          <w:sz w:val="24"/>
          <w:szCs w:val="24"/>
        </w:rPr>
        <w:br/>
        <w:t>и подведению итогов конкурса.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Координационный совет утверждает Экспертный совет Конкурса. Экспертный совет изучает и оценивает представленные материалы, подводит итоги и выявляет трех победителей в каждой номинации.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7.2. Экспертный совет оценивает:</w:t>
      </w:r>
    </w:p>
    <w:p w:rsidR="00E426BB" w:rsidRPr="00E426BB" w:rsidRDefault="00E426BB" w:rsidP="00E426BB">
      <w:pPr>
        <w:numPr>
          <w:ilvl w:val="0"/>
          <w:numId w:val="6"/>
        </w:numPr>
        <w:tabs>
          <w:tab w:val="clear" w:pos="720"/>
          <w:tab w:val="num" w:pos="426"/>
        </w:tabs>
        <w:rPr>
          <w:sz w:val="24"/>
          <w:szCs w:val="24"/>
        </w:rPr>
      </w:pPr>
      <w:r w:rsidRPr="00E426BB">
        <w:rPr>
          <w:sz w:val="24"/>
          <w:szCs w:val="24"/>
        </w:rPr>
        <w:t>глубину содержания, конкретность изложения материала;</w:t>
      </w:r>
    </w:p>
    <w:p w:rsidR="00E426BB" w:rsidRPr="00E426BB" w:rsidRDefault="00E426BB" w:rsidP="00E426BB">
      <w:pPr>
        <w:numPr>
          <w:ilvl w:val="0"/>
          <w:numId w:val="6"/>
        </w:numPr>
        <w:rPr>
          <w:sz w:val="24"/>
          <w:szCs w:val="24"/>
        </w:rPr>
      </w:pPr>
      <w:r w:rsidRPr="00E426BB">
        <w:rPr>
          <w:sz w:val="24"/>
          <w:szCs w:val="24"/>
        </w:rPr>
        <w:t>качество и оформление визуального ряда, видеоролика;</w:t>
      </w:r>
    </w:p>
    <w:p w:rsidR="00E426BB" w:rsidRPr="00E426BB" w:rsidRDefault="00E426BB" w:rsidP="00E426BB">
      <w:pPr>
        <w:numPr>
          <w:ilvl w:val="0"/>
          <w:numId w:val="6"/>
        </w:numPr>
        <w:rPr>
          <w:sz w:val="24"/>
          <w:szCs w:val="24"/>
        </w:rPr>
      </w:pPr>
      <w:r w:rsidRPr="00E426BB">
        <w:rPr>
          <w:sz w:val="24"/>
          <w:szCs w:val="24"/>
        </w:rPr>
        <w:t>эмоциональность изложения материала.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7.3. Победителям Конкурса вручаются Дипломы за I, II, III место и призы. Также победители Конкурса, занявшие первые места в номинации, номинируются на присуждение звания лауреата Национальной премии за вклад в сохранение</w:t>
      </w:r>
      <w:r w:rsidRPr="00E426BB">
        <w:rPr>
          <w:sz w:val="24"/>
          <w:szCs w:val="24"/>
        </w:rPr>
        <w:br/>
        <w:t xml:space="preserve">и развитие семейного культурно-исторического наследия «Семейная </w:t>
      </w:r>
      <w:proofErr w:type="gramStart"/>
      <w:r w:rsidRPr="00E426BB">
        <w:rPr>
          <w:sz w:val="24"/>
          <w:szCs w:val="24"/>
        </w:rPr>
        <w:t>реликвия»</w:t>
      </w:r>
      <w:r w:rsidRPr="00E426BB">
        <w:rPr>
          <w:sz w:val="24"/>
          <w:szCs w:val="24"/>
        </w:rPr>
        <w:br/>
        <w:t>и</w:t>
      </w:r>
      <w:proofErr w:type="gramEnd"/>
      <w:r w:rsidRPr="00E426BB">
        <w:rPr>
          <w:sz w:val="24"/>
          <w:szCs w:val="24"/>
        </w:rPr>
        <w:t xml:space="preserve"> представляются к награждению памятной медалью «Хранители времён. 75 лет Победы».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7.4. Каждый участник конкурса получает электронный сертификат участника, который будет отправлен на электронный адрес, указанный при регистрации на сайте http://</w:t>
      </w:r>
      <w:hyperlink r:id="rId11" w:history="1">
        <w:r w:rsidRPr="00E426BB">
          <w:rPr>
            <w:rStyle w:val="a3"/>
            <w:sz w:val="24"/>
            <w:szCs w:val="24"/>
          </w:rPr>
          <w:t>www.futureinyou.ru</w:t>
        </w:r>
      </w:hyperlink>
      <w:r w:rsidRPr="00E426BB">
        <w:rPr>
          <w:sz w:val="24"/>
          <w:szCs w:val="24"/>
        </w:rPr>
        <w:t>/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7.5. Специальными дипломами и призами будут оценены работы, имеющие наибольшее количество отметок «нравится» и «</w:t>
      </w:r>
      <w:proofErr w:type="spellStart"/>
      <w:r w:rsidRPr="00E426BB">
        <w:rPr>
          <w:sz w:val="24"/>
          <w:szCs w:val="24"/>
        </w:rPr>
        <w:t>репостов</w:t>
      </w:r>
      <w:proofErr w:type="spellEnd"/>
      <w:r w:rsidRPr="00E426BB">
        <w:rPr>
          <w:sz w:val="24"/>
          <w:szCs w:val="24"/>
        </w:rPr>
        <w:t>» в социальных сетях.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 xml:space="preserve">7.6. Награждение победителей состоится в первой </w:t>
      </w:r>
      <w:proofErr w:type="gramStart"/>
      <w:r w:rsidRPr="00E426BB">
        <w:rPr>
          <w:sz w:val="24"/>
          <w:szCs w:val="24"/>
        </w:rPr>
        <w:t>декаде  декабря</w:t>
      </w:r>
      <w:proofErr w:type="gramEnd"/>
      <w:r w:rsidRPr="00E426BB">
        <w:rPr>
          <w:sz w:val="24"/>
          <w:szCs w:val="24"/>
        </w:rPr>
        <w:t xml:space="preserve"> 2020 года в рамках празднования дня Героев Отечества.</w:t>
      </w:r>
    </w:p>
    <w:p w:rsidR="00E426BB" w:rsidRDefault="00E426BB" w:rsidP="00E426BB">
      <w:pPr>
        <w:rPr>
          <w:sz w:val="24"/>
          <w:szCs w:val="24"/>
        </w:rPr>
      </w:pPr>
    </w:p>
    <w:p w:rsidR="00E426BB" w:rsidRPr="00E426BB" w:rsidRDefault="00E426BB" w:rsidP="00E426BB">
      <w:pPr>
        <w:rPr>
          <w:sz w:val="24"/>
          <w:szCs w:val="24"/>
        </w:rPr>
      </w:pPr>
      <w:bookmarkStart w:id="0" w:name="_GoBack"/>
      <w:bookmarkEnd w:id="0"/>
      <w:r w:rsidRPr="00E426BB">
        <w:rPr>
          <w:sz w:val="24"/>
          <w:szCs w:val="24"/>
        </w:rPr>
        <w:lastRenderedPageBreak/>
        <w:t>8. Информация о Конкурсе, контакты организаторов и дирекции.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8.1. Координационным советом могут быть внесены изменения в Положение. Все изменения публикуются на портале http://</w:t>
      </w:r>
      <w:hyperlink r:id="rId12" w:history="1">
        <w:r w:rsidRPr="00E426BB">
          <w:rPr>
            <w:rStyle w:val="a3"/>
            <w:sz w:val="24"/>
            <w:szCs w:val="24"/>
          </w:rPr>
          <w:t>www.futureinyou.ru</w:t>
        </w:r>
      </w:hyperlink>
      <w:r w:rsidRPr="00E426BB">
        <w:rPr>
          <w:sz w:val="24"/>
          <w:szCs w:val="24"/>
        </w:rPr>
        <w:t>/.</w:t>
      </w:r>
    </w:p>
    <w:p w:rsidR="00E426BB" w:rsidRPr="00E426BB" w:rsidRDefault="00E426BB" w:rsidP="00E426BB">
      <w:pPr>
        <w:rPr>
          <w:sz w:val="24"/>
          <w:szCs w:val="24"/>
        </w:rPr>
      </w:pPr>
      <w:bookmarkStart w:id="1" w:name="_gjdgxs"/>
      <w:bookmarkEnd w:id="1"/>
      <w:r w:rsidRPr="00E426BB">
        <w:rPr>
          <w:sz w:val="24"/>
          <w:szCs w:val="24"/>
        </w:rPr>
        <w:t>8.2. Вопросы, возникающие по организации и проведению Конкурса, можно задать по электронной почте: org@futureinyou.ru или по телефону +7(933) 555-45-45.</w:t>
      </w:r>
    </w:p>
    <w:p w:rsidR="00E426BB" w:rsidRPr="00E426BB" w:rsidRDefault="00E426BB" w:rsidP="00E426BB">
      <w:pPr>
        <w:rPr>
          <w:sz w:val="24"/>
          <w:szCs w:val="24"/>
        </w:rPr>
      </w:pPr>
      <w:r w:rsidRPr="00E426BB">
        <w:rPr>
          <w:sz w:val="24"/>
          <w:szCs w:val="24"/>
        </w:rPr>
        <w:t>8.3. Автор и координатор Конкурса – Юрманов Юрий Анатольевич – руководитель всероссийского инновационного проекта «Поколение уверенного будущего», тел.: +7 (930) 0002111, e-</w:t>
      </w:r>
      <w:proofErr w:type="spellStart"/>
      <w:r w:rsidRPr="00E426BB">
        <w:rPr>
          <w:sz w:val="24"/>
          <w:szCs w:val="24"/>
        </w:rPr>
        <w:t>mail</w:t>
      </w:r>
      <w:proofErr w:type="spellEnd"/>
      <w:r w:rsidRPr="00E426BB">
        <w:rPr>
          <w:sz w:val="24"/>
          <w:szCs w:val="24"/>
        </w:rPr>
        <w:t>: yurmas@futueinyou.ru.</w:t>
      </w:r>
    </w:p>
    <w:p w:rsidR="008D11D8" w:rsidRDefault="008D11D8"/>
    <w:sectPr w:rsidR="008D11D8" w:rsidSect="00E426B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11E94"/>
    <w:multiLevelType w:val="multilevel"/>
    <w:tmpl w:val="A0FA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60782"/>
    <w:multiLevelType w:val="multilevel"/>
    <w:tmpl w:val="6470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74040E"/>
    <w:multiLevelType w:val="multilevel"/>
    <w:tmpl w:val="626E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86E99"/>
    <w:multiLevelType w:val="multilevel"/>
    <w:tmpl w:val="48A0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F93199"/>
    <w:multiLevelType w:val="multilevel"/>
    <w:tmpl w:val="D9065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D83EB7"/>
    <w:multiLevelType w:val="multilevel"/>
    <w:tmpl w:val="630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BB"/>
    <w:rsid w:val="008D11D8"/>
    <w:rsid w:val="00E4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203F3-6801-46BA-8F22-E180DEEE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6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tureinyo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ader-id.ru/" TargetMode="External"/><Relationship Id="rId12" Type="http://schemas.openxmlformats.org/officeDocument/2006/relationships/hyperlink" Target="http://www.futureinyo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utureinyou.ru/" TargetMode="External"/><Relationship Id="rId11" Type="http://schemas.openxmlformats.org/officeDocument/2006/relationships/hyperlink" Target="http://www.futureinyou.ru/" TargetMode="External"/><Relationship Id="rId5" Type="http://schemas.openxmlformats.org/officeDocument/2006/relationships/hyperlink" Target="http://asi.ru/" TargetMode="External"/><Relationship Id="rId10" Type="http://schemas.openxmlformats.org/officeDocument/2006/relationships/hyperlink" Target="http://www.futureinyo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tureinyo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Педагог-организатор</dc:creator>
  <cp:keywords/>
  <dc:description/>
  <cp:lastModifiedBy>Педагог-организатор</cp:lastModifiedBy>
  <cp:revision>1</cp:revision>
  <dcterms:created xsi:type="dcterms:W3CDTF">2020-05-22T10:38:00Z</dcterms:created>
  <dcterms:modified xsi:type="dcterms:W3CDTF">2020-05-22T10:44:00Z</dcterms:modified>
</cp:coreProperties>
</file>