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FA" w:rsidRDefault="009E17FA" w:rsidP="009E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FF6" w:rsidRDefault="00951FF6" w:rsidP="00951FF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4 </w:t>
      </w:r>
    </w:p>
    <w:p w:rsidR="00951FF6" w:rsidRDefault="00951FF6" w:rsidP="00951F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приказу ГБУЗ «Городская поликлиника №2»</w:t>
      </w:r>
    </w:p>
    <w:p w:rsidR="00951FF6" w:rsidRDefault="00951FF6" w:rsidP="00951FF6">
      <w:pPr>
        <w:pStyle w:val="a4"/>
        <w:tabs>
          <w:tab w:val="clear" w:pos="567"/>
          <w:tab w:val="left" w:pos="0"/>
        </w:tabs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«Об организации работы по противодействию коррупции</w:t>
      </w:r>
    </w:p>
    <w:p w:rsidR="00640B48" w:rsidRDefault="00640B48" w:rsidP="00640B48">
      <w:pPr>
        <w:pStyle w:val="a4"/>
        <w:tabs>
          <w:tab w:val="clear" w:pos="567"/>
          <w:tab w:val="left" w:pos="0"/>
        </w:tabs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ГБУЗ «ГП №2» № </w:t>
      </w:r>
      <w:r>
        <w:rPr>
          <w:i/>
          <w:color w:val="C00000"/>
          <w:sz w:val="24"/>
          <w:szCs w:val="24"/>
        </w:rPr>
        <w:t>66</w:t>
      </w:r>
      <w:r>
        <w:rPr>
          <w:i/>
          <w:sz w:val="24"/>
          <w:szCs w:val="24"/>
        </w:rPr>
        <w:t xml:space="preserve"> от </w:t>
      </w:r>
    </w:p>
    <w:p w:rsidR="009E17FA" w:rsidRPr="00887B24" w:rsidRDefault="00640B48" w:rsidP="00640B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</w:t>
      </w:r>
      <w:r>
        <w:rPr>
          <w:rFonts w:ascii="Times New Roman" w:hAnsi="Times New Roman" w:cs="Times New Roman"/>
          <w:i/>
          <w:color w:val="C00000"/>
          <w:sz w:val="24"/>
          <w:szCs w:val="24"/>
        </w:rPr>
        <w:t>«06» мая 2020г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40B48" w:rsidRDefault="00640B48" w:rsidP="009E1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FA" w:rsidRPr="00887B24" w:rsidRDefault="009E17FA" w:rsidP="009E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E17FA" w:rsidRPr="00887B24" w:rsidRDefault="009E17FA" w:rsidP="009E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«телефоне доверия» </w:t>
      </w:r>
    </w:p>
    <w:p w:rsidR="009E17FA" w:rsidRPr="00887B24" w:rsidRDefault="009E17FA" w:rsidP="009E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ГБУЗ </w:t>
      </w:r>
      <w:proofErr w:type="gramStart"/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Городская</w:t>
      </w:r>
      <w:proofErr w:type="gramEnd"/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поликлиника №2»</w:t>
      </w:r>
    </w:p>
    <w:p w:rsidR="009E17FA" w:rsidRPr="00887B24" w:rsidRDefault="009E17FA" w:rsidP="009E17F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устанавливает порядок работы «телефона доверия» по вопросам противодействия коррупции (далее — «телефон доверия»), организации работы с обращениями граждан и организаций, полученными по «телефону доверия», о фактах проявления коррупции в ГБУЗ «Городская поликлиника №2» (далее — Учреждение).</w:t>
      </w:r>
    </w:p>
    <w:p w:rsidR="009E17FA" w:rsidRPr="00887B24" w:rsidRDefault="009E17FA" w:rsidP="009E17F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— это канал связи с гражданами и организациями (далее — абонент), созданный в целях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9E17FA" w:rsidRPr="00887B24" w:rsidRDefault="009E17FA" w:rsidP="009E17F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«телефона доверия» – в рабочие дни с 8час. 00 мин до 17 час. 00</w:t>
      </w:r>
      <w:r w:rsidR="00F2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E17FA" w:rsidRPr="00887B24" w:rsidRDefault="009E17FA" w:rsidP="009E1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обращений абонентов, поступающих по «телефону доверия», осуществляется в режиме непосредственного общения с уполномоченным работником Учреждения.</w:t>
      </w:r>
    </w:p>
    <w:p w:rsidR="009E17FA" w:rsidRPr="00887B24" w:rsidRDefault="009E17FA" w:rsidP="009E17F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обращения граждан и (или) организаций подлежат обязательной регистрации сотрудником Учреждения в Журнале регистрации обращений граждан и организаций</w:t>
      </w:r>
      <w:bookmarkStart w:id="0" w:name="_GoBack"/>
      <w:bookmarkEnd w:id="0"/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«телефону доверия» Учреждения (далее — Журнал учета) и рассматриваются в порядке, предусмотренном Федеральным </w:t>
      </w:r>
      <w:hyperlink r:id="rId5" w:history="1">
        <w:r w:rsidRPr="00887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N 59-ФЗ «О порядке рассмотрения обращений граждан Российской Федерации».</w:t>
      </w:r>
    </w:p>
    <w:p w:rsidR="009E17FA" w:rsidRPr="00887B24" w:rsidRDefault="009E17FA" w:rsidP="009E17FA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обращения, а также обращения, не содержащие адрес, по которому должен быть направлен ответ, не рассматриваются.</w:t>
      </w:r>
    </w:p>
    <w:p w:rsidR="009E17FA" w:rsidRPr="00887B24" w:rsidRDefault="009E17FA" w:rsidP="009E17F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нем вопросов и перенаправляются по принадлежности в правоохранительные органы.</w:t>
      </w:r>
    </w:p>
    <w:p w:rsidR="009E17FA" w:rsidRPr="00887B24" w:rsidRDefault="009E17FA" w:rsidP="009E17F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Учреждения, работающие с информацией, поступившей по «телефону доверия», несут персональную ответственность за соблюдение конфиденциальности полученных сведений.</w:t>
      </w:r>
    </w:p>
    <w:p w:rsidR="009E17FA" w:rsidRPr="00887B24" w:rsidRDefault="009E17FA" w:rsidP="009E17FA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 распространение информации о персональных данных, ставшей известной в связи с обращениями граждан и (или) организаций по «телефону доверия», без их согласия не допускается.</w:t>
      </w:r>
    </w:p>
    <w:p w:rsidR="009E17FA" w:rsidRPr="00887B24" w:rsidRDefault="009E17FA" w:rsidP="009E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7FA" w:rsidRDefault="009E17FA" w:rsidP="009E1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9F1" w:rsidRDefault="002039F1"/>
    <w:sectPr w:rsidR="0020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A0"/>
    <w:multiLevelType w:val="multilevel"/>
    <w:tmpl w:val="6304E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4419"/>
    <w:multiLevelType w:val="multilevel"/>
    <w:tmpl w:val="883CC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92DD2"/>
    <w:multiLevelType w:val="multilevel"/>
    <w:tmpl w:val="40D6C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6C1"/>
    <w:multiLevelType w:val="multilevel"/>
    <w:tmpl w:val="1BFE5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26074"/>
    <w:multiLevelType w:val="multilevel"/>
    <w:tmpl w:val="3C1C5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14BE1"/>
    <w:multiLevelType w:val="multilevel"/>
    <w:tmpl w:val="520CF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6173A"/>
    <w:multiLevelType w:val="multilevel"/>
    <w:tmpl w:val="EB2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D9"/>
    <w:rsid w:val="002039F1"/>
    <w:rsid w:val="00640B48"/>
    <w:rsid w:val="00951FF6"/>
    <w:rsid w:val="009E17FA"/>
    <w:rsid w:val="00E76FD9"/>
    <w:rsid w:val="00F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9C11"/>
  <w15:chartTrackingRefBased/>
  <w15:docId w15:val="{D0D50CB2-4A9D-45A6-8495-FFE0F72E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7FA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951FF6"/>
    <w:pPr>
      <w:tabs>
        <w:tab w:val="left" w:pos="567"/>
        <w:tab w:val="left" w:pos="1418"/>
      </w:tabs>
      <w:spacing w:after="0" w:line="240" w:lineRule="auto"/>
      <w:ind w:left="720" w:firstLine="69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51F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5915EEB53BEA1A27B5D0A7DA8B2234B1235259125D0EE7C16B6553CEF2T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2020-04-10T10:16:00Z</dcterms:created>
  <dcterms:modified xsi:type="dcterms:W3CDTF">2020-05-12T09:58:00Z</dcterms:modified>
</cp:coreProperties>
</file>