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DC" w:rsidRPr="006B594D" w:rsidRDefault="00ED34DC" w:rsidP="00ED34DC">
      <w:pPr>
        <w:rPr>
          <w:b/>
        </w:rPr>
      </w:pPr>
      <w:r w:rsidRPr="006B594D">
        <w:rPr>
          <w:b/>
        </w:rPr>
        <w:t>Наркотики: памятка для родителей</w:t>
      </w:r>
    </w:p>
    <w:p w:rsidR="00ED34DC" w:rsidRDefault="006B594D" w:rsidP="00ED34DC">
      <w:r>
        <w:t>Ребенка</w:t>
      </w:r>
      <w:r w:rsidR="00ED34DC">
        <w:t xml:space="preserve">, впервые попробовавшего </w:t>
      </w:r>
      <w:proofErr w:type="spellStart"/>
      <w:r w:rsidR="00ED34DC">
        <w:t>анашу</w:t>
      </w:r>
      <w:proofErr w:type="spellEnd"/>
      <w:r w:rsidR="00ED34DC">
        <w:t xml:space="preserve"> или какие-либо таблетки, нельзя сразу записывать в наркоманы. Наркомания развивается в течение времени (для каждого – разного) – месяц, полгода, год. </w:t>
      </w:r>
    </w:p>
    <w:p w:rsidR="00ED34DC" w:rsidRDefault="00ED34DC" w:rsidP="00ED34DC">
      <w:r>
        <w:t xml:space="preserve">Пока ребенок не начал </w:t>
      </w:r>
      <w:r w:rsidRPr="00ED34DC">
        <w:rPr>
          <w:b/>
        </w:rPr>
        <w:t>регулярно</w:t>
      </w:r>
      <w:r>
        <w:t xml:space="preserve"> употреблять наркотики, он еще не болен – экспериментирует. В этот момент иногда достаточно поговорить с ним о том, что наркотики могут сделать с </w:t>
      </w:r>
      <w:r w:rsidR="006B594D">
        <w:t xml:space="preserve">его </w:t>
      </w:r>
      <w:r>
        <w:t xml:space="preserve">жизнью. Сейчас во многих СМИ можно найти список «признаков наркотической зависимости». Однако большинство этих </w:t>
      </w:r>
      <w:r w:rsidR="006B594D">
        <w:t>признаков</w:t>
      </w:r>
      <w:r>
        <w:t xml:space="preserve"> относятся к</w:t>
      </w:r>
      <w:r w:rsidR="006B594D">
        <w:t xml:space="preserve"> </w:t>
      </w:r>
      <w:r>
        <w:t>поздней фазе зависимости (неадекватное возбуждение или заторможенность, широкий или узкий зрачок независимо от освещения, нарушения речи и движений, снижение болевой чувствительности</w:t>
      </w:r>
      <w:r w:rsidR="006B594D">
        <w:t>)</w:t>
      </w:r>
      <w:r>
        <w:t>. Они говорят, как правило, о том, что проблема уже запущена.</w:t>
      </w:r>
    </w:p>
    <w:p w:rsidR="00ED34DC" w:rsidRDefault="00ED34DC" w:rsidP="00ED34DC">
      <w:r w:rsidRPr="00525E96">
        <w:rPr>
          <w:b/>
        </w:rPr>
        <w:t>Более надежный ранний признак</w:t>
      </w:r>
      <w:r>
        <w:t xml:space="preserve"> – любое кардинальное изменение образа жизни вашего ребенка. Например, он ел много – стал есть мало, или наоборот; был общительным – стал замкнутым; ложился спать поздно – теперь ложится рано, изменились интересы, увлечения, пристрастия, характер</w:t>
      </w:r>
      <w:proofErr w:type="gramStart"/>
      <w:r>
        <w:t>…  Н</w:t>
      </w:r>
      <w:proofErr w:type="gramEnd"/>
      <w:r>
        <w:t>аблюдайте за поведением своего ребёнка!</w:t>
      </w:r>
    </w:p>
    <w:p w:rsidR="00ED34DC" w:rsidRDefault="00ED34DC" w:rsidP="00ED34DC">
      <w:r>
        <w:t xml:space="preserve">Есть и другие признаки (характерные, кстати, для всех наркотиков). Иногда их считают «вполне нормальным для подростка поведением». </w:t>
      </w:r>
    </w:p>
    <w:p w:rsidR="00ED34DC" w:rsidRDefault="00ED34DC" w:rsidP="00ED34DC">
      <w:r>
        <w:t xml:space="preserve">Нарастающая скрытность (возможно, без ухудшения отношений с родителями). </w:t>
      </w:r>
      <w:r w:rsidR="00844653">
        <w:t>Учащение</w:t>
      </w:r>
      <w:r>
        <w:t xml:space="preserve"> и увеличение времени «гуляний», когда ребенок уходит из дома в то время, которое раньше проводил в семье или за уроками. Падает интерес к учебе,  хобби, прогулы школьных занятий.  Снижается успеваемость.  Зато увеличиваются финансовые запросы, и молодой человек активно ищет пути их удовлетворения, выпрашивая деньги во все возрастающих количествах (если начинают пропадать деньги из</w:t>
      </w:r>
      <w:r w:rsidR="00844653">
        <w:t xml:space="preserve"> </w:t>
      </w:r>
      <w:r>
        <w:t>кошельков или ценные вещи из дома – это очень тревожный признак!).</w:t>
      </w:r>
    </w:p>
    <w:p w:rsidR="00ED34DC" w:rsidRDefault="00ED34DC" w:rsidP="00ED34DC">
      <w:r>
        <w:t>Наконец, Вы можете заметить следы уколов по ходу вен на руках. Советую вам, не стесняясь, спрашивать напрямую и досконально обо всех непонятных и беспокоящих Вас поступках и словах ребенка. Сейчас слишком много наркотиков, чтобы успокаивать себя соображениями</w:t>
      </w:r>
      <w:r w:rsidR="00B447CC">
        <w:t>, что с Вашим ребенком такое не случится</w:t>
      </w:r>
      <w:r>
        <w:t xml:space="preserve">. </w:t>
      </w:r>
      <w:r w:rsidR="00B447CC">
        <w:t>Бывает, что н</w:t>
      </w:r>
      <w:r>
        <w:t xml:space="preserve">аркотики продаются </w:t>
      </w:r>
      <w:r w:rsidR="00B447CC">
        <w:t xml:space="preserve">даже </w:t>
      </w:r>
      <w:r>
        <w:t>в школах, и полностью исключить, что ребенок не вступит в контакт с ними, невозможно.</w:t>
      </w:r>
    </w:p>
    <w:p w:rsidR="00ED34DC" w:rsidRPr="00844653" w:rsidRDefault="00ED34DC" w:rsidP="00ED34DC">
      <w:pPr>
        <w:rPr>
          <w:b/>
        </w:rPr>
      </w:pPr>
      <w:r w:rsidRPr="00844653">
        <w:rPr>
          <w:b/>
        </w:rPr>
        <w:t>П</w:t>
      </w:r>
      <w:r w:rsidR="00844653" w:rsidRPr="00844653">
        <w:rPr>
          <w:b/>
        </w:rPr>
        <w:t>ризнаки употребления наркотиков на более поздних стадиях</w:t>
      </w:r>
    </w:p>
    <w:p w:rsidR="00ED34DC" w:rsidRDefault="00844653" w:rsidP="00ED34DC">
      <w:r>
        <w:t>С</w:t>
      </w:r>
      <w:r w:rsidR="00ED34DC">
        <w:t>имптомы, которые можно наблюдать у людей, принимающих наркотики продолжительное время.</w:t>
      </w:r>
    </w:p>
    <w:p w:rsidR="00ED34DC" w:rsidRDefault="00ED34DC" w:rsidP="00ED34DC">
      <w:r>
        <w:t>Внешний вид и поведение напоминает состояние алкогольного опьянения, но отсутств</w:t>
      </w:r>
      <w:r w:rsidR="006B594D">
        <w:t>ует</w:t>
      </w:r>
      <w:r>
        <w:t xml:space="preserve"> запах</w:t>
      </w:r>
      <w:r w:rsidR="006B594D">
        <w:t xml:space="preserve"> алкоголя изо рта</w:t>
      </w:r>
      <w:r>
        <w:t>.</w:t>
      </w:r>
      <w:r w:rsidR="00844653">
        <w:t xml:space="preserve"> </w:t>
      </w:r>
      <w:r>
        <w:t>Изменение сознания</w:t>
      </w:r>
      <w:r w:rsidR="00844653">
        <w:t xml:space="preserve"> (</w:t>
      </w:r>
      <w:r>
        <w:t>искажение, помрачение</w:t>
      </w:r>
      <w:r w:rsidR="00844653">
        <w:t>)</w:t>
      </w:r>
      <w:r w:rsidR="006B594D">
        <w:t xml:space="preserve">. </w:t>
      </w:r>
      <w:proofErr w:type="gramStart"/>
      <w:r w:rsidR="006B594D">
        <w:t>Н</w:t>
      </w:r>
      <w:r>
        <w:t>астроени</w:t>
      </w:r>
      <w:r w:rsidR="006B594D">
        <w:t>е меняется резко:</w:t>
      </w:r>
      <w:r w:rsidR="00844653">
        <w:t xml:space="preserve"> </w:t>
      </w:r>
      <w:r>
        <w:t>беспричинное веселье, смешливость, болтливость, злобность, агрессивность, явно не соответствующие данной ситуации</w:t>
      </w:r>
      <w:r w:rsidR="006B594D">
        <w:t>.</w:t>
      </w:r>
      <w:proofErr w:type="gramEnd"/>
      <w:r w:rsidR="006B594D">
        <w:t xml:space="preserve"> Д</w:t>
      </w:r>
      <w:r>
        <w:t>вигательн</w:t>
      </w:r>
      <w:r w:rsidR="006B594D">
        <w:t>ая активность</w:t>
      </w:r>
      <w:r>
        <w:t>: 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ситуации).</w:t>
      </w:r>
    </w:p>
    <w:p w:rsidR="00ED34DC" w:rsidRDefault="00ED34DC" w:rsidP="00ED34DC">
      <w:r>
        <w:t>Изменение координации движений</w:t>
      </w:r>
      <w:r w:rsidR="00844653">
        <w:t xml:space="preserve"> - </w:t>
      </w:r>
      <w:r>
        <w:t xml:space="preserve">размашистость, резкость, неточность, неустойчивость при ходьбе, покачивание туловища даже в положении сидя (особенно явное при закрытых глазах), </w:t>
      </w:r>
      <w:r>
        <w:lastRenderedPageBreak/>
        <w:t>нарушенный почерк.</w:t>
      </w:r>
      <w:r w:rsidR="00844653">
        <w:t xml:space="preserve"> Б</w:t>
      </w:r>
      <w:r>
        <w:t>ледность лица и всей кожи или, наоборот, покраснение лица и верхней части туловища.</w:t>
      </w:r>
      <w:r w:rsidR="00844653">
        <w:t xml:space="preserve"> </w:t>
      </w:r>
      <w:r>
        <w:t xml:space="preserve"> Сильно суженные или сильно расширенные зрачки, не реагирующие на свет.·        Изменение слюноотделения: повышенное слюноотделение или, наоборот, сухость во рту, сухость губ, осиплость голоса.</w:t>
      </w:r>
      <w:r w:rsidR="00D11603">
        <w:t xml:space="preserve"> </w:t>
      </w:r>
      <w:r>
        <w:t>Изменение речи: ее ускорение, подчеркнутая выразительность, или же замедленность, невнятность, нечеткость речи («каша во рту»).</w:t>
      </w:r>
    </w:p>
    <w:p w:rsidR="00ED34DC" w:rsidRDefault="00ED34DC" w:rsidP="00ED34DC">
      <w:r>
        <w:t xml:space="preserve">Если Вы будете ориентироваться на внешние признаки, помните, что они не подходят </w:t>
      </w:r>
      <w:r w:rsidR="00525E96">
        <w:t xml:space="preserve">к наркоманам с небольшим стажем. </w:t>
      </w:r>
      <w:r w:rsidR="00B447CC">
        <w:t>Типаж наркомана - о</w:t>
      </w:r>
      <w:r>
        <w:t>трешенный взгляд</w:t>
      </w:r>
      <w:r w:rsidR="00525E96">
        <w:t xml:space="preserve">, </w:t>
      </w:r>
      <w:r>
        <w:t xml:space="preserve"> неряшливый вид, сухие волосы, отекшие кисти рук</w:t>
      </w:r>
      <w:proofErr w:type="gramStart"/>
      <w:r w:rsidR="00F17E86">
        <w:t>.</w:t>
      </w:r>
      <w:proofErr w:type="gramEnd"/>
      <w:r w:rsidR="00F17E86">
        <w:t xml:space="preserve">  Т</w:t>
      </w:r>
      <w:r>
        <w:t>емные, разрушенные, «обломанные» зубы в виде «пеньков»</w:t>
      </w:r>
      <w:r w:rsidR="00525E96">
        <w:t xml:space="preserve">, </w:t>
      </w:r>
      <w:r>
        <w:t>сутулая</w:t>
      </w:r>
      <w:r w:rsidR="00525E96">
        <w:t xml:space="preserve"> осанка</w:t>
      </w:r>
      <w:r w:rsidR="00F17E86">
        <w:t>,</w:t>
      </w:r>
      <w:r w:rsidR="00F17E86" w:rsidRPr="00F17E86">
        <w:t xml:space="preserve">  длинные рукава одежды всегда, независимо от погоды и обстановки.  </w:t>
      </w:r>
    </w:p>
    <w:p w:rsidR="00ED34DC" w:rsidRDefault="00525E96" w:rsidP="00ED34DC">
      <w:r>
        <w:t>С</w:t>
      </w:r>
      <w:r w:rsidR="00ED34DC">
        <w:t>леды уколов наркоманы обычно не показывают, но иногда их можно заметить на тыльной стороне кистей</w:t>
      </w:r>
      <w:r>
        <w:t>.  Н</w:t>
      </w:r>
      <w:r w:rsidR="00ED34DC">
        <w:t>аркоманы со стажем делают себе инъекции куда угодно, и следы нужно искать во всех областях тела, не исключая кожи на голове под волосами. Часто следы уколов выглядят не просто как множественные красные точки, а сливаются в плотные синевато-багровые уплотнения на венах.</w:t>
      </w:r>
    </w:p>
    <w:p w:rsidR="00B447CC" w:rsidRDefault="00B447CC" w:rsidP="00B447CC">
      <w:r>
        <w:t>Процесс избавления от наркотической зависимости длителен, и нельзя проводить его так – поместили дитя в какую-нибудь клинику, и с плеч долой. На протяжении всего процесса лечения вашему ребенку требуется психологическая поддержка, в том числе ваша. Даже скорее не поддержка в форме «моральных костылей», а стимул – стать взрослым и ценить свой интеллект. Ведь если с вашей помощью ваш ребенок найдет свое место в реальной жизни – он сам будет шарахаться от наркотиков, потому что тогда они ему будут мешать, а не помогать жить.</w:t>
      </w:r>
    </w:p>
    <w:p w:rsidR="00ED34DC" w:rsidRDefault="00664B1F" w:rsidP="00ED34DC">
      <w:r>
        <w:t xml:space="preserve">По материалам сайта </w:t>
      </w:r>
      <w:r w:rsidR="00525E96" w:rsidRPr="00525E96">
        <w:t>http://www.nonarko.ru/parents.html</w:t>
      </w:r>
      <w:r w:rsidR="00ED34DC">
        <w:t xml:space="preserve"> </w:t>
      </w:r>
    </w:p>
    <w:p w:rsidR="00664B1F" w:rsidRDefault="00ED34DC" w:rsidP="00ED34DC">
      <w:r>
        <w:t xml:space="preserve">      </w:t>
      </w:r>
      <w:bookmarkStart w:id="0" w:name="_GoBack"/>
      <w:bookmarkEnd w:id="0"/>
    </w:p>
    <w:sectPr w:rsidR="00664B1F" w:rsidSect="0045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F44"/>
    <w:rsid w:val="00164B30"/>
    <w:rsid w:val="0034176A"/>
    <w:rsid w:val="003D6168"/>
    <w:rsid w:val="0045514F"/>
    <w:rsid w:val="004A4411"/>
    <w:rsid w:val="00525E96"/>
    <w:rsid w:val="00664B1F"/>
    <w:rsid w:val="006945D2"/>
    <w:rsid w:val="006B594D"/>
    <w:rsid w:val="00816F44"/>
    <w:rsid w:val="00844653"/>
    <w:rsid w:val="00986CF5"/>
    <w:rsid w:val="00B447CC"/>
    <w:rsid w:val="00B8092B"/>
    <w:rsid w:val="00CE071E"/>
    <w:rsid w:val="00D11603"/>
    <w:rsid w:val="00D20907"/>
    <w:rsid w:val="00DC550A"/>
    <w:rsid w:val="00E0450D"/>
    <w:rsid w:val="00ED34DC"/>
    <w:rsid w:val="00F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ACMP09</dc:creator>
  <cp:keywords/>
  <dc:description/>
  <cp:lastModifiedBy>ACMP09</cp:lastModifiedBy>
  <cp:revision>5</cp:revision>
  <dcterms:created xsi:type="dcterms:W3CDTF">2016-06-17T06:31:00Z</dcterms:created>
  <dcterms:modified xsi:type="dcterms:W3CDTF">2016-06-17T08:37:00Z</dcterms:modified>
</cp:coreProperties>
</file>