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301" w:rsidRPr="00392301" w:rsidRDefault="00392301" w:rsidP="00392301">
      <w:pPr>
        <w:shd w:val="clear" w:color="auto" w:fill="FFFFFF"/>
        <w:spacing w:after="150" w:line="240" w:lineRule="auto"/>
        <w:outlineLvl w:val="1"/>
        <w:rPr>
          <w:rFonts w:ascii="Arial" w:eastAsia="Times New Roman" w:hAnsi="Arial" w:cs="Arial"/>
          <w:sz w:val="34"/>
          <w:szCs w:val="34"/>
          <w:lang w:eastAsia="ru-RU"/>
        </w:rPr>
      </w:pPr>
      <w:bookmarkStart w:id="0" w:name="_GoBack"/>
      <w:bookmarkEnd w:id="0"/>
      <w:r w:rsidRPr="00392301">
        <w:rPr>
          <w:rFonts w:ascii="Arial" w:eastAsia="Times New Roman" w:hAnsi="Arial" w:cs="Arial"/>
          <w:sz w:val="34"/>
          <w:szCs w:val="34"/>
          <w:lang w:eastAsia="ru-RU"/>
        </w:rPr>
        <w:t>Об ответственности несовершеннолетних за нецензурную брань в общественных местах</w:t>
      </w:r>
    </w:p>
    <w:p w:rsidR="00392301" w:rsidRPr="00392301" w:rsidRDefault="00392301" w:rsidP="00392301">
      <w:pPr>
        <w:shd w:val="clear" w:color="auto" w:fill="FFFFFF"/>
        <w:spacing w:after="0" w:line="240" w:lineRule="auto"/>
        <w:jc w:val="both"/>
        <w:rPr>
          <w:rFonts w:ascii="Arial" w:eastAsia="Times New Roman" w:hAnsi="Arial" w:cs="Arial"/>
          <w:color w:val="535353"/>
          <w:sz w:val="21"/>
          <w:szCs w:val="21"/>
          <w:lang w:eastAsia="ru-RU"/>
        </w:rPr>
      </w:pP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Можно ли ругаться матом в общественных местах?</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Ответ на этот вопрос очевиден — конечно нет!</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Во-первых, с точки зрения морали, использование в речи нецензурной брани вряд ли будет характеризовать индивида с положительной стороны.</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Во-вторых, за это деяние предусмотрена ответственность.</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Легального определения понятия нецензурной лексики в российском законодательстве нет.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В целом для квалификации того или иного понятия в качестве нецензурного достаточно применить принцип общеизвестности его значения и общественного порицания за публичное высказывание.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Правовая ответственность за использование нецензурных выражений наступает в случае их неконтролируемого применения в обществе, носящего оскорбительный характер против кого-то лично, или же выражения недовольства в целом.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Публичное произнесение нецензурной брани приравнивается к мелкому хулиганству, ответственность за которое предусмотрена статьей 20.1 Кодекса об административных правонарушениях Российской Федерации</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Признак публичности означает произнесение нецензурной брани при непосредственном присутствии людей, в общественном месте, например, на улице, потому что именно в такой обстановке нарушитель в большей мере демонстрирует свое неуважение к обществу</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Часть 1 ст. 20.1 КоАП РФ определяет мелкое хулиганство как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Если вы, ругаясь матом, нарушаете общественный порядок и выражаете явное неуважение к обществу, вам могут выписать штраф до 1 тыс. руб. А если не подчинитесь, когда сотрудник полиции попросит прекратить, сумма увеличится в 2,5 раза.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Также предусмотрен административный арест до 15 суток.</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Ключевым моментом в квалификации правонарушения как мелкого хулиганства является наличие умысла гражданина нарушить общественный порядок и выразить явное неуважение к обществу.</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Например, Нижегородский областной суд привлек гражданина к административной ответственности по ч. 1 ст. 20.1 КоАП РФ и назначил административное наказание в виде штрафа за то, что он, находясь в помещении кафе, хулиганил, оскорблял грубой нецензурной бранью сотрудников кафе. На неоднократные требования прекратить хулиганство не реагировал и продолжал нарушать общественный порядок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Использование нецензурной лексики может быть расценено как оскорбление человека, т.е. унижение его чести и достоинства, выраженное в неприличной форме, при условии, что нет сомнений в том, что речь идет именно о нем.</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lastRenderedPageBreak/>
        <w:t>Оскорбление - это разновидность психического насилия, которое выражается в отрицательной оценке виновным личности гражданина, подрывает репутацию последнего в глазах окружающих и наносит ущерб его самоуважению. Оскорбление может быть выражено устно, например в виде ругательств, или же письменно - в виде адресованных гражданину записок или писем неприличного содержания. Также оскорбление может выражаться и в физических действиях (например, плевок, пощечина).</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Главное, помните, что для квалификации ваших слов как оскорбления не имеет значения, соответствует ли отрицательная оценка личности гражданина истинному положению дел. Факты, на которых основывается оскорбление, могут иметь место в действительности (например, аморальный образ жизни).</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 xml:space="preserve">За эти злодеяния ст. 5.61 КоАП РФ предусматривает штраф на граждан до 3 тыс. руб.; на должностных лиц - до 30 тыс. руб.; на фирму - до 100 тыс. руб., а за оскорбление, содержащееся в публичном выступлении, публично </w:t>
      </w:r>
      <w:proofErr w:type="spellStart"/>
      <w:r w:rsidRPr="00392301">
        <w:rPr>
          <w:rFonts w:ascii="Arial" w:eastAsia="Times New Roman" w:hAnsi="Arial" w:cs="Arial"/>
          <w:color w:val="535353"/>
          <w:sz w:val="21"/>
          <w:szCs w:val="21"/>
          <w:lang w:eastAsia="ru-RU"/>
        </w:rPr>
        <w:t>демонстрирующемся</w:t>
      </w:r>
      <w:proofErr w:type="spellEnd"/>
      <w:r w:rsidRPr="00392301">
        <w:rPr>
          <w:rFonts w:ascii="Arial" w:eastAsia="Times New Roman" w:hAnsi="Arial" w:cs="Arial"/>
          <w:color w:val="535353"/>
          <w:sz w:val="21"/>
          <w:szCs w:val="21"/>
          <w:lang w:eastAsia="ru-RU"/>
        </w:rPr>
        <w:t xml:space="preserve"> произведении или СМИ, размер штрафа увеличится почти в два раза.</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Доказательствами нанесения оскорбления послужат: свидетельские показания, записи видеокамер, распечатки звонков, смс-сообщений, заверенные нотариусом распечатки интернет-страниц, содержащие оскорбительные слова и выражения.</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Публичное произнесение нецензурной брани приравнивается к мелкому хулиганству, ответственность за которое предусмотрена статьей 20.1 Кодекса об административных правонарушениях Российской Федерации</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Признак публичности означает произнесение нецензурной брани при непосредственном присутствии людей, в общественном месте, например, на улице, потому что именно в такой обстановке нарушитель в большей мере демонстрирует свое неуважение к обществу.</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Оскорбление, выраженное в нецензурной форме, может совершаться как в присутствии, так и отсутствие оскорбляемого, если виновный рассчитывает, что факт оскорбления станет известен потерпевшему.</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Административной ответственности подлежит лицо, достигшее к моменту совершения административного правонарушения возраста шестнадцати лет (ст. 2.3. КоАП РФ). 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исполнения постановления о назначении административного наказания (ст. 4.6. КоАП РФ).</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К административной ответственности привлекаются несовершеннолетние, достигшие возраста 16 лет и совершившие такие правонарушения как, например, мелкое хулиганство, распитие пива или изготовленных на основе пива других содержащих алкоголь напитков, распитие алкогольной продукции, появление в общественном месте в состоянии опьянения.</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Административная ответственность наступает, если совершенное правонарушение по своему характеру не влечет уголовной ответственности.</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lastRenderedPageBreak/>
        <w:t>Например, такое правонарушение, как хулиганство, есть и в Уголовном кодексе России и в Кодексе Российской Федерации об административных правонарушениях. Не каждый подросток понимает, что именно подразумевается под хулиганством и очень часто при встрече с сотрудником полиции нарушитель оправдывается, говорит, что не знал о том, что совершил хулиганские действия.</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Если несовершеннолетний, покидая стадион, где проходил футбольный матч, толкает зрителей, чтобы пробиться к выходу первым, создавая угрозу безопасности для других граждан, - он совершает хулиганство.</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Нецензурная брань в общественных местах, оскорбительное приставание или другие действия, нарушающие общественный порядок и спокойствие граждан, уничтожение или повреждение чужого имущества,- это мелкое хулиганство.</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Если нарушение общественного порядка совершается с применением оружия или других предметов, используемых в качестве оружия, или совершается из-за национальной или религиозной вражды, - такие действия влекут уголовную ответственность.</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За совершение административного правонарушения к несовершеннолетнему применяются такие виды административных наказаний как предупреждение и административный штраф.</w:t>
      </w:r>
    </w:p>
    <w:p w:rsidR="00392301" w:rsidRPr="00392301" w:rsidRDefault="00392301" w:rsidP="00392301">
      <w:pPr>
        <w:shd w:val="clear" w:color="auto" w:fill="FFFFFF"/>
        <w:spacing w:after="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Предупреждение - официальное порицание виновного, совершившего административное правонарушение впервые. Предупреждение выносится в письменной форме.</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Административный штраф может быть наложен в размере до 5 тысяч рублей.</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Право применить к подростку административное наказание имеет комиссия по делам несовершеннолетних и защите их прав.</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С учетом обстоятельств совершенного правонарушения комиссия по делам несовершеннолетних и защите их прав может освободить несовершеннолетнего от административной ответственности и обязать его принести публичное извинение потерпевшему или возложить на виновного подростка обязанность возместить причиненный материальный ущерб или своим трудом устранить причиненный ущерб либо применить к нему иные меры воздействия.</w:t>
      </w:r>
    </w:p>
    <w:p w:rsidR="00392301" w:rsidRPr="00392301" w:rsidRDefault="00392301" w:rsidP="00392301">
      <w:pPr>
        <w:shd w:val="clear" w:color="auto" w:fill="FFFFFF"/>
        <w:spacing w:after="0" w:line="240" w:lineRule="auto"/>
        <w:jc w:val="both"/>
        <w:rPr>
          <w:rFonts w:ascii="Arial" w:eastAsia="Times New Roman" w:hAnsi="Arial" w:cs="Arial"/>
          <w:color w:val="535353"/>
          <w:sz w:val="21"/>
          <w:szCs w:val="21"/>
          <w:lang w:eastAsia="ru-RU"/>
        </w:rPr>
      </w:pPr>
      <w:r w:rsidRPr="00392301">
        <w:rPr>
          <w:rFonts w:ascii="Arial" w:eastAsia="Times New Roman" w:hAnsi="Arial" w:cs="Arial"/>
          <w:b/>
          <w:bCs/>
          <w:color w:val="535353"/>
          <w:sz w:val="21"/>
          <w:szCs w:val="21"/>
          <w:lang w:eastAsia="ru-RU"/>
        </w:rPr>
        <w:t>Статья 5.61. Оскорбление</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(введена ФЗ от 07.12.2011 N 420-ФЗ)</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1. Оскорбление, то есть унижение чести и достоинства другого лица, выраженное в неприличной форме,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 xml:space="preserve">2. Оскорбление, содержащееся в публичном выступлении, публично </w:t>
      </w:r>
      <w:proofErr w:type="spellStart"/>
      <w:r w:rsidRPr="00392301">
        <w:rPr>
          <w:rFonts w:ascii="Arial" w:eastAsia="Times New Roman" w:hAnsi="Arial" w:cs="Arial"/>
          <w:color w:val="535353"/>
          <w:sz w:val="21"/>
          <w:szCs w:val="21"/>
          <w:lang w:eastAsia="ru-RU"/>
        </w:rPr>
        <w:t>демонстрирующемся</w:t>
      </w:r>
      <w:proofErr w:type="spellEnd"/>
      <w:r w:rsidRPr="00392301">
        <w:rPr>
          <w:rFonts w:ascii="Arial" w:eastAsia="Times New Roman" w:hAnsi="Arial" w:cs="Arial"/>
          <w:color w:val="535353"/>
          <w:sz w:val="21"/>
          <w:szCs w:val="21"/>
          <w:lang w:eastAsia="ru-RU"/>
        </w:rPr>
        <w:t xml:space="preserve"> произведении или средствах массовой информации,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 xml:space="preserve">3. Непринятие мер к недопущению оскорбления в публично </w:t>
      </w:r>
      <w:proofErr w:type="spellStart"/>
      <w:r w:rsidRPr="00392301">
        <w:rPr>
          <w:rFonts w:ascii="Arial" w:eastAsia="Times New Roman" w:hAnsi="Arial" w:cs="Arial"/>
          <w:color w:val="535353"/>
          <w:sz w:val="21"/>
          <w:szCs w:val="21"/>
          <w:lang w:eastAsia="ru-RU"/>
        </w:rPr>
        <w:t>демонстрирующемся</w:t>
      </w:r>
      <w:proofErr w:type="spellEnd"/>
      <w:r w:rsidRPr="00392301">
        <w:rPr>
          <w:rFonts w:ascii="Arial" w:eastAsia="Times New Roman" w:hAnsi="Arial" w:cs="Arial"/>
          <w:color w:val="535353"/>
          <w:sz w:val="21"/>
          <w:szCs w:val="21"/>
          <w:lang w:eastAsia="ru-RU"/>
        </w:rPr>
        <w:t xml:space="preserve"> произведении или средствах массовой информации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lastRenderedPageBreak/>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392301" w:rsidRPr="00392301" w:rsidRDefault="00392301" w:rsidP="00392301">
      <w:pPr>
        <w:shd w:val="clear" w:color="auto" w:fill="FFFFFF"/>
        <w:spacing w:after="0" w:line="240" w:lineRule="auto"/>
        <w:jc w:val="both"/>
        <w:rPr>
          <w:rFonts w:ascii="Arial" w:eastAsia="Times New Roman" w:hAnsi="Arial" w:cs="Arial"/>
          <w:color w:val="535353"/>
          <w:sz w:val="21"/>
          <w:szCs w:val="21"/>
          <w:lang w:eastAsia="ru-RU"/>
        </w:rPr>
      </w:pPr>
      <w:r w:rsidRPr="00392301">
        <w:rPr>
          <w:rFonts w:ascii="Arial" w:eastAsia="Times New Roman" w:hAnsi="Arial" w:cs="Arial"/>
          <w:b/>
          <w:bCs/>
          <w:color w:val="535353"/>
          <w:sz w:val="21"/>
          <w:szCs w:val="21"/>
          <w:lang w:eastAsia="ru-RU"/>
        </w:rPr>
        <w:t>Примеры из судебной практики</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Оскорбление в социальных сетях.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Суд признал физическое лицо виновным в совершении административного правонарушения, предусмотренного ч. 1 ст. 5.61 КоАП РФ, и подверг административному наказанию в виде штрафа в размере 1 тыс. руб.</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Судом установлено, что привлекаемое лицо в вечернее время, находясь в квартире, разместило в социальной сети Интернет неприличные выражения в унизительной и циничной форме, унижающие честь и достоинство иного лица. Факт переписки с иным лицом в социальной сети не отрицало само привлекаемое лицо при даче им объяснений, в которых указало, что, переписываясь с иным лицом в социальной сети, допускало резкие высказывания в его адрес, которые не считает оскорблением. Таким образом, факт совершения административного правонарушения, предусмотренного ч. 1 ст. 5.61 КоАП РФ, нашел свое подтверждение, поскольку высказывания носили унизительный характер, содержали отрицательную оценку личности иного лица, унижая честь и достоинство (Постановление Самарского областного суда от 12.05.2015 по делу N 4а-394/2015).</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Или соседа... Судом установлено, что, находясь на территории своего домовладения, физическое лицо выражалось грубой нецензурной бранью в адрес соседки, а также выкрикивало такие слова, как "шалава" и "проститутка", чем совершило административное правонарушение, предусмотренное ч. 1 ст. 5.61 КоАП РФ. Объективная сторона административного правонарушения, предусмотренного ч. 1 ст. 5.61 КоАП РФ, выражается в оскорблении, т.е. унижении чести и достоинства другого лица, выраженном в неприличной форме. Физическое лицо оскорбило иное физическое лицо, унизив честь и достоинство потерпевшей в неприличной форме (Постановление Тамбовского областного суда от 24.03.2015 по делу N 4-а-49).</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Или коллеги... Т. выразилась в отношении сослуживицы в неприличной форме грубой нецензурной бранью, унизив ее честь и достоинство, что подтверждается показаниями свидетелей. Соответственно, Т. была привлечена к административной ответственности по ч. 1 ст. 5.61 КоАП РФ (решение Октябрьского районного суда г. Ижевска от 11.07.2012 N 12-343/2012).</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В целом, количество случаев привлечения наших граждан к административной ответственности за использование нецензурной лексики в общественном месте или по бытовому поводу резко возросло. Думается, это отражает работу государства в части защиты наших прав как граждан, предусмотренных Конституцией РФ, в том числе права на неприкосновенность личности. Менталитет русских людей таков, что без таких запретительных механизмов заставить некоторых наших сограждан воздержаться от оскорблений, нецензурщины невозможно.</w:t>
      </w:r>
    </w:p>
    <w:p w:rsidR="00392301" w:rsidRPr="00392301" w:rsidRDefault="00392301" w:rsidP="00392301">
      <w:pPr>
        <w:shd w:val="clear" w:color="auto" w:fill="FFFFFF"/>
        <w:spacing w:after="0" w:line="240" w:lineRule="auto"/>
        <w:jc w:val="both"/>
        <w:rPr>
          <w:rFonts w:ascii="Arial" w:eastAsia="Times New Roman" w:hAnsi="Arial" w:cs="Arial"/>
          <w:color w:val="535353"/>
          <w:sz w:val="21"/>
          <w:szCs w:val="21"/>
          <w:lang w:eastAsia="ru-RU"/>
        </w:rPr>
      </w:pPr>
      <w:r w:rsidRPr="00392301">
        <w:rPr>
          <w:rFonts w:ascii="Arial" w:eastAsia="Times New Roman" w:hAnsi="Arial" w:cs="Arial"/>
          <w:b/>
          <w:bCs/>
          <w:color w:val="535353"/>
          <w:sz w:val="21"/>
          <w:szCs w:val="21"/>
          <w:lang w:eastAsia="ru-RU"/>
        </w:rPr>
        <w:t>Уголовная ответственность за нецензурную лексику</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Очередным примером наличия здравомыслия служит тот факт, что раньше Уголовный кодекс РФ содержал ст. 130 "Оскорбление", которая, к счастью, была исключена в 2011 году. Вместо нее в КоАП РФ появилась ст. 5.61. Как бы ни было неприятно человеку, которого оскорбили, уголовное наказание, с учетом российских "тюремных реалий" и неэффективности пенитенциарной (уголовно-исполнительной) системы, которая скорее калечит людей, а уж никак не исправляет, недопустимо.</w:t>
      </w:r>
    </w:p>
    <w:p w:rsidR="00392301" w:rsidRPr="00392301" w:rsidRDefault="00392301" w:rsidP="00392301">
      <w:pPr>
        <w:shd w:val="clear" w:color="auto" w:fill="FFFFFF"/>
        <w:spacing w:after="0" w:line="240" w:lineRule="auto"/>
        <w:jc w:val="both"/>
        <w:rPr>
          <w:rFonts w:ascii="Arial" w:eastAsia="Times New Roman" w:hAnsi="Arial" w:cs="Arial"/>
          <w:color w:val="535353"/>
          <w:sz w:val="21"/>
          <w:szCs w:val="21"/>
          <w:lang w:eastAsia="ru-RU"/>
        </w:rPr>
      </w:pPr>
      <w:r w:rsidRPr="00392301">
        <w:rPr>
          <w:rFonts w:ascii="Arial" w:eastAsia="Times New Roman" w:hAnsi="Arial" w:cs="Arial"/>
          <w:b/>
          <w:bCs/>
          <w:color w:val="535353"/>
          <w:sz w:val="21"/>
          <w:szCs w:val="21"/>
          <w:lang w:eastAsia="ru-RU"/>
        </w:rPr>
        <w:t>Составы преступлений за оскорбление в УК РФ</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 xml:space="preserve">1. Публичные действия, выражающие явное неуважение к обществу и совершенные в целях оскорбления религиозных чувств верующих (ч. 1 ст. 148 УК РФ), те же деяния, совершенные в </w:t>
      </w:r>
      <w:r w:rsidRPr="00392301">
        <w:rPr>
          <w:rFonts w:ascii="Arial" w:eastAsia="Times New Roman" w:hAnsi="Arial" w:cs="Arial"/>
          <w:color w:val="535353"/>
          <w:sz w:val="21"/>
          <w:szCs w:val="21"/>
          <w:lang w:eastAsia="ru-RU"/>
        </w:rPr>
        <w:lastRenderedPageBreak/>
        <w:t>местах, специально предназначенных для проведения богослужений, других религиозных обрядов и церемоний (ч. 2 ст. 148 УК РФ).</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 xml:space="preserve">Яркий пример последних лет - "панк-молебен" </w:t>
      </w:r>
      <w:proofErr w:type="spellStart"/>
      <w:r w:rsidRPr="00392301">
        <w:rPr>
          <w:rFonts w:ascii="Arial" w:eastAsia="Times New Roman" w:hAnsi="Arial" w:cs="Arial"/>
          <w:color w:val="535353"/>
          <w:sz w:val="21"/>
          <w:szCs w:val="21"/>
          <w:lang w:eastAsia="ru-RU"/>
        </w:rPr>
        <w:t>Pussy</w:t>
      </w:r>
      <w:proofErr w:type="spellEnd"/>
      <w:r w:rsidRPr="00392301">
        <w:rPr>
          <w:rFonts w:ascii="Arial" w:eastAsia="Times New Roman" w:hAnsi="Arial" w:cs="Arial"/>
          <w:color w:val="535353"/>
          <w:sz w:val="21"/>
          <w:szCs w:val="21"/>
          <w:lang w:eastAsia="ru-RU"/>
        </w:rPr>
        <w:t xml:space="preserve"> </w:t>
      </w:r>
      <w:proofErr w:type="spellStart"/>
      <w:r w:rsidRPr="00392301">
        <w:rPr>
          <w:rFonts w:ascii="Arial" w:eastAsia="Times New Roman" w:hAnsi="Arial" w:cs="Arial"/>
          <w:color w:val="535353"/>
          <w:sz w:val="21"/>
          <w:szCs w:val="21"/>
          <w:lang w:eastAsia="ru-RU"/>
        </w:rPr>
        <w:t>Riot</w:t>
      </w:r>
      <w:proofErr w:type="spellEnd"/>
      <w:r w:rsidRPr="00392301">
        <w:rPr>
          <w:rFonts w:ascii="Arial" w:eastAsia="Times New Roman" w:hAnsi="Arial" w:cs="Arial"/>
          <w:color w:val="535353"/>
          <w:sz w:val="21"/>
          <w:szCs w:val="21"/>
          <w:lang w:eastAsia="ru-RU"/>
        </w:rPr>
        <w:t xml:space="preserve"> в храме Христа Спасителя, закончившийся для участниц этой российской панк-рок-группы приговором и признанием их виновными в оскорблении чувств верующих.</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2. Неуважение к суду, выразившееся в оскорблении участников судебного разбирательства (ч. 1 ст. 297 УК РФ), наказывается штрафом в размере до 80 тыс. руб. или в размере заработной платы или иного дохода осужденного за период до шести месяцев, либо обязательными работами на срок до 480 часов, либо арестом на срок до четырех месяцев.</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То же деяние, выразившееся в оскорблении судьи, присяжного заседателя или иного лица, участвующего в отправлении правосудия (ч. 2 ст. 297 УК РФ), наказывается штрафом в размере до 200 тыс. руб. или в размере заработной платы или иного дохода осужденного за период до 18 месяцев, либо обязательными работами на срок до 480 часов, либо исправительными работами на срок до двух лет, либо арестом на срок до шести месяцев.</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Здесь добавить нечего: уважение к суду - обязательный атрибут любого правового государства.</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3. Публичное оскорбление представителя власти при исполнении им своих должностных обязанностей или в связи с их исполнением (ст. 319 УК РФ) наказывается штрафом в размере до 40 тыс. руб. или в размере заработной платы или иного дохода осужденного за период до трех месяцев, либо обязательными работами на срок до 360 часов, либо исправительными работами на срок до одного года.</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4. Оскорбление одним военнослужащим другого во время исполнения или в связи с исполнением обязанностей военной службы (ч. 1 ст. 336 УК РФ) наказывается ограничением по военной службе на срок до шести месяцев или содержанием в дисциплинарной воинской части на тот же срок.</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А оскорбление подчиненным начальника, а равно начальником подчиненного во время исполнения или в связи с исполнением обязанностей военной службы (ч. 2 ст. 336 УК РФ) наказывается ограничением по военной службе на срок до одного года или содержанием в дисциплинарной воинской части на тот же срок.</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Данная статья УК РФ является специальной по отношению к ст. 5.61 КоАП РФ, предусматривающей ответственность за оскорбление.</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Основной объект преступления - установленный порядок воинских уставных взаимоотношений. Дополнительный объект - честь и достоинство военнослужащего.</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Будем же более сдержанными и терпимыми, тем более что за свою несдержанность придется отвечать перед законом.</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Ответственность за нецензурную брань в общественном месте</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Нецензурная брань в общественном месте расценивается законом и нормами морали как проявление явного неуважения к окружающим людям.</w:t>
      </w:r>
    </w:p>
    <w:p w:rsidR="00392301" w:rsidRPr="00392301" w:rsidRDefault="00392301" w:rsidP="00392301">
      <w:pPr>
        <w:shd w:val="clear" w:color="auto" w:fill="FFFFFF"/>
        <w:spacing w:after="0" w:line="240" w:lineRule="auto"/>
        <w:jc w:val="both"/>
        <w:rPr>
          <w:rFonts w:ascii="Arial" w:eastAsia="Times New Roman" w:hAnsi="Arial" w:cs="Arial"/>
          <w:color w:val="535353"/>
          <w:sz w:val="21"/>
          <w:szCs w:val="21"/>
          <w:lang w:eastAsia="ru-RU"/>
        </w:rPr>
      </w:pPr>
      <w:r w:rsidRPr="00392301">
        <w:rPr>
          <w:rFonts w:ascii="Arial" w:eastAsia="Times New Roman" w:hAnsi="Arial" w:cs="Arial"/>
          <w:b/>
          <w:bCs/>
          <w:color w:val="535353"/>
          <w:sz w:val="21"/>
          <w:szCs w:val="21"/>
          <w:lang w:eastAsia="ru-RU"/>
        </w:rPr>
        <w:t>Статья 20.1. Мелкое хулиганство</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(редакция с изменениями в соответствии с ФЗ от 08.12.2003 N 161-ФЗ)</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 xml:space="preserve">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w:t>
      </w:r>
      <w:r w:rsidRPr="00392301">
        <w:rPr>
          <w:rFonts w:ascii="Arial" w:eastAsia="Times New Roman" w:hAnsi="Arial" w:cs="Arial"/>
          <w:color w:val="535353"/>
          <w:sz w:val="21"/>
          <w:szCs w:val="21"/>
          <w:lang w:eastAsia="ru-RU"/>
        </w:rPr>
        <w:lastRenderedPageBreak/>
        <w:t>оскорбительным приставанием к гражданам, а равно уничтожением или повреждением чужого имущества,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(редакция с изменениями в соответствии с ФЗ от 22.06.2007 N 116-ФЗ)</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(редакция с изменениями в соответствии с ФЗ от 22.06.2007 N 116-ФЗ)</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Публичное произнесение нецензурной брани приравнивается к мелкому хулиганству, ответственность за которое предусмотрена статьей 20.1 Кодекса об административных правонарушениях Российской Федерации и влечет наложение административного штрафа в размере от 500 до 1 000 рублей или административный арест на срок до 15 суток.</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влекут наложение административного штрафа в размере от 1 000 до 2 500 рублей или административный арест на срок до 15 суток.</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Признак публичности означает произнесение нецензурной брани при непосредственном присутствии людей, в общественном месте, например, на улице, потому что именно в такой обстановке нарушитель в большей мере демонстрирует свое неуважение к обществу.</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Оскорбление, выраженное в нецензурной форме, может совершаться как в присутствии, так и отсутствие оскорбляемого, если виновный рассчитывает, что факт оскорбления станет известен потерпевшему.</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Оскорбление наказывается штрафом до 40 000 рублей или в размере заработной платы или иного дохода осужденного за период до трех месяцев, либо обязательными работами на срок до ста двадцати часов, либо исправительными работами на срок до шести месяцев, либо ограничением свободы на срок до одного года.</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 xml:space="preserve">Адресная нецензурная брань, содержащаяся в публичном выступлении, публично </w:t>
      </w:r>
      <w:proofErr w:type="spellStart"/>
      <w:r w:rsidRPr="00392301">
        <w:rPr>
          <w:rFonts w:ascii="Arial" w:eastAsia="Times New Roman" w:hAnsi="Arial" w:cs="Arial"/>
          <w:color w:val="535353"/>
          <w:sz w:val="21"/>
          <w:szCs w:val="21"/>
          <w:lang w:eastAsia="ru-RU"/>
        </w:rPr>
        <w:t>демонстрирующемся</w:t>
      </w:r>
      <w:proofErr w:type="spellEnd"/>
      <w:r w:rsidRPr="00392301">
        <w:rPr>
          <w:rFonts w:ascii="Arial" w:eastAsia="Times New Roman" w:hAnsi="Arial" w:cs="Arial"/>
          <w:color w:val="535353"/>
          <w:sz w:val="21"/>
          <w:szCs w:val="21"/>
          <w:lang w:eastAsia="ru-RU"/>
        </w:rPr>
        <w:t xml:space="preserve"> произведении или средствах массовой информации, влечет наказание в виде штрафа до 80 000 рублей или в размере заработной платы или иного дохода осужденного за период до шести месяцев, либо обязательных работ на срок до ста восьмидесяти часов, либо исправительных работ на срок до одного года, либо ограничения свободы на срок до двух лет.</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Административная ответственность несовершеннолетних.</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(ст. 2.1. Кодекса Российской Федерации об административных правонарушениях).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lastRenderedPageBreak/>
        <w:t>Административной ответственности подлежит лицо, достигшее к моменту совершения административного правонарушения возраста шестнадцати лет (ст. 2.3. КоАП РФ). 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исполнения постановления о назначении административного наказания (ст. 4.6. КоАП РФ).</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К административной ответственности привлекаются несовершеннолетние, достигшие возраста 16 лет и совершившие такие правонарушения как, например, мелкое хулиганство, распитие пива или изготовленных на основе пива других содержащих алкоголь напитков, распитие алкогольной продукции, появление в общественном месте в состоянии опьянения.</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Административная ответственность наступает, если совершенное правонарушение по своему характеру не влечет уголовной ответственности.</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Например, такое правонарушение, как хулиганство, есть и в Уголовном кодексе России и в Кодексе Российской Федерации об административных правонарушениях. Не каждый подросток понимает, что именно подразумевается под хулиганством и очень часто при встрече с сотрудником полиции нарушитель оправдывается, говорит, что не знал о том, что совершил хулиганские действия.</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Если несовершеннолетний, покидая стадион, где проходил футбольный матч, толкает зрителей, чтобы пробиться к выходу первым, создавая угрозу безопасности для других граждан, - он совершает хулиганство.</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Нецензурная брань в общественных местах, оскорбительное приставание или другие действия, нарушающие общественный порядок и спокойствие граждан, уничтожение или повреждение чужого имущества,- это мелкое хулиганство.</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Если нарушение общественного порядка совершается с применением оружия или других предметов, используемых в качестве оружия, или совершается из-за национальной или религиозной вражды, - такие действия влекут уголовную ответственность.</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За совершение административного правонарушения к несовершеннолетнему применяются такие виды административных наказаний как предупреждение и административный штраф.</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Предупреждение - официальное порицание виновного, совершившего административное правонарушение впервые. Предупреждение выносится в письменной форме.</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Административный штраф может быть наложен в размере до 5 тысяч рублей.</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Право применить к подростку административное наказание имеет комиссия по делам несовершеннолетних и защите их прав.</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 xml:space="preserve">С учетом обстоятельств совершенного правонарушения комиссия по делам несовершеннолетних и защите их прав может освободить несовершеннолетнего от административной ответственности и обязать его принести публичное извинение потерпевшему или возложить на виновного подростка обязанность возместить причиненный </w:t>
      </w:r>
      <w:r w:rsidRPr="00392301">
        <w:rPr>
          <w:rFonts w:ascii="Arial" w:eastAsia="Times New Roman" w:hAnsi="Arial" w:cs="Arial"/>
          <w:color w:val="535353"/>
          <w:sz w:val="21"/>
          <w:szCs w:val="21"/>
          <w:lang w:eastAsia="ru-RU"/>
        </w:rPr>
        <w:lastRenderedPageBreak/>
        <w:t>материальный ущерб или своим трудом устранить причиненный ущерб либо применить к нему иные меры воздействия.</w:t>
      </w:r>
    </w:p>
    <w:p w:rsidR="00392301" w:rsidRPr="00392301" w:rsidRDefault="00392301" w:rsidP="00392301">
      <w:pPr>
        <w:shd w:val="clear" w:color="auto" w:fill="FFFFFF"/>
        <w:spacing w:after="0" w:line="240" w:lineRule="auto"/>
        <w:jc w:val="both"/>
        <w:rPr>
          <w:rFonts w:ascii="Arial" w:eastAsia="Times New Roman" w:hAnsi="Arial" w:cs="Arial"/>
          <w:color w:val="535353"/>
          <w:sz w:val="21"/>
          <w:szCs w:val="21"/>
          <w:lang w:eastAsia="ru-RU"/>
        </w:rPr>
      </w:pPr>
      <w:r w:rsidRPr="00392301">
        <w:rPr>
          <w:rFonts w:ascii="Arial" w:eastAsia="Times New Roman" w:hAnsi="Arial" w:cs="Arial"/>
          <w:b/>
          <w:bCs/>
          <w:color w:val="535353"/>
          <w:sz w:val="21"/>
          <w:szCs w:val="21"/>
          <w:lang w:eastAsia="ru-RU"/>
        </w:rPr>
        <w:t>Статья 5.61. Оскорбление</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(введена ФЗ от 07.12.2011 N 420-ФЗ)</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1. Оскорбление, то есть унижение чести и достоинства другого лица, выраженное в неприличной форме,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 xml:space="preserve">2. Оскорбление, содержащееся в публичном выступлении, публично </w:t>
      </w:r>
      <w:proofErr w:type="spellStart"/>
      <w:r w:rsidRPr="00392301">
        <w:rPr>
          <w:rFonts w:ascii="Arial" w:eastAsia="Times New Roman" w:hAnsi="Arial" w:cs="Arial"/>
          <w:color w:val="535353"/>
          <w:sz w:val="21"/>
          <w:szCs w:val="21"/>
          <w:lang w:eastAsia="ru-RU"/>
        </w:rPr>
        <w:t>демонстрирующемся</w:t>
      </w:r>
      <w:proofErr w:type="spellEnd"/>
      <w:r w:rsidRPr="00392301">
        <w:rPr>
          <w:rFonts w:ascii="Arial" w:eastAsia="Times New Roman" w:hAnsi="Arial" w:cs="Arial"/>
          <w:color w:val="535353"/>
          <w:sz w:val="21"/>
          <w:szCs w:val="21"/>
          <w:lang w:eastAsia="ru-RU"/>
        </w:rPr>
        <w:t xml:space="preserve"> произведении или средствах массовой информации,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 xml:space="preserve">3. Непринятие мер к недопущению оскорбления в публично </w:t>
      </w:r>
      <w:proofErr w:type="spellStart"/>
      <w:r w:rsidRPr="00392301">
        <w:rPr>
          <w:rFonts w:ascii="Arial" w:eastAsia="Times New Roman" w:hAnsi="Arial" w:cs="Arial"/>
          <w:color w:val="535353"/>
          <w:sz w:val="21"/>
          <w:szCs w:val="21"/>
          <w:lang w:eastAsia="ru-RU"/>
        </w:rPr>
        <w:t>демонстрирующемся</w:t>
      </w:r>
      <w:proofErr w:type="spellEnd"/>
      <w:r w:rsidRPr="00392301">
        <w:rPr>
          <w:rFonts w:ascii="Arial" w:eastAsia="Times New Roman" w:hAnsi="Arial" w:cs="Arial"/>
          <w:color w:val="535353"/>
          <w:sz w:val="21"/>
          <w:szCs w:val="21"/>
          <w:lang w:eastAsia="ru-RU"/>
        </w:rPr>
        <w:t xml:space="preserve"> произведении или средствах массовой информации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392301" w:rsidRPr="00392301" w:rsidRDefault="00392301" w:rsidP="00392301">
      <w:pPr>
        <w:shd w:val="clear" w:color="auto" w:fill="FFFFFF"/>
        <w:spacing w:after="0" w:line="240" w:lineRule="auto"/>
        <w:jc w:val="both"/>
        <w:rPr>
          <w:rFonts w:ascii="Arial" w:eastAsia="Times New Roman" w:hAnsi="Arial" w:cs="Arial"/>
          <w:color w:val="535353"/>
          <w:sz w:val="21"/>
          <w:szCs w:val="21"/>
          <w:lang w:eastAsia="ru-RU"/>
        </w:rPr>
      </w:pPr>
      <w:r w:rsidRPr="00392301">
        <w:rPr>
          <w:rFonts w:ascii="Arial" w:eastAsia="Times New Roman" w:hAnsi="Arial" w:cs="Arial"/>
          <w:b/>
          <w:bCs/>
          <w:color w:val="535353"/>
          <w:sz w:val="21"/>
          <w:szCs w:val="21"/>
          <w:lang w:eastAsia="ru-RU"/>
        </w:rPr>
        <w:t>Статья 20.1. Мелкое хулиганство</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(редакция с изменениями в соответствии с ФЗ от 08.12.2003 N 161-ФЗ)</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(редакция с изменениями в соответствии с ФЗ от 22.06.2007 N 116-ФЗ)</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(редакция с изменениями в соответствии с ФЗ от 22.06.2007 N 116-ФЗ)</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Признак публичности означает произнесение нецензурной брани при непосредственном присутствии людей, в общественном месте, например, на улице, потому что именно в такой обстановке нарушитель в большей мере демонстрирует свое неуважение к обществу.</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Оскорбление, выраженное в нецензурной форме, может совершаться как в присутствии, так и отсутствие оскорбляемого, если виновный рассчитывает, что факт оскорбления станет известен потерпевшему.</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lastRenderedPageBreak/>
        <w:t>Оскорбление наказывается штрафом до 40 000 рублей или в размере заработной платы или иного дохода осужденного за период до трех месяцев, либо обязательными работами на срок до ста двадцати часов, либо исправительными работами на срок до шести месяцев, либо ограничением свободы на срок до одного года.</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 xml:space="preserve">Адресная нецензурная брань, содержащаяся в публичном выступлении, публично </w:t>
      </w:r>
      <w:proofErr w:type="spellStart"/>
      <w:r w:rsidRPr="00392301">
        <w:rPr>
          <w:rFonts w:ascii="Arial" w:eastAsia="Times New Roman" w:hAnsi="Arial" w:cs="Arial"/>
          <w:color w:val="535353"/>
          <w:sz w:val="21"/>
          <w:szCs w:val="21"/>
          <w:lang w:eastAsia="ru-RU"/>
        </w:rPr>
        <w:t>демонстрирующемся</w:t>
      </w:r>
      <w:proofErr w:type="spellEnd"/>
      <w:r w:rsidRPr="00392301">
        <w:rPr>
          <w:rFonts w:ascii="Arial" w:eastAsia="Times New Roman" w:hAnsi="Arial" w:cs="Arial"/>
          <w:color w:val="535353"/>
          <w:sz w:val="21"/>
          <w:szCs w:val="21"/>
          <w:lang w:eastAsia="ru-RU"/>
        </w:rPr>
        <w:t xml:space="preserve"> произведении или средствах массовой информации, влечет наказание в виде штрафа до 80 000 рублей или в размере заработной платы или иного дохода осужденного за период до шести месяцев, либо обязательных работ на срок до ста восьмидесяти часов, либо исправительных работ на срок до одного года, либо ограничения свободы на срок до двух лет.</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Административная ответственность несовершеннолетних.</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(ст. 2.1. Кодекса Российской Федерации об административных правонарушениях). </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Административной ответственности подлежит лицо, достигшее к моменту совершения административного правонарушения возраста шестнадцати лет (ст. 2.3. КоАП РФ). 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исполнения постановления о назначении административного наказания (ст. 4.6. КоАП РФ).</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Административные правонарушения, посягающие на общественный порядок и общественную безопасность.</w:t>
      </w:r>
    </w:p>
    <w:p w:rsidR="00392301" w:rsidRPr="00392301" w:rsidRDefault="00392301" w:rsidP="00392301">
      <w:pPr>
        <w:shd w:val="clear" w:color="auto" w:fill="FFFFFF"/>
        <w:spacing w:after="0" w:line="240" w:lineRule="auto"/>
        <w:jc w:val="both"/>
        <w:rPr>
          <w:rFonts w:ascii="Arial" w:eastAsia="Times New Roman" w:hAnsi="Arial" w:cs="Arial"/>
          <w:color w:val="535353"/>
          <w:sz w:val="21"/>
          <w:szCs w:val="21"/>
          <w:lang w:eastAsia="ru-RU"/>
        </w:rPr>
      </w:pPr>
      <w:r w:rsidRPr="00392301">
        <w:rPr>
          <w:rFonts w:ascii="Arial" w:eastAsia="Times New Roman" w:hAnsi="Arial" w:cs="Arial"/>
          <w:b/>
          <w:bCs/>
          <w:color w:val="535353"/>
          <w:sz w:val="21"/>
          <w:szCs w:val="21"/>
          <w:lang w:eastAsia="ru-RU"/>
        </w:rPr>
        <w:t>Ст. 20.1. Мелкое хулиганство</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 - влечет наложение административного штрафа в размере от пяти до пятнадцати минимальных размеров оплаты труда (МРОТ) или административный арест на срок до пятнадцати суток.</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 К административной ответственности привлекаются несовершеннолетние, достигшие возраста 16 лет и совершившие такие правонарушения как, например, мелкое хулиганство, распитие пива или изготовленных на основе пива других содержащих алкоголь напитков, распитие алкогольной продукции, появление в общественном месте в состоянии опьянения.</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Административная ответственность наступает, если совершенное правонарушение по своему характеру не влечет уголовной ответственности.</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Например, такое правонарушение, как хулиганство, есть и в Уголовном кодексе России и в Кодексе Российской Федерации об административных правонарушениях. Не каждый подросток понимает, что именно подразумевается под хулиганством и очень часто при встрече с сотрудником полиции нарушитель оправдывается, говорит, что не знал о том, что совершил хулиганские действия.</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lastRenderedPageBreak/>
        <w:t>Если несовершеннолетний, покидая стадион, где проходил футбольный матч, толкает зрителей, чтобы пробиться к выходу первым, создавая угрозу безопасности для других граждан, - он совершает хулиганство.</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Нецензурная брань в общественных местах, оскорбительное приставание или другие действия, нарушающие общественный порядок и спокойствие граждан, уничтожение или повреждение чужого имущества,- это мелкое хулиганство.</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Если нарушение общественного порядка совершается с применением оружия или других предметов, используемых в качестве оружия, или совершается из-за национальной или религиозной вражды, - такие действия влекут уголовную ответственность.</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За совершение административного правонарушения к несовершеннолетнему применяются такие виды административных наказаний как предупреждение и административный штраф.</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Предупреждение - официальное порицание виновного, совершившего административное правонарушение впервые. Предупреждение выносится в письменной форме.</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Административный штраф может быть наложен в размере до 5 тысяч рублей.</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Право применить к подростку административное наказание имеет комиссия по делам несовершеннолетних и защите их прав.</w:t>
      </w:r>
    </w:p>
    <w:p w:rsidR="00392301" w:rsidRPr="00392301" w:rsidRDefault="00392301" w:rsidP="00392301">
      <w:pPr>
        <w:shd w:val="clear" w:color="auto" w:fill="FFFFFF"/>
        <w:spacing w:after="300" w:line="240" w:lineRule="auto"/>
        <w:jc w:val="both"/>
        <w:rPr>
          <w:rFonts w:ascii="Arial" w:eastAsia="Times New Roman" w:hAnsi="Arial" w:cs="Arial"/>
          <w:color w:val="535353"/>
          <w:sz w:val="21"/>
          <w:szCs w:val="21"/>
          <w:lang w:eastAsia="ru-RU"/>
        </w:rPr>
      </w:pPr>
      <w:r w:rsidRPr="00392301">
        <w:rPr>
          <w:rFonts w:ascii="Arial" w:eastAsia="Times New Roman" w:hAnsi="Arial" w:cs="Arial"/>
          <w:color w:val="535353"/>
          <w:sz w:val="21"/>
          <w:szCs w:val="21"/>
          <w:lang w:eastAsia="ru-RU"/>
        </w:rPr>
        <w:t>С учетом обстоятельств совершенного правонарушения комиссия по делам несовершеннолетних и защите их прав может освободить несовершеннолетнего от административной ответственности и обязать его принести публичное извинение потерпевшему или возложить на виновного подростка обязанность возместить причиненный материальный ущерб или своим трудом устранить причиненный ущерб либо применить к нему иные меры воздействия.</w:t>
      </w:r>
    </w:p>
    <w:p w:rsidR="00024CB6" w:rsidRDefault="00024CB6"/>
    <w:sectPr w:rsidR="00024C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301"/>
    <w:rsid w:val="00024CB6"/>
    <w:rsid w:val="00392301"/>
    <w:rsid w:val="005A60BC"/>
    <w:rsid w:val="007A3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9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4358</Words>
  <Characters>24847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Кто-то Кто-тович</dc:creator>
  <cp:lastModifiedBy>Надежда</cp:lastModifiedBy>
  <cp:revision>2</cp:revision>
  <dcterms:created xsi:type="dcterms:W3CDTF">2019-04-10T13:26:00Z</dcterms:created>
  <dcterms:modified xsi:type="dcterms:W3CDTF">2019-04-10T13:26:00Z</dcterms:modified>
</cp:coreProperties>
</file>