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1C5" w:rsidRDefault="007C41C5" w:rsidP="007C41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C41C5" w:rsidRPr="00A03AE0" w:rsidRDefault="007C41C5" w:rsidP="007C41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7C41C5" w:rsidRPr="00A03AE0" w:rsidRDefault="007C41C5" w:rsidP="007C41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к приказу № 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A03AE0">
        <w:rPr>
          <w:rFonts w:ascii="Times New Roman" w:eastAsia="Calibri" w:hAnsi="Times New Roman" w:cs="Times New Roman"/>
          <w:sz w:val="24"/>
          <w:szCs w:val="24"/>
        </w:rPr>
        <w:t>.09.201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9 </w:t>
      </w:r>
      <w:r w:rsidRPr="00A03AE0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ПРОВЕДЕНИЯ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03AE0">
        <w:rPr>
          <w:rFonts w:ascii="Times New Roman" w:eastAsia="Calibri" w:hAnsi="Times New Roman" w:cs="Times New Roman"/>
          <w:b/>
          <w:sz w:val="24"/>
          <w:szCs w:val="24"/>
        </w:rPr>
        <w:t xml:space="preserve">школьного этапа всероссийской  олимпиады школьников по общеобразовательным предметам в МБОУ СШ № </w:t>
      </w:r>
      <w:r>
        <w:rPr>
          <w:rFonts w:ascii="Times New Roman" w:eastAsia="Calibri" w:hAnsi="Times New Roman" w:cs="Times New Roman"/>
          <w:b/>
          <w:sz w:val="24"/>
          <w:szCs w:val="24"/>
        </w:rPr>
        <w:t>93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1. Настоящий Порядок определяет правила организации и проведения школьного этапа всероссийской олимпиады школьников по общеобразовательным предметам в МБОУ СШ № </w:t>
      </w:r>
      <w:r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>, а также права и обязанности участников олимпиады.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2. В школьном этапе олимпиады принимают участие на добровольной основе обучающиеся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4-11 классов 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МБОУ СШ № </w:t>
      </w:r>
      <w:r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41C5" w:rsidRDefault="007C41C5" w:rsidP="007C4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3. Школьный этап Олимпиады проводится организатором в срок с </w:t>
      </w:r>
      <w:r>
        <w:rPr>
          <w:rFonts w:ascii="Times New Roman" w:hAnsi="Times New Roman" w:cs="Times New Roman"/>
          <w:b/>
          <w:sz w:val="24"/>
          <w:szCs w:val="24"/>
        </w:rPr>
        <w:t>27.</w:t>
      </w:r>
      <w:r w:rsidRPr="00A03AE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03AE0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03AE0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A03AE0">
        <w:rPr>
          <w:rFonts w:ascii="Times New Roman" w:hAnsi="Times New Roman" w:cs="Times New Roman"/>
          <w:b/>
          <w:sz w:val="24"/>
          <w:szCs w:val="24"/>
        </w:rPr>
        <w:t>.10.201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03AE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A03AE0">
        <w:rPr>
          <w:rFonts w:ascii="Times New Roman" w:hAnsi="Times New Roman" w:cs="Times New Roman"/>
          <w:sz w:val="24"/>
          <w:szCs w:val="24"/>
        </w:rPr>
        <w:t>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r w:rsidRPr="00A03AE0">
        <w:rPr>
          <w:rFonts w:ascii="Times New Roman" w:eastAsia="Calibri" w:hAnsi="Times New Roman" w:cs="Times New Roman"/>
          <w:sz w:val="24"/>
          <w:szCs w:val="24"/>
        </w:rPr>
        <w:t>Продолжительность олимпиады по общеобразовательным предметам в 5-6 классах не более 2 часов, в 7-8 классах не более 2,5 часов, в 9 – 11 классах не более 3 часов.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В продолжительность олимпиады не включается время, выделенное на подготовительные мероприятия (инструктаж участников, вскрытие пакетов с олимпиадными материалами, заполнение регистрационных листов и т.п.). При предъявлении справки об установлении инвалидности, выданной федеральным государственным учреждением </w:t>
      </w:r>
      <w:proofErr w:type="gramStart"/>
      <w:r w:rsidRPr="00A03AE0">
        <w:rPr>
          <w:rFonts w:ascii="Times New Roman" w:eastAsia="Calibri" w:hAnsi="Times New Roman" w:cs="Times New Roman"/>
          <w:sz w:val="24"/>
          <w:szCs w:val="24"/>
        </w:rPr>
        <w:t>медико-социальной</w:t>
      </w:r>
      <w:proofErr w:type="gramEnd"/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экспертизы для участников с ограниченными возможностями здоровья, продолжительность увеличивается на 1,5 часа.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A03AE0">
        <w:rPr>
          <w:rFonts w:ascii="Times New Roman" w:eastAsia="Calibri" w:hAnsi="Times New Roman" w:cs="Times New Roman"/>
          <w:sz w:val="24"/>
          <w:szCs w:val="24"/>
        </w:rPr>
        <w:t>В целях обеспечения проведения олимпиады координатор по организации и проведению школьного этапа Всероссийской олимпиады школьников знакомит обучающихся и их родителей (законн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представителей) с Положением, </w:t>
      </w:r>
      <w:r w:rsidRPr="00A03AE0">
        <w:rPr>
          <w:rFonts w:ascii="Times New Roman" w:eastAsia="Calibri" w:hAnsi="Times New Roman" w:cs="Times New Roman"/>
          <w:sz w:val="24"/>
          <w:szCs w:val="24"/>
        </w:rPr>
        <w:t>Порядком рассмотрения апелляционных жалоб по результатам проверки заданий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школьного этапа всероссийской олимпиады школьников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по общеобразовательным предметам, утвержденными Приказом и другими нормативными доку</w:t>
      </w:r>
      <w:r>
        <w:rPr>
          <w:rFonts w:ascii="Times New Roman" w:eastAsia="Calibri" w:hAnsi="Times New Roman" w:cs="Times New Roman"/>
          <w:sz w:val="24"/>
          <w:szCs w:val="24"/>
        </w:rPr>
        <w:t>ментами, а так же осуществляет сбор и хранение согласий родителей (законных представителей) учащихся, заявивших 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своем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участии в Олимпиаде, об ознакомлении с Порядком и о согласии на публикацию результатов Олимпиады в сети «Интернет» с указанием персональных данных несовершеннолетних учащихся.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7.  Жюри приходит в день проведения олимпиады за 40 минут до начала олимпиады и проходит инструктаж по проведению олимпиады.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8. Организаторы олимпиады в аудиториях обеспечивают рассадку участников олимпиады в соответствии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 Порядка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2.4.2.2821 – 10, утвержденных постановлением Главного государственного санитарного врача РФ от 29.12.2010 № 189, а так же </w:t>
      </w:r>
      <w:r w:rsidRPr="00A03AE0">
        <w:rPr>
          <w:rFonts w:ascii="Times New Roman" w:eastAsia="Calibri" w:hAnsi="Times New Roman" w:cs="Times New Roman"/>
          <w:sz w:val="24"/>
          <w:szCs w:val="24"/>
        </w:rPr>
        <w:t>со списком и знакомят участников с правилами поведения на олимпиаде.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9. Рассадка должна быть произведена таким образом, при котором исключается возможность обмена информацией между участниками олимпиады из одного класса.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10. Участник может взять с собой в аудиторию письменные принадлежности (ручку с синими чернилами, простой карандаш, ученическую линейку, ластик), прохладительные напитки, шоколад. В аудиторию не разрешается брать бумагу, справочные материалы (словари, справочники, учебники и т.д.), мобильные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телефоны, диктофоны </w:t>
      </w:r>
      <w:r w:rsidRPr="00A03AE0">
        <w:rPr>
          <w:rFonts w:ascii="Times New Roman" w:eastAsia="Calibri" w:hAnsi="Times New Roman" w:cs="Times New Roman"/>
          <w:sz w:val="24"/>
          <w:szCs w:val="24"/>
        </w:rPr>
        <w:t>и любые другие технические средства. В случае использования участником технических средств (мобильных телефонов, диктофонов и др.) во время проведения олимпиады у участника изымается работа, и его участие в олимпиаде прекращается. При этом изъятая работа не учитывается и не оценивается членами жюри. Во время выполнения задания участник может выходить из аудитории. Участник не может выйти из аудитории с заданием или листом ответов.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lastRenderedPageBreak/>
        <w:t>11. Организаторы в аудитории выдают участникам тексты работы, просят оформить титульный лист работы участника, на доске записывают время начала олимпиады, время окончания олимпиады. За 30 минут до окончания заявленного времени участников предупреждают о сроке окончания работы, о необходимости тщательной проверки работы. Участник может завершить выполнение работы ранее обозначенного времени.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12. Организаторы в аудитории должны строго следить за тем, чтобы все работы были сданы.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13. Оргкомитет школьного этапа Олимпиады утверждает требования к проведению школьного  этапа Олимпиады, разработанные школьными методическими объединениями, с учетом методических рекомендаций центральных предметно-методических комиссий Олимпиады.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14. Школьный этап Олимпиады проводится в соответствии с требованиями к проведению указанного этапа Олимпиады и по олимпиадным заданиям, разработанным предметно-методическими комиссиями муниципального этапа Олимпиады, с учетом методических рекомендаций центральных предметно-методических комиссий Олимпиады.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15.  В школьном этапе Олимпиады по каждому общеобразовательному предмету принимают участие обучающиеся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-11 классов МБОУ СШ № </w:t>
      </w:r>
      <w:r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на добровольной основе.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16. Участники школьного этапа Олимпиады, набравшие наибольшее количество баллов, признаются победителями школьного этапа Олимпиады при условии, что количество набранных ими баллов составляет не менее 50% от общей суммы баллов.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В случае, когда победители не определены, в школьном этапе Олимпиады определяются только призеры.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      17. Количество призеров школьного этапа Олимпиады по каждому общеобразовательному предмету определяется, исходя из квоты победителей и призеров, установленной организатором муниципального этапа Олимпиады.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18. Призерами школьного этапа Олимпиады в пределах установленной квоты победителей и призеров признаются все участники школьного этапа Олимпиады, следующие в итоговой таблице за победителями (не более 25% от общего количества участников в классе).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В случае, когда у участника школьного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</w:t>
      </w:r>
      <w:bookmarkStart w:id="0" w:name="_GoBack"/>
      <w:bookmarkEnd w:id="0"/>
      <w:r w:rsidRPr="00A03AE0">
        <w:rPr>
          <w:rFonts w:ascii="Times New Roman" w:eastAsia="Calibri" w:hAnsi="Times New Roman" w:cs="Times New Roman"/>
          <w:sz w:val="24"/>
          <w:szCs w:val="24"/>
        </w:rPr>
        <w:t>в итоговой таблице, решение по данному участнику и всем участникам, имеющим равное с ним количество баллов, определяет жюри школьного этапа Олимпиады.</w:t>
      </w:r>
      <w:proofErr w:type="gramEnd"/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19. Список победителей и призеров школьного этапа Олимпиады утверждается организатором школьного этапа Олимпиады. 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>20. Победители и призеры школьного этапа Олимпиады награждаются дипломами.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AE0">
        <w:rPr>
          <w:rFonts w:ascii="Times New Roman" w:eastAsia="Calibri" w:hAnsi="Times New Roman" w:cs="Times New Roman"/>
          <w:sz w:val="24"/>
          <w:szCs w:val="24"/>
        </w:rPr>
        <w:t xml:space="preserve">21. Финансовое и методическое обеспечение школьного этапа Олимпиады осуществляются за счет средств бюджета МБОУ СШ № </w:t>
      </w:r>
      <w:r>
        <w:rPr>
          <w:rFonts w:ascii="Times New Roman" w:eastAsia="Calibri" w:hAnsi="Times New Roman" w:cs="Times New Roman"/>
          <w:sz w:val="24"/>
          <w:szCs w:val="24"/>
        </w:rPr>
        <w:t>93</w:t>
      </w:r>
      <w:r w:rsidRPr="00A03A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41C5" w:rsidRPr="00A03AE0" w:rsidRDefault="007C41C5" w:rsidP="007C41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30ED" w:rsidRDefault="00C130ED"/>
    <w:sectPr w:rsidR="00C13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D0"/>
    <w:rsid w:val="004A41D0"/>
    <w:rsid w:val="007C41C5"/>
    <w:rsid w:val="00C1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2019-10-03T10:27:00Z</dcterms:created>
  <dcterms:modified xsi:type="dcterms:W3CDTF">2019-10-03T10:28:00Z</dcterms:modified>
</cp:coreProperties>
</file>