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FD" w:rsidRDefault="001054FD">
      <w:pPr>
        <w:pStyle w:val="ConsPlusNormal"/>
        <w:outlineLvl w:val="0"/>
      </w:pPr>
      <w:bookmarkStart w:id="0" w:name="_GoBack"/>
      <w:bookmarkEnd w:id="0"/>
    </w:p>
    <w:p w:rsidR="001054FD" w:rsidRDefault="001054FD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1054FD" w:rsidRDefault="001054FD">
      <w:pPr>
        <w:pStyle w:val="ConsPlusTitle"/>
        <w:jc w:val="center"/>
      </w:pPr>
      <w:r>
        <w:t>"ГОРОД АРХАНГЕЛЬСК"</w:t>
      </w:r>
    </w:p>
    <w:p w:rsidR="001054FD" w:rsidRDefault="001054FD">
      <w:pPr>
        <w:pStyle w:val="ConsPlusTitle"/>
        <w:jc w:val="center"/>
      </w:pPr>
    </w:p>
    <w:p w:rsidR="001054FD" w:rsidRDefault="001054FD">
      <w:pPr>
        <w:pStyle w:val="ConsPlusTitle"/>
        <w:jc w:val="center"/>
      </w:pPr>
      <w:r>
        <w:t>ПОСТАНОВЛЕНИЕ</w:t>
      </w:r>
    </w:p>
    <w:p w:rsidR="001054FD" w:rsidRDefault="001054FD">
      <w:pPr>
        <w:pStyle w:val="ConsPlusTitle"/>
        <w:jc w:val="center"/>
      </w:pPr>
      <w:r>
        <w:t>от 17 февраля 2017 г. N 185</w:t>
      </w:r>
    </w:p>
    <w:p w:rsidR="001054FD" w:rsidRDefault="001054FD">
      <w:pPr>
        <w:pStyle w:val="ConsPlusTitle"/>
        <w:jc w:val="center"/>
      </w:pPr>
    </w:p>
    <w:p w:rsidR="001054FD" w:rsidRDefault="001054FD">
      <w:pPr>
        <w:pStyle w:val="ConsPlusTitle"/>
        <w:jc w:val="center"/>
      </w:pPr>
      <w:r>
        <w:t>ОБ УСТАНОВЛЕНИИ ПРЕДЕЛЬНОГО УРОВНЯ СООТНОШЕНИЯ</w:t>
      </w:r>
    </w:p>
    <w:p w:rsidR="001054FD" w:rsidRDefault="001054FD">
      <w:pPr>
        <w:pStyle w:val="ConsPlusTitle"/>
        <w:jc w:val="center"/>
      </w:pPr>
      <w:r>
        <w:t>СРЕДНЕМЕСЯЧНОЙ ЗАРАБОТНОЙ ПЛАТЫ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статьями 144</w:t>
        </w:r>
      </w:hyperlink>
      <w:r>
        <w:t xml:space="preserve">, </w:t>
      </w:r>
      <w:hyperlink r:id="rId6" w:history="1">
        <w:r>
          <w:rPr>
            <w:color w:val="0000FF"/>
          </w:rPr>
          <w:t>145</w:t>
        </w:r>
      </w:hyperlink>
      <w:r>
        <w:t xml:space="preserve">, </w:t>
      </w:r>
      <w:hyperlink r:id="rId7" w:history="1">
        <w:r>
          <w:rPr>
            <w:color w:val="0000FF"/>
          </w:rPr>
          <w:t>349.5</w:t>
        </w:r>
      </w:hyperlink>
      <w:r>
        <w:t xml:space="preserve"> Трудового кодекса Российской Федерации, </w:t>
      </w:r>
      <w:hyperlink r:id="rId8" w:history="1">
        <w:r>
          <w:rPr>
            <w:color w:val="0000FF"/>
          </w:rPr>
          <w:t>Программой</w:t>
        </w:r>
      </w:hyperlink>
      <w: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26.11.2012 N 2190-р, в целях упорядочения условий оплаты труда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Администрация муниципального образования "Город Архангельск</w:t>
      </w:r>
      <w:proofErr w:type="gramEnd"/>
      <w:r>
        <w:t>" постановляет: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>1. Установить предельный уровень соотношения среднемесячной заработной платы руководителей,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руководителя, заместителей руководителя, главного бухгалтера) муниципальных учреждений, муниципальных унитарных предприятий муниципального образования "Город Архангельск" в кратности 5.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в информационно-телекоммуникационной сети Интернет.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3. Опубликовать постановление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момента подписания и распространяется на правоотношения, возникшие с 1 января 2017 года.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right"/>
      </w:pPr>
      <w:r>
        <w:t>Глава муниципального образования</w:t>
      </w:r>
    </w:p>
    <w:p w:rsidR="001054FD" w:rsidRDefault="001054FD">
      <w:pPr>
        <w:pStyle w:val="ConsPlusNormal"/>
        <w:jc w:val="right"/>
      </w:pPr>
      <w:r>
        <w:t>"Город Архангельск"</w:t>
      </w:r>
    </w:p>
    <w:p w:rsidR="001054FD" w:rsidRDefault="001054FD">
      <w:pPr>
        <w:pStyle w:val="ConsPlusNormal"/>
        <w:jc w:val="right"/>
      </w:pPr>
      <w:r>
        <w:t>И.В.ГОДЗИШ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right"/>
        <w:outlineLvl w:val="0"/>
      </w:pPr>
      <w:r>
        <w:lastRenderedPageBreak/>
        <w:t>Утвержден</w:t>
      </w:r>
    </w:p>
    <w:p w:rsidR="001054FD" w:rsidRDefault="001054FD">
      <w:pPr>
        <w:pStyle w:val="ConsPlusNormal"/>
        <w:jc w:val="right"/>
      </w:pPr>
      <w:r>
        <w:t>постановлением Администрации</w:t>
      </w:r>
    </w:p>
    <w:p w:rsidR="001054FD" w:rsidRDefault="001054FD">
      <w:pPr>
        <w:pStyle w:val="ConsPlusNormal"/>
        <w:jc w:val="right"/>
      </w:pPr>
      <w:r>
        <w:t>муниципального образования</w:t>
      </w:r>
    </w:p>
    <w:p w:rsidR="001054FD" w:rsidRDefault="001054FD">
      <w:pPr>
        <w:pStyle w:val="ConsPlusNormal"/>
        <w:jc w:val="right"/>
      </w:pPr>
      <w:r>
        <w:t>"Город Архангельск"</w:t>
      </w:r>
    </w:p>
    <w:p w:rsidR="001054FD" w:rsidRDefault="001054FD">
      <w:pPr>
        <w:pStyle w:val="ConsPlusNormal"/>
        <w:jc w:val="right"/>
      </w:pPr>
      <w:r>
        <w:t>от 17.02.2017 N 185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Title"/>
        <w:jc w:val="center"/>
      </w:pPr>
      <w:bookmarkStart w:id="1" w:name="P31"/>
      <w:bookmarkEnd w:id="1"/>
      <w:r>
        <w:t>ПОРЯДОК</w:t>
      </w:r>
    </w:p>
    <w:p w:rsidR="001054FD" w:rsidRDefault="001054FD">
      <w:pPr>
        <w:pStyle w:val="ConsPlusTitle"/>
        <w:jc w:val="center"/>
      </w:pPr>
      <w:r>
        <w:t>РАЗМЕЩЕНИЯ ИНФОРМАЦИИ О СРЕДНЕМЕСЯЧНОЙ ЗАРАБОТНОЙ ПЛАТЕ</w:t>
      </w:r>
    </w:p>
    <w:p w:rsidR="001054FD" w:rsidRDefault="001054FD">
      <w:pPr>
        <w:pStyle w:val="ConsPlusTitle"/>
        <w:jc w:val="center"/>
      </w:pPr>
      <w:r>
        <w:t>РУКОВОДИТЕЛЕЙ, ИХ ЗАМЕСТИТЕЛЕЙ И ГЛАВНЫХ БУХГАЛТЕРОВ</w:t>
      </w:r>
    </w:p>
    <w:p w:rsidR="001054FD" w:rsidRDefault="001054FD">
      <w:pPr>
        <w:pStyle w:val="ConsPlusTitle"/>
        <w:jc w:val="center"/>
      </w:pPr>
      <w:r>
        <w:t>МУНИЦИПАЛЬНЫХ УЧРЕЖДЕНИЙ, МУНИЦИПАЛЬНЫХ УНИТАРНЫХ</w:t>
      </w:r>
    </w:p>
    <w:p w:rsidR="001054FD" w:rsidRDefault="001054FD">
      <w:pPr>
        <w:pStyle w:val="ConsPlusTitle"/>
        <w:jc w:val="center"/>
      </w:pPr>
      <w:r>
        <w:t>ПРЕДПРИЯТИЙ МУНИЦИПАЛЬНОГО ОБРАЗОВАНИЯ "ГОРОД АРХАНГЕЛЬСК"</w:t>
      </w:r>
    </w:p>
    <w:p w:rsidR="001054FD" w:rsidRDefault="001054FD">
      <w:pPr>
        <w:pStyle w:val="ConsPlusTitle"/>
        <w:jc w:val="center"/>
      </w:pPr>
      <w:r>
        <w:t>В ИНФОРМАЦИОННО-ТЕЛЕКОММУНИКАЦИОННОЙ СЕТИ ИНТЕРНЕТ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center"/>
        <w:outlineLvl w:val="1"/>
      </w:pPr>
      <w:r>
        <w:t xml:space="preserve">1.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1054FD" w:rsidRDefault="001054F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1054FD" w:rsidRDefault="001054FD">
      <w:pPr>
        <w:pStyle w:val="ConsPlusNormal"/>
        <w:jc w:val="center"/>
      </w:pPr>
      <w:r>
        <w:t>муниципальных автономных и муниципальных бюджетных</w:t>
      </w:r>
    </w:p>
    <w:p w:rsidR="001054FD" w:rsidRDefault="001054FD">
      <w:pPr>
        <w:pStyle w:val="ConsPlusNormal"/>
        <w:jc w:val="center"/>
      </w:pPr>
      <w:r>
        <w:t>учреждений муниципального образования "Город Архангельск"</w:t>
      </w:r>
    </w:p>
    <w:p w:rsidR="001054FD" w:rsidRDefault="001054FD">
      <w:pPr>
        <w:pStyle w:val="ConsPlusNormal"/>
        <w:jc w:val="center"/>
      </w:pPr>
      <w:r>
        <w:t>в информационно-телекоммуникационной сети Интернет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ind w:firstLine="540"/>
        <w:jc w:val="both"/>
      </w:pPr>
      <w:r>
        <w:t>1.1. Информация о рассчитываемой за календарный год среднемесячной заработной плате руководителей, их заместителей и главных бухгалтеров (далее - информация) муниципальных автономных и муниципальных бюджетных учреждений муниципального образования "Город Архангельск" размещается муниципальными автономными и муниципальными бюджетными учреждениями на собственных сайтах учреждений в информационно-телекоммуникационной сети Интернет.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1.2. </w:t>
      </w:r>
      <w:hyperlink w:anchor="P77" w:history="1">
        <w:r>
          <w:rPr>
            <w:color w:val="0000FF"/>
          </w:rPr>
          <w:t>Информация</w:t>
        </w:r>
      </w:hyperlink>
      <w:r>
        <w:t xml:space="preserve"> размещается до 1 апреля года, следующего за </w:t>
      </w:r>
      <w:proofErr w:type="gramStart"/>
      <w:r>
        <w:t>отчетным</w:t>
      </w:r>
      <w:proofErr w:type="gramEnd"/>
      <w:r>
        <w:t>, по форме согласно приложению к настоящему Порядку.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center"/>
        <w:outlineLvl w:val="1"/>
      </w:pPr>
      <w:r>
        <w:t xml:space="preserve">2.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1054FD" w:rsidRDefault="001054F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1054FD" w:rsidRDefault="001054FD">
      <w:pPr>
        <w:pStyle w:val="ConsPlusNormal"/>
        <w:jc w:val="center"/>
      </w:pPr>
      <w:r>
        <w:t>муниципальных казенных учреждений и муниципальных унитарных</w:t>
      </w:r>
    </w:p>
    <w:p w:rsidR="001054FD" w:rsidRDefault="001054FD">
      <w:pPr>
        <w:pStyle w:val="ConsPlusNormal"/>
        <w:jc w:val="center"/>
      </w:pPr>
      <w:r>
        <w:t>предприятий муниципального образования "Город Архангельск"</w:t>
      </w:r>
    </w:p>
    <w:p w:rsidR="001054FD" w:rsidRDefault="001054FD">
      <w:pPr>
        <w:pStyle w:val="ConsPlusNormal"/>
        <w:jc w:val="center"/>
      </w:pPr>
      <w:r>
        <w:t>в информационно-телекоммуникационной сети Интернет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ind w:firstLine="540"/>
        <w:jc w:val="both"/>
      </w:pPr>
      <w:r>
        <w:t xml:space="preserve">2.1. </w:t>
      </w:r>
      <w:proofErr w:type="gramStart"/>
      <w: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казенных учреждений и муниципальных унитарных предприятий муниципального образования "Город Архангельск" размещается на официальном информационном интернет-портале муниципального образования "Город Архангельск".</w:t>
      </w:r>
      <w:proofErr w:type="gramEnd"/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2.2. Муниципальные казенные учреждения представляют информацию органам Администрации муниципального образования "Город Архангельск", осуществляющим отдельные функции и полномочия учредителей муниципальных учреждений, 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Органы Администрации муниципального образования "Город Архангельск", осуществляющие отдельные функции и полномочия учредителей муниципальных казенных учреждений, размещают информацию, представленную им подведомственными муниципальными казенными учреждениями, в разделе соответствующего органа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2.3. Муниципальные унитарные предприятия представляют информацию в департамент </w:t>
      </w:r>
      <w:r>
        <w:lastRenderedPageBreak/>
        <w:t xml:space="preserve">экономического развития Администрации муниципального образования "Города Архангельска" 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Администрации муниципального образования "Города Архангельска" размещает информацию, представленную ему муниципальными унитарными предприятиями, в разделе департамента экономического развития Администрации муниципального образования "Города Архангельска"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center"/>
        <w:outlineLvl w:val="1"/>
      </w:pPr>
      <w:r>
        <w:t>3. Заключительные положения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ind w:firstLine="540"/>
        <w:jc w:val="both"/>
      </w:pPr>
      <w:r>
        <w:t>В информации, размещаемой в информационно-телекоммуникационной сети Интернет, запрещается указывать данные, позволяющие определить место жительства, почтовый адрес, телефон и иные индивидуальные средства коммуникации лиц, а также сведения, отнесенные к государственной тайне или сведениям конфиденциального характера.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right"/>
        <w:outlineLvl w:val="1"/>
      </w:pPr>
      <w:r>
        <w:t>Приложение</w:t>
      </w:r>
    </w:p>
    <w:p w:rsidR="001054FD" w:rsidRDefault="001054FD">
      <w:pPr>
        <w:pStyle w:val="ConsPlusNormal"/>
        <w:jc w:val="right"/>
      </w:pPr>
      <w:r>
        <w:t>к Порядку размещения информации</w:t>
      </w:r>
    </w:p>
    <w:p w:rsidR="001054FD" w:rsidRDefault="001054FD">
      <w:pPr>
        <w:pStyle w:val="ConsPlusNormal"/>
        <w:jc w:val="right"/>
      </w:pPr>
      <w:r>
        <w:t>о среднемесячной заработной плате</w:t>
      </w:r>
    </w:p>
    <w:p w:rsidR="001054FD" w:rsidRDefault="001054FD">
      <w:pPr>
        <w:pStyle w:val="ConsPlusNormal"/>
        <w:jc w:val="right"/>
      </w:pPr>
      <w:r>
        <w:t>руководителей, их заместителей и главных</w:t>
      </w:r>
    </w:p>
    <w:p w:rsidR="001054FD" w:rsidRDefault="001054FD">
      <w:pPr>
        <w:pStyle w:val="ConsPlusNormal"/>
        <w:jc w:val="right"/>
      </w:pPr>
      <w:r>
        <w:t>бухгалтеров муниципальных учреждений,</w:t>
      </w:r>
    </w:p>
    <w:p w:rsidR="001054FD" w:rsidRDefault="001054FD">
      <w:pPr>
        <w:pStyle w:val="ConsPlusNormal"/>
        <w:jc w:val="right"/>
      </w:pPr>
      <w:r>
        <w:t>муниципальных унитарных предприятий</w:t>
      </w:r>
    </w:p>
    <w:p w:rsidR="001054FD" w:rsidRDefault="001054FD">
      <w:pPr>
        <w:pStyle w:val="ConsPlusNormal"/>
        <w:jc w:val="right"/>
      </w:pPr>
      <w:r>
        <w:t>муниципального образования "Город Архангельск"</w:t>
      </w:r>
    </w:p>
    <w:p w:rsidR="001054FD" w:rsidRDefault="001054FD">
      <w:pPr>
        <w:pStyle w:val="ConsPlusNormal"/>
        <w:jc w:val="right"/>
      </w:pPr>
      <w:r>
        <w:t>в информационно-телекоммуникационной</w:t>
      </w:r>
    </w:p>
    <w:p w:rsidR="001054FD" w:rsidRDefault="001054FD">
      <w:pPr>
        <w:pStyle w:val="ConsPlusNormal"/>
        <w:jc w:val="right"/>
      </w:pPr>
      <w:r>
        <w:t>сети Интернет</w:t>
      </w:r>
    </w:p>
    <w:p w:rsidR="001054FD" w:rsidRDefault="001054FD">
      <w:pPr>
        <w:pStyle w:val="ConsPlusNormal"/>
        <w:jc w:val="both"/>
      </w:pPr>
    </w:p>
    <w:p w:rsidR="001054FD" w:rsidRPr="00DF1DCE" w:rsidRDefault="001054FD">
      <w:pPr>
        <w:pStyle w:val="ConsPlusNormal"/>
        <w:jc w:val="center"/>
      </w:pPr>
      <w:bookmarkStart w:id="2" w:name="P77"/>
      <w:bookmarkEnd w:id="2"/>
      <w:r w:rsidRPr="00DF1DCE">
        <w:t>ИНФОРМАЦИЯ</w:t>
      </w:r>
    </w:p>
    <w:p w:rsidR="001054FD" w:rsidRPr="00DF1DCE" w:rsidRDefault="001054FD">
      <w:pPr>
        <w:pStyle w:val="ConsPlusNormal"/>
        <w:jc w:val="center"/>
      </w:pPr>
      <w:r w:rsidRPr="00DF1DCE">
        <w:t>о среднемесячной заработной плате</w:t>
      </w:r>
    </w:p>
    <w:p w:rsidR="001054FD" w:rsidRDefault="001054FD">
      <w:pPr>
        <w:pStyle w:val="ConsPlusNormal"/>
        <w:jc w:val="center"/>
      </w:pPr>
      <w:r w:rsidRPr="00DF1DCE">
        <w:t>руководителей, их заместителей и главных бухгалтеров</w:t>
      </w:r>
    </w:p>
    <w:p w:rsidR="001054FD" w:rsidRDefault="001054FD">
      <w:pPr>
        <w:pStyle w:val="ConsPlusNormal"/>
        <w:jc w:val="center"/>
      </w:pPr>
      <w:r>
        <w:t>____________</w:t>
      </w:r>
      <w:r w:rsidR="00DF1DCE" w:rsidRPr="00DF1DCE">
        <w:rPr>
          <w:u w:val="single"/>
        </w:rPr>
        <w:t>МБОУ СШ № 93</w:t>
      </w:r>
      <w:r>
        <w:t>________________________________,</w:t>
      </w:r>
    </w:p>
    <w:p w:rsidR="001054FD" w:rsidRDefault="001054FD">
      <w:pPr>
        <w:pStyle w:val="ConsPlusNormal"/>
        <w:jc w:val="center"/>
      </w:pPr>
      <w:proofErr w:type="gramStart"/>
      <w:r>
        <w:t>(наименование муниципального учреждения/</w:t>
      </w:r>
      <w:proofErr w:type="gramEnd"/>
    </w:p>
    <w:p w:rsidR="001054FD" w:rsidRDefault="001054FD">
      <w:pPr>
        <w:pStyle w:val="ConsPlusNormal"/>
        <w:jc w:val="center"/>
      </w:pPr>
      <w:r>
        <w:t>унитарного предприятия)</w:t>
      </w:r>
    </w:p>
    <w:p w:rsidR="001054FD" w:rsidRDefault="001054FD">
      <w:pPr>
        <w:pStyle w:val="ConsPlusNormal"/>
        <w:jc w:val="center"/>
      </w:pPr>
      <w:r>
        <w:t>за 20</w:t>
      </w:r>
      <w:r w:rsidR="00DF1DCE">
        <w:t>19</w:t>
      </w:r>
      <w:r>
        <w:t xml:space="preserve"> год</w:t>
      </w:r>
    </w:p>
    <w:p w:rsidR="001054FD" w:rsidRDefault="00105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22"/>
        <w:gridCol w:w="2154"/>
        <w:gridCol w:w="2721"/>
      </w:tblGrid>
      <w:tr w:rsidR="001054FD">
        <w:tc>
          <w:tcPr>
            <w:tcW w:w="629" w:type="dxa"/>
          </w:tcPr>
          <w:p w:rsidR="001054FD" w:rsidRDefault="001054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22" w:type="dxa"/>
          </w:tcPr>
          <w:p w:rsidR="001054FD" w:rsidRDefault="001054FD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154" w:type="dxa"/>
          </w:tcPr>
          <w:p w:rsidR="001054FD" w:rsidRDefault="001054FD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721" w:type="dxa"/>
          </w:tcPr>
          <w:p w:rsidR="001054FD" w:rsidRDefault="001054FD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277744">
        <w:tc>
          <w:tcPr>
            <w:tcW w:w="629" w:type="dxa"/>
          </w:tcPr>
          <w:p w:rsidR="00277744" w:rsidRDefault="00277744">
            <w:pPr>
              <w:pStyle w:val="ConsPlusNormal"/>
            </w:pPr>
            <w:r>
              <w:t>1.</w:t>
            </w:r>
          </w:p>
        </w:tc>
        <w:tc>
          <w:tcPr>
            <w:tcW w:w="3522" w:type="dxa"/>
          </w:tcPr>
          <w:p w:rsidR="00277744" w:rsidRDefault="00277744">
            <w:pPr>
              <w:pStyle w:val="ConsPlusNormal"/>
            </w:pPr>
            <w:r>
              <w:t>Ракитина Любовь Сергеевна</w:t>
            </w:r>
          </w:p>
        </w:tc>
        <w:tc>
          <w:tcPr>
            <w:tcW w:w="2154" w:type="dxa"/>
          </w:tcPr>
          <w:p w:rsidR="00277744" w:rsidRDefault="00277744">
            <w:pPr>
              <w:pStyle w:val="ConsPlusNormal"/>
            </w:pPr>
            <w:r>
              <w:t>Директор</w:t>
            </w:r>
          </w:p>
        </w:tc>
        <w:tc>
          <w:tcPr>
            <w:tcW w:w="2721" w:type="dxa"/>
          </w:tcPr>
          <w:p w:rsidR="00277744" w:rsidRDefault="00277744" w:rsidP="00027E7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73 080,96</w:t>
            </w:r>
          </w:p>
        </w:tc>
      </w:tr>
      <w:tr w:rsidR="00277744">
        <w:tc>
          <w:tcPr>
            <w:tcW w:w="629" w:type="dxa"/>
          </w:tcPr>
          <w:p w:rsidR="00277744" w:rsidRDefault="00277744">
            <w:pPr>
              <w:pStyle w:val="ConsPlusNormal"/>
            </w:pPr>
            <w:r>
              <w:t>2.</w:t>
            </w:r>
          </w:p>
        </w:tc>
        <w:tc>
          <w:tcPr>
            <w:tcW w:w="3522" w:type="dxa"/>
          </w:tcPr>
          <w:p w:rsidR="00277744" w:rsidRDefault="00277744">
            <w:pPr>
              <w:pStyle w:val="ConsPlusNormal"/>
            </w:pPr>
            <w:r>
              <w:t>Аристова Анна Валерьевна</w:t>
            </w:r>
          </w:p>
        </w:tc>
        <w:tc>
          <w:tcPr>
            <w:tcW w:w="2154" w:type="dxa"/>
          </w:tcPr>
          <w:p w:rsidR="00277744" w:rsidRDefault="00277744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721" w:type="dxa"/>
          </w:tcPr>
          <w:p w:rsidR="00277744" w:rsidRDefault="00277744" w:rsidP="00027E72">
            <w:pPr>
              <w:pStyle w:val="ConsPlusNormal"/>
              <w:spacing w:line="276" w:lineRule="auto"/>
              <w:rPr>
                <w:lang w:eastAsia="en-US"/>
              </w:rPr>
            </w:pPr>
            <w:r w:rsidRPr="00277744">
              <w:rPr>
                <w:lang w:eastAsia="en-US"/>
              </w:rPr>
              <w:t>54 307,76</w:t>
            </w:r>
          </w:p>
          <w:p w:rsidR="00277744" w:rsidRDefault="00277744" w:rsidP="00027E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77744">
        <w:tc>
          <w:tcPr>
            <w:tcW w:w="629" w:type="dxa"/>
          </w:tcPr>
          <w:p w:rsidR="00277744" w:rsidRDefault="00277744">
            <w:pPr>
              <w:pStyle w:val="ConsPlusNormal"/>
            </w:pPr>
            <w:r>
              <w:t>3.</w:t>
            </w:r>
          </w:p>
        </w:tc>
        <w:tc>
          <w:tcPr>
            <w:tcW w:w="3522" w:type="dxa"/>
          </w:tcPr>
          <w:p w:rsidR="00277744" w:rsidRDefault="00277744">
            <w:pPr>
              <w:pStyle w:val="ConsPlusNormal"/>
            </w:pPr>
            <w:r>
              <w:t>Маркова Людмила Валерьевна</w:t>
            </w:r>
          </w:p>
        </w:tc>
        <w:tc>
          <w:tcPr>
            <w:tcW w:w="2154" w:type="dxa"/>
          </w:tcPr>
          <w:p w:rsidR="00277744" w:rsidRDefault="00277744">
            <w:pPr>
              <w:pStyle w:val="ConsPlusNormal"/>
            </w:pPr>
            <w:r>
              <w:t>Заместитель директора по УВР</w:t>
            </w:r>
          </w:p>
        </w:tc>
        <w:tc>
          <w:tcPr>
            <w:tcW w:w="2721" w:type="dxa"/>
          </w:tcPr>
          <w:p w:rsidR="00277744" w:rsidRDefault="005D401D" w:rsidP="00027E7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56656,88</w:t>
            </w:r>
          </w:p>
        </w:tc>
      </w:tr>
      <w:tr w:rsidR="00277744">
        <w:tc>
          <w:tcPr>
            <w:tcW w:w="629" w:type="dxa"/>
          </w:tcPr>
          <w:p w:rsidR="00277744" w:rsidRDefault="00277744">
            <w:pPr>
              <w:pStyle w:val="ConsPlusNormal"/>
            </w:pPr>
            <w:r>
              <w:t>4.</w:t>
            </w:r>
          </w:p>
        </w:tc>
        <w:tc>
          <w:tcPr>
            <w:tcW w:w="3522" w:type="dxa"/>
          </w:tcPr>
          <w:p w:rsidR="00277744" w:rsidRDefault="00277744">
            <w:pPr>
              <w:pStyle w:val="ConsPlusNormal"/>
            </w:pPr>
            <w:r>
              <w:t>Агеева Елена Борисовна</w:t>
            </w:r>
          </w:p>
        </w:tc>
        <w:tc>
          <w:tcPr>
            <w:tcW w:w="2154" w:type="dxa"/>
          </w:tcPr>
          <w:p w:rsidR="00277744" w:rsidRDefault="00277744">
            <w:pPr>
              <w:pStyle w:val="ConsPlusNormal"/>
            </w:pPr>
            <w:r>
              <w:t>Заместитель директора по ВР</w:t>
            </w:r>
          </w:p>
        </w:tc>
        <w:tc>
          <w:tcPr>
            <w:tcW w:w="2721" w:type="dxa"/>
          </w:tcPr>
          <w:p w:rsidR="00277744" w:rsidRDefault="005D401D" w:rsidP="00027E7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54159,25</w:t>
            </w:r>
            <w:r w:rsidR="00277744">
              <w:rPr>
                <w:lang w:eastAsia="en-US"/>
              </w:rPr>
              <w:t xml:space="preserve"> </w:t>
            </w:r>
          </w:p>
        </w:tc>
      </w:tr>
      <w:tr w:rsidR="00277744">
        <w:tc>
          <w:tcPr>
            <w:tcW w:w="629" w:type="dxa"/>
          </w:tcPr>
          <w:p w:rsidR="00277744" w:rsidRDefault="00277744">
            <w:pPr>
              <w:pStyle w:val="ConsPlusNormal"/>
            </w:pPr>
            <w:r>
              <w:t>5.</w:t>
            </w:r>
          </w:p>
        </w:tc>
        <w:tc>
          <w:tcPr>
            <w:tcW w:w="3522" w:type="dxa"/>
          </w:tcPr>
          <w:p w:rsidR="00277744" w:rsidRDefault="00277744">
            <w:pPr>
              <w:pStyle w:val="ConsPlusNormal"/>
            </w:pPr>
            <w:r>
              <w:t xml:space="preserve">Калинина Марина Николаевна </w:t>
            </w:r>
          </w:p>
        </w:tc>
        <w:tc>
          <w:tcPr>
            <w:tcW w:w="2154" w:type="dxa"/>
          </w:tcPr>
          <w:p w:rsidR="00277744" w:rsidRDefault="00277744">
            <w:pPr>
              <w:pStyle w:val="ConsPlusNormal"/>
            </w:pPr>
            <w:r>
              <w:t>Заместитель директора по АХР</w:t>
            </w:r>
          </w:p>
        </w:tc>
        <w:tc>
          <w:tcPr>
            <w:tcW w:w="2721" w:type="dxa"/>
          </w:tcPr>
          <w:p w:rsidR="00277744" w:rsidRDefault="00277744" w:rsidP="00027E7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52 440,43</w:t>
            </w:r>
          </w:p>
        </w:tc>
      </w:tr>
    </w:tbl>
    <w:p w:rsidR="001054FD" w:rsidRDefault="001054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7EF6" w:rsidRDefault="00037EF6"/>
    <w:sectPr w:rsidR="00037EF6" w:rsidSect="0065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FD"/>
    <w:rsid w:val="00037EF6"/>
    <w:rsid w:val="001054FD"/>
    <w:rsid w:val="00277744"/>
    <w:rsid w:val="005D08E0"/>
    <w:rsid w:val="005D401D"/>
    <w:rsid w:val="006168D8"/>
    <w:rsid w:val="006C4DAB"/>
    <w:rsid w:val="00D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4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4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045EACC61419E833D25877F80E18222663AE36A4C4882A4FCD62155DC2DF767E2FAA0C7EF10F3AAAFA225C646F62581CC76439C267893HFf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045EACC61419E833D25877F80E18220683BE26E4D4882A4FCD62155DC2DF767E2FAA3C5EA10F8F7F5B2218F11FB3981D368408226H7f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F045EACC61419E833D25877F80E18220683BE26E4D4882A4FCD62155DC2DF767E2FAA3C5ED17F8F7F5B2218F11FB3981D368408226H7f9H" TargetMode="External"/><Relationship Id="rId5" Type="http://schemas.openxmlformats.org/officeDocument/2006/relationships/hyperlink" Target="consultantplus://offline/ref=87F045EACC61419E833D25877F80E18220683BE26E4D4882A4FCD62155DC2DF767E2FAA7CFE61BA7F2E0A3798013E52780CC744280H2f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DibirovaTV</dc:creator>
  <cp:lastModifiedBy>Надежда</cp:lastModifiedBy>
  <cp:revision>2</cp:revision>
  <dcterms:created xsi:type="dcterms:W3CDTF">2021-12-23T09:59:00Z</dcterms:created>
  <dcterms:modified xsi:type="dcterms:W3CDTF">2021-12-23T09:59:00Z</dcterms:modified>
</cp:coreProperties>
</file>