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22" w:type="dxa"/>
        <w:tblLook w:val="00A0"/>
      </w:tblPr>
      <w:tblGrid>
        <w:gridCol w:w="5150"/>
        <w:gridCol w:w="4961"/>
      </w:tblGrid>
      <w:tr w:rsidR="00AE2CEC" w:rsidRPr="007B3DCB" w:rsidTr="00C91929">
        <w:tc>
          <w:tcPr>
            <w:tcW w:w="5150" w:type="dxa"/>
          </w:tcPr>
          <w:p w:rsidR="00AE2CEC" w:rsidRPr="007B3DCB" w:rsidRDefault="00AE2CEC" w:rsidP="00BE6052">
            <w:pPr>
              <w:spacing w:after="0" w:line="240" w:lineRule="auto"/>
              <w:rPr>
                <w:rFonts w:ascii="Times New Roman" w:hAnsi="Times New Roman"/>
                <w:sz w:val="28"/>
                <w:szCs w:val="28"/>
              </w:rPr>
            </w:pPr>
          </w:p>
        </w:tc>
        <w:tc>
          <w:tcPr>
            <w:tcW w:w="4961" w:type="dxa"/>
          </w:tcPr>
          <w:p w:rsidR="00AE2CEC" w:rsidRPr="007B3DCB" w:rsidRDefault="00AE2CEC" w:rsidP="00443E16">
            <w:pPr>
              <w:spacing w:after="0" w:line="360" w:lineRule="auto"/>
              <w:jc w:val="both"/>
              <w:rPr>
                <w:rFonts w:ascii="Times New Roman" w:hAnsi="Times New Roman"/>
                <w:sz w:val="28"/>
                <w:szCs w:val="28"/>
              </w:rPr>
            </w:pPr>
            <w:r w:rsidRPr="007B3DCB">
              <w:rPr>
                <w:rFonts w:ascii="Times New Roman" w:hAnsi="Times New Roman"/>
                <w:sz w:val="28"/>
                <w:szCs w:val="28"/>
              </w:rPr>
              <w:t>УТВЕРЖДАЮ</w:t>
            </w:r>
          </w:p>
          <w:p w:rsidR="00AE2CEC" w:rsidRPr="007B3DCB" w:rsidRDefault="00AE2CEC" w:rsidP="00443E16">
            <w:pPr>
              <w:spacing w:after="0" w:line="360" w:lineRule="auto"/>
              <w:jc w:val="both"/>
              <w:rPr>
                <w:rFonts w:ascii="Times New Roman" w:hAnsi="Times New Roman"/>
                <w:sz w:val="28"/>
                <w:szCs w:val="28"/>
              </w:rPr>
            </w:pPr>
            <w:r w:rsidRPr="007B3DCB">
              <w:rPr>
                <w:rFonts w:ascii="Times New Roman" w:hAnsi="Times New Roman"/>
                <w:sz w:val="28"/>
                <w:szCs w:val="28"/>
              </w:rPr>
              <w:t xml:space="preserve">Директор МАУ ДО «ДДТ» </w:t>
            </w:r>
            <w:proofErr w:type="gramStart"/>
            <w:r w:rsidRPr="007B3DCB">
              <w:rPr>
                <w:rFonts w:ascii="Times New Roman" w:hAnsi="Times New Roman"/>
                <w:sz w:val="28"/>
                <w:szCs w:val="28"/>
              </w:rPr>
              <w:t>г</w:t>
            </w:r>
            <w:proofErr w:type="gramEnd"/>
            <w:r w:rsidRPr="007B3DCB">
              <w:rPr>
                <w:rFonts w:ascii="Times New Roman" w:hAnsi="Times New Roman"/>
                <w:sz w:val="28"/>
                <w:szCs w:val="28"/>
              </w:rPr>
              <w:t>. Печора</w:t>
            </w:r>
          </w:p>
          <w:p w:rsidR="00AE2CEC" w:rsidRPr="007B3DCB" w:rsidRDefault="00AE2CEC" w:rsidP="00443E16">
            <w:pPr>
              <w:spacing w:after="0" w:line="360" w:lineRule="auto"/>
              <w:jc w:val="both"/>
              <w:rPr>
                <w:rFonts w:ascii="Times New Roman" w:hAnsi="Times New Roman"/>
                <w:sz w:val="28"/>
                <w:szCs w:val="28"/>
              </w:rPr>
            </w:pPr>
            <w:r w:rsidRPr="007B3DCB">
              <w:rPr>
                <w:rFonts w:ascii="Times New Roman" w:hAnsi="Times New Roman"/>
                <w:sz w:val="28"/>
                <w:szCs w:val="28"/>
              </w:rPr>
              <w:t>______________В.А. Шиповалова</w:t>
            </w:r>
          </w:p>
          <w:p w:rsidR="00AE2CEC" w:rsidRPr="007B3DCB" w:rsidRDefault="00AE2CEC" w:rsidP="00443E16">
            <w:pPr>
              <w:spacing w:after="0" w:line="360" w:lineRule="auto"/>
              <w:jc w:val="both"/>
              <w:rPr>
                <w:rFonts w:ascii="Times New Roman" w:hAnsi="Times New Roman"/>
                <w:sz w:val="28"/>
                <w:szCs w:val="28"/>
              </w:rPr>
            </w:pPr>
            <w:r w:rsidRPr="007B3DCB">
              <w:rPr>
                <w:rFonts w:ascii="Times New Roman" w:hAnsi="Times New Roman"/>
                <w:sz w:val="28"/>
                <w:szCs w:val="28"/>
              </w:rPr>
              <w:t>«20» апреля 2018 г.</w:t>
            </w:r>
          </w:p>
        </w:tc>
      </w:tr>
    </w:tbl>
    <w:p w:rsidR="00AE2CEC" w:rsidRPr="007B3DCB" w:rsidRDefault="00AE2CEC" w:rsidP="007B3DCB">
      <w:pPr>
        <w:spacing w:after="0" w:line="240" w:lineRule="auto"/>
        <w:jc w:val="center"/>
        <w:rPr>
          <w:rFonts w:ascii="Times New Roman" w:hAnsi="Times New Roman"/>
          <w:sz w:val="28"/>
          <w:szCs w:val="28"/>
        </w:rPr>
      </w:pPr>
    </w:p>
    <w:p w:rsidR="00AE2CEC" w:rsidRPr="007B3DCB" w:rsidRDefault="00AE2CEC" w:rsidP="007B3DCB">
      <w:pPr>
        <w:autoSpaceDE w:val="0"/>
        <w:autoSpaceDN w:val="0"/>
        <w:adjustRightInd w:val="0"/>
        <w:spacing w:after="0" w:line="240" w:lineRule="auto"/>
        <w:jc w:val="center"/>
        <w:rPr>
          <w:rFonts w:ascii="Times New Roman" w:eastAsiaTheme="minorHAnsi" w:hAnsi="Times New Roman"/>
          <w:b/>
          <w:bCs/>
          <w:sz w:val="28"/>
          <w:szCs w:val="28"/>
          <w:lang w:eastAsia="en-US"/>
        </w:rPr>
      </w:pPr>
    </w:p>
    <w:p w:rsidR="00AE2CEC" w:rsidRPr="007B3DCB" w:rsidRDefault="00AE2CEC" w:rsidP="007B3DCB">
      <w:pPr>
        <w:autoSpaceDE w:val="0"/>
        <w:autoSpaceDN w:val="0"/>
        <w:adjustRightInd w:val="0"/>
        <w:spacing w:after="0" w:line="240" w:lineRule="auto"/>
        <w:jc w:val="center"/>
        <w:rPr>
          <w:rFonts w:ascii="Times New Roman" w:eastAsiaTheme="minorHAnsi" w:hAnsi="Times New Roman"/>
          <w:b/>
          <w:bCs/>
          <w:sz w:val="28"/>
          <w:szCs w:val="28"/>
          <w:lang w:eastAsia="en-US"/>
        </w:rPr>
      </w:pPr>
    </w:p>
    <w:p w:rsidR="00AE2CEC" w:rsidRPr="007B3DCB" w:rsidRDefault="00AE2CEC" w:rsidP="007B3DCB">
      <w:pPr>
        <w:autoSpaceDE w:val="0"/>
        <w:autoSpaceDN w:val="0"/>
        <w:adjustRightInd w:val="0"/>
        <w:spacing w:after="0" w:line="240" w:lineRule="auto"/>
        <w:jc w:val="center"/>
        <w:rPr>
          <w:rFonts w:ascii="Times New Roman" w:eastAsiaTheme="minorHAnsi" w:hAnsi="Times New Roman"/>
          <w:b/>
          <w:bCs/>
          <w:sz w:val="28"/>
          <w:szCs w:val="28"/>
          <w:lang w:eastAsia="en-US"/>
        </w:rPr>
      </w:pPr>
    </w:p>
    <w:p w:rsidR="00AE2CEC" w:rsidRPr="007B3DCB" w:rsidRDefault="00AE2CEC" w:rsidP="007B3DCB">
      <w:pPr>
        <w:autoSpaceDE w:val="0"/>
        <w:autoSpaceDN w:val="0"/>
        <w:adjustRightInd w:val="0"/>
        <w:spacing w:after="0" w:line="240" w:lineRule="auto"/>
        <w:jc w:val="center"/>
        <w:rPr>
          <w:rFonts w:ascii="Times New Roman" w:eastAsiaTheme="minorHAnsi" w:hAnsi="Times New Roman"/>
          <w:b/>
          <w:bCs/>
          <w:sz w:val="28"/>
          <w:szCs w:val="28"/>
          <w:lang w:eastAsia="en-US"/>
        </w:rPr>
      </w:pPr>
    </w:p>
    <w:p w:rsidR="00AE2CEC" w:rsidRPr="007B3DCB" w:rsidRDefault="00AE2CEC" w:rsidP="007B3DCB">
      <w:pPr>
        <w:autoSpaceDE w:val="0"/>
        <w:autoSpaceDN w:val="0"/>
        <w:adjustRightInd w:val="0"/>
        <w:spacing w:after="0" w:line="240" w:lineRule="auto"/>
        <w:jc w:val="center"/>
        <w:rPr>
          <w:rFonts w:ascii="Times New Roman" w:eastAsiaTheme="minorHAnsi" w:hAnsi="Times New Roman"/>
          <w:b/>
          <w:bCs/>
          <w:sz w:val="28"/>
          <w:szCs w:val="28"/>
          <w:lang w:eastAsia="en-US"/>
        </w:rPr>
      </w:pPr>
    </w:p>
    <w:p w:rsidR="00AE2CEC" w:rsidRDefault="00AE2CEC" w:rsidP="007B3DCB">
      <w:pPr>
        <w:autoSpaceDE w:val="0"/>
        <w:autoSpaceDN w:val="0"/>
        <w:adjustRightInd w:val="0"/>
        <w:spacing w:after="0" w:line="240" w:lineRule="auto"/>
        <w:jc w:val="center"/>
        <w:rPr>
          <w:rFonts w:ascii="Times New Roman" w:eastAsiaTheme="minorHAnsi" w:hAnsi="Times New Roman"/>
          <w:b/>
          <w:bCs/>
          <w:sz w:val="28"/>
          <w:szCs w:val="28"/>
          <w:lang w:eastAsia="en-US"/>
        </w:rPr>
      </w:pPr>
    </w:p>
    <w:p w:rsidR="00443E16" w:rsidRDefault="00443E16" w:rsidP="007B3DCB">
      <w:pPr>
        <w:autoSpaceDE w:val="0"/>
        <w:autoSpaceDN w:val="0"/>
        <w:adjustRightInd w:val="0"/>
        <w:spacing w:after="0" w:line="240" w:lineRule="auto"/>
        <w:jc w:val="center"/>
        <w:rPr>
          <w:rFonts w:ascii="Times New Roman" w:eastAsiaTheme="minorHAnsi" w:hAnsi="Times New Roman"/>
          <w:b/>
          <w:bCs/>
          <w:sz w:val="28"/>
          <w:szCs w:val="28"/>
          <w:lang w:eastAsia="en-US"/>
        </w:rPr>
      </w:pPr>
    </w:p>
    <w:p w:rsidR="00443E16" w:rsidRDefault="00443E16" w:rsidP="007B3DCB">
      <w:pPr>
        <w:autoSpaceDE w:val="0"/>
        <w:autoSpaceDN w:val="0"/>
        <w:adjustRightInd w:val="0"/>
        <w:spacing w:after="0" w:line="240" w:lineRule="auto"/>
        <w:jc w:val="center"/>
        <w:rPr>
          <w:rFonts w:ascii="Times New Roman" w:eastAsiaTheme="minorHAnsi" w:hAnsi="Times New Roman"/>
          <w:b/>
          <w:bCs/>
          <w:sz w:val="28"/>
          <w:szCs w:val="28"/>
          <w:lang w:eastAsia="en-US"/>
        </w:rPr>
      </w:pPr>
    </w:p>
    <w:p w:rsidR="00443E16" w:rsidRPr="007B3DCB" w:rsidRDefault="00443E16" w:rsidP="007B3DCB">
      <w:pPr>
        <w:autoSpaceDE w:val="0"/>
        <w:autoSpaceDN w:val="0"/>
        <w:adjustRightInd w:val="0"/>
        <w:spacing w:after="0" w:line="240" w:lineRule="auto"/>
        <w:jc w:val="center"/>
        <w:rPr>
          <w:rFonts w:ascii="Times New Roman" w:eastAsiaTheme="minorHAnsi" w:hAnsi="Times New Roman"/>
          <w:b/>
          <w:bCs/>
          <w:sz w:val="28"/>
          <w:szCs w:val="28"/>
          <w:lang w:eastAsia="en-US"/>
        </w:rPr>
      </w:pPr>
    </w:p>
    <w:p w:rsidR="00B03ABE" w:rsidRPr="007B3DCB" w:rsidRDefault="00B03ABE" w:rsidP="007B3DCB">
      <w:pPr>
        <w:autoSpaceDE w:val="0"/>
        <w:autoSpaceDN w:val="0"/>
        <w:adjustRightInd w:val="0"/>
        <w:spacing w:after="0" w:line="240" w:lineRule="auto"/>
        <w:jc w:val="center"/>
        <w:rPr>
          <w:rFonts w:ascii="Times New Roman" w:eastAsiaTheme="minorHAnsi" w:hAnsi="Times New Roman"/>
          <w:b/>
          <w:bCs/>
          <w:sz w:val="28"/>
          <w:szCs w:val="28"/>
          <w:lang w:eastAsia="en-US"/>
        </w:rPr>
      </w:pPr>
    </w:p>
    <w:p w:rsidR="00B03ABE" w:rsidRPr="007B3DCB" w:rsidRDefault="00CC7AE9" w:rsidP="00443E16">
      <w:pPr>
        <w:autoSpaceDE w:val="0"/>
        <w:autoSpaceDN w:val="0"/>
        <w:adjustRightInd w:val="0"/>
        <w:spacing w:after="0" w:line="360" w:lineRule="auto"/>
        <w:jc w:val="center"/>
        <w:rPr>
          <w:rFonts w:ascii="Times New Roman" w:eastAsiaTheme="minorHAnsi" w:hAnsi="Times New Roman"/>
          <w:b/>
          <w:bCs/>
          <w:sz w:val="36"/>
          <w:szCs w:val="28"/>
          <w:lang w:eastAsia="en-US"/>
        </w:rPr>
      </w:pPr>
      <w:r w:rsidRPr="007B3DCB">
        <w:rPr>
          <w:rFonts w:ascii="Times New Roman" w:eastAsiaTheme="minorHAnsi" w:hAnsi="Times New Roman"/>
          <w:b/>
          <w:bCs/>
          <w:sz w:val="36"/>
          <w:szCs w:val="28"/>
          <w:lang w:eastAsia="en-US"/>
        </w:rPr>
        <w:t>Отчет о самообследовании Муниципального</w:t>
      </w:r>
      <w:r w:rsidR="00C91929" w:rsidRPr="007B3DCB">
        <w:rPr>
          <w:rFonts w:ascii="Times New Roman" w:eastAsiaTheme="minorHAnsi" w:hAnsi="Times New Roman"/>
          <w:b/>
          <w:bCs/>
          <w:sz w:val="36"/>
          <w:szCs w:val="28"/>
          <w:lang w:eastAsia="en-US"/>
        </w:rPr>
        <w:t xml:space="preserve"> автономного</w:t>
      </w:r>
      <w:r w:rsidRPr="007B3DCB">
        <w:rPr>
          <w:rFonts w:ascii="Times New Roman" w:eastAsiaTheme="minorHAnsi" w:hAnsi="Times New Roman"/>
          <w:b/>
          <w:bCs/>
          <w:sz w:val="36"/>
          <w:szCs w:val="28"/>
          <w:lang w:eastAsia="en-US"/>
        </w:rPr>
        <w:t xml:space="preserve"> учреждения дополнительного образования</w:t>
      </w:r>
    </w:p>
    <w:p w:rsidR="00B03ABE" w:rsidRPr="007B3DCB" w:rsidRDefault="00CC7AE9" w:rsidP="00443E16">
      <w:pPr>
        <w:autoSpaceDE w:val="0"/>
        <w:autoSpaceDN w:val="0"/>
        <w:adjustRightInd w:val="0"/>
        <w:spacing w:after="0" w:line="360" w:lineRule="auto"/>
        <w:jc w:val="center"/>
        <w:rPr>
          <w:rFonts w:ascii="Times New Roman" w:eastAsiaTheme="minorHAnsi" w:hAnsi="Times New Roman"/>
          <w:b/>
          <w:bCs/>
          <w:sz w:val="36"/>
          <w:szCs w:val="28"/>
          <w:lang w:eastAsia="en-US"/>
        </w:rPr>
      </w:pPr>
      <w:r w:rsidRPr="007B3DCB">
        <w:rPr>
          <w:rFonts w:ascii="Times New Roman" w:eastAsiaTheme="minorHAnsi" w:hAnsi="Times New Roman"/>
          <w:b/>
          <w:bCs/>
          <w:sz w:val="36"/>
          <w:szCs w:val="28"/>
          <w:lang w:eastAsia="en-US"/>
        </w:rPr>
        <w:t xml:space="preserve">«Дом детского творчества» </w:t>
      </w:r>
      <w:proofErr w:type="gramStart"/>
      <w:r w:rsidRPr="007B3DCB">
        <w:rPr>
          <w:rFonts w:ascii="Times New Roman" w:eastAsiaTheme="minorHAnsi" w:hAnsi="Times New Roman"/>
          <w:b/>
          <w:bCs/>
          <w:sz w:val="36"/>
          <w:szCs w:val="28"/>
          <w:lang w:eastAsia="en-US"/>
        </w:rPr>
        <w:t>г</w:t>
      </w:r>
      <w:proofErr w:type="gramEnd"/>
      <w:r w:rsidRPr="007B3DCB">
        <w:rPr>
          <w:rFonts w:ascii="Times New Roman" w:eastAsiaTheme="minorHAnsi" w:hAnsi="Times New Roman"/>
          <w:b/>
          <w:bCs/>
          <w:sz w:val="36"/>
          <w:szCs w:val="28"/>
          <w:lang w:eastAsia="en-US"/>
        </w:rPr>
        <w:t>. Печора</w:t>
      </w:r>
    </w:p>
    <w:p w:rsidR="00B03ABE" w:rsidRPr="007B3DCB" w:rsidRDefault="00B03ABE" w:rsidP="00443E16">
      <w:pPr>
        <w:autoSpaceDE w:val="0"/>
        <w:autoSpaceDN w:val="0"/>
        <w:adjustRightInd w:val="0"/>
        <w:spacing w:after="0" w:line="360" w:lineRule="auto"/>
        <w:jc w:val="center"/>
        <w:rPr>
          <w:rFonts w:ascii="Times New Roman" w:eastAsiaTheme="minorHAnsi" w:hAnsi="Times New Roman"/>
          <w:b/>
          <w:bCs/>
          <w:sz w:val="36"/>
          <w:szCs w:val="28"/>
          <w:lang w:eastAsia="en-US"/>
        </w:rPr>
      </w:pPr>
    </w:p>
    <w:p w:rsidR="00CC7AE9" w:rsidRPr="007B3DCB" w:rsidRDefault="00CC7AE9" w:rsidP="00443E16">
      <w:pPr>
        <w:autoSpaceDE w:val="0"/>
        <w:autoSpaceDN w:val="0"/>
        <w:adjustRightInd w:val="0"/>
        <w:spacing w:after="0" w:line="360" w:lineRule="auto"/>
        <w:jc w:val="center"/>
        <w:rPr>
          <w:rFonts w:ascii="Times New Roman" w:eastAsiaTheme="minorHAnsi" w:hAnsi="Times New Roman"/>
          <w:b/>
          <w:bCs/>
          <w:sz w:val="36"/>
          <w:szCs w:val="28"/>
          <w:lang w:eastAsia="en-US"/>
        </w:rPr>
      </w:pPr>
      <w:r w:rsidRPr="007B3DCB">
        <w:rPr>
          <w:rFonts w:ascii="Times New Roman" w:eastAsiaTheme="minorHAnsi" w:hAnsi="Times New Roman"/>
          <w:b/>
          <w:bCs/>
          <w:sz w:val="36"/>
          <w:szCs w:val="28"/>
          <w:lang w:eastAsia="en-US"/>
        </w:rPr>
        <w:t>за 2017 - 2018 учебный год</w:t>
      </w:r>
    </w:p>
    <w:p w:rsidR="00CC7AE9" w:rsidRPr="007B3DCB" w:rsidRDefault="00CC7AE9" w:rsidP="00443E16">
      <w:pPr>
        <w:autoSpaceDE w:val="0"/>
        <w:autoSpaceDN w:val="0"/>
        <w:adjustRightInd w:val="0"/>
        <w:spacing w:after="0" w:line="360" w:lineRule="auto"/>
        <w:jc w:val="center"/>
        <w:rPr>
          <w:rFonts w:ascii="Times New Roman" w:eastAsiaTheme="minorHAnsi" w:hAnsi="Times New Roman"/>
          <w:b/>
          <w:bCs/>
          <w:sz w:val="36"/>
          <w:szCs w:val="28"/>
          <w:lang w:eastAsia="en-US"/>
        </w:rPr>
      </w:pPr>
      <w:r w:rsidRPr="007B3DCB">
        <w:rPr>
          <w:rFonts w:ascii="Times New Roman" w:eastAsiaTheme="minorHAnsi" w:hAnsi="Times New Roman"/>
          <w:b/>
          <w:bCs/>
          <w:sz w:val="36"/>
          <w:szCs w:val="28"/>
          <w:lang w:eastAsia="en-US"/>
        </w:rPr>
        <w:t>(по состоянию на 20.04.2018 г.)</w:t>
      </w:r>
    </w:p>
    <w:p w:rsidR="00E23719" w:rsidRPr="007B3DCB" w:rsidRDefault="00E23719" w:rsidP="00443E16">
      <w:pPr>
        <w:spacing w:after="0" w:line="360" w:lineRule="auto"/>
        <w:jc w:val="center"/>
        <w:rPr>
          <w:rFonts w:ascii="Times New Roman" w:eastAsiaTheme="minorHAnsi" w:hAnsi="Times New Roman"/>
          <w:sz w:val="28"/>
          <w:szCs w:val="28"/>
          <w:lang w:eastAsia="en-US"/>
        </w:rPr>
      </w:pPr>
    </w:p>
    <w:p w:rsidR="00B03ABE" w:rsidRPr="007B3DCB" w:rsidRDefault="00B03ABE" w:rsidP="00443E16">
      <w:pPr>
        <w:spacing w:after="0" w:line="360" w:lineRule="auto"/>
        <w:jc w:val="center"/>
        <w:rPr>
          <w:rFonts w:ascii="Times New Roman" w:eastAsiaTheme="minorHAnsi" w:hAnsi="Times New Roman"/>
          <w:sz w:val="28"/>
          <w:szCs w:val="28"/>
          <w:lang w:eastAsia="en-US"/>
        </w:rPr>
      </w:pPr>
    </w:p>
    <w:p w:rsidR="00B03ABE" w:rsidRPr="007B3DCB" w:rsidRDefault="00B03ABE" w:rsidP="00443E16">
      <w:pPr>
        <w:spacing w:after="0" w:line="36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sz w:val="28"/>
          <w:szCs w:val="28"/>
          <w:lang w:eastAsia="en-US"/>
        </w:rPr>
      </w:pPr>
    </w:p>
    <w:p w:rsidR="00B03ABE" w:rsidRPr="007B3DCB" w:rsidRDefault="00B03ABE" w:rsidP="007B3DCB">
      <w:pPr>
        <w:spacing w:after="0" w:line="240" w:lineRule="auto"/>
        <w:jc w:val="center"/>
        <w:rPr>
          <w:rFonts w:ascii="Times New Roman" w:eastAsiaTheme="minorHAnsi" w:hAnsi="Times New Roman"/>
          <w:b/>
          <w:sz w:val="28"/>
          <w:szCs w:val="28"/>
          <w:lang w:eastAsia="en-US"/>
        </w:rPr>
      </w:pPr>
      <w:r w:rsidRPr="007B3DCB">
        <w:rPr>
          <w:rFonts w:ascii="Times New Roman" w:eastAsiaTheme="minorHAnsi" w:hAnsi="Times New Roman"/>
          <w:b/>
          <w:sz w:val="28"/>
          <w:szCs w:val="28"/>
          <w:lang w:eastAsia="en-US"/>
        </w:rPr>
        <w:t>Печора, 2018 г.</w:t>
      </w:r>
    </w:p>
    <w:p w:rsidR="00906BE6" w:rsidRPr="007B3DCB" w:rsidRDefault="00BD688C" w:rsidP="00443E16">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7B3DCB">
        <w:rPr>
          <w:rFonts w:ascii="Times New Roman" w:eastAsiaTheme="minorHAnsi" w:hAnsi="Times New Roman"/>
          <w:sz w:val="28"/>
          <w:szCs w:val="28"/>
          <w:lang w:eastAsia="en-US"/>
        </w:rPr>
        <w:br w:type="page"/>
      </w:r>
      <w:r w:rsidR="00CC7AE9" w:rsidRPr="007B3DCB">
        <w:rPr>
          <w:rFonts w:ascii="Times New Roman" w:eastAsiaTheme="minorHAnsi" w:hAnsi="Times New Roman"/>
          <w:sz w:val="24"/>
          <w:szCs w:val="24"/>
          <w:lang w:eastAsia="en-US"/>
        </w:rPr>
        <w:lastRenderedPageBreak/>
        <w:t xml:space="preserve">Самообследование </w:t>
      </w:r>
      <w:r w:rsidR="006439A5" w:rsidRPr="007B3DCB">
        <w:rPr>
          <w:rFonts w:ascii="Times New Roman" w:eastAsiaTheme="minorHAnsi" w:hAnsi="Times New Roman"/>
          <w:bCs/>
          <w:sz w:val="24"/>
          <w:szCs w:val="24"/>
          <w:lang w:eastAsia="en-US"/>
        </w:rPr>
        <w:t>Муниципального автономного учреждения дополнительного образования «Дом</w:t>
      </w:r>
      <w:r w:rsidR="00B756BA">
        <w:rPr>
          <w:rFonts w:ascii="Times New Roman" w:eastAsiaTheme="minorHAnsi" w:hAnsi="Times New Roman"/>
          <w:bCs/>
          <w:sz w:val="24"/>
          <w:szCs w:val="24"/>
          <w:lang w:eastAsia="en-US"/>
        </w:rPr>
        <w:t xml:space="preserve"> детского творчества» </w:t>
      </w:r>
      <w:proofErr w:type="gramStart"/>
      <w:r w:rsidR="00B756BA">
        <w:rPr>
          <w:rFonts w:ascii="Times New Roman" w:eastAsiaTheme="minorHAnsi" w:hAnsi="Times New Roman"/>
          <w:bCs/>
          <w:sz w:val="24"/>
          <w:szCs w:val="24"/>
          <w:lang w:eastAsia="en-US"/>
        </w:rPr>
        <w:t>г</w:t>
      </w:r>
      <w:proofErr w:type="gramEnd"/>
      <w:r w:rsidR="00B756BA">
        <w:rPr>
          <w:rFonts w:ascii="Times New Roman" w:eastAsiaTheme="minorHAnsi" w:hAnsi="Times New Roman"/>
          <w:bCs/>
          <w:sz w:val="24"/>
          <w:szCs w:val="24"/>
          <w:lang w:eastAsia="en-US"/>
        </w:rPr>
        <w:t>. Печора</w:t>
      </w:r>
      <w:r w:rsidR="00CC7AE9" w:rsidRPr="007B3DCB">
        <w:rPr>
          <w:rFonts w:ascii="Times New Roman" w:eastAsiaTheme="minorHAnsi" w:hAnsi="Times New Roman"/>
          <w:sz w:val="24"/>
          <w:szCs w:val="24"/>
          <w:lang w:eastAsia="en-US"/>
        </w:rPr>
        <w:t xml:space="preserve"> проводилось в соответствии с Порядком</w:t>
      </w:r>
      <w:r w:rsidR="006439A5" w:rsidRPr="007B3DCB">
        <w:rPr>
          <w:rFonts w:ascii="Times New Roman" w:eastAsiaTheme="minorHAnsi" w:hAnsi="Times New Roman"/>
          <w:bCs/>
          <w:sz w:val="24"/>
          <w:szCs w:val="24"/>
          <w:lang w:eastAsia="en-US"/>
        </w:rPr>
        <w:t xml:space="preserve"> </w:t>
      </w:r>
      <w:r w:rsidR="00CC7AE9" w:rsidRPr="007B3DCB">
        <w:rPr>
          <w:rFonts w:ascii="Times New Roman" w:eastAsiaTheme="minorHAnsi" w:hAnsi="Times New Roman"/>
          <w:sz w:val="24"/>
          <w:szCs w:val="24"/>
          <w:lang w:eastAsia="en-US"/>
        </w:rPr>
        <w:t>о проведения самообследования образовательной организации, утвержденного приказом от</w:t>
      </w:r>
      <w:r w:rsidR="006439A5" w:rsidRPr="007B3DCB">
        <w:rPr>
          <w:rFonts w:ascii="Times New Roman" w:eastAsiaTheme="minorHAnsi" w:hAnsi="Times New Roman"/>
          <w:bCs/>
          <w:sz w:val="24"/>
          <w:szCs w:val="24"/>
          <w:lang w:eastAsia="en-US"/>
        </w:rPr>
        <w:t xml:space="preserve"> </w:t>
      </w:r>
      <w:r w:rsidR="00CC7AE9" w:rsidRPr="007B3DCB">
        <w:rPr>
          <w:rFonts w:ascii="Times New Roman" w:eastAsiaTheme="minorHAnsi" w:hAnsi="Times New Roman"/>
          <w:sz w:val="24"/>
          <w:szCs w:val="24"/>
          <w:lang w:eastAsia="en-US"/>
        </w:rPr>
        <w:t>14.06.2013. № 462 «Об утверждении Порядка проведения самообследования образовательной</w:t>
      </w:r>
      <w:r w:rsidR="006439A5" w:rsidRPr="007B3DCB">
        <w:rPr>
          <w:rFonts w:ascii="Times New Roman" w:eastAsiaTheme="minorHAnsi" w:hAnsi="Times New Roman"/>
          <w:bCs/>
          <w:sz w:val="24"/>
          <w:szCs w:val="24"/>
          <w:lang w:eastAsia="en-US"/>
        </w:rPr>
        <w:t xml:space="preserve"> </w:t>
      </w:r>
      <w:r w:rsidR="00CC7AE9" w:rsidRPr="007B3DCB">
        <w:rPr>
          <w:rFonts w:ascii="Times New Roman" w:eastAsiaTheme="minorHAnsi" w:hAnsi="Times New Roman"/>
          <w:sz w:val="24"/>
          <w:szCs w:val="24"/>
          <w:lang w:eastAsia="en-US"/>
        </w:rPr>
        <w:t>организации».</w:t>
      </w:r>
    </w:p>
    <w:p w:rsidR="00CC7AE9" w:rsidRPr="007B3DCB" w:rsidRDefault="00CC7AE9" w:rsidP="00443E16">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7B3DCB">
        <w:rPr>
          <w:rFonts w:ascii="Times New Roman" w:eastAsiaTheme="minorHAnsi" w:hAnsi="Times New Roman"/>
          <w:sz w:val="24"/>
          <w:szCs w:val="24"/>
          <w:lang w:eastAsia="en-US"/>
        </w:rPr>
        <w:t>Целями проведения самообследования являются обеспечение доступности и</w:t>
      </w:r>
      <w:r w:rsidR="006439A5"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открытости информации о деятельности организации, а также подготовка отчета о</w:t>
      </w:r>
      <w:r w:rsidR="006439A5"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 xml:space="preserve">результатах </w:t>
      </w:r>
      <w:r w:rsidR="006439A5" w:rsidRPr="007B3DCB">
        <w:rPr>
          <w:rFonts w:ascii="Times New Roman" w:eastAsiaTheme="minorHAnsi" w:hAnsi="Times New Roman"/>
          <w:sz w:val="24"/>
          <w:szCs w:val="24"/>
          <w:lang w:eastAsia="en-US"/>
        </w:rPr>
        <w:t>самообследования</w:t>
      </w:r>
      <w:r w:rsidR="00906BE6" w:rsidRPr="007B3DCB">
        <w:rPr>
          <w:rFonts w:ascii="Times New Roman" w:eastAsiaTheme="minorHAnsi" w:hAnsi="Times New Roman"/>
          <w:sz w:val="24"/>
          <w:szCs w:val="24"/>
          <w:lang w:eastAsia="en-US"/>
        </w:rPr>
        <w:t xml:space="preserve"> и п</w:t>
      </w:r>
      <w:r w:rsidR="00906BE6" w:rsidRPr="007B3DCB">
        <w:rPr>
          <w:rFonts w:ascii="Times New Roman" w:hAnsi="Times New Roman"/>
          <w:sz w:val="24"/>
          <w:szCs w:val="24"/>
        </w:rPr>
        <w:t xml:space="preserve">олучение объективной информации о состоянии образовательной деятельности в МАУ ДО «ДДТ» </w:t>
      </w:r>
      <w:proofErr w:type="gramStart"/>
      <w:r w:rsidR="00906BE6" w:rsidRPr="007B3DCB">
        <w:rPr>
          <w:rFonts w:ascii="Times New Roman" w:hAnsi="Times New Roman"/>
          <w:sz w:val="24"/>
          <w:szCs w:val="24"/>
        </w:rPr>
        <w:t>г</w:t>
      </w:r>
      <w:proofErr w:type="gramEnd"/>
      <w:r w:rsidR="00906BE6" w:rsidRPr="007B3DCB">
        <w:rPr>
          <w:rFonts w:ascii="Times New Roman" w:hAnsi="Times New Roman"/>
          <w:sz w:val="24"/>
          <w:szCs w:val="24"/>
        </w:rPr>
        <w:t>. Печора.</w:t>
      </w:r>
    </w:p>
    <w:p w:rsidR="00C674DB" w:rsidRPr="007B3DCB" w:rsidRDefault="00CC7AE9" w:rsidP="00567BE9">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Самообследование проводится администрацией организации ежегодно в срок до</w:t>
      </w:r>
      <w:r w:rsidR="006439A5" w:rsidRPr="007B3DCB">
        <w:rPr>
          <w:rFonts w:ascii="Times New Roman" w:eastAsiaTheme="minorHAnsi" w:hAnsi="Times New Roman"/>
          <w:sz w:val="24"/>
          <w:szCs w:val="24"/>
          <w:lang w:eastAsia="en-US"/>
        </w:rPr>
        <w:t xml:space="preserve"> 20 </w:t>
      </w:r>
      <w:r w:rsidRPr="007B3DCB">
        <w:rPr>
          <w:rFonts w:ascii="Times New Roman" w:eastAsiaTheme="minorHAnsi" w:hAnsi="Times New Roman"/>
          <w:sz w:val="24"/>
          <w:szCs w:val="24"/>
          <w:lang w:eastAsia="en-US"/>
        </w:rPr>
        <w:t>апреля.</w:t>
      </w:r>
    </w:p>
    <w:p w:rsidR="0032267A" w:rsidRDefault="0032267A" w:rsidP="00443E16">
      <w:pPr>
        <w:pStyle w:val="11"/>
        <w:ind w:left="0"/>
        <w:jc w:val="center"/>
        <w:rPr>
          <w:b/>
          <w:sz w:val="24"/>
          <w:szCs w:val="24"/>
        </w:rPr>
      </w:pPr>
    </w:p>
    <w:p w:rsidR="00856996" w:rsidRPr="007B3DCB" w:rsidRDefault="00856996" w:rsidP="00443E16">
      <w:pPr>
        <w:pStyle w:val="11"/>
        <w:ind w:left="0"/>
        <w:jc w:val="center"/>
        <w:rPr>
          <w:b/>
          <w:sz w:val="24"/>
          <w:szCs w:val="24"/>
        </w:rPr>
      </w:pPr>
      <w:r w:rsidRPr="007B3DCB">
        <w:rPr>
          <w:b/>
          <w:sz w:val="24"/>
          <w:szCs w:val="24"/>
        </w:rPr>
        <w:t xml:space="preserve">Общие сведения </w:t>
      </w:r>
      <w:r w:rsidR="001213AE" w:rsidRPr="007B3DCB">
        <w:rPr>
          <w:b/>
          <w:sz w:val="24"/>
          <w:szCs w:val="24"/>
        </w:rPr>
        <w:t>о МАУ ДО «ДДТ» г</w:t>
      </w:r>
      <w:proofErr w:type="gramStart"/>
      <w:r w:rsidR="001213AE" w:rsidRPr="007B3DCB">
        <w:rPr>
          <w:b/>
          <w:sz w:val="24"/>
          <w:szCs w:val="24"/>
        </w:rPr>
        <w:t>.П</w:t>
      </w:r>
      <w:proofErr w:type="gramEnd"/>
      <w:r w:rsidR="001213AE" w:rsidRPr="007B3DCB">
        <w:rPr>
          <w:b/>
          <w:sz w:val="24"/>
          <w:szCs w:val="24"/>
        </w:rPr>
        <w:t>ечора.</w:t>
      </w:r>
    </w:p>
    <w:p w:rsidR="00856996" w:rsidRPr="007B3DCB" w:rsidRDefault="00856996" w:rsidP="00443E16">
      <w:pPr>
        <w:spacing w:after="0" w:line="240" w:lineRule="auto"/>
        <w:jc w:val="both"/>
        <w:rPr>
          <w:rFonts w:ascii="Times New Roman" w:hAnsi="Times New Roman"/>
          <w:sz w:val="24"/>
          <w:szCs w:val="24"/>
        </w:rPr>
      </w:pPr>
      <w:r w:rsidRPr="007B3DCB">
        <w:rPr>
          <w:rFonts w:ascii="Times New Roman" w:hAnsi="Times New Roman"/>
          <w:sz w:val="24"/>
          <w:szCs w:val="24"/>
        </w:rPr>
        <w:t>1.</w:t>
      </w:r>
      <w:r w:rsidR="00CD7F02" w:rsidRPr="007B3DCB">
        <w:rPr>
          <w:rFonts w:ascii="Times New Roman" w:hAnsi="Times New Roman"/>
          <w:sz w:val="24"/>
          <w:szCs w:val="24"/>
        </w:rPr>
        <w:t xml:space="preserve"> </w:t>
      </w:r>
      <w:r w:rsidRPr="007B3DCB">
        <w:rPr>
          <w:rFonts w:ascii="Times New Roman" w:hAnsi="Times New Roman"/>
          <w:sz w:val="24"/>
          <w:szCs w:val="24"/>
        </w:rPr>
        <w:t>Полное наименование учреждения в соответствии с Уставом - Муниципальное автономное учреждение дополнительного образования «Дом детского творчества»</w:t>
      </w:r>
      <w:r w:rsidR="0001412D">
        <w:rPr>
          <w:rFonts w:ascii="Times New Roman" w:hAnsi="Times New Roman"/>
          <w:sz w:val="24"/>
          <w:szCs w:val="24"/>
        </w:rPr>
        <w:t xml:space="preserve"> </w:t>
      </w:r>
      <w:proofErr w:type="gramStart"/>
      <w:r w:rsidRPr="007B3DCB">
        <w:rPr>
          <w:rFonts w:ascii="Times New Roman" w:hAnsi="Times New Roman"/>
          <w:sz w:val="24"/>
          <w:szCs w:val="24"/>
        </w:rPr>
        <w:t>г</w:t>
      </w:r>
      <w:proofErr w:type="gramEnd"/>
      <w:r w:rsidRPr="007B3DCB">
        <w:rPr>
          <w:rFonts w:ascii="Times New Roman" w:hAnsi="Times New Roman"/>
          <w:sz w:val="24"/>
          <w:szCs w:val="24"/>
        </w:rPr>
        <w:t>. Печора.</w:t>
      </w:r>
    </w:p>
    <w:p w:rsidR="00856996" w:rsidRPr="007B3DCB" w:rsidRDefault="00856996" w:rsidP="00443E16">
      <w:pPr>
        <w:spacing w:after="0" w:line="240" w:lineRule="auto"/>
        <w:jc w:val="both"/>
        <w:rPr>
          <w:rFonts w:ascii="Times New Roman" w:hAnsi="Times New Roman"/>
          <w:sz w:val="24"/>
          <w:szCs w:val="24"/>
        </w:rPr>
      </w:pPr>
      <w:r w:rsidRPr="007B3DCB">
        <w:rPr>
          <w:rFonts w:ascii="Times New Roman" w:hAnsi="Times New Roman"/>
          <w:sz w:val="24"/>
          <w:szCs w:val="24"/>
        </w:rPr>
        <w:t>2.</w:t>
      </w:r>
      <w:r w:rsidR="00CD7F02" w:rsidRPr="007B3DCB">
        <w:rPr>
          <w:rFonts w:ascii="Times New Roman" w:hAnsi="Times New Roman"/>
          <w:sz w:val="24"/>
          <w:szCs w:val="24"/>
        </w:rPr>
        <w:t xml:space="preserve"> </w:t>
      </w:r>
      <w:r w:rsidRPr="007B3DCB">
        <w:rPr>
          <w:rFonts w:ascii="Times New Roman" w:hAnsi="Times New Roman"/>
          <w:sz w:val="24"/>
          <w:szCs w:val="24"/>
        </w:rPr>
        <w:t>Тип: учреждение дополнительного образования</w:t>
      </w:r>
    </w:p>
    <w:p w:rsidR="00856996" w:rsidRPr="007B3DCB" w:rsidRDefault="00856996" w:rsidP="00443E16">
      <w:pPr>
        <w:spacing w:after="0" w:line="240" w:lineRule="auto"/>
        <w:jc w:val="both"/>
        <w:rPr>
          <w:rFonts w:ascii="Times New Roman" w:hAnsi="Times New Roman"/>
          <w:sz w:val="24"/>
          <w:szCs w:val="24"/>
        </w:rPr>
      </w:pPr>
      <w:r w:rsidRPr="007B3DCB">
        <w:rPr>
          <w:rFonts w:ascii="Times New Roman" w:hAnsi="Times New Roman"/>
          <w:sz w:val="24"/>
          <w:szCs w:val="24"/>
        </w:rPr>
        <w:t>3.</w:t>
      </w:r>
      <w:r w:rsidR="00CD7F02" w:rsidRPr="007B3DCB">
        <w:rPr>
          <w:rFonts w:ascii="Times New Roman" w:hAnsi="Times New Roman"/>
          <w:sz w:val="24"/>
          <w:szCs w:val="24"/>
        </w:rPr>
        <w:t xml:space="preserve"> </w:t>
      </w:r>
      <w:r w:rsidRPr="007B3DCB">
        <w:rPr>
          <w:rFonts w:ascii="Times New Roman" w:hAnsi="Times New Roman"/>
          <w:sz w:val="24"/>
          <w:szCs w:val="24"/>
        </w:rPr>
        <w:t>Вид: Дом детского творчества</w:t>
      </w:r>
    </w:p>
    <w:p w:rsidR="00856996" w:rsidRPr="007B3DCB" w:rsidRDefault="00856996" w:rsidP="00443E16">
      <w:pPr>
        <w:spacing w:after="0" w:line="240" w:lineRule="auto"/>
        <w:jc w:val="both"/>
        <w:rPr>
          <w:rFonts w:ascii="Times New Roman" w:hAnsi="Times New Roman"/>
          <w:sz w:val="24"/>
          <w:szCs w:val="24"/>
        </w:rPr>
      </w:pPr>
      <w:r w:rsidRPr="007B3DCB">
        <w:rPr>
          <w:rFonts w:ascii="Times New Roman" w:hAnsi="Times New Roman"/>
          <w:sz w:val="24"/>
          <w:szCs w:val="24"/>
        </w:rPr>
        <w:t>4.</w:t>
      </w:r>
      <w:r w:rsidR="00CD7F02" w:rsidRPr="007B3DCB">
        <w:rPr>
          <w:rFonts w:ascii="Times New Roman" w:hAnsi="Times New Roman"/>
          <w:sz w:val="24"/>
          <w:szCs w:val="24"/>
        </w:rPr>
        <w:t xml:space="preserve"> </w:t>
      </w:r>
      <w:r w:rsidRPr="007B3DCB">
        <w:rPr>
          <w:rFonts w:ascii="Times New Roman" w:hAnsi="Times New Roman"/>
          <w:sz w:val="24"/>
          <w:szCs w:val="24"/>
        </w:rPr>
        <w:t>Учредитель: Управление образования муниципального района «Печора»</w:t>
      </w:r>
    </w:p>
    <w:p w:rsidR="00856996" w:rsidRPr="007B3DCB" w:rsidRDefault="00856996" w:rsidP="00443E16">
      <w:pPr>
        <w:spacing w:after="0" w:line="240" w:lineRule="auto"/>
        <w:jc w:val="both"/>
        <w:rPr>
          <w:rFonts w:ascii="Times New Roman" w:hAnsi="Times New Roman"/>
          <w:sz w:val="24"/>
          <w:szCs w:val="24"/>
        </w:rPr>
      </w:pPr>
      <w:r w:rsidRPr="007B3DCB">
        <w:rPr>
          <w:rFonts w:ascii="Times New Roman" w:hAnsi="Times New Roman"/>
          <w:sz w:val="24"/>
          <w:szCs w:val="24"/>
        </w:rPr>
        <w:t>5.</w:t>
      </w:r>
      <w:r w:rsidR="00CD7F02" w:rsidRPr="007B3DCB">
        <w:rPr>
          <w:rFonts w:ascii="Times New Roman" w:hAnsi="Times New Roman"/>
          <w:sz w:val="24"/>
          <w:szCs w:val="24"/>
        </w:rPr>
        <w:t xml:space="preserve"> </w:t>
      </w:r>
      <w:r w:rsidRPr="007B3DCB">
        <w:rPr>
          <w:rFonts w:ascii="Times New Roman" w:hAnsi="Times New Roman"/>
          <w:sz w:val="24"/>
          <w:szCs w:val="24"/>
        </w:rPr>
        <w:t xml:space="preserve">Юридический адрес: 169600, Республика Коми, </w:t>
      </w:r>
      <w:proofErr w:type="gramStart"/>
      <w:r w:rsidRPr="007B3DCB">
        <w:rPr>
          <w:rFonts w:ascii="Times New Roman" w:hAnsi="Times New Roman"/>
          <w:sz w:val="24"/>
          <w:szCs w:val="24"/>
        </w:rPr>
        <w:t>г</w:t>
      </w:r>
      <w:proofErr w:type="gramEnd"/>
      <w:r w:rsidRPr="007B3DCB">
        <w:rPr>
          <w:rFonts w:ascii="Times New Roman" w:hAnsi="Times New Roman"/>
          <w:sz w:val="24"/>
          <w:szCs w:val="24"/>
        </w:rPr>
        <w:t>. Печора, ул. М. Булгаковой, 11.</w:t>
      </w:r>
    </w:p>
    <w:p w:rsidR="00856996" w:rsidRPr="007B3DCB" w:rsidRDefault="00856996" w:rsidP="00443E16">
      <w:pPr>
        <w:spacing w:after="0" w:line="240" w:lineRule="auto"/>
        <w:jc w:val="both"/>
        <w:rPr>
          <w:rFonts w:ascii="Times New Roman" w:hAnsi="Times New Roman"/>
          <w:sz w:val="24"/>
          <w:szCs w:val="24"/>
        </w:rPr>
      </w:pPr>
      <w:r w:rsidRPr="007B3DCB">
        <w:rPr>
          <w:rFonts w:ascii="Times New Roman" w:hAnsi="Times New Roman"/>
          <w:sz w:val="24"/>
          <w:szCs w:val="24"/>
        </w:rPr>
        <w:t>6.</w:t>
      </w:r>
      <w:r w:rsidR="00CD7F02" w:rsidRPr="007B3DCB">
        <w:rPr>
          <w:rFonts w:ascii="Times New Roman" w:hAnsi="Times New Roman"/>
          <w:sz w:val="24"/>
          <w:szCs w:val="24"/>
        </w:rPr>
        <w:t xml:space="preserve"> </w:t>
      </w:r>
      <w:r w:rsidRPr="007B3DCB">
        <w:rPr>
          <w:rFonts w:ascii="Times New Roman" w:hAnsi="Times New Roman"/>
          <w:sz w:val="24"/>
          <w:szCs w:val="24"/>
        </w:rPr>
        <w:t xml:space="preserve">Фактический адрес: 169600, Республика Коми, </w:t>
      </w:r>
      <w:proofErr w:type="gramStart"/>
      <w:r w:rsidRPr="007B3DCB">
        <w:rPr>
          <w:rFonts w:ascii="Times New Roman" w:hAnsi="Times New Roman"/>
          <w:sz w:val="24"/>
          <w:szCs w:val="24"/>
        </w:rPr>
        <w:t>г</w:t>
      </w:r>
      <w:proofErr w:type="gramEnd"/>
      <w:r w:rsidRPr="007B3DCB">
        <w:rPr>
          <w:rFonts w:ascii="Times New Roman" w:hAnsi="Times New Roman"/>
          <w:sz w:val="24"/>
          <w:szCs w:val="24"/>
        </w:rPr>
        <w:t>. Печора, ул. М. Булгаковой, 11.</w:t>
      </w:r>
    </w:p>
    <w:p w:rsidR="00856996" w:rsidRPr="007B3DCB" w:rsidRDefault="00856996" w:rsidP="00443E16">
      <w:pPr>
        <w:spacing w:after="0" w:line="240" w:lineRule="auto"/>
        <w:jc w:val="both"/>
        <w:rPr>
          <w:rFonts w:ascii="Times New Roman" w:hAnsi="Times New Roman"/>
          <w:sz w:val="24"/>
          <w:szCs w:val="24"/>
        </w:rPr>
      </w:pPr>
      <w:r w:rsidRPr="007B3DCB">
        <w:rPr>
          <w:rFonts w:ascii="Times New Roman" w:hAnsi="Times New Roman"/>
          <w:sz w:val="24"/>
          <w:szCs w:val="24"/>
        </w:rPr>
        <w:t>7.</w:t>
      </w:r>
      <w:r w:rsidR="00CD7F02" w:rsidRPr="007B3DCB">
        <w:rPr>
          <w:rFonts w:ascii="Times New Roman" w:hAnsi="Times New Roman"/>
          <w:sz w:val="24"/>
          <w:szCs w:val="24"/>
        </w:rPr>
        <w:t xml:space="preserve"> </w:t>
      </w:r>
      <w:r w:rsidRPr="007B3DCB">
        <w:rPr>
          <w:rFonts w:ascii="Times New Roman" w:hAnsi="Times New Roman"/>
          <w:sz w:val="24"/>
          <w:szCs w:val="24"/>
        </w:rPr>
        <w:t>Телефон/ факс: 8 (82142) 30804</w:t>
      </w:r>
    </w:p>
    <w:p w:rsidR="00856996" w:rsidRPr="007B3DCB" w:rsidRDefault="00856996" w:rsidP="00443E16">
      <w:pPr>
        <w:tabs>
          <w:tab w:val="left" w:pos="4050"/>
        </w:tabs>
        <w:spacing w:after="0" w:line="240" w:lineRule="auto"/>
        <w:jc w:val="both"/>
        <w:rPr>
          <w:rFonts w:ascii="Times New Roman" w:hAnsi="Times New Roman"/>
          <w:sz w:val="24"/>
          <w:szCs w:val="24"/>
        </w:rPr>
      </w:pPr>
      <w:r w:rsidRPr="007B3DCB">
        <w:rPr>
          <w:rFonts w:ascii="Times New Roman" w:hAnsi="Times New Roman"/>
          <w:sz w:val="24"/>
          <w:szCs w:val="24"/>
        </w:rPr>
        <w:t>8.</w:t>
      </w:r>
      <w:r w:rsidR="00CD7F02" w:rsidRPr="007B3DCB">
        <w:rPr>
          <w:rFonts w:ascii="Times New Roman" w:hAnsi="Times New Roman"/>
          <w:sz w:val="24"/>
          <w:szCs w:val="24"/>
        </w:rPr>
        <w:t xml:space="preserve"> </w:t>
      </w:r>
      <w:r w:rsidRPr="007B3DCB">
        <w:rPr>
          <w:rFonts w:ascii="Times New Roman" w:hAnsi="Times New Roman"/>
          <w:sz w:val="24"/>
          <w:szCs w:val="24"/>
          <w:lang w:val="en-US"/>
        </w:rPr>
        <w:t>E</w:t>
      </w:r>
      <w:r w:rsidRPr="007B3DCB">
        <w:rPr>
          <w:rFonts w:ascii="Times New Roman" w:hAnsi="Times New Roman"/>
          <w:sz w:val="24"/>
          <w:szCs w:val="24"/>
        </w:rPr>
        <w:t>-</w:t>
      </w:r>
      <w:r w:rsidRPr="007B3DCB">
        <w:rPr>
          <w:rFonts w:ascii="Times New Roman" w:hAnsi="Times New Roman"/>
          <w:sz w:val="24"/>
          <w:szCs w:val="24"/>
          <w:lang w:val="en-US"/>
        </w:rPr>
        <w:t>mail</w:t>
      </w:r>
      <w:r w:rsidRPr="007B3DCB">
        <w:rPr>
          <w:rFonts w:ascii="Times New Roman" w:hAnsi="Times New Roman"/>
          <w:sz w:val="24"/>
          <w:szCs w:val="24"/>
        </w:rPr>
        <w:t xml:space="preserve">: </w:t>
      </w:r>
      <w:r w:rsidRPr="007B3DCB">
        <w:rPr>
          <w:rFonts w:ascii="Times New Roman" w:hAnsi="Times New Roman"/>
          <w:sz w:val="24"/>
          <w:szCs w:val="24"/>
          <w:u w:val="single"/>
          <w:lang w:val="en-US"/>
        </w:rPr>
        <w:t>ddt</w:t>
      </w:r>
      <w:r w:rsidRPr="007B3DCB">
        <w:rPr>
          <w:rFonts w:ascii="Times New Roman" w:hAnsi="Times New Roman"/>
          <w:sz w:val="24"/>
          <w:szCs w:val="24"/>
          <w:u w:val="single"/>
        </w:rPr>
        <w:t>49@</w:t>
      </w:r>
      <w:r w:rsidRPr="007B3DCB">
        <w:rPr>
          <w:rFonts w:ascii="Times New Roman" w:hAnsi="Times New Roman"/>
          <w:sz w:val="24"/>
          <w:szCs w:val="24"/>
          <w:u w:val="single"/>
          <w:lang w:val="en-US"/>
        </w:rPr>
        <w:t>mail</w:t>
      </w:r>
      <w:r w:rsidRPr="007B3DCB">
        <w:rPr>
          <w:rFonts w:ascii="Times New Roman" w:hAnsi="Times New Roman"/>
          <w:sz w:val="24"/>
          <w:szCs w:val="24"/>
          <w:u w:val="single"/>
        </w:rPr>
        <w:t>.</w:t>
      </w:r>
      <w:r w:rsidRPr="007B3DCB">
        <w:rPr>
          <w:rFonts w:ascii="Times New Roman" w:hAnsi="Times New Roman"/>
          <w:sz w:val="24"/>
          <w:szCs w:val="24"/>
          <w:u w:val="single"/>
          <w:lang w:val="en-US"/>
        </w:rPr>
        <w:t>ru</w:t>
      </w:r>
    </w:p>
    <w:p w:rsidR="0047576D" w:rsidRPr="007B3DCB" w:rsidRDefault="00856996" w:rsidP="00443E16">
      <w:pPr>
        <w:spacing w:after="0" w:line="240" w:lineRule="auto"/>
        <w:jc w:val="both"/>
        <w:rPr>
          <w:rFonts w:ascii="Times New Roman" w:hAnsi="Times New Roman"/>
          <w:sz w:val="24"/>
          <w:szCs w:val="24"/>
        </w:rPr>
      </w:pPr>
      <w:r w:rsidRPr="007B3DCB">
        <w:rPr>
          <w:rFonts w:ascii="Times New Roman" w:hAnsi="Times New Roman"/>
          <w:sz w:val="24"/>
          <w:szCs w:val="24"/>
        </w:rPr>
        <w:t>9.</w:t>
      </w:r>
      <w:r w:rsidR="00CD7F02" w:rsidRPr="007B3DCB">
        <w:rPr>
          <w:rFonts w:ascii="Times New Roman" w:hAnsi="Times New Roman"/>
          <w:sz w:val="24"/>
          <w:szCs w:val="24"/>
        </w:rPr>
        <w:t xml:space="preserve"> </w:t>
      </w:r>
      <w:r w:rsidRPr="007B3DCB">
        <w:rPr>
          <w:rFonts w:ascii="Times New Roman" w:hAnsi="Times New Roman"/>
          <w:sz w:val="24"/>
          <w:szCs w:val="24"/>
        </w:rPr>
        <w:t xml:space="preserve">Адрес сайта в сети Интернет: </w:t>
      </w:r>
      <w:hyperlink r:id="rId6" w:history="1">
        <w:r w:rsidR="0047576D" w:rsidRPr="007B3DCB">
          <w:rPr>
            <w:rStyle w:val="a3"/>
            <w:rFonts w:ascii="Times New Roman" w:hAnsi="Times New Roman"/>
            <w:sz w:val="24"/>
            <w:szCs w:val="24"/>
            <w:lang w:val="en-US"/>
          </w:rPr>
          <w:t>ddt</w:t>
        </w:r>
        <w:r w:rsidR="0047576D" w:rsidRPr="007B3DCB">
          <w:rPr>
            <w:rStyle w:val="a3"/>
            <w:rFonts w:ascii="Times New Roman" w:hAnsi="Times New Roman"/>
            <w:sz w:val="24"/>
            <w:szCs w:val="24"/>
          </w:rPr>
          <w:t>49@</w:t>
        </w:r>
        <w:r w:rsidR="0047576D" w:rsidRPr="007B3DCB">
          <w:rPr>
            <w:rStyle w:val="a3"/>
            <w:rFonts w:ascii="Times New Roman" w:hAnsi="Times New Roman"/>
            <w:sz w:val="24"/>
            <w:szCs w:val="24"/>
            <w:lang w:val="en-US"/>
          </w:rPr>
          <w:t>jimdo</w:t>
        </w:r>
        <w:r w:rsidR="0047576D" w:rsidRPr="007B3DCB">
          <w:rPr>
            <w:rStyle w:val="a3"/>
            <w:rFonts w:ascii="Times New Roman" w:hAnsi="Times New Roman"/>
            <w:sz w:val="24"/>
            <w:szCs w:val="24"/>
          </w:rPr>
          <w:t>.</w:t>
        </w:r>
        <w:r w:rsidR="0047576D" w:rsidRPr="007B3DCB">
          <w:rPr>
            <w:rStyle w:val="a3"/>
            <w:rFonts w:ascii="Times New Roman" w:hAnsi="Times New Roman"/>
            <w:sz w:val="24"/>
            <w:szCs w:val="24"/>
            <w:lang w:val="en-US"/>
          </w:rPr>
          <w:t>com</w:t>
        </w:r>
      </w:hyperlink>
    </w:p>
    <w:p w:rsidR="00856996" w:rsidRPr="007B3DCB" w:rsidRDefault="00856996" w:rsidP="00443E16">
      <w:pPr>
        <w:spacing w:after="0" w:line="240" w:lineRule="auto"/>
        <w:jc w:val="both"/>
        <w:rPr>
          <w:rFonts w:ascii="Times New Roman" w:hAnsi="Times New Roman"/>
          <w:sz w:val="24"/>
          <w:szCs w:val="24"/>
        </w:rPr>
      </w:pPr>
      <w:r w:rsidRPr="007B3DCB">
        <w:rPr>
          <w:rFonts w:ascii="Times New Roman" w:hAnsi="Times New Roman"/>
          <w:sz w:val="24"/>
          <w:szCs w:val="24"/>
        </w:rPr>
        <w:t>10.</w:t>
      </w:r>
      <w:r w:rsidR="00CD7F02" w:rsidRPr="007B3DCB">
        <w:rPr>
          <w:rFonts w:ascii="Times New Roman" w:hAnsi="Times New Roman"/>
          <w:sz w:val="24"/>
          <w:szCs w:val="24"/>
        </w:rPr>
        <w:t xml:space="preserve"> </w:t>
      </w:r>
      <w:r w:rsidRPr="007B3DCB">
        <w:rPr>
          <w:rFonts w:ascii="Times New Roman" w:hAnsi="Times New Roman"/>
          <w:sz w:val="24"/>
          <w:szCs w:val="24"/>
        </w:rPr>
        <w:t>Наличие структурных подразделений: нет</w:t>
      </w:r>
    </w:p>
    <w:p w:rsidR="00856996" w:rsidRPr="007B3DCB" w:rsidRDefault="00856996" w:rsidP="00443E16">
      <w:pPr>
        <w:spacing w:after="0" w:line="240" w:lineRule="auto"/>
        <w:jc w:val="both"/>
        <w:rPr>
          <w:rFonts w:ascii="Times New Roman" w:hAnsi="Times New Roman"/>
          <w:sz w:val="24"/>
          <w:szCs w:val="24"/>
        </w:rPr>
      </w:pPr>
      <w:r w:rsidRPr="007B3DCB">
        <w:rPr>
          <w:rFonts w:ascii="Times New Roman" w:hAnsi="Times New Roman"/>
          <w:sz w:val="24"/>
          <w:szCs w:val="24"/>
        </w:rPr>
        <w:t>11.</w:t>
      </w:r>
      <w:r w:rsidR="00CD7F02" w:rsidRPr="007B3DCB">
        <w:rPr>
          <w:rFonts w:ascii="Times New Roman" w:hAnsi="Times New Roman"/>
          <w:sz w:val="24"/>
          <w:szCs w:val="24"/>
        </w:rPr>
        <w:t xml:space="preserve"> </w:t>
      </w:r>
      <w:r w:rsidRPr="007B3DCB">
        <w:rPr>
          <w:rFonts w:ascii="Times New Roman" w:hAnsi="Times New Roman"/>
          <w:sz w:val="24"/>
          <w:szCs w:val="24"/>
        </w:rPr>
        <w:t>Наличие филиалов: нет</w:t>
      </w:r>
    </w:p>
    <w:p w:rsidR="00856996" w:rsidRPr="007B3DCB" w:rsidRDefault="00856996" w:rsidP="00443E16">
      <w:pPr>
        <w:spacing w:after="0" w:line="240" w:lineRule="auto"/>
        <w:jc w:val="both"/>
        <w:rPr>
          <w:rFonts w:ascii="Times New Roman" w:hAnsi="Times New Roman"/>
          <w:sz w:val="24"/>
          <w:szCs w:val="24"/>
        </w:rPr>
      </w:pPr>
      <w:r w:rsidRPr="007B3DCB">
        <w:rPr>
          <w:rFonts w:ascii="Times New Roman" w:hAnsi="Times New Roman"/>
          <w:sz w:val="24"/>
          <w:szCs w:val="24"/>
        </w:rPr>
        <w:t>12.</w:t>
      </w:r>
      <w:r w:rsidR="00CD7F02" w:rsidRPr="007B3DCB">
        <w:rPr>
          <w:rFonts w:ascii="Times New Roman" w:hAnsi="Times New Roman"/>
          <w:sz w:val="24"/>
          <w:szCs w:val="24"/>
        </w:rPr>
        <w:t xml:space="preserve"> </w:t>
      </w:r>
      <w:r w:rsidRPr="007B3DCB">
        <w:rPr>
          <w:rFonts w:ascii="Times New Roman" w:hAnsi="Times New Roman"/>
          <w:sz w:val="24"/>
          <w:szCs w:val="24"/>
        </w:rPr>
        <w:t>Реализуемые программы: дополнительные об</w:t>
      </w:r>
      <w:r w:rsidR="00F031C7" w:rsidRPr="007B3DCB">
        <w:rPr>
          <w:rFonts w:ascii="Times New Roman" w:hAnsi="Times New Roman"/>
          <w:sz w:val="24"/>
          <w:szCs w:val="24"/>
        </w:rPr>
        <w:t>щеоб</w:t>
      </w:r>
      <w:r w:rsidRPr="007B3DCB">
        <w:rPr>
          <w:rFonts w:ascii="Times New Roman" w:hAnsi="Times New Roman"/>
          <w:sz w:val="24"/>
          <w:szCs w:val="24"/>
        </w:rPr>
        <w:t>разовательные</w:t>
      </w:r>
      <w:r w:rsidR="00F031C7" w:rsidRPr="007B3DCB">
        <w:rPr>
          <w:rFonts w:ascii="Times New Roman" w:hAnsi="Times New Roman"/>
          <w:sz w:val="24"/>
          <w:szCs w:val="24"/>
        </w:rPr>
        <w:t xml:space="preserve"> – дополнительные общеразвивающие</w:t>
      </w:r>
      <w:r w:rsidRPr="007B3DCB">
        <w:rPr>
          <w:rFonts w:ascii="Times New Roman" w:hAnsi="Times New Roman"/>
          <w:sz w:val="24"/>
          <w:szCs w:val="24"/>
        </w:rPr>
        <w:t xml:space="preserve"> программы.</w:t>
      </w:r>
    </w:p>
    <w:p w:rsidR="000C6CE7" w:rsidRPr="007B3DCB" w:rsidRDefault="000C6CE7" w:rsidP="00443E16">
      <w:pPr>
        <w:spacing w:after="0" w:line="240" w:lineRule="auto"/>
        <w:ind w:firstLine="708"/>
        <w:jc w:val="both"/>
        <w:rPr>
          <w:rFonts w:ascii="Times New Roman" w:hAnsi="Times New Roman"/>
          <w:sz w:val="24"/>
          <w:szCs w:val="24"/>
        </w:rPr>
      </w:pPr>
    </w:p>
    <w:p w:rsidR="00844569" w:rsidRPr="007B3DCB" w:rsidRDefault="00844569" w:rsidP="00443E16">
      <w:pPr>
        <w:spacing w:after="0" w:line="240" w:lineRule="auto"/>
        <w:jc w:val="center"/>
        <w:rPr>
          <w:rFonts w:ascii="Times New Roman" w:hAnsi="Times New Roman"/>
          <w:b/>
          <w:sz w:val="24"/>
          <w:szCs w:val="24"/>
        </w:rPr>
      </w:pPr>
      <w:r w:rsidRPr="007B3DCB">
        <w:rPr>
          <w:rFonts w:ascii="Times New Roman" w:hAnsi="Times New Roman"/>
          <w:b/>
          <w:sz w:val="24"/>
          <w:szCs w:val="24"/>
        </w:rPr>
        <w:t>Историческая справка.</w:t>
      </w:r>
    </w:p>
    <w:p w:rsidR="00856996" w:rsidRPr="007B3DCB" w:rsidRDefault="00856996" w:rsidP="00443E16">
      <w:pPr>
        <w:spacing w:after="0" w:line="240" w:lineRule="auto"/>
        <w:ind w:firstLine="567"/>
        <w:jc w:val="both"/>
        <w:rPr>
          <w:rFonts w:ascii="Times New Roman" w:hAnsi="Times New Roman"/>
          <w:sz w:val="24"/>
          <w:szCs w:val="24"/>
        </w:rPr>
      </w:pPr>
      <w:r w:rsidRPr="007B3DCB">
        <w:rPr>
          <w:rFonts w:ascii="Times New Roman" w:hAnsi="Times New Roman"/>
          <w:sz w:val="24"/>
          <w:szCs w:val="24"/>
        </w:rPr>
        <w:t xml:space="preserve">Свою историю МАУ ДО «ДДТ» </w:t>
      </w:r>
      <w:proofErr w:type="gramStart"/>
      <w:r w:rsidRPr="007B3DCB">
        <w:rPr>
          <w:rFonts w:ascii="Times New Roman" w:hAnsi="Times New Roman"/>
          <w:sz w:val="24"/>
          <w:szCs w:val="24"/>
        </w:rPr>
        <w:t>г</w:t>
      </w:r>
      <w:proofErr w:type="gramEnd"/>
      <w:r w:rsidRPr="007B3DCB">
        <w:rPr>
          <w:rFonts w:ascii="Times New Roman" w:hAnsi="Times New Roman"/>
          <w:sz w:val="24"/>
          <w:szCs w:val="24"/>
        </w:rPr>
        <w:t xml:space="preserve">. Печора ведет с 1949 года, когда был создан Дом пионеров. На основании Постановления № 312 от 02.04.1992г. исполкома </w:t>
      </w:r>
      <w:proofErr w:type="gramStart"/>
      <w:r w:rsidRPr="007B3DCB">
        <w:rPr>
          <w:rFonts w:ascii="Times New Roman" w:hAnsi="Times New Roman"/>
          <w:sz w:val="24"/>
          <w:szCs w:val="24"/>
        </w:rPr>
        <w:t>г</w:t>
      </w:r>
      <w:proofErr w:type="gramEnd"/>
      <w:r w:rsidRPr="007B3DCB">
        <w:rPr>
          <w:rFonts w:ascii="Times New Roman" w:hAnsi="Times New Roman"/>
          <w:sz w:val="24"/>
          <w:szCs w:val="24"/>
        </w:rPr>
        <w:t>. Печоры Республики Коми Дом пионеров переименован в Дом творчества юных.</w:t>
      </w:r>
    </w:p>
    <w:p w:rsidR="00856996" w:rsidRPr="007B3DCB" w:rsidRDefault="00856996" w:rsidP="00443E16">
      <w:pPr>
        <w:spacing w:after="0" w:line="240" w:lineRule="auto"/>
        <w:ind w:firstLine="567"/>
        <w:jc w:val="both"/>
        <w:rPr>
          <w:rFonts w:ascii="Times New Roman" w:hAnsi="Times New Roman"/>
          <w:sz w:val="24"/>
          <w:szCs w:val="24"/>
        </w:rPr>
      </w:pPr>
      <w:r w:rsidRPr="007B3DCB">
        <w:rPr>
          <w:rFonts w:ascii="Times New Roman" w:hAnsi="Times New Roman"/>
          <w:sz w:val="24"/>
          <w:szCs w:val="24"/>
        </w:rPr>
        <w:t>Дом творчества юных на основании Приказа № 156(2)  от 05.05.2003г. МУ</w:t>
      </w:r>
      <w:r w:rsidR="002D4C51" w:rsidRPr="007B3DCB">
        <w:rPr>
          <w:rFonts w:ascii="Times New Roman" w:hAnsi="Times New Roman"/>
          <w:sz w:val="24"/>
          <w:szCs w:val="24"/>
        </w:rPr>
        <w:t xml:space="preserve"> «Отдел образования МР «Печора» </w:t>
      </w:r>
      <w:r w:rsidRPr="007B3DCB">
        <w:rPr>
          <w:rFonts w:ascii="Times New Roman" w:hAnsi="Times New Roman"/>
          <w:sz w:val="24"/>
          <w:szCs w:val="24"/>
        </w:rPr>
        <w:t xml:space="preserve">переименован в Муниципальное образовательное учреждение дополнительного образования детей «Дом детского творчества» </w:t>
      </w:r>
      <w:proofErr w:type="gramStart"/>
      <w:r w:rsidRPr="007B3DCB">
        <w:rPr>
          <w:rFonts w:ascii="Times New Roman" w:hAnsi="Times New Roman"/>
          <w:sz w:val="24"/>
          <w:szCs w:val="24"/>
        </w:rPr>
        <w:t>г</w:t>
      </w:r>
      <w:proofErr w:type="gramEnd"/>
      <w:r w:rsidRPr="007B3DCB">
        <w:rPr>
          <w:rFonts w:ascii="Times New Roman" w:hAnsi="Times New Roman"/>
          <w:sz w:val="24"/>
          <w:szCs w:val="24"/>
        </w:rPr>
        <w:t>. Печора.</w:t>
      </w:r>
    </w:p>
    <w:p w:rsidR="00856996" w:rsidRPr="007B3DCB" w:rsidRDefault="00856996" w:rsidP="00443E16">
      <w:pPr>
        <w:pStyle w:val="11"/>
        <w:tabs>
          <w:tab w:val="left" w:pos="567"/>
        </w:tabs>
        <w:ind w:left="0" w:firstLine="567"/>
        <w:jc w:val="both"/>
        <w:rPr>
          <w:sz w:val="24"/>
          <w:szCs w:val="24"/>
        </w:rPr>
      </w:pPr>
      <w:r w:rsidRPr="007B3DCB">
        <w:rPr>
          <w:sz w:val="24"/>
          <w:szCs w:val="24"/>
        </w:rPr>
        <w:t xml:space="preserve">Муниципальное образовательное учреждение дополнительного образования детей «Дом детского творчества» </w:t>
      </w:r>
      <w:proofErr w:type="gramStart"/>
      <w:r w:rsidRPr="007B3DCB">
        <w:rPr>
          <w:sz w:val="24"/>
          <w:szCs w:val="24"/>
        </w:rPr>
        <w:t>г</w:t>
      </w:r>
      <w:proofErr w:type="gramEnd"/>
      <w:r w:rsidRPr="007B3DCB">
        <w:rPr>
          <w:sz w:val="24"/>
          <w:szCs w:val="24"/>
        </w:rPr>
        <w:t xml:space="preserve">. Печора в связи с изменением типа учреждения переименован в </w:t>
      </w:r>
      <w:r w:rsidRPr="007B3DCB">
        <w:rPr>
          <w:b/>
          <w:sz w:val="24"/>
          <w:szCs w:val="24"/>
        </w:rPr>
        <w:t>Муниципальное автономное учреждение дополнительного образования «Дом детского творчества» г. Печора</w:t>
      </w:r>
      <w:r w:rsidRPr="007B3DCB">
        <w:rPr>
          <w:sz w:val="24"/>
          <w:szCs w:val="24"/>
        </w:rPr>
        <w:t xml:space="preserve"> (Приказ № 267(2) от 17 марта 2016</w:t>
      </w:r>
      <w:r w:rsidR="000C6DF1">
        <w:rPr>
          <w:sz w:val="24"/>
          <w:szCs w:val="24"/>
        </w:rPr>
        <w:t xml:space="preserve"> </w:t>
      </w:r>
      <w:r w:rsidRPr="007B3DCB">
        <w:rPr>
          <w:sz w:val="24"/>
          <w:szCs w:val="24"/>
        </w:rPr>
        <w:t>г. Управления образования муниципального района «Печора»).</w:t>
      </w:r>
    </w:p>
    <w:p w:rsidR="007D269D" w:rsidRPr="007B3DCB" w:rsidRDefault="007D269D" w:rsidP="00443E16">
      <w:pPr>
        <w:pStyle w:val="11"/>
        <w:tabs>
          <w:tab w:val="left" w:pos="567"/>
        </w:tabs>
        <w:ind w:left="0"/>
        <w:jc w:val="both"/>
        <w:rPr>
          <w:sz w:val="24"/>
          <w:szCs w:val="24"/>
        </w:rPr>
      </w:pPr>
    </w:p>
    <w:p w:rsidR="007D269D" w:rsidRPr="007B3DCB" w:rsidRDefault="007D269D" w:rsidP="00443E16">
      <w:pPr>
        <w:spacing w:after="0" w:line="240" w:lineRule="auto"/>
        <w:jc w:val="center"/>
        <w:rPr>
          <w:rFonts w:ascii="Times New Roman" w:hAnsi="Times New Roman"/>
          <w:b/>
          <w:sz w:val="24"/>
          <w:szCs w:val="24"/>
        </w:rPr>
      </w:pPr>
      <w:r w:rsidRPr="007B3DCB">
        <w:rPr>
          <w:rFonts w:ascii="Times New Roman" w:hAnsi="Times New Roman"/>
          <w:b/>
          <w:sz w:val="24"/>
          <w:szCs w:val="24"/>
        </w:rPr>
        <w:t xml:space="preserve">Нормативно-правовая основа деятельности </w:t>
      </w:r>
      <w:r w:rsidR="001213AE" w:rsidRPr="007B3DCB">
        <w:rPr>
          <w:rFonts w:ascii="Times New Roman" w:hAnsi="Times New Roman"/>
          <w:b/>
          <w:sz w:val="24"/>
          <w:szCs w:val="24"/>
        </w:rPr>
        <w:t xml:space="preserve">МАУ ДО «ДДТ» </w:t>
      </w:r>
      <w:proofErr w:type="gramStart"/>
      <w:r w:rsidR="001213AE" w:rsidRPr="007B3DCB">
        <w:rPr>
          <w:rFonts w:ascii="Times New Roman" w:hAnsi="Times New Roman"/>
          <w:b/>
          <w:sz w:val="24"/>
          <w:szCs w:val="24"/>
        </w:rPr>
        <w:t>г</w:t>
      </w:r>
      <w:proofErr w:type="gramEnd"/>
      <w:r w:rsidR="001213AE" w:rsidRPr="007B3DCB">
        <w:rPr>
          <w:rFonts w:ascii="Times New Roman" w:hAnsi="Times New Roman"/>
          <w:b/>
          <w:sz w:val="24"/>
          <w:szCs w:val="24"/>
        </w:rPr>
        <w:t>. Печора.</w:t>
      </w:r>
    </w:p>
    <w:p w:rsidR="007D269D" w:rsidRPr="007B3DCB" w:rsidRDefault="007D269D" w:rsidP="00443E16">
      <w:pPr>
        <w:spacing w:after="0" w:line="240" w:lineRule="auto"/>
        <w:jc w:val="both"/>
        <w:rPr>
          <w:rFonts w:ascii="Times New Roman" w:hAnsi="Times New Roman"/>
          <w:sz w:val="24"/>
          <w:szCs w:val="24"/>
        </w:rPr>
      </w:pPr>
      <w:r w:rsidRPr="007B3DCB">
        <w:rPr>
          <w:rFonts w:ascii="Times New Roman" w:hAnsi="Times New Roman"/>
          <w:sz w:val="24"/>
          <w:szCs w:val="24"/>
        </w:rPr>
        <w:t xml:space="preserve">1. Устав муниципального автономного учреждения дополнительного образования «Дом детского творчества» </w:t>
      </w:r>
      <w:proofErr w:type="gramStart"/>
      <w:r w:rsidRPr="007B3DCB">
        <w:rPr>
          <w:rFonts w:ascii="Times New Roman" w:hAnsi="Times New Roman"/>
          <w:sz w:val="24"/>
          <w:szCs w:val="24"/>
        </w:rPr>
        <w:t>г</w:t>
      </w:r>
      <w:proofErr w:type="gramEnd"/>
      <w:r w:rsidRPr="007B3DCB">
        <w:rPr>
          <w:rFonts w:ascii="Times New Roman" w:hAnsi="Times New Roman"/>
          <w:sz w:val="24"/>
          <w:szCs w:val="24"/>
        </w:rPr>
        <w:t>. Печора (принят общим собранием работниками учреждения 27.12.2011г., утвержден начальником Управления образования МР «Печора», зарегистрирован в ОРиН 29.03.2016 г.).</w:t>
      </w:r>
    </w:p>
    <w:p w:rsidR="007D269D" w:rsidRPr="007B3DCB" w:rsidRDefault="007D269D" w:rsidP="00443E16">
      <w:pPr>
        <w:spacing w:after="0" w:line="240" w:lineRule="auto"/>
        <w:jc w:val="both"/>
        <w:rPr>
          <w:rFonts w:ascii="Times New Roman" w:hAnsi="Times New Roman"/>
          <w:sz w:val="24"/>
          <w:szCs w:val="24"/>
        </w:rPr>
      </w:pPr>
      <w:r w:rsidRPr="007B3DCB">
        <w:rPr>
          <w:rFonts w:ascii="Times New Roman" w:hAnsi="Times New Roman"/>
          <w:sz w:val="24"/>
          <w:szCs w:val="24"/>
        </w:rPr>
        <w:t>2. Изменения и дополнения в У</w:t>
      </w:r>
      <w:r w:rsidR="00777DF3" w:rsidRPr="007B3DCB">
        <w:rPr>
          <w:rFonts w:ascii="Times New Roman" w:hAnsi="Times New Roman"/>
          <w:sz w:val="24"/>
          <w:szCs w:val="24"/>
        </w:rPr>
        <w:t>став: по состоянию на 20.04.2018</w:t>
      </w:r>
      <w:r w:rsidRPr="007B3DCB">
        <w:rPr>
          <w:rFonts w:ascii="Times New Roman" w:hAnsi="Times New Roman"/>
          <w:sz w:val="24"/>
          <w:szCs w:val="24"/>
        </w:rPr>
        <w:t xml:space="preserve"> года отсутствуют.</w:t>
      </w:r>
    </w:p>
    <w:p w:rsidR="007D269D" w:rsidRPr="007B3DCB" w:rsidRDefault="007D269D" w:rsidP="00443E16">
      <w:pPr>
        <w:spacing w:after="0" w:line="240" w:lineRule="auto"/>
        <w:jc w:val="both"/>
        <w:rPr>
          <w:rFonts w:ascii="Times New Roman" w:hAnsi="Times New Roman"/>
          <w:noProof/>
          <w:spacing w:val="-1"/>
          <w:w w:val="95"/>
          <w:sz w:val="24"/>
          <w:szCs w:val="24"/>
        </w:rPr>
      </w:pPr>
      <w:r w:rsidRPr="007B3DCB">
        <w:rPr>
          <w:rFonts w:ascii="Times New Roman" w:hAnsi="Times New Roman"/>
          <w:sz w:val="24"/>
          <w:szCs w:val="24"/>
        </w:rPr>
        <w:t>3. Лицензия на право осуществления образовательной деятельности:</w:t>
      </w:r>
      <w:r w:rsidRPr="007B3DCB">
        <w:rPr>
          <w:rFonts w:ascii="Times New Roman" w:hAnsi="Times New Roman"/>
          <w:noProof/>
          <w:spacing w:val="-1"/>
          <w:w w:val="95"/>
          <w:sz w:val="24"/>
          <w:szCs w:val="24"/>
        </w:rPr>
        <w:t xml:space="preserve"> </w:t>
      </w:r>
      <w:r w:rsidRPr="007B3DCB">
        <w:rPr>
          <w:rFonts w:ascii="Times New Roman" w:hAnsi="Times New Roman"/>
          <w:sz w:val="24"/>
          <w:szCs w:val="24"/>
        </w:rPr>
        <w:t>Серия 11ЛО1, регистрационный № 0001476 от 18.01.2016</w:t>
      </w:r>
      <w:r w:rsidR="00241FAD" w:rsidRPr="007B3DCB">
        <w:rPr>
          <w:rFonts w:ascii="Times New Roman" w:hAnsi="Times New Roman"/>
          <w:sz w:val="24"/>
          <w:szCs w:val="24"/>
        </w:rPr>
        <w:t xml:space="preserve"> </w:t>
      </w:r>
      <w:r w:rsidRPr="007B3DCB">
        <w:rPr>
          <w:rFonts w:ascii="Times New Roman" w:hAnsi="Times New Roman"/>
          <w:sz w:val="24"/>
          <w:szCs w:val="24"/>
        </w:rPr>
        <w:t>г. г. Срок действия – бессрочно,</w:t>
      </w:r>
      <w:r w:rsidRPr="007B3DCB">
        <w:t xml:space="preserve"> </w:t>
      </w:r>
      <w:r w:rsidRPr="007B3DCB">
        <w:rPr>
          <w:rFonts w:ascii="Times New Roman" w:hAnsi="Times New Roman"/>
          <w:noProof/>
          <w:sz w:val="24"/>
          <w:szCs w:val="24"/>
        </w:rPr>
        <w:t>кем выдана: Министерством образования и молодёжной политики Республики Коми.</w:t>
      </w:r>
    </w:p>
    <w:p w:rsidR="007D269D" w:rsidRPr="007B3DCB" w:rsidRDefault="007D269D" w:rsidP="00443E16">
      <w:pPr>
        <w:spacing w:after="0" w:line="240" w:lineRule="auto"/>
        <w:jc w:val="both"/>
        <w:rPr>
          <w:rFonts w:ascii="Times New Roman" w:hAnsi="Times New Roman"/>
          <w:noProof/>
          <w:sz w:val="24"/>
          <w:szCs w:val="24"/>
        </w:rPr>
      </w:pPr>
      <w:r w:rsidRPr="007B3DCB">
        <w:rPr>
          <w:rFonts w:ascii="Times New Roman" w:hAnsi="Times New Roman"/>
          <w:noProof/>
          <w:sz w:val="24"/>
          <w:szCs w:val="24"/>
        </w:rPr>
        <w:t>4. Свидетельство о внесении записи в Единый государственный реестр юридических лиц:</w:t>
      </w:r>
      <w:r w:rsidR="00A009FE">
        <w:rPr>
          <w:rFonts w:ascii="Times New Roman" w:hAnsi="Times New Roman"/>
          <w:noProof/>
          <w:sz w:val="24"/>
          <w:szCs w:val="24"/>
        </w:rPr>
        <w:t xml:space="preserve"> </w:t>
      </w:r>
      <w:r w:rsidRPr="007B3DCB">
        <w:rPr>
          <w:rFonts w:ascii="Times New Roman" w:hAnsi="Times New Roman"/>
          <w:noProof/>
          <w:spacing w:val="-1"/>
          <w:sz w:val="24"/>
          <w:szCs w:val="24"/>
        </w:rPr>
        <w:t>дата</w:t>
      </w:r>
      <w:r w:rsidRPr="007B3DCB">
        <w:rPr>
          <w:rFonts w:ascii="Times New Roman" w:hAnsi="Times New Roman"/>
          <w:noProof/>
          <w:spacing w:val="3"/>
          <w:sz w:val="24"/>
          <w:szCs w:val="24"/>
        </w:rPr>
        <w:t> </w:t>
      </w:r>
      <w:r w:rsidRPr="007B3DCB">
        <w:rPr>
          <w:rFonts w:ascii="Times New Roman" w:hAnsi="Times New Roman"/>
          <w:noProof/>
          <w:sz w:val="24"/>
          <w:szCs w:val="24"/>
        </w:rPr>
        <w:t>регистрации 29.03.2016</w:t>
      </w:r>
      <w:r w:rsidR="00241FAD" w:rsidRPr="007B3DCB">
        <w:rPr>
          <w:rFonts w:ascii="Times New Roman" w:hAnsi="Times New Roman"/>
          <w:noProof/>
          <w:sz w:val="24"/>
          <w:szCs w:val="24"/>
        </w:rPr>
        <w:t xml:space="preserve"> </w:t>
      </w:r>
      <w:r w:rsidRPr="007B3DCB">
        <w:rPr>
          <w:rFonts w:ascii="Times New Roman" w:hAnsi="Times New Roman"/>
          <w:noProof/>
          <w:sz w:val="24"/>
          <w:szCs w:val="24"/>
        </w:rPr>
        <w:t>г. г. ГРН 2161101142662, ОГРН 1021100875421.</w:t>
      </w:r>
    </w:p>
    <w:p w:rsidR="007D269D" w:rsidRPr="007B3DCB" w:rsidRDefault="007D269D" w:rsidP="00443E16">
      <w:pPr>
        <w:spacing w:after="0" w:line="240" w:lineRule="auto"/>
        <w:jc w:val="both"/>
        <w:rPr>
          <w:rFonts w:ascii="Times New Roman" w:hAnsi="Times New Roman"/>
          <w:sz w:val="24"/>
          <w:szCs w:val="24"/>
        </w:rPr>
      </w:pPr>
      <w:r w:rsidRPr="007B3DCB">
        <w:rPr>
          <w:rFonts w:ascii="Times New Roman" w:hAnsi="Times New Roman"/>
          <w:noProof/>
          <w:sz w:val="24"/>
          <w:szCs w:val="24"/>
        </w:rPr>
        <w:t>5.</w:t>
      </w:r>
      <w:r w:rsidR="00241FAD" w:rsidRPr="007B3DCB">
        <w:rPr>
          <w:rFonts w:ascii="Times New Roman" w:hAnsi="Times New Roman"/>
          <w:noProof/>
          <w:sz w:val="24"/>
          <w:szCs w:val="24"/>
        </w:rPr>
        <w:t xml:space="preserve"> </w:t>
      </w:r>
      <w:r w:rsidRPr="007B3DCB">
        <w:rPr>
          <w:rFonts w:ascii="Times New Roman" w:hAnsi="Times New Roman"/>
          <w:noProof/>
          <w:sz w:val="24"/>
          <w:szCs w:val="24"/>
        </w:rPr>
        <w:t>Свидетельсто о постановке на учет в налоговом органе:</w:t>
      </w:r>
      <w:r w:rsidRPr="007B3DCB">
        <w:rPr>
          <w:rFonts w:ascii="Times New Roman" w:hAnsi="Times New Roman"/>
          <w:sz w:val="24"/>
          <w:szCs w:val="24"/>
        </w:rPr>
        <w:t xml:space="preserve"> </w:t>
      </w:r>
      <w:r w:rsidRPr="007B3DCB">
        <w:rPr>
          <w:rFonts w:ascii="Times New Roman" w:hAnsi="Times New Roman"/>
          <w:noProof/>
          <w:spacing w:val="-1"/>
          <w:sz w:val="24"/>
          <w:szCs w:val="24"/>
        </w:rPr>
        <w:t>серия 11 № 002104272, дата</w:t>
      </w:r>
      <w:r w:rsidRPr="007B3DCB">
        <w:rPr>
          <w:rFonts w:ascii="Times New Roman" w:hAnsi="Times New Roman"/>
          <w:sz w:val="24"/>
          <w:szCs w:val="24"/>
        </w:rPr>
        <w:t xml:space="preserve">  </w:t>
      </w:r>
      <w:r w:rsidRPr="007B3DCB">
        <w:rPr>
          <w:rFonts w:ascii="Times New Roman" w:hAnsi="Times New Roman"/>
          <w:noProof/>
          <w:sz w:val="24"/>
          <w:szCs w:val="24"/>
        </w:rPr>
        <w:t>регистрации 15.01.1999 г. ИНН: 1105012527</w:t>
      </w:r>
    </w:p>
    <w:p w:rsidR="007D269D" w:rsidRPr="007B3DCB" w:rsidRDefault="007D269D" w:rsidP="00443E16">
      <w:pPr>
        <w:spacing w:after="0" w:line="240" w:lineRule="auto"/>
        <w:ind w:firstLine="709"/>
        <w:jc w:val="both"/>
        <w:rPr>
          <w:rFonts w:ascii="Times New Roman" w:hAnsi="Times New Roman"/>
          <w:sz w:val="24"/>
          <w:szCs w:val="24"/>
        </w:rPr>
      </w:pPr>
      <w:r w:rsidRPr="007B3DCB">
        <w:rPr>
          <w:rFonts w:ascii="Times New Roman" w:hAnsi="Times New Roman"/>
          <w:sz w:val="24"/>
          <w:szCs w:val="24"/>
        </w:rPr>
        <w:t xml:space="preserve">МАУ ДО «ДДТ» </w:t>
      </w:r>
      <w:proofErr w:type="gramStart"/>
      <w:r w:rsidRPr="007B3DCB">
        <w:rPr>
          <w:rFonts w:ascii="Times New Roman" w:hAnsi="Times New Roman"/>
          <w:sz w:val="24"/>
          <w:szCs w:val="24"/>
        </w:rPr>
        <w:t>г</w:t>
      </w:r>
      <w:proofErr w:type="gramEnd"/>
      <w:r w:rsidRPr="007B3DCB">
        <w:rPr>
          <w:rFonts w:ascii="Times New Roman" w:hAnsi="Times New Roman"/>
          <w:sz w:val="24"/>
          <w:szCs w:val="24"/>
        </w:rPr>
        <w:t xml:space="preserve">. Печора  является юридическим лицом (некоммерческой организацией) и имеет смету доходов и расходов, печать установленного образца, бланки со своим наименованием, обособленное имущество в оперативном управлении. Работает в соответствии с Уставом, </w:t>
      </w:r>
      <w:r w:rsidRPr="007B3DCB">
        <w:rPr>
          <w:rFonts w:ascii="Times New Roman" w:hAnsi="Times New Roman"/>
          <w:sz w:val="24"/>
          <w:szCs w:val="24"/>
        </w:rPr>
        <w:lastRenderedPageBreak/>
        <w:t>нормативно-правовыми локальными актами и правилам</w:t>
      </w:r>
      <w:r w:rsidR="00053EF6" w:rsidRPr="007B3DCB">
        <w:rPr>
          <w:rFonts w:ascii="Times New Roman" w:hAnsi="Times New Roman"/>
          <w:sz w:val="24"/>
          <w:szCs w:val="24"/>
        </w:rPr>
        <w:t>и</w:t>
      </w:r>
      <w:r w:rsidRPr="007B3DCB">
        <w:rPr>
          <w:rFonts w:ascii="Times New Roman" w:hAnsi="Times New Roman"/>
          <w:sz w:val="24"/>
          <w:szCs w:val="24"/>
        </w:rPr>
        <w:t xml:space="preserve"> внутреннего трудового распорядка. Источником формирования имущества и финансовых ресурсов являются бюджетные средства.</w:t>
      </w:r>
    </w:p>
    <w:p w:rsidR="007D269D" w:rsidRPr="00A94FC8" w:rsidRDefault="007D269D" w:rsidP="007E14D4">
      <w:pPr>
        <w:spacing w:after="0" w:line="240" w:lineRule="auto"/>
        <w:ind w:firstLine="567"/>
        <w:jc w:val="right"/>
        <w:rPr>
          <w:rFonts w:ascii="Times New Roman" w:hAnsi="Times New Roman"/>
          <w:i/>
          <w:sz w:val="24"/>
        </w:rPr>
      </w:pPr>
      <w:r w:rsidRPr="00A94FC8">
        <w:rPr>
          <w:rFonts w:ascii="Times New Roman" w:hAnsi="Times New Roman"/>
          <w:i/>
          <w:sz w:val="24"/>
        </w:rPr>
        <w:t>Таблица 1</w:t>
      </w:r>
    </w:p>
    <w:p w:rsidR="007D269D" w:rsidRPr="007B3DCB" w:rsidRDefault="007D269D" w:rsidP="007B3DCB">
      <w:pPr>
        <w:spacing w:after="0" w:line="240" w:lineRule="auto"/>
        <w:jc w:val="center"/>
        <w:rPr>
          <w:rFonts w:ascii="Times New Roman" w:hAnsi="Times New Roman"/>
          <w:b/>
          <w:sz w:val="24"/>
          <w:szCs w:val="24"/>
        </w:rPr>
      </w:pPr>
      <w:r w:rsidRPr="007B3DCB">
        <w:rPr>
          <w:rFonts w:ascii="Times New Roman" w:hAnsi="Times New Roman"/>
          <w:b/>
          <w:sz w:val="24"/>
          <w:szCs w:val="24"/>
        </w:rPr>
        <w:t>Характеристика уставных до</w:t>
      </w:r>
      <w:r w:rsidR="003A1502" w:rsidRPr="007B3DCB">
        <w:rPr>
          <w:rFonts w:ascii="Times New Roman" w:hAnsi="Times New Roman"/>
          <w:b/>
          <w:sz w:val="24"/>
          <w:szCs w:val="24"/>
        </w:rPr>
        <w:t>кументов и текущей документации.</w:t>
      </w:r>
    </w:p>
    <w:p w:rsidR="00B31138" w:rsidRPr="007B3DCB" w:rsidRDefault="00B31138" w:rsidP="007B3DCB">
      <w:pPr>
        <w:spacing w:after="0" w:line="240" w:lineRule="auto"/>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1"/>
        <w:gridCol w:w="931"/>
        <w:gridCol w:w="3167"/>
        <w:gridCol w:w="2808"/>
      </w:tblGrid>
      <w:tr w:rsidR="007E4CF3" w:rsidRPr="007B3DCB" w:rsidTr="000E633D">
        <w:trPr>
          <w:jc w:val="center"/>
        </w:trPr>
        <w:tc>
          <w:tcPr>
            <w:tcW w:w="3231" w:type="dxa"/>
          </w:tcPr>
          <w:p w:rsidR="007D269D" w:rsidRPr="007B3DCB" w:rsidRDefault="007D269D" w:rsidP="007B3DCB">
            <w:pPr>
              <w:spacing w:after="0" w:line="240" w:lineRule="auto"/>
              <w:jc w:val="center"/>
              <w:rPr>
                <w:rFonts w:ascii="Times New Roman" w:hAnsi="Times New Roman"/>
                <w:b/>
                <w:sz w:val="24"/>
                <w:szCs w:val="24"/>
              </w:rPr>
            </w:pPr>
            <w:r w:rsidRPr="007B3DCB">
              <w:rPr>
                <w:rFonts w:ascii="Times New Roman" w:hAnsi="Times New Roman"/>
                <w:b/>
                <w:sz w:val="24"/>
                <w:szCs w:val="24"/>
              </w:rPr>
              <w:t>Документ</w:t>
            </w:r>
          </w:p>
        </w:tc>
        <w:tc>
          <w:tcPr>
            <w:tcW w:w="931" w:type="dxa"/>
          </w:tcPr>
          <w:p w:rsidR="007D269D" w:rsidRPr="007B3DCB" w:rsidRDefault="00053EF6" w:rsidP="007B3DCB">
            <w:pPr>
              <w:spacing w:after="0" w:line="240" w:lineRule="auto"/>
              <w:jc w:val="center"/>
              <w:rPr>
                <w:rFonts w:ascii="Times New Roman" w:hAnsi="Times New Roman"/>
                <w:b/>
                <w:sz w:val="24"/>
                <w:szCs w:val="24"/>
              </w:rPr>
            </w:pPr>
            <w:r w:rsidRPr="007B3DCB">
              <w:rPr>
                <w:rFonts w:ascii="Times New Roman" w:hAnsi="Times New Roman"/>
                <w:b/>
                <w:sz w:val="24"/>
                <w:szCs w:val="24"/>
              </w:rPr>
              <w:t>Да/</w:t>
            </w:r>
            <w:r w:rsidR="007D269D" w:rsidRPr="007B3DCB">
              <w:rPr>
                <w:rFonts w:ascii="Times New Roman" w:hAnsi="Times New Roman"/>
                <w:b/>
                <w:sz w:val="24"/>
                <w:szCs w:val="24"/>
              </w:rPr>
              <w:t>нет</w:t>
            </w:r>
          </w:p>
        </w:tc>
        <w:tc>
          <w:tcPr>
            <w:tcW w:w="3167" w:type="dxa"/>
          </w:tcPr>
          <w:p w:rsidR="007D269D" w:rsidRPr="007B3DCB" w:rsidRDefault="007D269D" w:rsidP="007B3DCB">
            <w:pPr>
              <w:spacing w:after="0" w:line="240" w:lineRule="auto"/>
              <w:jc w:val="center"/>
              <w:rPr>
                <w:rFonts w:ascii="Times New Roman" w:hAnsi="Times New Roman"/>
                <w:b/>
                <w:sz w:val="24"/>
                <w:szCs w:val="24"/>
              </w:rPr>
            </w:pPr>
            <w:r w:rsidRPr="007B3DCB">
              <w:rPr>
                <w:rFonts w:ascii="Times New Roman" w:hAnsi="Times New Roman"/>
                <w:b/>
                <w:sz w:val="24"/>
                <w:szCs w:val="24"/>
              </w:rPr>
              <w:t>Состояние, характеристика документов</w:t>
            </w:r>
          </w:p>
        </w:tc>
        <w:tc>
          <w:tcPr>
            <w:tcW w:w="2808" w:type="dxa"/>
          </w:tcPr>
          <w:p w:rsidR="007D269D" w:rsidRPr="007B3DCB" w:rsidRDefault="007D269D" w:rsidP="007B3DCB">
            <w:pPr>
              <w:spacing w:after="0" w:line="240" w:lineRule="auto"/>
              <w:jc w:val="center"/>
              <w:rPr>
                <w:rFonts w:ascii="Times New Roman" w:hAnsi="Times New Roman"/>
                <w:b/>
                <w:sz w:val="24"/>
                <w:szCs w:val="24"/>
              </w:rPr>
            </w:pPr>
            <w:r w:rsidRPr="007B3DCB">
              <w:rPr>
                <w:rFonts w:ascii="Times New Roman" w:hAnsi="Times New Roman"/>
                <w:b/>
                <w:sz w:val="24"/>
                <w:szCs w:val="24"/>
              </w:rPr>
              <w:t>Примечание</w:t>
            </w:r>
          </w:p>
        </w:tc>
      </w:tr>
      <w:tr w:rsidR="007E4CF3" w:rsidRPr="007B3DCB" w:rsidTr="000E633D">
        <w:trPr>
          <w:jc w:val="center"/>
        </w:trPr>
        <w:tc>
          <w:tcPr>
            <w:tcW w:w="3231" w:type="dxa"/>
          </w:tcPr>
          <w:p w:rsidR="007D269D" w:rsidRPr="007B3DCB" w:rsidRDefault="007D269D" w:rsidP="007B3DCB">
            <w:pPr>
              <w:spacing w:after="0" w:line="240" w:lineRule="auto"/>
              <w:jc w:val="center"/>
              <w:rPr>
                <w:rFonts w:ascii="Times New Roman" w:hAnsi="Times New Roman"/>
                <w:sz w:val="24"/>
                <w:szCs w:val="24"/>
              </w:rPr>
            </w:pPr>
            <w:r w:rsidRPr="007B3DCB">
              <w:rPr>
                <w:rFonts w:ascii="Times New Roman" w:hAnsi="Times New Roman"/>
                <w:sz w:val="24"/>
                <w:szCs w:val="24"/>
              </w:rPr>
              <w:t>Устав</w:t>
            </w:r>
          </w:p>
        </w:tc>
        <w:tc>
          <w:tcPr>
            <w:tcW w:w="931" w:type="dxa"/>
          </w:tcPr>
          <w:p w:rsidR="007D269D" w:rsidRPr="007B3DCB" w:rsidRDefault="007D269D" w:rsidP="007B3DCB">
            <w:pPr>
              <w:spacing w:after="0" w:line="240" w:lineRule="auto"/>
              <w:jc w:val="center"/>
              <w:rPr>
                <w:rFonts w:ascii="Times New Roman" w:hAnsi="Times New Roman"/>
                <w:sz w:val="24"/>
                <w:szCs w:val="24"/>
              </w:rPr>
            </w:pPr>
            <w:r w:rsidRPr="007B3DCB">
              <w:rPr>
                <w:rFonts w:ascii="Times New Roman" w:hAnsi="Times New Roman"/>
                <w:sz w:val="24"/>
                <w:szCs w:val="24"/>
              </w:rPr>
              <w:t>да</w:t>
            </w:r>
          </w:p>
        </w:tc>
        <w:tc>
          <w:tcPr>
            <w:tcW w:w="3167" w:type="dxa"/>
          </w:tcPr>
          <w:p w:rsidR="007D269D" w:rsidRPr="007B3DCB" w:rsidRDefault="007D269D" w:rsidP="007B3DCB">
            <w:pPr>
              <w:spacing w:after="0" w:line="240" w:lineRule="auto"/>
              <w:jc w:val="center"/>
              <w:rPr>
                <w:rFonts w:ascii="Times New Roman" w:hAnsi="Times New Roman"/>
                <w:sz w:val="24"/>
                <w:szCs w:val="24"/>
              </w:rPr>
            </w:pPr>
            <w:r w:rsidRPr="007B3DCB">
              <w:rPr>
                <w:rFonts w:ascii="Times New Roman" w:hAnsi="Times New Roman"/>
                <w:sz w:val="24"/>
                <w:szCs w:val="24"/>
              </w:rPr>
              <w:t xml:space="preserve">Не требует переработки, </w:t>
            </w:r>
            <w:r w:rsidR="00FA5377">
              <w:rPr>
                <w:rFonts w:ascii="Times New Roman" w:hAnsi="Times New Roman"/>
                <w:sz w:val="24"/>
                <w:szCs w:val="24"/>
              </w:rPr>
              <w:t>выполнен  в соответствии с</w:t>
            </w:r>
            <w:r w:rsidRPr="007B3DCB">
              <w:rPr>
                <w:rFonts w:ascii="Times New Roman" w:hAnsi="Times New Roman"/>
                <w:sz w:val="24"/>
                <w:szCs w:val="24"/>
              </w:rPr>
              <w:t xml:space="preserve"> законодательством</w:t>
            </w:r>
          </w:p>
        </w:tc>
        <w:tc>
          <w:tcPr>
            <w:tcW w:w="2808" w:type="dxa"/>
          </w:tcPr>
          <w:p w:rsidR="005A234F" w:rsidRPr="007B3DCB" w:rsidRDefault="005A234F" w:rsidP="007B3DCB">
            <w:pPr>
              <w:autoSpaceDE w:val="0"/>
              <w:autoSpaceDN w:val="0"/>
              <w:adjustRightInd w:val="0"/>
              <w:spacing w:after="0" w:line="240" w:lineRule="auto"/>
              <w:jc w:val="center"/>
              <w:rPr>
                <w:rFonts w:ascii="Times New Roman" w:eastAsiaTheme="minorHAnsi" w:hAnsi="Times New Roman"/>
                <w:iCs/>
                <w:sz w:val="24"/>
                <w:szCs w:val="24"/>
                <w:lang w:eastAsia="en-US"/>
              </w:rPr>
            </w:pPr>
            <w:proofErr w:type="gramStart"/>
            <w:r w:rsidRPr="007B3DCB">
              <w:rPr>
                <w:rFonts w:ascii="Times New Roman" w:eastAsiaTheme="minorHAnsi" w:hAnsi="Times New Roman"/>
                <w:iCs/>
                <w:sz w:val="24"/>
                <w:szCs w:val="24"/>
                <w:lang w:eastAsia="en-US"/>
              </w:rPr>
              <w:t>Утвержден</w:t>
            </w:r>
            <w:proofErr w:type="gramEnd"/>
            <w:r w:rsidRPr="007B3DCB">
              <w:rPr>
                <w:rFonts w:ascii="Times New Roman" w:eastAsiaTheme="minorHAnsi" w:hAnsi="Times New Roman"/>
                <w:iCs/>
                <w:sz w:val="24"/>
                <w:szCs w:val="24"/>
                <w:lang w:eastAsia="en-US"/>
              </w:rPr>
              <w:t xml:space="preserve"> приказом</w:t>
            </w:r>
          </w:p>
          <w:p w:rsidR="005A234F" w:rsidRPr="007B3DCB" w:rsidRDefault="005A234F" w:rsidP="007B3DCB">
            <w:pPr>
              <w:autoSpaceDE w:val="0"/>
              <w:autoSpaceDN w:val="0"/>
              <w:adjustRightInd w:val="0"/>
              <w:spacing w:after="0" w:line="240" w:lineRule="auto"/>
              <w:jc w:val="center"/>
              <w:rPr>
                <w:rFonts w:ascii="Times New Roman" w:eastAsiaTheme="minorHAnsi" w:hAnsi="Times New Roman"/>
                <w:iCs/>
                <w:sz w:val="24"/>
                <w:szCs w:val="24"/>
                <w:lang w:eastAsia="en-US"/>
              </w:rPr>
            </w:pPr>
            <w:r w:rsidRPr="007B3DCB">
              <w:rPr>
                <w:rFonts w:ascii="Times New Roman" w:eastAsiaTheme="minorHAnsi" w:hAnsi="Times New Roman"/>
                <w:iCs/>
                <w:sz w:val="24"/>
                <w:szCs w:val="24"/>
                <w:lang w:eastAsia="en-US"/>
              </w:rPr>
              <w:t>Управления образования МР «Печора» № 557 (2)</w:t>
            </w:r>
          </w:p>
          <w:p w:rsidR="007D269D" w:rsidRPr="007B3DCB" w:rsidRDefault="005A234F" w:rsidP="007B3DCB">
            <w:pPr>
              <w:autoSpaceDE w:val="0"/>
              <w:autoSpaceDN w:val="0"/>
              <w:adjustRightInd w:val="0"/>
              <w:spacing w:after="0" w:line="240" w:lineRule="auto"/>
              <w:jc w:val="center"/>
              <w:rPr>
                <w:rFonts w:ascii="Times New Roman" w:eastAsiaTheme="minorHAnsi" w:hAnsi="Times New Roman"/>
                <w:iCs/>
                <w:sz w:val="24"/>
                <w:szCs w:val="24"/>
                <w:lang w:eastAsia="en-US"/>
              </w:rPr>
            </w:pPr>
            <w:r w:rsidRPr="007B3DCB">
              <w:rPr>
                <w:rFonts w:ascii="Times New Roman" w:eastAsiaTheme="minorHAnsi" w:hAnsi="Times New Roman"/>
                <w:iCs/>
                <w:sz w:val="24"/>
                <w:szCs w:val="24"/>
                <w:lang w:eastAsia="en-US"/>
              </w:rPr>
              <w:t>от 26.11.2015 г.</w:t>
            </w:r>
          </w:p>
        </w:tc>
      </w:tr>
      <w:tr w:rsidR="007E4CF3" w:rsidRPr="00265EA0" w:rsidTr="000E633D">
        <w:trPr>
          <w:jc w:val="center"/>
        </w:trPr>
        <w:tc>
          <w:tcPr>
            <w:tcW w:w="3231" w:type="dxa"/>
          </w:tcPr>
          <w:p w:rsidR="007D269D" w:rsidRPr="00265EA0" w:rsidRDefault="007D269D" w:rsidP="007B3DCB">
            <w:pPr>
              <w:spacing w:after="0" w:line="240" w:lineRule="auto"/>
              <w:jc w:val="center"/>
              <w:rPr>
                <w:rFonts w:ascii="Times New Roman" w:hAnsi="Times New Roman"/>
                <w:color w:val="0D0D0D" w:themeColor="text1" w:themeTint="F2"/>
                <w:sz w:val="24"/>
                <w:szCs w:val="24"/>
              </w:rPr>
            </w:pPr>
            <w:r w:rsidRPr="00265EA0">
              <w:rPr>
                <w:rFonts w:ascii="Times New Roman" w:hAnsi="Times New Roman"/>
                <w:color w:val="0D0D0D" w:themeColor="text1" w:themeTint="F2"/>
                <w:sz w:val="24"/>
                <w:szCs w:val="24"/>
              </w:rPr>
              <w:t>Лицензия на дополнительное образование</w:t>
            </w:r>
          </w:p>
        </w:tc>
        <w:tc>
          <w:tcPr>
            <w:tcW w:w="931" w:type="dxa"/>
          </w:tcPr>
          <w:p w:rsidR="007D269D" w:rsidRPr="00265EA0" w:rsidRDefault="007D269D" w:rsidP="007B3DCB">
            <w:pPr>
              <w:spacing w:after="0" w:line="240" w:lineRule="auto"/>
              <w:jc w:val="center"/>
              <w:rPr>
                <w:rFonts w:ascii="Times New Roman" w:hAnsi="Times New Roman"/>
                <w:color w:val="0D0D0D" w:themeColor="text1" w:themeTint="F2"/>
                <w:sz w:val="24"/>
                <w:szCs w:val="24"/>
              </w:rPr>
            </w:pPr>
            <w:r w:rsidRPr="00265EA0">
              <w:rPr>
                <w:rFonts w:ascii="Times New Roman" w:hAnsi="Times New Roman"/>
                <w:color w:val="0D0D0D" w:themeColor="text1" w:themeTint="F2"/>
                <w:sz w:val="24"/>
                <w:szCs w:val="24"/>
              </w:rPr>
              <w:t>да</w:t>
            </w:r>
          </w:p>
        </w:tc>
        <w:tc>
          <w:tcPr>
            <w:tcW w:w="3167" w:type="dxa"/>
          </w:tcPr>
          <w:p w:rsidR="007D269D" w:rsidRPr="00265EA0" w:rsidRDefault="007F08E9" w:rsidP="007B3DCB">
            <w:pPr>
              <w:spacing w:after="0" w:line="240" w:lineRule="auto"/>
              <w:jc w:val="center"/>
              <w:rPr>
                <w:rFonts w:ascii="Times New Roman" w:hAnsi="Times New Roman"/>
                <w:color w:val="0D0D0D" w:themeColor="text1" w:themeTint="F2"/>
                <w:sz w:val="24"/>
                <w:szCs w:val="24"/>
              </w:rPr>
            </w:pPr>
            <w:r w:rsidRPr="00265EA0">
              <w:rPr>
                <w:rFonts w:ascii="Times New Roman" w:hAnsi="Times New Roman"/>
                <w:color w:val="0D0D0D" w:themeColor="text1" w:themeTint="F2"/>
                <w:sz w:val="24"/>
                <w:szCs w:val="24"/>
              </w:rPr>
              <w:t>Бессрочная</w:t>
            </w:r>
          </w:p>
        </w:tc>
        <w:tc>
          <w:tcPr>
            <w:tcW w:w="2808" w:type="dxa"/>
          </w:tcPr>
          <w:p w:rsidR="007D269D" w:rsidRPr="00265EA0" w:rsidRDefault="007D269D" w:rsidP="007B3DCB">
            <w:pPr>
              <w:spacing w:after="0" w:line="240" w:lineRule="auto"/>
              <w:jc w:val="center"/>
              <w:rPr>
                <w:rFonts w:ascii="Times New Roman" w:hAnsi="Times New Roman"/>
                <w:color w:val="FF0000"/>
                <w:sz w:val="24"/>
                <w:szCs w:val="24"/>
              </w:rPr>
            </w:pPr>
          </w:p>
        </w:tc>
      </w:tr>
      <w:tr w:rsidR="007E4CF3" w:rsidRPr="007B3DCB" w:rsidTr="000E633D">
        <w:trPr>
          <w:jc w:val="center"/>
        </w:trPr>
        <w:tc>
          <w:tcPr>
            <w:tcW w:w="3231" w:type="dxa"/>
          </w:tcPr>
          <w:p w:rsidR="007D269D" w:rsidRPr="007B3DCB" w:rsidRDefault="007D269D" w:rsidP="007B3DCB">
            <w:pPr>
              <w:spacing w:after="0" w:line="240" w:lineRule="auto"/>
              <w:jc w:val="center"/>
              <w:rPr>
                <w:rFonts w:ascii="Times New Roman" w:hAnsi="Times New Roman"/>
                <w:sz w:val="24"/>
                <w:szCs w:val="24"/>
              </w:rPr>
            </w:pPr>
            <w:r w:rsidRPr="007B3DCB">
              <w:rPr>
                <w:rFonts w:ascii="Times New Roman" w:hAnsi="Times New Roman"/>
                <w:sz w:val="24"/>
                <w:szCs w:val="24"/>
              </w:rPr>
              <w:t>Свидетельство об аккредитации</w:t>
            </w:r>
          </w:p>
        </w:tc>
        <w:tc>
          <w:tcPr>
            <w:tcW w:w="931" w:type="dxa"/>
          </w:tcPr>
          <w:p w:rsidR="007D269D" w:rsidRPr="007B3DCB" w:rsidRDefault="007D269D" w:rsidP="007B3DCB">
            <w:pPr>
              <w:spacing w:after="0" w:line="240" w:lineRule="auto"/>
              <w:jc w:val="center"/>
              <w:rPr>
                <w:rFonts w:ascii="Times New Roman" w:hAnsi="Times New Roman"/>
                <w:sz w:val="24"/>
                <w:szCs w:val="24"/>
              </w:rPr>
            </w:pPr>
            <w:r w:rsidRPr="007B3DCB">
              <w:rPr>
                <w:rFonts w:ascii="Times New Roman" w:hAnsi="Times New Roman"/>
                <w:sz w:val="24"/>
                <w:szCs w:val="24"/>
              </w:rPr>
              <w:t>нет</w:t>
            </w:r>
          </w:p>
        </w:tc>
        <w:tc>
          <w:tcPr>
            <w:tcW w:w="3167" w:type="dxa"/>
          </w:tcPr>
          <w:p w:rsidR="007D269D" w:rsidRPr="007B3DCB" w:rsidRDefault="007D269D" w:rsidP="007B3DCB">
            <w:pPr>
              <w:spacing w:after="0" w:line="240" w:lineRule="auto"/>
              <w:jc w:val="center"/>
              <w:rPr>
                <w:rFonts w:ascii="Times New Roman" w:hAnsi="Times New Roman"/>
                <w:sz w:val="24"/>
                <w:szCs w:val="24"/>
              </w:rPr>
            </w:pPr>
            <w:r w:rsidRPr="007B3DCB">
              <w:rPr>
                <w:rFonts w:ascii="Times New Roman" w:hAnsi="Times New Roman"/>
                <w:sz w:val="24"/>
                <w:szCs w:val="24"/>
              </w:rPr>
              <w:t>не требуется</w:t>
            </w:r>
          </w:p>
        </w:tc>
        <w:tc>
          <w:tcPr>
            <w:tcW w:w="2808" w:type="dxa"/>
          </w:tcPr>
          <w:p w:rsidR="007D269D" w:rsidRPr="007B3DCB" w:rsidRDefault="007D269D" w:rsidP="007B3DCB">
            <w:pPr>
              <w:spacing w:after="0" w:line="240" w:lineRule="auto"/>
              <w:jc w:val="center"/>
              <w:rPr>
                <w:rFonts w:ascii="Times New Roman" w:hAnsi="Times New Roman"/>
                <w:sz w:val="24"/>
                <w:szCs w:val="24"/>
              </w:rPr>
            </w:pPr>
          </w:p>
        </w:tc>
      </w:tr>
      <w:tr w:rsidR="007E4CF3" w:rsidRPr="007B3DCB" w:rsidTr="000E633D">
        <w:trPr>
          <w:jc w:val="center"/>
        </w:trPr>
        <w:tc>
          <w:tcPr>
            <w:tcW w:w="3231" w:type="dxa"/>
          </w:tcPr>
          <w:p w:rsidR="00200FC2" w:rsidRPr="007B3DCB" w:rsidRDefault="00200FC2" w:rsidP="007B3DCB">
            <w:pPr>
              <w:spacing w:after="0" w:line="240" w:lineRule="auto"/>
              <w:jc w:val="center"/>
              <w:rPr>
                <w:rFonts w:ascii="Times New Roman" w:hAnsi="Times New Roman"/>
                <w:sz w:val="24"/>
                <w:szCs w:val="24"/>
              </w:rPr>
            </w:pPr>
            <w:r w:rsidRPr="007B3DCB">
              <w:rPr>
                <w:rFonts w:ascii="Times New Roman" w:hAnsi="Times New Roman"/>
                <w:sz w:val="24"/>
                <w:szCs w:val="24"/>
              </w:rPr>
              <w:t>Локальные нормативные акты</w:t>
            </w:r>
          </w:p>
        </w:tc>
        <w:tc>
          <w:tcPr>
            <w:tcW w:w="931" w:type="dxa"/>
          </w:tcPr>
          <w:p w:rsidR="00200FC2" w:rsidRPr="007B3DCB" w:rsidRDefault="00200FC2" w:rsidP="007B3DCB">
            <w:pPr>
              <w:spacing w:after="0" w:line="240" w:lineRule="auto"/>
              <w:jc w:val="center"/>
              <w:rPr>
                <w:rFonts w:ascii="Times New Roman" w:hAnsi="Times New Roman"/>
                <w:sz w:val="24"/>
                <w:szCs w:val="24"/>
              </w:rPr>
            </w:pPr>
            <w:r w:rsidRPr="007B3DCB">
              <w:rPr>
                <w:rFonts w:ascii="Times New Roman" w:hAnsi="Times New Roman"/>
                <w:sz w:val="24"/>
                <w:szCs w:val="24"/>
              </w:rPr>
              <w:t>да</w:t>
            </w:r>
          </w:p>
        </w:tc>
        <w:tc>
          <w:tcPr>
            <w:tcW w:w="3167" w:type="dxa"/>
          </w:tcPr>
          <w:p w:rsidR="00200FC2" w:rsidRPr="007B3DCB" w:rsidRDefault="00200FC2" w:rsidP="007B3DCB">
            <w:pPr>
              <w:autoSpaceDE w:val="0"/>
              <w:autoSpaceDN w:val="0"/>
              <w:adjustRightInd w:val="0"/>
              <w:spacing w:after="0" w:line="240" w:lineRule="auto"/>
              <w:jc w:val="center"/>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Утверждаются приказом</w:t>
            </w:r>
          </w:p>
          <w:p w:rsidR="00200FC2" w:rsidRPr="007B3DCB" w:rsidRDefault="00200FC2" w:rsidP="007B3DCB">
            <w:pPr>
              <w:autoSpaceDE w:val="0"/>
              <w:autoSpaceDN w:val="0"/>
              <w:adjustRightInd w:val="0"/>
              <w:spacing w:after="0" w:line="240" w:lineRule="auto"/>
              <w:jc w:val="center"/>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директора, согласовываются и</w:t>
            </w:r>
            <w:r w:rsidR="00285C05"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принимаются на</w:t>
            </w:r>
            <w:r w:rsidR="00EF63D1"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педагогическом совете</w:t>
            </w:r>
            <w:r w:rsidR="00747C9E">
              <w:rPr>
                <w:rFonts w:ascii="Times New Roman" w:eastAsiaTheme="minorHAnsi" w:hAnsi="Times New Roman"/>
                <w:sz w:val="24"/>
                <w:szCs w:val="24"/>
                <w:lang w:eastAsia="en-US"/>
              </w:rPr>
              <w:t xml:space="preserve"> либо на общем собрании </w:t>
            </w:r>
            <w:r w:rsidR="00EF63D1" w:rsidRPr="007B3DCB">
              <w:rPr>
                <w:rFonts w:ascii="Times New Roman" w:eastAsiaTheme="minorHAnsi" w:hAnsi="Times New Roman"/>
                <w:sz w:val="24"/>
                <w:szCs w:val="24"/>
                <w:lang w:eastAsia="en-US"/>
              </w:rPr>
              <w:t>трудового коллектива</w:t>
            </w:r>
          </w:p>
        </w:tc>
        <w:tc>
          <w:tcPr>
            <w:tcW w:w="2808" w:type="dxa"/>
          </w:tcPr>
          <w:p w:rsidR="00200FC2" w:rsidRPr="007B3DCB" w:rsidRDefault="00200FC2" w:rsidP="007B3DCB">
            <w:pPr>
              <w:spacing w:after="0" w:line="240" w:lineRule="auto"/>
              <w:jc w:val="center"/>
              <w:rPr>
                <w:rFonts w:ascii="Times New Roman" w:hAnsi="Times New Roman"/>
                <w:sz w:val="24"/>
                <w:szCs w:val="24"/>
              </w:rPr>
            </w:pPr>
          </w:p>
        </w:tc>
      </w:tr>
      <w:tr w:rsidR="00D929B7" w:rsidRPr="00CD15A5" w:rsidTr="000E633D">
        <w:trPr>
          <w:jc w:val="center"/>
        </w:trPr>
        <w:tc>
          <w:tcPr>
            <w:tcW w:w="3231" w:type="dxa"/>
          </w:tcPr>
          <w:p w:rsidR="00D929B7" w:rsidRPr="00CD15A5" w:rsidRDefault="00D929B7" w:rsidP="00CD15A5">
            <w:pPr>
              <w:spacing w:after="0" w:line="240" w:lineRule="auto"/>
              <w:jc w:val="center"/>
              <w:rPr>
                <w:rFonts w:ascii="Times New Roman" w:hAnsi="Times New Roman"/>
                <w:sz w:val="24"/>
                <w:szCs w:val="24"/>
              </w:rPr>
            </w:pPr>
            <w:r w:rsidRPr="00CD15A5">
              <w:rPr>
                <w:rFonts w:ascii="Times New Roman" w:hAnsi="Times New Roman"/>
                <w:sz w:val="24"/>
                <w:szCs w:val="24"/>
              </w:rPr>
              <w:t>План работы учреждения</w:t>
            </w:r>
          </w:p>
        </w:tc>
        <w:tc>
          <w:tcPr>
            <w:tcW w:w="931" w:type="dxa"/>
          </w:tcPr>
          <w:p w:rsidR="00D929B7" w:rsidRPr="00CD15A5" w:rsidRDefault="00D929B7" w:rsidP="00CD15A5">
            <w:pPr>
              <w:spacing w:after="0" w:line="240" w:lineRule="auto"/>
              <w:jc w:val="center"/>
              <w:rPr>
                <w:rFonts w:ascii="Times New Roman" w:hAnsi="Times New Roman"/>
                <w:sz w:val="24"/>
                <w:szCs w:val="24"/>
              </w:rPr>
            </w:pPr>
            <w:r w:rsidRPr="00CD15A5">
              <w:rPr>
                <w:rFonts w:ascii="Times New Roman" w:hAnsi="Times New Roman"/>
                <w:sz w:val="24"/>
                <w:szCs w:val="24"/>
              </w:rPr>
              <w:t>да</w:t>
            </w:r>
          </w:p>
        </w:tc>
        <w:tc>
          <w:tcPr>
            <w:tcW w:w="3167" w:type="dxa"/>
          </w:tcPr>
          <w:p w:rsidR="00D929B7" w:rsidRPr="00CD15A5" w:rsidRDefault="0063047F" w:rsidP="0063047F">
            <w:pPr>
              <w:autoSpaceDE w:val="0"/>
              <w:autoSpaceDN w:val="0"/>
              <w:adjustRightInd w:val="0"/>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С</w:t>
            </w:r>
            <w:r w:rsidR="00D929B7" w:rsidRPr="00CD15A5">
              <w:rPr>
                <w:rFonts w:ascii="Times New Roman" w:eastAsiaTheme="minorHAnsi" w:hAnsi="Times New Roman"/>
                <w:sz w:val="24"/>
                <w:szCs w:val="24"/>
                <w:lang w:eastAsia="en-US"/>
              </w:rPr>
              <w:t>оставляется на основе</w:t>
            </w:r>
          </w:p>
          <w:p w:rsidR="00D929B7" w:rsidRPr="00CD15A5" w:rsidRDefault="00D929B7"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 xml:space="preserve">анализа деятельности </w:t>
            </w:r>
            <w:proofErr w:type="gramStart"/>
            <w:r w:rsidRPr="00CD15A5">
              <w:rPr>
                <w:rFonts w:ascii="Times New Roman" w:eastAsiaTheme="minorHAnsi" w:hAnsi="Times New Roman"/>
                <w:sz w:val="24"/>
                <w:szCs w:val="24"/>
                <w:lang w:eastAsia="en-US"/>
              </w:rPr>
              <w:t>за</w:t>
            </w:r>
            <w:proofErr w:type="gramEnd"/>
          </w:p>
          <w:p w:rsidR="00D929B7" w:rsidRPr="00CD15A5" w:rsidRDefault="00D929B7"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предыдущий учебный год</w:t>
            </w:r>
          </w:p>
        </w:tc>
        <w:tc>
          <w:tcPr>
            <w:tcW w:w="2808" w:type="dxa"/>
          </w:tcPr>
          <w:p w:rsidR="00265EA0" w:rsidRPr="00CD15A5" w:rsidRDefault="00265EA0" w:rsidP="00265EA0">
            <w:pPr>
              <w:autoSpaceDE w:val="0"/>
              <w:autoSpaceDN w:val="0"/>
              <w:adjustRightInd w:val="0"/>
              <w:spacing w:after="0" w:line="240" w:lineRule="auto"/>
              <w:jc w:val="center"/>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Утвержден</w:t>
            </w:r>
            <w:proofErr w:type="gramEnd"/>
            <w:r w:rsidRPr="00CD15A5">
              <w:rPr>
                <w:rFonts w:ascii="Times New Roman" w:eastAsiaTheme="minorHAnsi" w:hAnsi="Times New Roman"/>
                <w:sz w:val="24"/>
                <w:szCs w:val="24"/>
                <w:lang w:eastAsia="en-US"/>
              </w:rPr>
              <w:t xml:space="preserve"> директором</w:t>
            </w:r>
          </w:p>
          <w:p w:rsidR="00D929B7" w:rsidRPr="00CD15A5" w:rsidRDefault="00265EA0" w:rsidP="00265EA0">
            <w:pPr>
              <w:autoSpaceDE w:val="0"/>
              <w:autoSpaceDN w:val="0"/>
              <w:adjustRightInd w:val="0"/>
              <w:spacing w:after="0" w:line="240" w:lineRule="auto"/>
              <w:jc w:val="center"/>
              <w:rPr>
                <w:rFonts w:ascii="Times New Roman" w:eastAsiaTheme="minorHAnsi" w:hAnsi="Times New Roman"/>
                <w:color w:val="FF0000"/>
                <w:sz w:val="24"/>
                <w:szCs w:val="24"/>
                <w:lang w:eastAsia="en-US"/>
              </w:rPr>
            </w:pPr>
            <w:r w:rsidRPr="00CD15A5">
              <w:rPr>
                <w:rFonts w:ascii="Times New Roman" w:eastAsiaTheme="minorHAnsi" w:hAnsi="Times New Roman"/>
                <w:sz w:val="24"/>
                <w:szCs w:val="24"/>
                <w:lang w:eastAsia="en-US"/>
              </w:rPr>
              <w:t>ДДТ</w:t>
            </w:r>
          </w:p>
        </w:tc>
      </w:tr>
      <w:tr w:rsidR="007E4CF3" w:rsidRPr="00CD15A5" w:rsidTr="000E633D">
        <w:trPr>
          <w:jc w:val="center"/>
        </w:trPr>
        <w:tc>
          <w:tcPr>
            <w:tcW w:w="32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Учебный план</w:t>
            </w:r>
          </w:p>
        </w:tc>
        <w:tc>
          <w:tcPr>
            <w:tcW w:w="9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да</w:t>
            </w:r>
          </w:p>
        </w:tc>
        <w:tc>
          <w:tcPr>
            <w:tcW w:w="3167" w:type="dxa"/>
          </w:tcPr>
          <w:p w:rsidR="007D269D" w:rsidRPr="00CD15A5" w:rsidRDefault="00762C6B" w:rsidP="00CD15A5">
            <w:pPr>
              <w:spacing w:after="0" w:line="240" w:lineRule="auto"/>
              <w:jc w:val="center"/>
              <w:rPr>
                <w:rFonts w:ascii="Times New Roman" w:hAnsi="Times New Roman"/>
                <w:sz w:val="24"/>
                <w:szCs w:val="24"/>
              </w:rPr>
            </w:pPr>
            <w:r w:rsidRPr="00CD15A5">
              <w:rPr>
                <w:rFonts w:ascii="Times New Roman" w:hAnsi="Times New Roman"/>
                <w:sz w:val="24"/>
                <w:szCs w:val="24"/>
              </w:rPr>
              <w:t>А</w:t>
            </w:r>
            <w:r w:rsidR="007D269D" w:rsidRPr="00CD15A5">
              <w:rPr>
                <w:rFonts w:ascii="Times New Roman" w:hAnsi="Times New Roman"/>
                <w:sz w:val="24"/>
                <w:szCs w:val="24"/>
              </w:rPr>
              <w:t>ктуально</w:t>
            </w:r>
            <w:r w:rsidR="00436CFC" w:rsidRPr="00CD15A5">
              <w:rPr>
                <w:rFonts w:ascii="Times New Roman" w:hAnsi="Times New Roman"/>
                <w:sz w:val="24"/>
                <w:szCs w:val="24"/>
              </w:rPr>
              <w:t>, на 2017 – 2018 учебный год</w:t>
            </w:r>
          </w:p>
        </w:tc>
        <w:tc>
          <w:tcPr>
            <w:tcW w:w="2808" w:type="dxa"/>
          </w:tcPr>
          <w:p w:rsidR="00265EA0" w:rsidRPr="00CD15A5" w:rsidRDefault="00265EA0" w:rsidP="00265EA0">
            <w:pPr>
              <w:autoSpaceDE w:val="0"/>
              <w:autoSpaceDN w:val="0"/>
              <w:adjustRightInd w:val="0"/>
              <w:spacing w:after="0" w:line="240" w:lineRule="auto"/>
              <w:jc w:val="center"/>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Утвержден</w:t>
            </w:r>
            <w:proofErr w:type="gramEnd"/>
            <w:r w:rsidRPr="00CD15A5">
              <w:rPr>
                <w:rFonts w:ascii="Times New Roman" w:eastAsiaTheme="minorHAnsi" w:hAnsi="Times New Roman"/>
                <w:sz w:val="24"/>
                <w:szCs w:val="24"/>
                <w:lang w:eastAsia="en-US"/>
              </w:rPr>
              <w:t xml:space="preserve"> директором</w:t>
            </w:r>
          </w:p>
          <w:p w:rsidR="007D269D" w:rsidRPr="00CD15A5" w:rsidRDefault="00265EA0" w:rsidP="00265EA0">
            <w:pPr>
              <w:spacing w:after="0" w:line="240" w:lineRule="auto"/>
              <w:jc w:val="center"/>
              <w:rPr>
                <w:rFonts w:ascii="Times New Roman" w:hAnsi="Times New Roman"/>
                <w:sz w:val="24"/>
                <w:szCs w:val="24"/>
              </w:rPr>
            </w:pPr>
            <w:r w:rsidRPr="00CD15A5">
              <w:rPr>
                <w:rFonts w:ascii="Times New Roman" w:eastAsiaTheme="minorHAnsi" w:hAnsi="Times New Roman"/>
                <w:sz w:val="24"/>
                <w:szCs w:val="24"/>
                <w:lang w:eastAsia="en-US"/>
              </w:rPr>
              <w:t>ДДТ</w:t>
            </w:r>
          </w:p>
        </w:tc>
      </w:tr>
      <w:tr w:rsidR="007E4CF3" w:rsidRPr="00CD15A5" w:rsidTr="000E633D">
        <w:trPr>
          <w:jc w:val="center"/>
        </w:trPr>
        <w:tc>
          <w:tcPr>
            <w:tcW w:w="32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Штатное расписание</w:t>
            </w:r>
          </w:p>
        </w:tc>
        <w:tc>
          <w:tcPr>
            <w:tcW w:w="9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да</w:t>
            </w:r>
          </w:p>
        </w:tc>
        <w:tc>
          <w:tcPr>
            <w:tcW w:w="3167" w:type="dxa"/>
          </w:tcPr>
          <w:p w:rsidR="007D269D" w:rsidRPr="00CD15A5" w:rsidRDefault="003A39A8" w:rsidP="00CD15A5">
            <w:pPr>
              <w:spacing w:after="0" w:line="240" w:lineRule="auto"/>
              <w:jc w:val="center"/>
              <w:rPr>
                <w:rFonts w:ascii="Times New Roman" w:hAnsi="Times New Roman"/>
                <w:sz w:val="24"/>
                <w:szCs w:val="24"/>
              </w:rPr>
            </w:pPr>
            <w:r w:rsidRPr="00CD15A5">
              <w:rPr>
                <w:rFonts w:ascii="Times New Roman" w:hAnsi="Times New Roman"/>
                <w:sz w:val="24"/>
                <w:szCs w:val="24"/>
              </w:rPr>
              <w:t>А</w:t>
            </w:r>
            <w:r w:rsidR="007D269D" w:rsidRPr="00CD15A5">
              <w:rPr>
                <w:rFonts w:ascii="Times New Roman" w:hAnsi="Times New Roman"/>
                <w:sz w:val="24"/>
                <w:szCs w:val="24"/>
              </w:rPr>
              <w:t>ктуально</w:t>
            </w:r>
          </w:p>
        </w:tc>
        <w:tc>
          <w:tcPr>
            <w:tcW w:w="2808" w:type="dxa"/>
          </w:tcPr>
          <w:p w:rsidR="00265EA0" w:rsidRPr="00CD15A5" w:rsidRDefault="00265EA0" w:rsidP="00265EA0">
            <w:pPr>
              <w:autoSpaceDE w:val="0"/>
              <w:autoSpaceDN w:val="0"/>
              <w:adjustRightInd w:val="0"/>
              <w:spacing w:after="0" w:line="240" w:lineRule="auto"/>
              <w:jc w:val="center"/>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Утвержден</w:t>
            </w:r>
            <w:proofErr w:type="gramEnd"/>
            <w:r w:rsidRPr="00CD15A5">
              <w:rPr>
                <w:rFonts w:ascii="Times New Roman" w:eastAsiaTheme="minorHAnsi" w:hAnsi="Times New Roman"/>
                <w:sz w:val="24"/>
                <w:szCs w:val="24"/>
                <w:lang w:eastAsia="en-US"/>
              </w:rPr>
              <w:t xml:space="preserve"> директором</w:t>
            </w:r>
          </w:p>
          <w:p w:rsidR="007D269D" w:rsidRPr="00CD15A5" w:rsidRDefault="00265EA0" w:rsidP="00265EA0">
            <w:pPr>
              <w:spacing w:after="0" w:line="240" w:lineRule="auto"/>
              <w:jc w:val="center"/>
              <w:rPr>
                <w:rFonts w:ascii="Times New Roman" w:hAnsi="Times New Roman"/>
                <w:color w:val="FF0000"/>
                <w:sz w:val="24"/>
                <w:szCs w:val="24"/>
              </w:rPr>
            </w:pPr>
            <w:r w:rsidRPr="00CD15A5">
              <w:rPr>
                <w:rFonts w:ascii="Times New Roman" w:eastAsiaTheme="minorHAnsi" w:hAnsi="Times New Roman"/>
                <w:sz w:val="24"/>
                <w:szCs w:val="24"/>
                <w:lang w:eastAsia="en-US"/>
              </w:rPr>
              <w:t>ДДТ</w:t>
            </w:r>
          </w:p>
        </w:tc>
      </w:tr>
      <w:tr w:rsidR="007E4CF3" w:rsidRPr="00CD15A5" w:rsidTr="000E633D">
        <w:trPr>
          <w:jc w:val="center"/>
        </w:trPr>
        <w:tc>
          <w:tcPr>
            <w:tcW w:w="32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Тарификационный список</w:t>
            </w:r>
          </w:p>
        </w:tc>
        <w:tc>
          <w:tcPr>
            <w:tcW w:w="9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да</w:t>
            </w:r>
          </w:p>
        </w:tc>
        <w:tc>
          <w:tcPr>
            <w:tcW w:w="3167" w:type="dxa"/>
          </w:tcPr>
          <w:p w:rsidR="007D269D" w:rsidRPr="00CD15A5" w:rsidRDefault="003A39A8" w:rsidP="00CD15A5">
            <w:pPr>
              <w:spacing w:after="0" w:line="240" w:lineRule="auto"/>
              <w:jc w:val="center"/>
              <w:rPr>
                <w:rFonts w:ascii="Times New Roman" w:hAnsi="Times New Roman"/>
                <w:sz w:val="24"/>
                <w:szCs w:val="24"/>
              </w:rPr>
            </w:pPr>
            <w:r w:rsidRPr="00CD15A5">
              <w:rPr>
                <w:rFonts w:ascii="Times New Roman" w:hAnsi="Times New Roman"/>
                <w:sz w:val="24"/>
                <w:szCs w:val="24"/>
              </w:rPr>
              <w:t>А</w:t>
            </w:r>
            <w:r w:rsidR="007D269D" w:rsidRPr="00CD15A5">
              <w:rPr>
                <w:rFonts w:ascii="Times New Roman" w:hAnsi="Times New Roman"/>
                <w:sz w:val="24"/>
                <w:szCs w:val="24"/>
              </w:rPr>
              <w:t>ктуально</w:t>
            </w:r>
          </w:p>
        </w:tc>
        <w:tc>
          <w:tcPr>
            <w:tcW w:w="2808" w:type="dxa"/>
          </w:tcPr>
          <w:p w:rsidR="00265EA0" w:rsidRPr="00CD15A5" w:rsidRDefault="00265EA0" w:rsidP="00265EA0">
            <w:pPr>
              <w:autoSpaceDE w:val="0"/>
              <w:autoSpaceDN w:val="0"/>
              <w:adjustRightInd w:val="0"/>
              <w:spacing w:after="0" w:line="240" w:lineRule="auto"/>
              <w:jc w:val="center"/>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Утвержден</w:t>
            </w:r>
            <w:proofErr w:type="gramEnd"/>
            <w:r w:rsidRPr="00CD15A5">
              <w:rPr>
                <w:rFonts w:ascii="Times New Roman" w:eastAsiaTheme="minorHAnsi" w:hAnsi="Times New Roman"/>
                <w:sz w:val="24"/>
                <w:szCs w:val="24"/>
                <w:lang w:eastAsia="en-US"/>
              </w:rPr>
              <w:t xml:space="preserve"> директором</w:t>
            </w:r>
          </w:p>
          <w:p w:rsidR="007D269D" w:rsidRPr="00CD15A5" w:rsidRDefault="00265EA0" w:rsidP="00265EA0">
            <w:pPr>
              <w:spacing w:after="0" w:line="240" w:lineRule="auto"/>
              <w:jc w:val="center"/>
              <w:rPr>
                <w:rFonts w:ascii="Times New Roman" w:hAnsi="Times New Roman"/>
                <w:color w:val="FF0000"/>
                <w:sz w:val="24"/>
                <w:szCs w:val="24"/>
              </w:rPr>
            </w:pPr>
            <w:r w:rsidRPr="00CD15A5">
              <w:rPr>
                <w:rFonts w:ascii="Times New Roman" w:eastAsiaTheme="minorHAnsi" w:hAnsi="Times New Roman"/>
                <w:sz w:val="24"/>
                <w:szCs w:val="24"/>
                <w:lang w:eastAsia="en-US"/>
              </w:rPr>
              <w:t>ДДТ</w:t>
            </w:r>
          </w:p>
        </w:tc>
      </w:tr>
      <w:tr w:rsidR="007E4CF3" w:rsidRPr="00CD15A5" w:rsidTr="000E633D">
        <w:trPr>
          <w:jc w:val="center"/>
        </w:trPr>
        <w:tc>
          <w:tcPr>
            <w:tcW w:w="32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Должностные инструкции работников учреждения</w:t>
            </w:r>
          </w:p>
        </w:tc>
        <w:tc>
          <w:tcPr>
            <w:tcW w:w="9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да</w:t>
            </w:r>
          </w:p>
        </w:tc>
        <w:tc>
          <w:tcPr>
            <w:tcW w:w="3167" w:type="dxa"/>
          </w:tcPr>
          <w:p w:rsidR="000B523D" w:rsidRPr="00CD15A5" w:rsidRDefault="000B523D"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Разрабатываются и</w:t>
            </w:r>
          </w:p>
          <w:p w:rsidR="007D269D" w:rsidRPr="00711CDA" w:rsidRDefault="000B523D" w:rsidP="00711CDA">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утверждаются</w:t>
            </w:r>
            <w:r w:rsidR="00711CDA">
              <w:rPr>
                <w:rFonts w:ascii="Times New Roman" w:eastAsiaTheme="minorHAnsi" w:hAnsi="Times New Roman"/>
                <w:sz w:val="24"/>
                <w:szCs w:val="24"/>
                <w:lang w:eastAsia="en-US"/>
              </w:rPr>
              <w:t xml:space="preserve"> в </w:t>
            </w:r>
            <w:r w:rsidRPr="00CD15A5">
              <w:rPr>
                <w:rFonts w:ascii="Times New Roman" w:eastAsiaTheme="minorHAnsi" w:hAnsi="Times New Roman"/>
                <w:sz w:val="24"/>
                <w:szCs w:val="24"/>
                <w:lang w:eastAsia="en-US"/>
              </w:rPr>
              <w:t>соответствии</w:t>
            </w:r>
            <w:r w:rsidR="00711CDA">
              <w:rPr>
                <w:rFonts w:ascii="Times New Roman" w:eastAsiaTheme="minorHAnsi" w:hAnsi="Times New Roman"/>
                <w:sz w:val="24"/>
                <w:szCs w:val="24"/>
                <w:lang w:eastAsia="en-US"/>
              </w:rPr>
              <w:t xml:space="preserve"> </w:t>
            </w:r>
            <w:r w:rsidRPr="00CD15A5">
              <w:rPr>
                <w:rFonts w:ascii="Times New Roman" w:eastAsiaTheme="minorHAnsi" w:hAnsi="Times New Roman"/>
                <w:sz w:val="24"/>
                <w:szCs w:val="24"/>
                <w:lang w:eastAsia="en-US"/>
              </w:rPr>
              <w:t>со штатным расписанием</w:t>
            </w:r>
          </w:p>
        </w:tc>
        <w:tc>
          <w:tcPr>
            <w:tcW w:w="2808" w:type="dxa"/>
          </w:tcPr>
          <w:p w:rsidR="00265EA0" w:rsidRPr="00CD15A5" w:rsidRDefault="00265EA0" w:rsidP="00265EA0">
            <w:pPr>
              <w:autoSpaceDE w:val="0"/>
              <w:autoSpaceDN w:val="0"/>
              <w:adjustRightInd w:val="0"/>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Утверждаю</w:t>
            </w:r>
            <w:r w:rsidRPr="00CD15A5">
              <w:rPr>
                <w:rFonts w:ascii="Times New Roman" w:eastAsiaTheme="minorHAnsi" w:hAnsi="Times New Roman"/>
                <w:sz w:val="24"/>
                <w:szCs w:val="24"/>
                <w:lang w:eastAsia="en-US"/>
              </w:rPr>
              <w:t>тся директором</w:t>
            </w:r>
          </w:p>
          <w:p w:rsidR="007D269D" w:rsidRPr="00CD15A5" w:rsidRDefault="00265EA0" w:rsidP="00265EA0">
            <w:pPr>
              <w:spacing w:after="0" w:line="240" w:lineRule="auto"/>
              <w:jc w:val="center"/>
              <w:rPr>
                <w:rFonts w:ascii="Times New Roman" w:hAnsi="Times New Roman"/>
                <w:color w:val="FF0000"/>
                <w:sz w:val="24"/>
                <w:szCs w:val="24"/>
              </w:rPr>
            </w:pPr>
            <w:r w:rsidRPr="00CD15A5">
              <w:rPr>
                <w:rFonts w:ascii="Times New Roman" w:eastAsiaTheme="minorHAnsi" w:hAnsi="Times New Roman"/>
                <w:sz w:val="24"/>
                <w:szCs w:val="24"/>
                <w:lang w:eastAsia="en-US"/>
              </w:rPr>
              <w:t>ДДТ</w:t>
            </w:r>
          </w:p>
        </w:tc>
      </w:tr>
      <w:tr w:rsidR="007E4CF3" w:rsidRPr="00CD15A5" w:rsidTr="000E633D">
        <w:trPr>
          <w:jc w:val="center"/>
        </w:trPr>
        <w:tc>
          <w:tcPr>
            <w:tcW w:w="32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Правила внутреннего трудового распорядка</w:t>
            </w:r>
          </w:p>
        </w:tc>
        <w:tc>
          <w:tcPr>
            <w:tcW w:w="9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да</w:t>
            </w:r>
          </w:p>
        </w:tc>
        <w:tc>
          <w:tcPr>
            <w:tcW w:w="3167" w:type="dxa"/>
          </w:tcPr>
          <w:p w:rsidR="003A39A8" w:rsidRPr="00CD15A5" w:rsidRDefault="003A39A8"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hAnsi="Times New Roman"/>
                <w:sz w:val="24"/>
                <w:szCs w:val="24"/>
              </w:rPr>
              <w:t>О</w:t>
            </w:r>
            <w:r w:rsidRPr="00CD15A5">
              <w:rPr>
                <w:rFonts w:ascii="Times New Roman" w:eastAsiaTheme="minorHAnsi" w:hAnsi="Times New Roman"/>
                <w:sz w:val="24"/>
                <w:szCs w:val="24"/>
                <w:lang w:eastAsia="en-US"/>
              </w:rPr>
              <w:t>тражают внутренний</w:t>
            </w:r>
          </w:p>
          <w:p w:rsidR="003A39A8" w:rsidRPr="00CD15A5" w:rsidRDefault="003A39A8"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трудовой распорядок</w:t>
            </w:r>
          </w:p>
          <w:p w:rsidR="003A39A8" w:rsidRPr="00CD15A5" w:rsidRDefault="003A39A8"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работников, их права и</w:t>
            </w:r>
          </w:p>
          <w:p w:rsidR="007D269D" w:rsidRPr="00CD15A5" w:rsidRDefault="003A39A8" w:rsidP="00CD15A5">
            <w:pPr>
              <w:autoSpaceDE w:val="0"/>
              <w:autoSpaceDN w:val="0"/>
              <w:adjustRightInd w:val="0"/>
              <w:spacing w:after="0" w:line="240" w:lineRule="auto"/>
              <w:jc w:val="center"/>
              <w:rPr>
                <w:rFonts w:ascii="Times New Roman" w:hAnsi="Times New Roman"/>
                <w:sz w:val="24"/>
                <w:szCs w:val="24"/>
              </w:rPr>
            </w:pPr>
            <w:r w:rsidRPr="00CD15A5">
              <w:rPr>
                <w:rFonts w:ascii="Times New Roman" w:eastAsiaTheme="minorHAnsi" w:hAnsi="Times New Roman"/>
                <w:sz w:val="24"/>
                <w:szCs w:val="24"/>
                <w:lang w:eastAsia="en-US"/>
              </w:rPr>
              <w:t>обязанности</w:t>
            </w:r>
          </w:p>
        </w:tc>
        <w:tc>
          <w:tcPr>
            <w:tcW w:w="2808" w:type="dxa"/>
          </w:tcPr>
          <w:p w:rsidR="00265EA0" w:rsidRPr="00CD15A5" w:rsidRDefault="00265EA0" w:rsidP="00265EA0">
            <w:pPr>
              <w:autoSpaceDE w:val="0"/>
              <w:autoSpaceDN w:val="0"/>
              <w:adjustRightInd w:val="0"/>
              <w:spacing w:after="0" w:line="240" w:lineRule="auto"/>
              <w:jc w:val="center"/>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Утвержден</w:t>
            </w:r>
            <w:proofErr w:type="gramEnd"/>
            <w:r w:rsidRPr="00CD15A5">
              <w:rPr>
                <w:rFonts w:ascii="Times New Roman" w:eastAsiaTheme="minorHAnsi" w:hAnsi="Times New Roman"/>
                <w:sz w:val="24"/>
                <w:szCs w:val="24"/>
                <w:lang w:eastAsia="en-US"/>
              </w:rPr>
              <w:t xml:space="preserve"> директором</w:t>
            </w:r>
          </w:p>
          <w:p w:rsidR="007D269D" w:rsidRPr="00CD15A5" w:rsidRDefault="00265EA0" w:rsidP="00265EA0">
            <w:pPr>
              <w:spacing w:after="0" w:line="240" w:lineRule="auto"/>
              <w:jc w:val="center"/>
              <w:rPr>
                <w:rFonts w:ascii="Times New Roman" w:hAnsi="Times New Roman"/>
                <w:color w:val="FF0000"/>
                <w:sz w:val="24"/>
                <w:szCs w:val="24"/>
              </w:rPr>
            </w:pPr>
            <w:r w:rsidRPr="00CD15A5">
              <w:rPr>
                <w:rFonts w:ascii="Times New Roman" w:eastAsiaTheme="minorHAnsi" w:hAnsi="Times New Roman"/>
                <w:sz w:val="24"/>
                <w:szCs w:val="24"/>
                <w:lang w:eastAsia="en-US"/>
              </w:rPr>
              <w:t>ДДТ</w:t>
            </w:r>
          </w:p>
        </w:tc>
      </w:tr>
      <w:tr w:rsidR="000E633D" w:rsidRPr="00CD15A5" w:rsidTr="002B6DCA">
        <w:trPr>
          <w:trHeight w:val="280"/>
          <w:jc w:val="center"/>
        </w:trPr>
        <w:tc>
          <w:tcPr>
            <w:tcW w:w="3231" w:type="dxa"/>
          </w:tcPr>
          <w:p w:rsidR="000E633D" w:rsidRPr="00CD15A5" w:rsidRDefault="000E633D" w:rsidP="00CD15A5">
            <w:pPr>
              <w:spacing w:after="0" w:line="240" w:lineRule="auto"/>
              <w:jc w:val="center"/>
              <w:rPr>
                <w:rFonts w:ascii="Times New Roman" w:hAnsi="Times New Roman"/>
                <w:sz w:val="24"/>
                <w:szCs w:val="24"/>
              </w:rPr>
            </w:pPr>
            <w:r w:rsidRPr="00CD15A5">
              <w:rPr>
                <w:rFonts w:ascii="Times New Roman" w:hAnsi="Times New Roman"/>
                <w:sz w:val="24"/>
                <w:szCs w:val="24"/>
              </w:rPr>
              <w:t>Расписание занятий</w:t>
            </w:r>
          </w:p>
        </w:tc>
        <w:tc>
          <w:tcPr>
            <w:tcW w:w="931" w:type="dxa"/>
          </w:tcPr>
          <w:p w:rsidR="000E633D" w:rsidRPr="00CD15A5" w:rsidRDefault="000E633D" w:rsidP="00CD15A5">
            <w:pPr>
              <w:spacing w:after="0" w:line="240" w:lineRule="auto"/>
              <w:jc w:val="center"/>
              <w:rPr>
                <w:rFonts w:ascii="Times New Roman" w:hAnsi="Times New Roman"/>
                <w:sz w:val="24"/>
                <w:szCs w:val="24"/>
              </w:rPr>
            </w:pPr>
            <w:r w:rsidRPr="00CD15A5">
              <w:rPr>
                <w:rFonts w:ascii="Times New Roman" w:hAnsi="Times New Roman"/>
                <w:sz w:val="24"/>
                <w:szCs w:val="24"/>
              </w:rPr>
              <w:t>да</w:t>
            </w:r>
          </w:p>
        </w:tc>
        <w:tc>
          <w:tcPr>
            <w:tcW w:w="3167" w:type="dxa"/>
            <w:tcBorders>
              <w:bottom w:val="nil"/>
            </w:tcBorders>
          </w:tcPr>
          <w:p w:rsidR="000E633D" w:rsidRPr="00CD15A5" w:rsidRDefault="000E633D"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hAnsi="Times New Roman"/>
                <w:sz w:val="24"/>
                <w:szCs w:val="24"/>
              </w:rPr>
              <w:t>Актуально</w:t>
            </w:r>
          </w:p>
          <w:p w:rsidR="000E633D" w:rsidRPr="00CD15A5" w:rsidRDefault="000E633D"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Изменения вносятся по мере поступления заявлений о внесении</w:t>
            </w:r>
            <w:r w:rsidR="00EA09EA" w:rsidRPr="00CD15A5">
              <w:rPr>
                <w:rFonts w:ascii="Times New Roman" w:eastAsiaTheme="minorHAnsi" w:hAnsi="Times New Roman"/>
                <w:sz w:val="24"/>
                <w:szCs w:val="24"/>
                <w:lang w:eastAsia="en-US"/>
              </w:rPr>
              <w:t xml:space="preserve"> </w:t>
            </w:r>
            <w:r w:rsidRPr="00CD15A5">
              <w:rPr>
                <w:rFonts w:ascii="Times New Roman" w:eastAsiaTheme="minorHAnsi" w:hAnsi="Times New Roman"/>
                <w:sz w:val="24"/>
                <w:szCs w:val="24"/>
                <w:lang w:eastAsia="en-US"/>
              </w:rPr>
              <w:t>изменений по объективным причинам</w:t>
            </w:r>
          </w:p>
        </w:tc>
        <w:tc>
          <w:tcPr>
            <w:tcW w:w="2808" w:type="dxa"/>
            <w:tcBorders>
              <w:bottom w:val="nil"/>
            </w:tcBorders>
          </w:tcPr>
          <w:p w:rsidR="007F229B" w:rsidRPr="00CD15A5" w:rsidRDefault="007F229B"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Утверждается директором</w:t>
            </w:r>
          </w:p>
          <w:p w:rsidR="000E633D" w:rsidRPr="00CD15A5" w:rsidRDefault="007F229B" w:rsidP="00CD15A5">
            <w:pPr>
              <w:spacing w:after="0" w:line="240" w:lineRule="auto"/>
              <w:jc w:val="center"/>
              <w:rPr>
                <w:rFonts w:ascii="Times New Roman" w:hAnsi="Times New Roman"/>
                <w:sz w:val="24"/>
                <w:szCs w:val="24"/>
              </w:rPr>
            </w:pPr>
            <w:r w:rsidRPr="00CD15A5">
              <w:rPr>
                <w:rFonts w:ascii="Times New Roman" w:eastAsiaTheme="minorHAnsi" w:hAnsi="Times New Roman"/>
                <w:sz w:val="24"/>
                <w:szCs w:val="24"/>
                <w:lang w:eastAsia="en-US"/>
              </w:rPr>
              <w:t>ДДТ</w:t>
            </w:r>
          </w:p>
        </w:tc>
      </w:tr>
      <w:tr w:rsidR="007E4CF3" w:rsidRPr="00CD15A5" w:rsidTr="000E633D">
        <w:trPr>
          <w:jc w:val="center"/>
        </w:trPr>
        <w:tc>
          <w:tcPr>
            <w:tcW w:w="32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Журналы учета работы объединений</w:t>
            </w:r>
          </w:p>
        </w:tc>
        <w:tc>
          <w:tcPr>
            <w:tcW w:w="9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да</w:t>
            </w:r>
          </w:p>
        </w:tc>
        <w:tc>
          <w:tcPr>
            <w:tcW w:w="3167" w:type="dxa"/>
          </w:tcPr>
          <w:p w:rsidR="000F5C74" w:rsidRPr="00CD15A5" w:rsidRDefault="00D55E11"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О</w:t>
            </w:r>
            <w:r w:rsidR="000F5C74" w:rsidRPr="00CD15A5">
              <w:rPr>
                <w:rFonts w:ascii="Times New Roman" w:eastAsiaTheme="minorHAnsi" w:hAnsi="Times New Roman"/>
                <w:sz w:val="24"/>
                <w:szCs w:val="24"/>
                <w:lang w:eastAsia="en-US"/>
              </w:rPr>
              <w:t>формляются на каждую</w:t>
            </w:r>
          </w:p>
          <w:p w:rsidR="007D269D" w:rsidRPr="00CD15A5" w:rsidRDefault="000F5C74" w:rsidP="00747C9E">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учебную группу, содержат все</w:t>
            </w:r>
            <w:r w:rsidR="00D55E11" w:rsidRPr="00CD15A5">
              <w:rPr>
                <w:rFonts w:ascii="Times New Roman" w:eastAsiaTheme="minorHAnsi" w:hAnsi="Times New Roman"/>
                <w:sz w:val="24"/>
                <w:szCs w:val="24"/>
                <w:lang w:eastAsia="en-US"/>
              </w:rPr>
              <w:t xml:space="preserve"> </w:t>
            </w:r>
            <w:r w:rsidRPr="00CD15A5">
              <w:rPr>
                <w:rFonts w:ascii="Times New Roman" w:eastAsiaTheme="minorHAnsi" w:hAnsi="Times New Roman"/>
                <w:sz w:val="24"/>
                <w:szCs w:val="24"/>
                <w:lang w:eastAsia="en-US"/>
              </w:rPr>
              <w:t>необходимые согласно</w:t>
            </w:r>
            <w:r w:rsidR="00D55E11" w:rsidRPr="00CD15A5">
              <w:rPr>
                <w:rFonts w:ascii="Times New Roman" w:eastAsiaTheme="minorHAnsi" w:hAnsi="Times New Roman"/>
                <w:sz w:val="24"/>
                <w:szCs w:val="24"/>
                <w:lang w:eastAsia="en-US"/>
              </w:rPr>
              <w:t xml:space="preserve"> </w:t>
            </w:r>
            <w:r w:rsidRPr="00CD15A5">
              <w:rPr>
                <w:rFonts w:ascii="Times New Roman" w:eastAsiaTheme="minorHAnsi" w:hAnsi="Times New Roman"/>
                <w:sz w:val="24"/>
                <w:szCs w:val="24"/>
                <w:lang w:eastAsia="en-US"/>
              </w:rPr>
              <w:t>требованиям сведения,</w:t>
            </w:r>
            <w:r w:rsidR="00D55E11" w:rsidRPr="00CD15A5">
              <w:rPr>
                <w:rFonts w:ascii="Times New Roman" w:eastAsiaTheme="minorHAnsi" w:hAnsi="Times New Roman"/>
                <w:sz w:val="24"/>
                <w:szCs w:val="24"/>
                <w:lang w:eastAsia="en-US"/>
              </w:rPr>
              <w:t xml:space="preserve"> </w:t>
            </w:r>
            <w:r w:rsidRPr="00CD15A5">
              <w:rPr>
                <w:rFonts w:ascii="Times New Roman" w:eastAsiaTheme="minorHAnsi" w:hAnsi="Times New Roman"/>
                <w:sz w:val="24"/>
                <w:szCs w:val="24"/>
                <w:lang w:eastAsia="en-US"/>
              </w:rPr>
              <w:t>инструктажи по ТБ.</w:t>
            </w:r>
            <w:r w:rsidR="00D55E11" w:rsidRPr="00CD15A5">
              <w:rPr>
                <w:rFonts w:ascii="Times New Roman" w:eastAsiaTheme="minorHAnsi" w:hAnsi="Times New Roman"/>
                <w:sz w:val="24"/>
                <w:szCs w:val="24"/>
                <w:lang w:eastAsia="en-US"/>
              </w:rPr>
              <w:t xml:space="preserve"> </w:t>
            </w:r>
            <w:r w:rsidRPr="00CD15A5">
              <w:rPr>
                <w:rFonts w:ascii="Times New Roman" w:eastAsiaTheme="minorHAnsi" w:hAnsi="Times New Roman"/>
                <w:sz w:val="24"/>
                <w:szCs w:val="24"/>
                <w:lang w:eastAsia="en-US"/>
              </w:rPr>
              <w:t xml:space="preserve">Проверяются </w:t>
            </w:r>
            <w:r w:rsidR="00D55E11" w:rsidRPr="00CD15A5">
              <w:rPr>
                <w:rFonts w:ascii="Times New Roman" w:eastAsiaTheme="minorHAnsi" w:hAnsi="Times New Roman"/>
                <w:sz w:val="24"/>
                <w:szCs w:val="24"/>
                <w:lang w:eastAsia="en-US"/>
              </w:rPr>
              <w:t>ежеквартально</w:t>
            </w:r>
            <w:r w:rsidRPr="00CD15A5">
              <w:rPr>
                <w:rFonts w:ascii="Times New Roman" w:eastAsiaTheme="minorHAnsi" w:hAnsi="Times New Roman"/>
                <w:sz w:val="24"/>
                <w:szCs w:val="24"/>
                <w:lang w:eastAsia="en-US"/>
              </w:rPr>
              <w:t xml:space="preserve"> заместителем</w:t>
            </w:r>
            <w:r w:rsidR="00747C9E">
              <w:rPr>
                <w:rFonts w:ascii="Times New Roman" w:eastAsiaTheme="minorHAnsi" w:hAnsi="Times New Roman"/>
                <w:sz w:val="24"/>
                <w:szCs w:val="24"/>
                <w:lang w:eastAsia="en-US"/>
              </w:rPr>
              <w:t xml:space="preserve"> </w:t>
            </w:r>
            <w:r w:rsidRPr="00CD15A5">
              <w:rPr>
                <w:rFonts w:ascii="Times New Roman" w:eastAsiaTheme="minorHAnsi" w:hAnsi="Times New Roman"/>
                <w:sz w:val="24"/>
                <w:szCs w:val="24"/>
                <w:lang w:eastAsia="en-US"/>
              </w:rPr>
              <w:t>директора</w:t>
            </w:r>
          </w:p>
        </w:tc>
        <w:tc>
          <w:tcPr>
            <w:tcW w:w="2808" w:type="dxa"/>
          </w:tcPr>
          <w:p w:rsidR="007D269D" w:rsidRPr="00CD15A5" w:rsidRDefault="007D269D" w:rsidP="00CD15A5">
            <w:pPr>
              <w:spacing w:after="0" w:line="240" w:lineRule="auto"/>
              <w:jc w:val="center"/>
              <w:rPr>
                <w:rFonts w:ascii="Times New Roman" w:hAnsi="Times New Roman"/>
                <w:sz w:val="24"/>
                <w:szCs w:val="24"/>
              </w:rPr>
            </w:pPr>
          </w:p>
        </w:tc>
      </w:tr>
      <w:tr w:rsidR="007E4CF3" w:rsidRPr="00CD15A5" w:rsidTr="000E633D">
        <w:trPr>
          <w:jc w:val="center"/>
        </w:trPr>
        <w:tc>
          <w:tcPr>
            <w:tcW w:w="32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 xml:space="preserve">Протоколы заседаний педагогического, методического и </w:t>
            </w:r>
            <w:r w:rsidRPr="00CD15A5">
              <w:rPr>
                <w:rFonts w:ascii="Times New Roman" w:hAnsi="Times New Roman"/>
                <w:sz w:val="24"/>
                <w:szCs w:val="24"/>
              </w:rPr>
              <w:lastRenderedPageBreak/>
              <w:t>наблюдательного советов</w:t>
            </w:r>
          </w:p>
        </w:tc>
        <w:tc>
          <w:tcPr>
            <w:tcW w:w="9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lastRenderedPageBreak/>
              <w:t>да</w:t>
            </w:r>
          </w:p>
        </w:tc>
        <w:tc>
          <w:tcPr>
            <w:tcW w:w="3167" w:type="dxa"/>
          </w:tcPr>
          <w:p w:rsidR="007D269D" w:rsidRPr="00A94FC8" w:rsidRDefault="000F5C74" w:rsidP="00A94FC8">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Проводятся в соответствии с</w:t>
            </w:r>
            <w:r w:rsidR="00A94FC8">
              <w:rPr>
                <w:rFonts w:ascii="Times New Roman" w:eastAsiaTheme="minorHAnsi" w:hAnsi="Times New Roman"/>
                <w:sz w:val="24"/>
                <w:szCs w:val="24"/>
                <w:lang w:eastAsia="en-US"/>
              </w:rPr>
              <w:t xml:space="preserve"> </w:t>
            </w:r>
            <w:r w:rsidRPr="00CD15A5">
              <w:rPr>
                <w:rFonts w:ascii="Times New Roman" w:eastAsiaTheme="minorHAnsi" w:hAnsi="Times New Roman"/>
                <w:sz w:val="24"/>
                <w:szCs w:val="24"/>
                <w:lang w:eastAsia="en-US"/>
              </w:rPr>
              <w:t xml:space="preserve">планом работы Учреждения с обязательным </w:t>
            </w:r>
            <w:r w:rsidRPr="00CD15A5">
              <w:rPr>
                <w:rFonts w:ascii="Times New Roman" w:eastAsiaTheme="minorHAnsi" w:hAnsi="Times New Roman"/>
                <w:sz w:val="24"/>
                <w:szCs w:val="24"/>
                <w:lang w:eastAsia="en-US"/>
              </w:rPr>
              <w:lastRenderedPageBreak/>
              <w:t>оформлением протоколов</w:t>
            </w:r>
          </w:p>
        </w:tc>
        <w:tc>
          <w:tcPr>
            <w:tcW w:w="2808" w:type="dxa"/>
          </w:tcPr>
          <w:p w:rsidR="007D269D" w:rsidRPr="00CD15A5" w:rsidRDefault="007D269D" w:rsidP="00CD15A5">
            <w:pPr>
              <w:spacing w:after="0" w:line="240" w:lineRule="auto"/>
              <w:jc w:val="center"/>
              <w:rPr>
                <w:rFonts w:ascii="Times New Roman" w:hAnsi="Times New Roman"/>
                <w:sz w:val="24"/>
                <w:szCs w:val="24"/>
              </w:rPr>
            </w:pPr>
          </w:p>
        </w:tc>
      </w:tr>
      <w:tr w:rsidR="007E4CF3" w:rsidRPr="00CD15A5" w:rsidTr="000E633D">
        <w:trPr>
          <w:jc w:val="center"/>
        </w:trPr>
        <w:tc>
          <w:tcPr>
            <w:tcW w:w="3231" w:type="dxa"/>
          </w:tcPr>
          <w:p w:rsidR="007D269D" w:rsidRPr="00CD15A5" w:rsidRDefault="00053EF6" w:rsidP="00CD15A5">
            <w:pPr>
              <w:spacing w:after="0" w:line="240" w:lineRule="auto"/>
              <w:jc w:val="center"/>
              <w:rPr>
                <w:rFonts w:ascii="Times New Roman" w:hAnsi="Times New Roman"/>
                <w:sz w:val="24"/>
                <w:szCs w:val="24"/>
              </w:rPr>
            </w:pPr>
            <w:r w:rsidRPr="00CD15A5">
              <w:rPr>
                <w:rFonts w:ascii="Times New Roman" w:hAnsi="Times New Roman"/>
                <w:sz w:val="24"/>
                <w:szCs w:val="24"/>
              </w:rPr>
              <w:lastRenderedPageBreak/>
              <w:t>Дополнительные общеобразовательные – дополнительные общеразвивающие программы</w:t>
            </w:r>
          </w:p>
        </w:tc>
        <w:tc>
          <w:tcPr>
            <w:tcW w:w="9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да</w:t>
            </w:r>
          </w:p>
        </w:tc>
        <w:tc>
          <w:tcPr>
            <w:tcW w:w="3167" w:type="dxa"/>
          </w:tcPr>
          <w:p w:rsidR="007D269D" w:rsidRPr="00CD15A5" w:rsidRDefault="007B3DCB" w:rsidP="00CD15A5">
            <w:pPr>
              <w:spacing w:after="0" w:line="240" w:lineRule="auto"/>
              <w:jc w:val="center"/>
              <w:rPr>
                <w:rFonts w:ascii="Times New Roman" w:hAnsi="Times New Roman"/>
                <w:sz w:val="24"/>
                <w:szCs w:val="24"/>
              </w:rPr>
            </w:pPr>
            <w:r w:rsidRPr="00CD15A5">
              <w:rPr>
                <w:rFonts w:ascii="Times New Roman" w:hAnsi="Times New Roman"/>
                <w:sz w:val="24"/>
                <w:szCs w:val="24"/>
              </w:rPr>
              <w:t>А</w:t>
            </w:r>
            <w:r w:rsidR="00DD7B61" w:rsidRPr="00CD15A5">
              <w:rPr>
                <w:rFonts w:ascii="Times New Roman" w:hAnsi="Times New Roman"/>
                <w:sz w:val="24"/>
                <w:szCs w:val="24"/>
              </w:rPr>
              <w:t xml:space="preserve">ктуально, </w:t>
            </w:r>
            <w:proofErr w:type="gramStart"/>
            <w:r w:rsidR="00DD7B61" w:rsidRPr="00CD15A5">
              <w:rPr>
                <w:rFonts w:ascii="Times New Roman" w:hAnsi="Times New Roman"/>
                <w:sz w:val="24"/>
                <w:szCs w:val="24"/>
              </w:rPr>
              <w:t>обновлены</w:t>
            </w:r>
            <w:proofErr w:type="gramEnd"/>
            <w:r w:rsidR="007D269D" w:rsidRPr="00CD15A5">
              <w:rPr>
                <w:rFonts w:ascii="Times New Roman" w:hAnsi="Times New Roman"/>
                <w:sz w:val="24"/>
                <w:szCs w:val="24"/>
              </w:rPr>
              <w:t xml:space="preserve"> в соответствии с новым законодательством</w:t>
            </w:r>
          </w:p>
        </w:tc>
        <w:tc>
          <w:tcPr>
            <w:tcW w:w="2808" w:type="dxa"/>
          </w:tcPr>
          <w:p w:rsidR="008573CC" w:rsidRPr="00CD15A5" w:rsidRDefault="008573CC"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Дополнительные</w:t>
            </w:r>
          </w:p>
          <w:p w:rsidR="008573CC" w:rsidRPr="00CD15A5" w:rsidRDefault="008573CC"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общеобразовательные</w:t>
            </w:r>
            <w:r w:rsidR="00ED5E6D" w:rsidRPr="00CD15A5">
              <w:rPr>
                <w:rFonts w:ascii="Times New Roman" w:eastAsiaTheme="minorHAnsi" w:hAnsi="Times New Roman"/>
                <w:sz w:val="24"/>
                <w:szCs w:val="24"/>
                <w:lang w:eastAsia="en-US"/>
              </w:rPr>
              <w:t xml:space="preserve"> – дополнительные</w:t>
            </w:r>
          </w:p>
          <w:p w:rsidR="008573CC" w:rsidRPr="00CD15A5" w:rsidRDefault="008573CC"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общеразвивающие программы</w:t>
            </w:r>
            <w:r w:rsidR="00ED5E6D" w:rsidRPr="00CD15A5">
              <w:rPr>
                <w:rFonts w:ascii="Times New Roman" w:eastAsiaTheme="minorHAnsi" w:hAnsi="Times New Roman"/>
                <w:sz w:val="24"/>
                <w:szCs w:val="24"/>
                <w:lang w:eastAsia="en-US"/>
              </w:rPr>
              <w:t xml:space="preserve"> </w:t>
            </w:r>
            <w:r w:rsidRPr="00CD15A5">
              <w:rPr>
                <w:rFonts w:ascii="Times New Roman" w:eastAsiaTheme="minorHAnsi" w:hAnsi="Times New Roman"/>
                <w:sz w:val="24"/>
                <w:szCs w:val="24"/>
                <w:lang w:eastAsia="en-US"/>
              </w:rPr>
              <w:t xml:space="preserve"> на 2017 -</w:t>
            </w:r>
          </w:p>
          <w:p w:rsidR="008573CC" w:rsidRPr="00CD15A5" w:rsidRDefault="008573CC"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 xml:space="preserve">2018 учебный год </w:t>
            </w:r>
            <w:proofErr w:type="gramStart"/>
            <w:r w:rsidRPr="00CD15A5">
              <w:rPr>
                <w:rFonts w:ascii="Times New Roman" w:eastAsiaTheme="minorHAnsi" w:hAnsi="Times New Roman"/>
                <w:sz w:val="24"/>
                <w:szCs w:val="24"/>
                <w:lang w:eastAsia="en-US"/>
              </w:rPr>
              <w:t>приняты</w:t>
            </w:r>
            <w:proofErr w:type="gramEnd"/>
            <w:r w:rsidR="00ED5E6D" w:rsidRPr="00CD15A5">
              <w:rPr>
                <w:rFonts w:ascii="Times New Roman" w:eastAsiaTheme="minorHAnsi" w:hAnsi="Times New Roman"/>
                <w:sz w:val="24"/>
                <w:szCs w:val="24"/>
                <w:lang w:eastAsia="en-US"/>
              </w:rPr>
              <w:t xml:space="preserve"> </w:t>
            </w:r>
            <w:r w:rsidRPr="00CD15A5">
              <w:rPr>
                <w:rFonts w:ascii="Times New Roman" w:eastAsiaTheme="minorHAnsi" w:hAnsi="Times New Roman"/>
                <w:sz w:val="24"/>
                <w:szCs w:val="24"/>
                <w:lang w:eastAsia="en-US"/>
              </w:rPr>
              <w:t>решением педагогического</w:t>
            </w:r>
          </w:p>
          <w:p w:rsidR="007D269D" w:rsidRPr="00611C53" w:rsidRDefault="008573CC" w:rsidP="00611C53">
            <w:pPr>
              <w:autoSpaceDE w:val="0"/>
              <w:autoSpaceDN w:val="0"/>
              <w:adjustRightInd w:val="0"/>
              <w:spacing w:after="0" w:line="240" w:lineRule="auto"/>
              <w:jc w:val="center"/>
              <w:rPr>
                <w:rFonts w:ascii="Times New Roman" w:eastAsiaTheme="minorHAnsi" w:hAnsi="Times New Roman"/>
                <w:color w:val="FF0000"/>
                <w:sz w:val="24"/>
                <w:szCs w:val="24"/>
                <w:lang w:eastAsia="en-US"/>
              </w:rPr>
            </w:pPr>
            <w:r w:rsidRPr="00CD15A5">
              <w:rPr>
                <w:rFonts w:ascii="Times New Roman" w:eastAsiaTheme="minorHAnsi" w:hAnsi="Times New Roman"/>
                <w:sz w:val="24"/>
                <w:szCs w:val="24"/>
                <w:lang w:eastAsia="en-US"/>
              </w:rPr>
              <w:t xml:space="preserve">совета </w:t>
            </w:r>
            <w:r w:rsidR="00A41DAB" w:rsidRPr="00CD15A5">
              <w:rPr>
                <w:rFonts w:ascii="Times New Roman" w:eastAsiaTheme="minorHAnsi" w:hAnsi="Times New Roman"/>
                <w:sz w:val="24"/>
                <w:szCs w:val="24"/>
                <w:lang w:eastAsia="en-US"/>
              </w:rPr>
              <w:t>(</w:t>
            </w:r>
            <w:r w:rsidRPr="00CD15A5">
              <w:rPr>
                <w:rFonts w:ascii="Times New Roman" w:eastAsiaTheme="minorHAnsi" w:hAnsi="Times New Roman"/>
                <w:sz w:val="24"/>
                <w:szCs w:val="24"/>
                <w:lang w:eastAsia="en-US"/>
              </w:rPr>
              <w:t>протокол от</w:t>
            </w:r>
            <w:r w:rsidR="00A41DAB" w:rsidRPr="00CD15A5">
              <w:rPr>
                <w:rFonts w:ascii="Times New Roman" w:eastAsiaTheme="minorHAnsi" w:hAnsi="Times New Roman"/>
                <w:sz w:val="24"/>
                <w:szCs w:val="24"/>
                <w:lang w:eastAsia="en-US"/>
              </w:rPr>
              <w:t xml:space="preserve"> </w:t>
            </w:r>
            <w:r w:rsidRPr="00CD15A5">
              <w:rPr>
                <w:rFonts w:ascii="Times New Roman" w:eastAsiaTheme="minorHAnsi" w:hAnsi="Times New Roman"/>
                <w:sz w:val="24"/>
                <w:szCs w:val="24"/>
                <w:lang w:eastAsia="en-US"/>
              </w:rPr>
              <w:t>1</w:t>
            </w:r>
            <w:r w:rsidR="00ED5E6D" w:rsidRPr="00CD15A5">
              <w:rPr>
                <w:rFonts w:ascii="Times New Roman" w:eastAsiaTheme="minorHAnsi" w:hAnsi="Times New Roman"/>
                <w:sz w:val="24"/>
                <w:szCs w:val="24"/>
                <w:lang w:eastAsia="en-US"/>
              </w:rPr>
              <w:t>4</w:t>
            </w:r>
            <w:r w:rsidR="00A41DAB" w:rsidRPr="00CD15A5">
              <w:rPr>
                <w:rFonts w:ascii="Times New Roman" w:eastAsiaTheme="minorHAnsi" w:hAnsi="Times New Roman"/>
                <w:sz w:val="24"/>
                <w:szCs w:val="24"/>
                <w:lang w:eastAsia="en-US"/>
              </w:rPr>
              <w:t xml:space="preserve">.03.2017 г. </w:t>
            </w:r>
            <w:r w:rsidRPr="00CD15A5">
              <w:rPr>
                <w:rFonts w:ascii="Times New Roman" w:eastAsiaTheme="minorHAnsi" w:hAnsi="Times New Roman"/>
                <w:sz w:val="24"/>
                <w:szCs w:val="24"/>
                <w:lang w:eastAsia="en-US"/>
              </w:rPr>
              <w:t xml:space="preserve"> №</w:t>
            </w:r>
            <w:r w:rsidR="00A41DAB" w:rsidRPr="00CD15A5">
              <w:rPr>
                <w:rFonts w:ascii="Times New Roman" w:eastAsiaTheme="minorHAnsi" w:hAnsi="Times New Roman"/>
                <w:sz w:val="24"/>
                <w:szCs w:val="24"/>
                <w:lang w:eastAsia="en-US"/>
              </w:rPr>
              <w:t xml:space="preserve"> 3; протокол от </w:t>
            </w:r>
            <w:r w:rsidR="00ED5E6D" w:rsidRPr="00CD15A5">
              <w:rPr>
                <w:rFonts w:ascii="Times New Roman" w:eastAsiaTheme="minorHAnsi" w:hAnsi="Times New Roman"/>
                <w:sz w:val="24"/>
                <w:szCs w:val="24"/>
                <w:lang w:eastAsia="en-US"/>
              </w:rPr>
              <w:t>05.09.2017 г. № 1)</w:t>
            </w:r>
            <w:r w:rsidRPr="00CD15A5">
              <w:rPr>
                <w:rFonts w:ascii="Times New Roman" w:eastAsiaTheme="minorHAnsi" w:hAnsi="Times New Roman"/>
                <w:sz w:val="24"/>
                <w:szCs w:val="24"/>
                <w:lang w:eastAsia="en-US"/>
              </w:rPr>
              <w:t xml:space="preserve"> и утверждены </w:t>
            </w:r>
            <w:r w:rsidRPr="00265EA0">
              <w:rPr>
                <w:rFonts w:ascii="Times New Roman" w:eastAsiaTheme="minorHAnsi" w:hAnsi="Times New Roman"/>
                <w:color w:val="0D0D0D" w:themeColor="text1" w:themeTint="F2"/>
                <w:sz w:val="24"/>
                <w:szCs w:val="24"/>
                <w:lang w:eastAsia="en-US"/>
              </w:rPr>
              <w:t>приказом</w:t>
            </w:r>
            <w:r w:rsidR="00611C53" w:rsidRPr="00265EA0">
              <w:rPr>
                <w:rFonts w:ascii="Times New Roman" w:eastAsiaTheme="minorHAnsi" w:hAnsi="Times New Roman"/>
                <w:color w:val="0D0D0D" w:themeColor="text1" w:themeTint="F2"/>
                <w:sz w:val="24"/>
                <w:szCs w:val="24"/>
                <w:lang w:eastAsia="en-US"/>
              </w:rPr>
              <w:t xml:space="preserve"> </w:t>
            </w:r>
            <w:r w:rsidRPr="00265EA0">
              <w:rPr>
                <w:rFonts w:ascii="Times New Roman" w:eastAsiaTheme="minorHAnsi" w:hAnsi="Times New Roman"/>
                <w:color w:val="0D0D0D" w:themeColor="text1" w:themeTint="F2"/>
                <w:sz w:val="24"/>
                <w:szCs w:val="24"/>
                <w:lang w:eastAsia="en-US"/>
              </w:rPr>
              <w:t>директор</w:t>
            </w:r>
            <w:r w:rsidR="00265EA0" w:rsidRPr="00265EA0">
              <w:rPr>
                <w:rFonts w:ascii="Times New Roman" w:eastAsiaTheme="minorHAnsi" w:hAnsi="Times New Roman"/>
                <w:color w:val="0D0D0D" w:themeColor="text1" w:themeTint="F2"/>
                <w:sz w:val="24"/>
                <w:szCs w:val="24"/>
                <w:lang w:eastAsia="en-US"/>
              </w:rPr>
              <w:t>а</w:t>
            </w:r>
          </w:p>
        </w:tc>
      </w:tr>
      <w:tr w:rsidR="007E4CF3" w:rsidRPr="00CD15A5" w:rsidTr="000E633D">
        <w:trPr>
          <w:jc w:val="center"/>
        </w:trPr>
        <w:tc>
          <w:tcPr>
            <w:tcW w:w="32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Информационно-статистические и аналитические материалы</w:t>
            </w:r>
          </w:p>
        </w:tc>
        <w:tc>
          <w:tcPr>
            <w:tcW w:w="931" w:type="dxa"/>
          </w:tcPr>
          <w:p w:rsidR="007D269D" w:rsidRPr="00CD15A5" w:rsidRDefault="007D269D" w:rsidP="00CD15A5">
            <w:pPr>
              <w:spacing w:after="0" w:line="240" w:lineRule="auto"/>
              <w:jc w:val="center"/>
              <w:rPr>
                <w:rFonts w:ascii="Times New Roman" w:hAnsi="Times New Roman"/>
                <w:sz w:val="24"/>
                <w:szCs w:val="24"/>
              </w:rPr>
            </w:pPr>
            <w:r w:rsidRPr="00CD15A5">
              <w:rPr>
                <w:rFonts w:ascii="Times New Roman" w:hAnsi="Times New Roman"/>
                <w:sz w:val="24"/>
                <w:szCs w:val="24"/>
              </w:rPr>
              <w:t>да</w:t>
            </w:r>
          </w:p>
        </w:tc>
        <w:tc>
          <w:tcPr>
            <w:tcW w:w="3167" w:type="dxa"/>
          </w:tcPr>
          <w:p w:rsidR="007D269D" w:rsidRPr="00CD15A5" w:rsidRDefault="00CE5E97" w:rsidP="00CD15A5">
            <w:pPr>
              <w:spacing w:after="0" w:line="240" w:lineRule="auto"/>
              <w:jc w:val="center"/>
              <w:rPr>
                <w:rFonts w:ascii="Times New Roman" w:hAnsi="Times New Roman"/>
                <w:sz w:val="24"/>
                <w:szCs w:val="24"/>
              </w:rPr>
            </w:pPr>
            <w:r>
              <w:rPr>
                <w:rFonts w:ascii="Times New Roman" w:hAnsi="Times New Roman"/>
                <w:sz w:val="24"/>
                <w:szCs w:val="24"/>
              </w:rPr>
              <w:t>С</w:t>
            </w:r>
            <w:r w:rsidR="00236BC7" w:rsidRPr="00CD15A5">
              <w:rPr>
                <w:rFonts w:ascii="Times New Roman" w:hAnsi="Times New Roman"/>
                <w:sz w:val="24"/>
                <w:szCs w:val="24"/>
              </w:rPr>
              <w:t>оставляются ежегодно</w:t>
            </w:r>
          </w:p>
        </w:tc>
        <w:tc>
          <w:tcPr>
            <w:tcW w:w="2808" w:type="dxa"/>
          </w:tcPr>
          <w:p w:rsidR="007D269D" w:rsidRPr="00CD15A5" w:rsidRDefault="007D269D" w:rsidP="00CD15A5">
            <w:pPr>
              <w:spacing w:after="0" w:line="240" w:lineRule="auto"/>
              <w:jc w:val="center"/>
              <w:rPr>
                <w:rFonts w:ascii="Times New Roman" w:hAnsi="Times New Roman"/>
                <w:sz w:val="24"/>
                <w:szCs w:val="24"/>
              </w:rPr>
            </w:pPr>
          </w:p>
        </w:tc>
      </w:tr>
      <w:tr w:rsidR="007B3DCB" w:rsidRPr="00CD15A5" w:rsidTr="000E633D">
        <w:trPr>
          <w:jc w:val="center"/>
        </w:trPr>
        <w:tc>
          <w:tcPr>
            <w:tcW w:w="3231" w:type="dxa"/>
          </w:tcPr>
          <w:p w:rsidR="007B3DCB" w:rsidRPr="00CD15A5" w:rsidRDefault="007B3DCB" w:rsidP="00CD15A5">
            <w:pPr>
              <w:spacing w:after="0" w:line="240" w:lineRule="auto"/>
              <w:jc w:val="center"/>
              <w:rPr>
                <w:rFonts w:ascii="Times New Roman" w:hAnsi="Times New Roman"/>
                <w:sz w:val="24"/>
                <w:szCs w:val="24"/>
              </w:rPr>
            </w:pPr>
            <w:r w:rsidRPr="00CD15A5">
              <w:rPr>
                <w:rFonts w:ascii="Times New Roman" w:hAnsi="Times New Roman"/>
                <w:sz w:val="24"/>
                <w:szCs w:val="24"/>
              </w:rPr>
              <w:t>Наличие контроля</w:t>
            </w:r>
          </w:p>
        </w:tc>
        <w:tc>
          <w:tcPr>
            <w:tcW w:w="931" w:type="dxa"/>
          </w:tcPr>
          <w:p w:rsidR="007B3DCB" w:rsidRPr="00CD15A5" w:rsidRDefault="007B3DCB" w:rsidP="00CD15A5">
            <w:pPr>
              <w:spacing w:after="0" w:line="240" w:lineRule="auto"/>
              <w:jc w:val="center"/>
              <w:rPr>
                <w:rFonts w:ascii="Times New Roman" w:hAnsi="Times New Roman"/>
                <w:sz w:val="24"/>
                <w:szCs w:val="24"/>
              </w:rPr>
            </w:pPr>
            <w:r w:rsidRPr="00CD15A5">
              <w:rPr>
                <w:rFonts w:ascii="Times New Roman" w:hAnsi="Times New Roman"/>
                <w:sz w:val="24"/>
                <w:szCs w:val="24"/>
              </w:rPr>
              <w:t>да</w:t>
            </w:r>
          </w:p>
        </w:tc>
        <w:tc>
          <w:tcPr>
            <w:tcW w:w="3167" w:type="dxa"/>
          </w:tcPr>
          <w:p w:rsidR="007001C5" w:rsidRPr="00CD15A5" w:rsidRDefault="007001C5"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Действует система внутреннего контроля</w:t>
            </w:r>
          </w:p>
          <w:p w:rsidR="007E4CF3" w:rsidRPr="00CD15A5" w:rsidRDefault="007001C5" w:rsidP="00CD15A5">
            <w:pPr>
              <w:autoSpaceDE w:val="0"/>
              <w:autoSpaceDN w:val="0"/>
              <w:adjustRightInd w:val="0"/>
              <w:spacing w:after="0" w:line="240" w:lineRule="auto"/>
              <w:jc w:val="center"/>
              <w:rPr>
                <w:rFonts w:ascii="Times New Roman" w:eastAsiaTheme="minorHAnsi" w:hAnsi="Times New Roman"/>
                <w:sz w:val="24"/>
                <w:szCs w:val="24"/>
                <w:lang w:eastAsia="en-US"/>
              </w:rPr>
            </w:pPr>
            <w:proofErr w:type="gramStart"/>
            <w:r w:rsidRPr="00CD15A5">
              <w:rPr>
                <w:rFonts w:ascii="Times New Roman" w:eastAsiaTheme="minorHAnsi" w:hAnsi="Times New Roman"/>
                <w:sz w:val="24"/>
                <w:szCs w:val="24"/>
                <w:lang w:eastAsia="en-US"/>
              </w:rPr>
              <w:t>(формы контроля:</w:t>
            </w:r>
            <w:proofErr w:type="gramEnd"/>
          </w:p>
          <w:p w:rsidR="007B3DCB" w:rsidRPr="00CD15A5" w:rsidRDefault="007E4CF3"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текущий,</w:t>
            </w:r>
            <w:r w:rsidR="007001C5" w:rsidRPr="00CD15A5">
              <w:rPr>
                <w:rFonts w:ascii="Times New Roman" w:eastAsiaTheme="minorHAnsi" w:hAnsi="Times New Roman"/>
                <w:sz w:val="24"/>
                <w:szCs w:val="24"/>
                <w:lang w:eastAsia="en-US"/>
              </w:rPr>
              <w:t xml:space="preserve"> фронтальный</w:t>
            </w:r>
            <w:r w:rsidRPr="00CD15A5">
              <w:rPr>
                <w:rFonts w:ascii="Times New Roman" w:eastAsiaTheme="minorHAnsi" w:hAnsi="Times New Roman"/>
                <w:sz w:val="24"/>
                <w:szCs w:val="24"/>
                <w:lang w:eastAsia="en-US"/>
              </w:rPr>
              <w:t>,</w:t>
            </w:r>
            <w:r w:rsidR="007001C5" w:rsidRPr="00CD15A5">
              <w:rPr>
                <w:rFonts w:ascii="Times New Roman" w:eastAsiaTheme="minorHAnsi" w:hAnsi="Times New Roman"/>
                <w:sz w:val="24"/>
                <w:szCs w:val="24"/>
                <w:lang w:eastAsia="en-US"/>
              </w:rPr>
              <w:t xml:space="preserve"> тематический, персональный,</w:t>
            </w:r>
            <w:r w:rsidRPr="00CD15A5">
              <w:rPr>
                <w:rFonts w:ascii="Times New Roman" w:eastAsiaTheme="minorHAnsi" w:hAnsi="Times New Roman"/>
                <w:sz w:val="24"/>
                <w:szCs w:val="24"/>
                <w:lang w:eastAsia="en-US"/>
              </w:rPr>
              <w:t xml:space="preserve"> </w:t>
            </w:r>
            <w:r w:rsidR="007001C5" w:rsidRPr="00CD15A5">
              <w:rPr>
                <w:rFonts w:ascii="Times New Roman" w:eastAsiaTheme="minorHAnsi" w:hAnsi="Times New Roman"/>
                <w:sz w:val="24"/>
                <w:szCs w:val="24"/>
                <w:lang w:eastAsia="en-US"/>
              </w:rPr>
              <w:t>обобщающий)</w:t>
            </w:r>
          </w:p>
        </w:tc>
        <w:tc>
          <w:tcPr>
            <w:tcW w:w="2808" w:type="dxa"/>
          </w:tcPr>
          <w:p w:rsidR="0022656C" w:rsidRPr="00CD15A5" w:rsidRDefault="0022656C" w:rsidP="00CD15A5">
            <w:pPr>
              <w:autoSpaceDE w:val="0"/>
              <w:autoSpaceDN w:val="0"/>
              <w:adjustRightInd w:val="0"/>
              <w:spacing w:after="0" w:line="240" w:lineRule="auto"/>
              <w:jc w:val="center"/>
              <w:rPr>
                <w:rFonts w:ascii="Times New Roman" w:eastAsiaTheme="minorHAnsi" w:hAnsi="Times New Roman"/>
                <w:sz w:val="24"/>
                <w:szCs w:val="24"/>
                <w:lang w:eastAsia="en-US"/>
              </w:rPr>
            </w:pPr>
            <w:r w:rsidRPr="00CD15A5">
              <w:rPr>
                <w:rFonts w:ascii="Times New Roman" w:eastAsiaTheme="minorHAnsi" w:hAnsi="Times New Roman"/>
                <w:sz w:val="24"/>
                <w:szCs w:val="24"/>
                <w:lang w:eastAsia="en-US"/>
              </w:rPr>
              <w:t>Проводится в соответствии с Положением о</w:t>
            </w:r>
          </w:p>
          <w:p w:rsidR="007B3DCB" w:rsidRPr="00CD15A5" w:rsidRDefault="00C71B91" w:rsidP="00CD15A5">
            <w:pPr>
              <w:spacing w:after="0" w:line="240" w:lineRule="auto"/>
              <w:jc w:val="center"/>
              <w:rPr>
                <w:rFonts w:ascii="Times New Roman" w:hAnsi="Times New Roman"/>
                <w:sz w:val="24"/>
                <w:szCs w:val="24"/>
              </w:rPr>
            </w:pPr>
            <w:r w:rsidRPr="00CD15A5">
              <w:rPr>
                <w:rFonts w:ascii="Times New Roman" w:eastAsiaTheme="minorHAnsi" w:hAnsi="Times New Roman"/>
                <w:sz w:val="24"/>
                <w:szCs w:val="24"/>
                <w:lang w:eastAsia="en-US"/>
              </w:rPr>
              <w:t>внутриучрежденческом</w:t>
            </w:r>
            <w:r w:rsidR="0022656C" w:rsidRPr="00CD15A5">
              <w:rPr>
                <w:rFonts w:ascii="Times New Roman" w:eastAsiaTheme="minorHAnsi" w:hAnsi="Times New Roman"/>
                <w:sz w:val="24"/>
                <w:szCs w:val="24"/>
                <w:lang w:eastAsia="en-US"/>
              </w:rPr>
              <w:t xml:space="preserve"> </w:t>
            </w:r>
            <w:proofErr w:type="gramStart"/>
            <w:r w:rsidRPr="00CD15A5">
              <w:rPr>
                <w:rFonts w:ascii="Times New Roman" w:eastAsiaTheme="minorHAnsi" w:hAnsi="Times New Roman"/>
                <w:sz w:val="24"/>
                <w:szCs w:val="24"/>
                <w:lang w:eastAsia="en-US"/>
              </w:rPr>
              <w:t>контроле</w:t>
            </w:r>
            <w:proofErr w:type="gramEnd"/>
            <w:r w:rsidR="0022656C" w:rsidRPr="00CD15A5">
              <w:rPr>
                <w:rFonts w:ascii="Times New Roman" w:eastAsiaTheme="minorHAnsi" w:hAnsi="Times New Roman"/>
                <w:sz w:val="24"/>
                <w:szCs w:val="24"/>
                <w:lang w:eastAsia="en-US"/>
              </w:rPr>
              <w:t xml:space="preserve"> и</w:t>
            </w:r>
            <w:r w:rsidRPr="00CD15A5">
              <w:rPr>
                <w:rFonts w:ascii="Times New Roman" w:eastAsiaTheme="minorHAnsi" w:hAnsi="Times New Roman"/>
                <w:sz w:val="24"/>
                <w:szCs w:val="24"/>
                <w:lang w:eastAsia="en-US"/>
              </w:rPr>
              <w:t xml:space="preserve"> </w:t>
            </w:r>
            <w:r w:rsidR="0022656C" w:rsidRPr="00CD15A5">
              <w:rPr>
                <w:rFonts w:ascii="Times New Roman" w:eastAsiaTheme="minorHAnsi" w:hAnsi="Times New Roman"/>
                <w:sz w:val="24"/>
                <w:szCs w:val="24"/>
                <w:lang w:eastAsia="en-US"/>
              </w:rPr>
              <w:t xml:space="preserve">планом </w:t>
            </w:r>
            <w:r w:rsidR="007E4CF3" w:rsidRPr="00CD15A5">
              <w:rPr>
                <w:rFonts w:ascii="Times New Roman" w:hAnsi="Times New Roman"/>
                <w:color w:val="0D0D0D"/>
                <w:sz w:val="24"/>
                <w:szCs w:val="24"/>
              </w:rPr>
              <w:t>организации контроля деятельности</w:t>
            </w:r>
          </w:p>
        </w:tc>
      </w:tr>
    </w:tbl>
    <w:p w:rsidR="007D269D" w:rsidRPr="00CD15A5" w:rsidRDefault="007D269D" w:rsidP="00CD15A5">
      <w:pPr>
        <w:pStyle w:val="11"/>
        <w:tabs>
          <w:tab w:val="left" w:pos="567"/>
        </w:tabs>
        <w:ind w:left="0"/>
        <w:jc w:val="center"/>
        <w:rPr>
          <w:sz w:val="24"/>
          <w:szCs w:val="24"/>
        </w:rPr>
      </w:pPr>
    </w:p>
    <w:p w:rsidR="00C92106" w:rsidRPr="007B3DCB" w:rsidRDefault="00C92106" w:rsidP="00E46215">
      <w:pPr>
        <w:spacing w:after="0" w:line="240" w:lineRule="auto"/>
        <w:jc w:val="center"/>
        <w:rPr>
          <w:rFonts w:ascii="Times New Roman" w:hAnsi="Times New Roman"/>
          <w:b/>
          <w:sz w:val="24"/>
          <w:szCs w:val="24"/>
        </w:rPr>
      </w:pPr>
      <w:r w:rsidRPr="007B3DCB">
        <w:rPr>
          <w:rFonts w:ascii="Times New Roman" w:hAnsi="Times New Roman"/>
          <w:b/>
          <w:sz w:val="24"/>
          <w:szCs w:val="24"/>
        </w:rPr>
        <w:t>Основные цели и виды деятельн</w:t>
      </w:r>
      <w:r w:rsidR="00C02B78" w:rsidRPr="007B3DCB">
        <w:rPr>
          <w:rFonts w:ascii="Times New Roman" w:hAnsi="Times New Roman"/>
          <w:b/>
          <w:sz w:val="24"/>
          <w:szCs w:val="24"/>
        </w:rPr>
        <w:t>ости МАУ ДО «ДДТ» г</w:t>
      </w:r>
      <w:proofErr w:type="gramStart"/>
      <w:r w:rsidR="00C02B78" w:rsidRPr="007B3DCB">
        <w:rPr>
          <w:rFonts w:ascii="Times New Roman" w:hAnsi="Times New Roman"/>
          <w:b/>
          <w:sz w:val="24"/>
          <w:szCs w:val="24"/>
        </w:rPr>
        <w:t>.П</w:t>
      </w:r>
      <w:proofErr w:type="gramEnd"/>
      <w:r w:rsidR="00C02B78" w:rsidRPr="007B3DCB">
        <w:rPr>
          <w:rFonts w:ascii="Times New Roman" w:hAnsi="Times New Roman"/>
          <w:b/>
          <w:sz w:val="24"/>
          <w:szCs w:val="24"/>
        </w:rPr>
        <w:t>ечора.</w:t>
      </w:r>
    </w:p>
    <w:p w:rsidR="00C92106" w:rsidRPr="007B3DCB" w:rsidRDefault="00C92106" w:rsidP="00E46215">
      <w:pPr>
        <w:tabs>
          <w:tab w:val="left" w:pos="142"/>
          <w:tab w:val="left" w:pos="1134"/>
        </w:tabs>
        <w:spacing w:after="0" w:line="240" w:lineRule="auto"/>
        <w:ind w:right="-5" w:firstLine="567"/>
        <w:jc w:val="both"/>
        <w:rPr>
          <w:rFonts w:ascii="Times New Roman" w:hAnsi="Times New Roman"/>
          <w:sz w:val="24"/>
          <w:szCs w:val="28"/>
        </w:rPr>
      </w:pPr>
      <w:r w:rsidRPr="007B3DCB">
        <w:rPr>
          <w:rFonts w:ascii="Times New Roman" w:hAnsi="Times New Roman"/>
          <w:b/>
          <w:sz w:val="24"/>
          <w:szCs w:val="28"/>
        </w:rPr>
        <w:t>Целями</w:t>
      </w:r>
      <w:r w:rsidR="00C02B78" w:rsidRPr="007B3DCB">
        <w:rPr>
          <w:rFonts w:ascii="Times New Roman" w:hAnsi="Times New Roman"/>
          <w:sz w:val="24"/>
          <w:szCs w:val="28"/>
        </w:rPr>
        <w:t xml:space="preserve"> деятельности учреждения </w:t>
      </w:r>
      <w:r w:rsidRPr="007B3DCB">
        <w:rPr>
          <w:rFonts w:ascii="Times New Roman" w:hAnsi="Times New Roman"/>
          <w:sz w:val="24"/>
          <w:szCs w:val="28"/>
        </w:rPr>
        <w:t>(согласно Уставу) являются:</w:t>
      </w:r>
    </w:p>
    <w:p w:rsidR="00C92106" w:rsidRPr="007B3DCB" w:rsidRDefault="00C92106" w:rsidP="00A337B2">
      <w:pPr>
        <w:tabs>
          <w:tab w:val="left" w:pos="142"/>
          <w:tab w:val="left" w:pos="1134"/>
        </w:tabs>
        <w:spacing w:after="0" w:line="240" w:lineRule="auto"/>
        <w:ind w:right="-5"/>
        <w:jc w:val="both"/>
        <w:rPr>
          <w:rFonts w:ascii="Times New Roman" w:hAnsi="Times New Roman"/>
          <w:sz w:val="24"/>
          <w:szCs w:val="28"/>
        </w:rPr>
      </w:pPr>
      <w:r w:rsidRPr="007B3DCB">
        <w:rPr>
          <w:rFonts w:ascii="Times New Roman" w:hAnsi="Times New Roman"/>
          <w:sz w:val="24"/>
          <w:szCs w:val="28"/>
        </w:rPr>
        <w:t>- удовлетворение образовательных потребностей гр</w:t>
      </w:r>
      <w:r w:rsidR="00A337B2">
        <w:rPr>
          <w:rFonts w:ascii="Times New Roman" w:hAnsi="Times New Roman"/>
          <w:sz w:val="24"/>
          <w:szCs w:val="28"/>
        </w:rPr>
        <w:t>аждан, общества, государства</w:t>
      </w:r>
      <w:r w:rsidR="00C02B78" w:rsidRPr="007B3DCB">
        <w:rPr>
          <w:rFonts w:ascii="Times New Roman" w:hAnsi="Times New Roman"/>
          <w:sz w:val="24"/>
          <w:szCs w:val="28"/>
        </w:rPr>
        <w:t xml:space="preserve"> в </w:t>
      </w:r>
      <w:r w:rsidRPr="007B3DCB">
        <w:rPr>
          <w:rFonts w:ascii="Times New Roman" w:hAnsi="Times New Roman"/>
          <w:sz w:val="24"/>
          <w:szCs w:val="28"/>
        </w:rPr>
        <w:t>реализации дополнительных об</w:t>
      </w:r>
      <w:r w:rsidR="00C02B78" w:rsidRPr="007B3DCB">
        <w:rPr>
          <w:rFonts w:ascii="Times New Roman" w:hAnsi="Times New Roman"/>
          <w:sz w:val="24"/>
          <w:szCs w:val="28"/>
        </w:rPr>
        <w:t>щеоб</w:t>
      </w:r>
      <w:r w:rsidRPr="007B3DCB">
        <w:rPr>
          <w:rFonts w:ascii="Times New Roman" w:hAnsi="Times New Roman"/>
          <w:sz w:val="24"/>
          <w:szCs w:val="28"/>
        </w:rPr>
        <w:t xml:space="preserve">разовательных </w:t>
      </w:r>
      <w:r w:rsidR="00C02B78" w:rsidRPr="007B3DCB">
        <w:rPr>
          <w:rFonts w:ascii="Times New Roman" w:hAnsi="Times New Roman"/>
          <w:sz w:val="24"/>
          <w:szCs w:val="28"/>
        </w:rPr>
        <w:t xml:space="preserve">– дополнительных общеразвивающих </w:t>
      </w:r>
      <w:r w:rsidRPr="007B3DCB">
        <w:rPr>
          <w:rFonts w:ascii="Times New Roman" w:hAnsi="Times New Roman"/>
          <w:sz w:val="24"/>
          <w:szCs w:val="28"/>
        </w:rPr>
        <w:t>программ;</w:t>
      </w:r>
    </w:p>
    <w:p w:rsidR="00C92106" w:rsidRPr="007B3DCB" w:rsidRDefault="00C92106" w:rsidP="00A337B2">
      <w:pPr>
        <w:tabs>
          <w:tab w:val="left" w:pos="142"/>
          <w:tab w:val="left" w:pos="1134"/>
        </w:tabs>
        <w:spacing w:after="0" w:line="240" w:lineRule="auto"/>
        <w:ind w:right="-5"/>
        <w:jc w:val="both"/>
        <w:rPr>
          <w:rFonts w:ascii="Times New Roman" w:hAnsi="Times New Roman"/>
          <w:sz w:val="24"/>
          <w:szCs w:val="28"/>
        </w:rPr>
      </w:pPr>
      <w:r w:rsidRPr="007B3DCB">
        <w:rPr>
          <w:rFonts w:ascii="Times New Roman" w:hAnsi="Times New Roman"/>
          <w:sz w:val="24"/>
          <w:szCs w:val="28"/>
        </w:rPr>
        <w:t>-  духовно-нравственное воспитание детей и подростков;</w:t>
      </w:r>
    </w:p>
    <w:p w:rsidR="00C92106" w:rsidRPr="007B3DCB" w:rsidRDefault="00C92106" w:rsidP="00A337B2">
      <w:pPr>
        <w:tabs>
          <w:tab w:val="left" w:pos="142"/>
          <w:tab w:val="left" w:pos="1134"/>
        </w:tabs>
        <w:spacing w:after="0" w:line="240" w:lineRule="auto"/>
        <w:ind w:right="-5"/>
        <w:jc w:val="both"/>
        <w:rPr>
          <w:rFonts w:ascii="Times New Roman" w:hAnsi="Times New Roman"/>
          <w:sz w:val="24"/>
          <w:szCs w:val="28"/>
        </w:rPr>
      </w:pPr>
      <w:r w:rsidRPr="007B3DCB">
        <w:rPr>
          <w:rFonts w:ascii="Times New Roman" w:hAnsi="Times New Roman"/>
          <w:sz w:val="24"/>
          <w:szCs w:val="28"/>
        </w:rPr>
        <w:t>-  организация досуговой и внеурочной деятельности детей и подростков.</w:t>
      </w:r>
    </w:p>
    <w:p w:rsidR="00C92106" w:rsidRPr="007B3DCB" w:rsidRDefault="00C92106" w:rsidP="00466FDC">
      <w:pPr>
        <w:tabs>
          <w:tab w:val="left" w:pos="142"/>
        </w:tabs>
        <w:spacing w:after="0" w:line="240" w:lineRule="auto"/>
        <w:ind w:firstLine="567"/>
        <w:jc w:val="both"/>
        <w:rPr>
          <w:rFonts w:ascii="Times New Roman" w:hAnsi="Times New Roman"/>
          <w:sz w:val="24"/>
          <w:szCs w:val="28"/>
        </w:rPr>
      </w:pPr>
      <w:r w:rsidRPr="007B3DCB">
        <w:rPr>
          <w:rFonts w:ascii="Times New Roman" w:hAnsi="Times New Roman"/>
          <w:sz w:val="24"/>
          <w:szCs w:val="28"/>
        </w:rPr>
        <w:t>Учреждение создано в целях предоставления дополнительного образования детям, осн</w:t>
      </w:r>
      <w:r w:rsidR="003042DB" w:rsidRPr="007B3DCB">
        <w:rPr>
          <w:rFonts w:ascii="Times New Roman" w:hAnsi="Times New Roman"/>
          <w:sz w:val="24"/>
          <w:szCs w:val="28"/>
        </w:rPr>
        <w:t xml:space="preserve">овное предназначение которого </w:t>
      </w:r>
      <w:r w:rsidRPr="007B3DCB">
        <w:rPr>
          <w:rFonts w:ascii="Times New Roman" w:hAnsi="Times New Roman"/>
          <w:sz w:val="24"/>
          <w:szCs w:val="28"/>
        </w:rPr>
        <w:t>развити</w:t>
      </w:r>
      <w:r w:rsidR="00E25820">
        <w:rPr>
          <w:rFonts w:ascii="Times New Roman" w:hAnsi="Times New Roman"/>
          <w:sz w:val="24"/>
          <w:szCs w:val="28"/>
        </w:rPr>
        <w:t xml:space="preserve">е мотивации личности к познанию </w:t>
      </w:r>
      <w:r w:rsidRPr="007B3DCB">
        <w:rPr>
          <w:rFonts w:ascii="Times New Roman" w:hAnsi="Times New Roman"/>
          <w:sz w:val="24"/>
          <w:szCs w:val="28"/>
        </w:rPr>
        <w:t>и творчеству.</w:t>
      </w:r>
    </w:p>
    <w:p w:rsidR="00C92106" w:rsidRPr="007B3DCB" w:rsidRDefault="00C92106" w:rsidP="00FB4461">
      <w:pPr>
        <w:tabs>
          <w:tab w:val="left" w:pos="142"/>
        </w:tabs>
        <w:spacing w:after="0" w:line="240" w:lineRule="auto"/>
        <w:ind w:right="-6" w:firstLine="567"/>
        <w:jc w:val="both"/>
        <w:rPr>
          <w:rFonts w:ascii="Times New Roman" w:hAnsi="Times New Roman"/>
          <w:sz w:val="24"/>
          <w:szCs w:val="28"/>
        </w:rPr>
      </w:pPr>
      <w:r w:rsidRPr="007B3DCB">
        <w:rPr>
          <w:rFonts w:ascii="Times New Roman" w:hAnsi="Times New Roman"/>
          <w:sz w:val="24"/>
          <w:szCs w:val="28"/>
        </w:rPr>
        <w:t xml:space="preserve">Основные задачи МАУ ДО «ДДТ» </w:t>
      </w:r>
      <w:proofErr w:type="gramStart"/>
      <w:r w:rsidRPr="007B3DCB">
        <w:rPr>
          <w:rFonts w:ascii="Times New Roman" w:hAnsi="Times New Roman"/>
          <w:sz w:val="24"/>
          <w:szCs w:val="28"/>
        </w:rPr>
        <w:t>г</w:t>
      </w:r>
      <w:proofErr w:type="gramEnd"/>
      <w:r w:rsidRPr="007B3DCB">
        <w:rPr>
          <w:rFonts w:ascii="Times New Roman" w:hAnsi="Times New Roman"/>
          <w:sz w:val="24"/>
          <w:szCs w:val="28"/>
        </w:rPr>
        <w:t>. Печора:</w:t>
      </w:r>
    </w:p>
    <w:p w:rsidR="00C92106" w:rsidRPr="007B3DCB" w:rsidRDefault="00DF0954" w:rsidP="00FB4461">
      <w:pPr>
        <w:tabs>
          <w:tab w:val="left" w:pos="142"/>
        </w:tabs>
        <w:spacing w:after="0" w:line="240" w:lineRule="auto"/>
        <w:ind w:right="-5"/>
        <w:jc w:val="both"/>
        <w:rPr>
          <w:rFonts w:ascii="Times New Roman" w:hAnsi="Times New Roman"/>
          <w:sz w:val="24"/>
          <w:szCs w:val="28"/>
        </w:rPr>
      </w:pPr>
      <w:r w:rsidRPr="007B3DCB">
        <w:rPr>
          <w:rFonts w:ascii="Times New Roman" w:hAnsi="Times New Roman"/>
          <w:sz w:val="24"/>
          <w:szCs w:val="28"/>
        </w:rPr>
        <w:t>-</w:t>
      </w:r>
      <w:r w:rsidR="00C92106" w:rsidRPr="007B3DCB">
        <w:rPr>
          <w:rFonts w:ascii="Times New Roman" w:hAnsi="Times New Roman"/>
          <w:sz w:val="24"/>
          <w:szCs w:val="28"/>
        </w:rPr>
        <w:t xml:space="preserve"> обеспечение духовно-нравственного, гражданско-патриоти</w:t>
      </w:r>
      <w:r w:rsidR="00253721">
        <w:rPr>
          <w:rFonts w:ascii="Times New Roman" w:hAnsi="Times New Roman"/>
          <w:sz w:val="24"/>
          <w:szCs w:val="28"/>
        </w:rPr>
        <w:t xml:space="preserve">ческого, трудового воспитания </w:t>
      </w:r>
      <w:r w:rsidR="00C92106" w:rsidRPr="007B3DCB">
        <w:rPr>
          <w:rFonts w:ascii="Times New Roman" w:hAnsi="Times New Roman"/>
          <w:sz w:val="24"/>
          <w:szCs w:val="28"/>
        </w:rPr>
        <w:t>детей;</w:t>
      </w:r>
    </w:p>
    <w:p w:rsidR="00C92106" w:rsidRPr="007B3DCB" w:rsidRDefault="00C92106" w:rsidP="00FB4461">
      <w:pPr>
        <w:tabs>
          <w:tab w:val="left" w:pos="142"/>
        </w:tabs>
        <w:spacing w:after="0" w:line="240" w:lineRule="auto"/>
        <w:ind w:right="-5"/>
        <w:jc w:val="both"/>
        <w:rPr>
          <w:rFonts w:ascii="Times New Roman" w:hAnsi="Times New Roman"/>
          <w:sz w:val="24"/>
          <w:szCs w:val="28"/>
        </w:rPr>
      </w:pPr>
      <w:r w:rsidRPr="007B3DCB">
        <w:rPr>
          <w:rFonts w:ascii="Times New Roman" w:hAnsi="Times New Roman"/>
          <w:sz w:val="24"/>
          <w:szCs w:val="28"/>
        </w:rPr>
        <w:t xml:space="preserve">-  выявление и </w:t>
      </w:r>
      <w:r w:rsidR="0091774C" w:rsidRPr="007B3DCB">
        <w:rPr>
          <w:rFonts w:ascii="Times New Roman" w:hAnsi="Times New Roman"/>
          <w:sz w:val="24"/>
          <w:szCs w:val="28"/>
        </w:rPr>
        <w:t xml:space="preserve">развитие творческого потенциала </w:t>
      </w:r>
      <w:r w:rsidRPr="007B3DCB">
        <w:rPr>
          <w:rFonts w:ascii="Times New Roman" w:hAnsi="Times New Roman"/>
          <w:sz w:val="24"/>
          <w:szCs w:val="28"/>
        </w:rPr>
        <w:t>одаренных детей;</w:t>
      </w:r>
    </w:p>
    <w:p w:rsidR="00C92106" w:rsidRPr="007B3DCB" w:rsidRDefault="00C92106" w:rsidP="00FB4461">
      <w:pPr>
        <w:tabs>
          <w:tab w:val="left" w:pos="142"/>
        </w:tabs>
        <w:spacing w:after="0" w:line="240" w:lineRule="auto"/>
        <w:ind w:right="-5"/>
        <w:jc w:val="both"/>
        <w:rPr>
          <w:rFonts w:ascii="Times New Roman" w:hAnsi="Times New Roman"/>
          <w:sz w:val="24"/>
          <w:szCs w:val="28"/>
        </w:rPr>
      </w:pPr>
      <w:r w:rsidRPr="007B3DCB">
        <w:rPr>
          <w:rFonts w:ascii="Times New Roman" w:hAnsi="Times New Roman"/>
          <w:sz w:val="24"/>
          <w:szCs w:val="28"/>
        </w:rPr>
        <w:t>-  профессиональная ориентация детей;</w:t>
      </w:r>
    </w:p>
    <w:p w:rsidR="00C92106" w:rsidRPr="007B3DCB" w:rsidRDefault="00C92106" w:rsidP="00FB4461">
      <w:pPr>
        <w:tabs>
          <w:tab w:val="left" w:pos="142"/>
          <w:tab w:val="left" w:pos="709"/>
          <w:tab w:val="left" w:pos="851"/>
        </w:tabs>
        <w:spacing w:after="0" w:line="240" w:lineRule="auto"/>
        <w:ind w:right="-5"/>
        <w:jc w:val="both"/>
        <w:rPr>
          <w:rFonts w:ascii="Times New Roman" w:hAnsi="Times New Roman"/>
          <w:sz w:val="24"/>
          <w:szCs w:val="28"/>
        </w:rPr>
      </w:pPr>
      <w:r w:rsidRPr="007B3DCB">
        <w:rPr>
          <w:rFonts w:ascii="Times New Roman" w:hAnsi="Times New Roman"/>
          <w:sz w:val="24"/>
          <w:szCs w:val="28"/>
        </w:rPr>
        <w:t>-  создание и обеспечение необходимых условий для личностного развития, укрепления</w:t>
      </w:r>
      <w:r w:rsidR="001440F0" w:rsidRPr="007B3DCB">
        <w:rPr>
          <w:rFonts w:ascii="Times New Roman" w:hAnsi="Times New Roman"/>
          <w:sz w:val="24"/>
          <w:szCs w:val="28"/>
        </w:rPr>
        <w:t xml:space="preserve"> </w:t>
      </w:r>
      <w:r w:rsidRPr="007B3DCB">
        <w:rPr>
          <w:rFonts w:ascii="Times New Roman" w:hAnsi="Times New Roman"/>
          <w:sz w:val="24"/>
          <w:szCs w:val="28"/>
        </w:rPr>
        <w:t>здоровья, профессионального самоопределения и тво</w:t>
      </w:r>
      <w:r w:rsidR="001440F0" w:rsidRPr="007B3DCB">
        <w:rPr>
          <w:rFonts w:ascii="Times New Roman" w:hAnsi="Times New Roman"/>
          <w:sz w:val="24"/>
          <w:szCs w:val="28"/>
        </w:rPr>
        <w:t xml:space="preserve">рческого труда детей в возрасте </w:t>
      </w:r>
      <w:r w:rsidRPr="007B3DCB">
        <w:rPr>
          <w:rFonts w:ascii="Times New Roman" w:hAnsi="Times New Roman"/>
          <w:sz w:val="24"/>
          <w:szCs w:val="28"/>
        </w:rPr>
        <w:t>преимущественно от 6 до 18 лет;</w:t>
      </w:r>
    </w:p>
    <w:p w:rsidR="00C92106" w:rsidRPr="007B3DCB" w:rsidRDefault="00C92106" w:rsidP="00FB4461">
      <w:pPr>
        <w:tabs>
          <w:tab w:val="left" w:pos="142"/>
        </w:tabs>
        <w:spacing w:after="0" w:line="240" w:lineRule="auto"/>
        <w:ind w:right="-5"/>
        <w:jc w:val="both"/>
        <w:rPr>
          <w:rFonts w:ascii="Times New Roman" w:hAnsi="Times New Roman"/>
          <w:sz w:val="24"/>
          <w:szCs w:val="28"/>
        </w:rPr>
      </w:pPr>
      <w:r w:rsidRPr="007B3DCB">
        <w:rPr>
          <w:rFonts w:ascii="Times New Roman" w:hAnsi="Times New Roman"/>
          <w:sz w:val="24"/>
          <w:szCs w:val="28"/>
        </w:rPr>
        <w:t>-  адаптация детей к жизни в обществе;</w:t>
      </w:r>
    </w:p>
    <w:p w:rsidR="00C92106" w:rsidRPr="007B3DCB" w:rsidRDefault="00C92106" w:rsidP="00FB4461">
      <w:pPr>
        <w:tabs>
          <w:tab w:val="left" w:pos="142"/>
        </w:tabs>
        <w:spacing w:after="0" w:line="240" w:lineRule="auto"/>
        <w:ind w:right="-5"/>
        <w:jc w:val="both"/>
        <w:rPr>
          <w:rFonts w:ascii="Times New Roman" w:hAnsi="Times New Roman"/>
          <w:sz w:val="24"/>
          <w:szCs w:val="28"/>
        </w:rPr>
      </w:pPr>
      <w:r w:rsidRPr="007B3DCB">
        <w:rPr>
          <w:rFonts w:ascii="Times New Roman" w:hAnsi="Times New Roman"/>
          <w:sz w:val="24"/>
          <w:szCs w:val="28"/>
        </w:rPr>
        <w:t>-  формирование общей культуры детей;</w:t>
      </w:r>
    </w:p>
    <w:p w:rsidR="00C92106" w:rsidRPr="007B3DCB" w:rsidRDefault="00C92106" w:rsidP="00FB4461">
      <w:pPr>
        <w:tabs>
          <w:tab w:val="left" w:pos="142"/>
        </w:tabs>
        <w:spacing w:after="0" w:line="240" w:lineRule="auto"/>
        <w:ind w:right="-5"/>
        <w:jc w:val="both"/>
        <w:rPr>
          <w:rFonts w:ascii="Times New Roman" w:hAnsi="Times New Roman"/>
          <w:sz w:val="24"/>
          <w:szCs w:val="28"/>
        </w:rPr>
      </w:pPr>
      <w:r w:rsidRPr="007B3DCB">
        <w:rPr>
          <w:rFonts w:ascii="Times New Roman" w:hAnsi="Times New Roman"/>
          <w:sz w:val="24"/>
          <w:szCs w:val="28"/>
        </w:rPr>
        <w:t>-  организация содержательного досуга детей;</w:t>
      </w:r>
    </w:p>
    <w:p w:rsidR="00C92106" w:rsidRPr="007B3DCB" w:rsidRDefault="00550E1C" w:rsidP="00FB4461">
      <w:pPr>
        <w:tabs>
          <w:tab w:val="left" w:pos="142"/>
        </w:tabs>
        <w:spacing w:after="0" w:line="240" w:lineRule="auto"/>
        <w:ind w:right="-5"/>
        <w:jc w:val="both"/>
        <w:rPr>
          <w:rFonts w:ascii="Times New Roman" w:hAnsi="Times New Roman"/>
          <w:sz w:val="24"/>
          <w:szCs w:val="28"/>
        </w:rPr>
      </w:pPr>
      <w:r w:rsidRPr="007B3DCB">
        <w:rPr>
          <w:rFonts w:ascii="Times New Roman" w:hAnsi="Times New Roman"/>
          <w:sz w:val="24"/>
          <w:szCs w:val="28"/>
        </w:rPr>
        <w:t xml:space="preserve">- </w:t>
      </w:r>
      <w:r w:rsidR="00C92106" w:rsidRPr="007B3DCB">
        <w:rPr>
          <w:rFonts w:ascii="Times New Roman" w:hAnsi="Times New Roman"/>
          <w:sz w:val="24"/>
          <w:szCs w:val="28"/>
        </w:rPr>
        <w:t>удовлетворение потребн</w:t>
      </w:r>
      <w:r w:rsidRPr="007B3DCB">
        <w:rPr>
          <w:rFonts w:ascii="Times New Roman" w:hAnsi="Times New Roman"/>
          <w:sz w:val="24"/>
          <w:szCs w:val="28"/>
        </w:rPr>
        <w:t xml:space="preserve">ости детей в интеллектуальном, </w:t>
      </w:r>
      <w:r w:rsidR="00C92106" w:rsidRPr="007B3DCB">
        <w:rPr>
          <w:rFonts w:ascii="Times New Roman" w:hAnsi="Times New Roman"/>
          <w:sz w:val="24"/>
          <w:szCs w:val="28"/>
        </w:rPr>
        <w:t>художественно-эстетическом</w:t>
      </w:r>
      <w:r w:rsidRPr="007B3DCB">
        <w:rPr>
          <w:rFonts w:ascii="Times New Roman" w:hAnsi="Times New Roman"/>
          <w:sz w:val="24"/>
          <w:szCs w:val="28"/>
        </w:rPr>
        <w:t xml:space="preserve"> и физическом</w:t>
      </w:r>
      <w:r w:rsidR="0091774C" w:rsidRPr="007B3DCB">
        <w:rPr>
          <w:rFonts w:ascii="Times New Roman" w:hAnsi="Times New Roman"/>
          <w:sz w:val="24"/>
          <w:szCs w:val="28"/>
        </w:rPr>
        <w:t xml:space="preserve"> </w:t>
      </w:r>
      <w:r w:rsidR="00C92106" w:rsidRPr="007B3DCB">
        <w:rPr>
          <w:rFonts w:ascii="Times New Roman" w:hAnsi="Times New Roman"/>
          <w:sz w:val="24"/>
          <w:szCs w:val="28"/>
        </w:rPr>
        <w:t>развитии.</w:t>
      </w:r>
    </w:p>
    <w:p w:rsidR="00C92106" w:rsidRPr="007B3DCB" w:rsidRDefault="00C92106" w:rsidP="00FB4461">
      <w:pPr>
        <w:tabs>
          <w:tab w:val="left" w:pos="142"/>
        </w:tabs>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hAnsi="Times New Roman"/>
          <w:spacing w:val="-1"/>
          <w:sz w:val="24"/>
          <w:szCs w:val="24"/>
        </w:rPr>
        <w:t xml:space="preserve">Основными функциями учреждения являются </w:t>
      </w:r>
      <w:r w:rsidRPr="007B3DCB">
        <w:rPr>
          <w:rFonts w:ascii="Times New Roman" w:hAnsi="Times New Roman"/>
          <w:sz w:val="24"/>
          <w:szCs w:val="24"/>
        </w:rPr>
        <w:t>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организация их свободного времени.</w:t>
      </w:r>
    </w:p>
    <w:p w:rsidR="00466FDC" w:rsidRPr="007B3DCB" w:rsidRDefault="00466FDC" w:rsidP="00466FDC">
      <w:pPr>
        <w:tabs>
          <w:tab w:val="left" w:pos="284"/>
          <w:tab w:val="left" w:pos="426"/>
        </w:tabs>
        <w:spacing w:after="0" w:line="240" w:lineRule="auto"/>
        <w:ind w:firstLine="567"/>
        <w:jc w:val="both"/>
        <w:rPr>
          <w:rFonts w:ascii="Times New Roman" w:hAnsi="Times New Roman"/>
          <w:color w:val="0D0D0D" w:themeColor="text1" w:themeTint="F2"/>
          <w:sz w:val="24"/>
        </w:rPr>
      </w:pPr>
      <w:r w:rsidRPr="007B3DCB">
        <w:rPr>
          <w:rFonts w:ascii="Times New Roman" w:hAnsi="Times New Roman"/>
          <w:sz w:val="24"/>
          <w:szCs w:val="28"/>
        </w:rPr>
        <w:t>Реализация дополнительных общеобразовательных – дополнительных общеразвивающих про</w:t>
      </w:r>
      <w:r w:rsidR="00D90DB6">
        <w:rPr>
          <w:rFonts w:ascii="Times New Roman" w:hAnsi="Times New Roman"/>
          <w:sz w:val="24"/>
          <w:szCs w:val="28"/>
        </w:rPr>
        <w:t xml:space="preserve">грамм </w:t>
      </w:r>
      <w:proofErr w:type="gramStart"/>
      <w:r w:rsidR="00D90DB6">
        <w:rPr>
          <w:rFonts w:ascii="Times New Roman" w:hAnsi="Times New Roman"/>
          <w:sz w:val="24"/>
          <w:szCs w:val="28"/>
        </w:rPr>
        <w:t>согласно Устава</w:t>
      </w:r>
      <w:proofErr w:type="gramEnd"/>
      <w:r w:rsidR="00D90DB6">
        <w:rPr>
          <w:rFonts w:ascii="Times New Roman" w:hAnsi="Times New Roman"/>
          <w:sz w:val="24"/>
          <w:szCs w:val="28"/>
        </w:rPr>
        <w:t xml:space="preserve"> может реализоваться</w:t>
      </w:r>
      <w:r w:rsidR="000C5F3D">
        <w:rPr>
          <w:rFonts w:ascii="Times New Roman" w:hAnsi="Times New Roman"/>
          <w:sz w:val="24"/>
          <w:szCs w:val="28"/>
        </w:rPr>
        <w:t xml:space="preserve"> по 6</w:t>
      </w:r>
      <w:r w:rsidRPr="007B3DCB">
        <w:rPr>
          <w:rFonts w:ascii="Times New Roman" w:hAnsi="Times New Roman"/>
          <w:sz w:val="24"/>
          <w:szCs w:val="28"/>
        </w:rPr>
        <w:t xml:space="preserve"> направленностям:</w:t>
      </w:r>
    </w:p>
    <w:p w:rsidR="00466FDC" w:rsidRPr="007B3DCB" w:rsidRDefault="00466FDC" w:rsidP="00466FDC">
      <w:pPr>
        <w:tabs>
          <w:tab w:val="left" w:pos="284"/>
          <w:tab w:val="left" w:pos="426"/>
        </w:tabs>
        <w:spacing w:after="0" w:line="240" w:lineRule="auto"/>
        <w:jc w:val="both"/>
        <w:rPr>
          <w:rFonts w:ascii="Times New Roman" w:hAnsi="Times New Roman"/>
          <w:color w:val="0D0D0D" w:themeColor="text1" w:themeTint="F2"/>
          <w:sz w:val="24"/>
        </w:rPr>
      </w:pPr>
      <w:r w:rsidRPr="007B3DCB">
        <w:rPr>
          <w:rFonts w:ascii="Times New Roman" w:hAnsi="Times New Roman"/>
          <w:color w:val="0D0D0D" w:themeColor="text1" w:themeTint="F2"/>
          <w:sz w:val="24"/>
        </w:rPr>
        <w:t>- технической;</w:t>
      </w:r>
    </w:p>
    <w:p w:rsidR="00466FDC" w:rsidRPr="007B3DCB" w:rsidRDefault="00466FDC" w:rsidP="00466FDC">
      <w:pPr>
        <w:tabs>
          <w:tab w:val="left" w:pos="284"/>
          <w:tab w:val="left" w:pos="426"/>
        </w:tabs>
        <w:spacing w:after="0" w:line="240" w:lineRule="auto"/>
        <w:jc w:val="both"/>
        <w:rPr>
          <w:rFonts w:ascii="Times New Roman" w:hAnsi="Times New Roman"/>
          <w:color w:val="0D0D0D" w:themeColor="text1" w:themeTint="F2"/>
          <w:sz w:val="24"/>
        </w:rPr>
      </w:pPr>
      <w:r w:rsidRPr="007B3DCB">
        <w:rPr>
          <w:rFonts w:ascii="Times New Roman" w:hAnsi="Times New Roman"/>
          <w:color w:val="0D0D0D" w:themeColor="text1" w:themeTint="F2"/>
          <w:sz w:val="24"/>
        </w:rPr>
        <w:t>- художественной;</w:t>
      </w:r>
    </w:p>
    <w:p w:rsidR="00466FDC" w:rsidRPr="007B3DCB" w:rsidRDefault="00466FDC" w:rsidP="00466FDC">
      <w:pPr>
        <w:tabs>
          <w:tab w:val="left" w:pos="284"/>
          <w:tab w:val="left" w:pos="426"/>
        </w:tabs>
        <w:spacing w:after="0" w:line="240" w:lineRule="auto"/>
        <w:jc w:val="both"/>
        <w:rPr>
          <w:rFonts w:ascii="Times New Roman" w:hAnsi="Times New Roman"/>
          <w:color w:val="0D0D0D" w:themeColor="text1" w:themeTint="F2"/>
          <w:sz w:val="24"/>
        </w:rPr>
      </w:pPr>
      <w:r w:rsidRPr="007B3DCB">
        <w:rPr>
          <w:rFonts w:ascii="Times New Roman" w:hAnsi="Times New Roman"/>
          <w:color w:val="0D0D0D" w:themeColor="text1" w:themeTint="F2"/>
          <w:sz w:val="24"/>
        </w:rPr>
        <w:t>- социально-педагогической;</w:t>
      </w:r>
    </w:p>
    <w:p w:rsidR="00466FDC" w:rsidRPr="007B3DCB" w:rsidRDefault="00466FDC" w:rsidP="00466FDC">
      <w:pPr>
        <w:tabs>
          <w:tab w:val="left" w:pos="284"/>
          <w:tab w:val="left" w:pos="426"/>
        </w:tabs>
        <w:spacing w:after="0" w:line="240" w:lineRule="auto"/>
        <w:jc w:val="both"/>
        <w:rPr>
          <w:rFonts w:ascii="Times New Roman" w:hAnsi="Times New Roman"/>
          <w:color w:val="0D0D0D" w:themeColor="text1" w:themeTint="F2"/>
          <w:sz w:val="24"/>
        </w:rPr>
      </w:pPr>
      <w:r w:rsidRPr="007B3DCB">
        <w:rPr>
          <w:rFonts w:ascii="Times New Roman" w:hAnsi="Times New Roman"/>
          <w:color w:val="0D0D0D" w:themeColor="text1" w:themeTint="F2"/>
          <w:sz w:val="24"/>
        </w:rPr>
        <w:lastRenderedPageBreak/>
        <w:t>- туристско-краеведческой;</w:t>
      </w:r>
    </w:p>
    <w:p w:rsidR="000C5F3D" w:rsidRDefault="00466FDC" w:rsidP="00466FDC">
      <w:pPr>
        <w:tabs>
          <w:tab w:val="left" w:pos="284"/>
          <w:tab w:val="left" w:pos="426"/>
        </w:tabs>
        <w:spacing w:after="0" w:line="240" w:lineRule="auto"/>
        <w:jc w:val="both"/>
        <w:rPr>
          <w:rFonts w:ascii="Times New Roman" w:hAnsi="Times New Roman"/>
          <w:color w:val="0D0D0D" w:themeColor="text1" w:themeTint="F2"/>
          <w:sz w:val="24"/>
          <w:szCs w:val="24"/>
        </w:rPr>
      </w:pPr>
      <w:r w:rsidRPr="007B3DCB">
        <w:rPr>
          <w:rFonts w:ascii="Times New Roman" w:hAnsi="Times New Roman"/>
          <w:color w:val="0D0D0D" w:themeColor="text1" w:themeTint="F2"/>
          <w:sz w:val="24"/>
          <w:szCs w:val="24"/>
        </w:rPr>
        <w:t>- физкультурно-спортивной</w:t>
      </w:r>
      <w:r w:rsidR="000C5F3D">
        <w:rPr>
          <w:rFonts w:ascii="Times New Roman" w:hAnsi="Times New Roman"/>
          <w:color w:val="0D0D0D" w:themeColor="text1" w:themeTint="F2"/>
          <w:sz w:val="24"/>
          <w:szCs w:val="24"/>
        </w:rPr>
        <w:t>;</w:t>
      </w:r>
    </w:p>
    <w:p w:rsidR="00C92106" w:rsidRDefault="000C5F3D" w:rsidP="009E3F8A">
      <w:pPr>
        <w:tabs>
          <w:tab w:val="left" w:pos="284"/>
          <w:tab w:val="left" w:pos="426"/>
        </w:tabs>
        <w:spacing w:after="0" w:line="24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естественнонаучной</w:t>
      </w:r>
      <w:r w:rsidR="00466FDC" w:rsidRPr="007B3DCB">
        <w:rPr>
          <w:rFonts w:ascii="Times New Roman" w:hAnsi="Times New Roman"/>
          <w:color w:val="0D0D0D" w:themeColor="text1" w:themeTint="F2"/>
          <w:sz w:val="24"/>
          <w:szCs w:val="24"/>
        </w:rPr>
        <w:t>.</w:t>
      </w:r>
    </w:p>
    <w:p w:rsidR="00F35966" w:rsidRDefault="00F35966" w:rsidP="00F35966">
      <w:pPr>
        <w:tabs>
          <w:tab w:val="left" w:pos="284"/>
          <w:tab w:val="left" w:pos="426"/>
        </w:tabs>
        <w:spacing w:after="0" w:line="240" w:lineRule="auto"/>
        <w:ind w:firstLine="567"/>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В связи с отсутствием педагогических кадров не реализуются дополнительные общеобразовательн</w:t>
      </w:r>
      <w:r w:rsidR="00314B31">
        <w:rPr>
          <w:rFonts w:ascii="Times New Roman" w:hAnsi="Times New Roman"/>
          <w:color w:val="0D0D0D" w:themeColor="text1" w:themeTint="F2"/>
          <w:sz w:val="24"/>
          <w:szCs w:val="24"/>
        </w:rPr>
        <w:t xml:space="preserve">ые программы естественнонаучной </w:t>
      </w:r>
      <w:r>
        <w:rPr>
          <w:rFonts w:ascii="Times New Roman" w:hAnsi="Times New Roman"/>
          <w:color w:val="0D0D0D" w:themeColor="text1" w:themeTint="F2"/>
          <w:sz w:val="24"/>
          <w:szCs w:val="24"/>
        </w:rPr>
        <w:t>направленности.</w:t>
      </w:r>
    </w:p>
    <w:p w:rsidR="006C0B14" w:rsidRDefault="006C0B14" w:rsidP="006C0B14">
      <w:pPr>
        <w:spacing w:after="0" w:line="240" w:lineRule="auto"/>
        <w:ind w:firstLine="426"/>
        <w:jc w:val="both"/>
        <w:rPr>
          <w:rFonts w:ascii="Times New Roman" w:hAnsi="Times New Roman"/>
          <w:color w:val="0D0D0D" w:themeColor="text1" w:themeTint="F2"/>
          <w:sz w:val="24"/>
          <w:szCs w:val="24"/>
        </w:rPr>
      </w:pPr>
      <w:r w:rsidRPr="00CA33EA">
        <w:rPr>
          <w:rFonts w:ascii="Times New Roman" w:hAnsi="Times New Roman"/>
          <w:color w:val="0D0D0D" w:themeColor="text1" w:themeTint="F2"/>
          <w:sz w:val="24"/>
          <w:szCs w:val="24"/>
        </w:rPr>
        <w:t xml:space="preserve">Исходя и анализа образовательной деятельности МАУ ДО «ДДТ» </w:t>
      </w:r>
      <w:proofErr w:type="gramStart"/>
      <w:r w:rsidRPr="00CA33EA">
        <w:rPr>
          <w:rFonts w:ascii="Times New Roman" w:hAnsi="Times New Roman"/>
          <w:color w:val="0D0D0D" w:themeColor="text1" w:themeTint="F2"/>
          <w:sz w:val="24"/>
          <w:szCs w:val="24"/>
        </w:rPr>
        <w:t>г</w:t>
      </w:r>
      <w:proofErr w:type="gramEnd"/>
      <w:r w:rsidRPr="00CA33EA">
        <w:rPr>
          <w:rFonts w:ascii="Times New Roman" w:hAnsi="Times New Roman"/>
          <w:color w:val="0D0D0D" w:themeColor="text1" w:themeTint="F2"/>
          <w:sz w:val="24"/>
          <w:szCs w:val="24"/>
        </w:rPr>
        <w:t>. Печора за 2016 – 2017 учебный год перед педагогическим коллективом были поставлены цели и задачи на 2017 – 2018 учебный год:</w:t>
      </w:r>
    </w:p>
    <w:p w:rsidR="006C0B14" w:rsidRDefault="006C0B14" w:rsidP="006C0B14">
      <w:pPr>
        <w:spacing w:after="0" w:line="240" w:lineRule="auto"/>
        <w:ind w:firstLine="426"/>
        <w:jc w:val="both"/>
        <w:rPr>
          <w:rFonts w:ascii="Times New Roman" w:hAnsi="Times New Roman"/>
          <w:color w:val="0D0D0D" w:themeColor="text1" w:themeTint="F2"/>
          <w:sz w:val="24"/>
          <w:szCs w:val="24"/>
        </w:rPr>
      </w:pPr>
      <w:r w:rsidRPr="00CA33EA">
        <w:rPr>
          <w:rFonts w:ascii="Times New Roman" w:hAnsi="Times New Roman"/>
          <w:bCs/>
          <w:i/>
          <w:color w:val="0D0D0D" w:themeColor="text1" w:themeTint="F2"/>
          <w:sz w:val="24"/>
          <w:szCs w:val="24"/>
        </w:rPr>
        <w:t>Цель:</w:t>
      </w:r>
      <w:r>
        <w:rPr>
          <w:rFonts w:ascii="Times New Roman" w:hAnsi="Times New Roman"/>
          <w:bCs/>
          <w:i/>
          <w:color w:val="0D0D0D" w:themeColor="text1" w:themeTint="F2"/>
          <w:sz w:val="24"/>
          <w:szCs w:val="24"/>
        </w:rPr>
        <w:t xml:space="preserve"> ф</w:t>
      </w:r>
      <w:r w:rsidRPr="00CA33EA">
        <w:rPr>
          <w:rFonts w:ascii="Times New Roman" w:hAnsi="Times New Roman"/>
          <w:bCs/>
          <w:color w:val="0D0D0D" w:themeColor="text1" w:themeTint="F2"/>
          <w:sz w:val="24"/>
          <w:szCs w:val="24"/>
        </w:rPr>
        <w:t>ормирование образовательного пространства, обеспечивающего развитие творческих способностей и личностных компетенций детей, формирование социально-мобильной личности, осознающей свои права и обязанности в динамичном обществе, приобще</w:t>
      </w:r>
      <w:r w:rsidR="00FE06A9">
        <w:rPr>
          <w:rFonts w:ascii="Times New Roman" w:hAnsi="Times New Roman"/>
          <w:bCs/>
          <w:color w:val="0D0D0D" w:themeColor="text1" w:themeTint="F2"/>
          <w:sz w:val="24"/>
          <w:szCs w:val="24"/>
        </w:rPr>
        <w:t xml:space="preserve">ние к здоровому образу жизни и </w:t>
      </w:r>
      <w:r w:rsidRPr="00CA33EA">
        <w:rPr>
          <w:rFonts w:ascii="Times New Roman" w:hAnsi="Times New Roman"/>
          <w:bCs/>
          <w:color w:val="0D0D0D" w:themeColor="text1" w:themeTint="F2"/>
          <w:sz w:val="24"/>
          <w:szCs w:val="24"/>
        </w:rPr>
        <w:t>содействие  профессиональному самоопределению.</w:t>
      </w:r>
    </w:p>
    <w:p w:rsidR="006C0B14" w:rsidRPr="00CA33EA" w:rsidRDefault="006C0B14" w:rsidP="006C0B14">
      <w:pPr>
        <w:spacing w:after="0" w:line="240" w:lineRule="auto"/>
        <w:ind w:firstLine="426"/>
        <w:jc w:val="both"/>
        <w:rPr>
          <w:rFonts w:ascii="Times New Roman" w:hAnsi="Times New Roman"/>
          <w:color w:val="0D0D0D" w:themeColor="text1" w:themeTint="F2"/>
          <w:sz w:val="24"/>
          <w:szCs w:val="24"/>
        </w:rPr>
      </w:pPr>
      <w:r w:rsidRPr="00CA33EA">
        <w:rPr>
          <w:rFonts w:ascii="Times New Roman" w:hAnsi="Times New Roman"/>
          <w:bCs/>
          <w:i/>
          <w:color w:val="0D0D0D" w:themeColor="text1" w:themeTint="F2"/>
          <w:sz w:val="24"/>
          <w:szCs w:val="24"/>
        </w:rPr>
        <w:t>Задачи:</w:t>
      </w:r>
    </w:p>
    <w:p w:rsidR="006C0B14" w:rsidRPr="00CA33EA" w:rsidRDefault="006C0B14" w:rsidP="006C0B14">
      <w:pPr>
        <w:numPr>
          <w:ilvl w:val="0"/>
          <w:numId w:val="10"/>
        </w:numPr>
        <w:tabs>
          <w:tab w:val="left" w:pos="426"/>
        </w:tabs>
        <w:autoSpaceDE w:val="0"/>
        <w:autoSpaceDN w:val="0"/>
        <w:adjustRightInd w:val="0"/>
        <w:spacing w:after="0" w:line="240" w:lineRule="auto"/>
        <w:ind w:left="0" w:firstLine="0"/>
        <w:jc w:val="both"/>
        <w:rPr>
          <w:rFonts w:ascii="Times New Roman" w:hAnsi="Times New Roman"/>
          <w:bCs/>
          <w:color w:val="0D0D0D" w:themeColor="text1" w:themeTint="F2"/>
          <w:sz w:val="24"/>
          <w:szCs w:val="24"/>
        </w:rPr>
      </w:pPr>
      <w:r w:rsidRPr="00CA33EA">
        <w:rPr>
          <w:rFonts w:ascii="Times New Roman" w:hAnsi="Times New Roman"/>
          <w:bCs/>
          <w:color w:val="0D0D0D" w:themeColor="text1" w:themeTint="F2"/>
          <w:sz w:val="24"/>
          <w:szCs w:val="24"/>
        </w:rPr>
        <w:t>повышение качества</w:t>
      </w:r>
      <w:r w:rsidRPr="00CA33EA">
        <w:rPr>
          <w:rFonts w:ascii="Times New Roman" w:hAnsi="Times New Roman"/>
          <w:color w:val="0D0D0D" w:themeColor="text1" w:themeTint="F2"/>
          <w:sz w:val="24"/>
          <w:szCs w:val="24"/>
        </w:rPr>
        <w:t xml:space="preserve"> содержания дополнительного образования</w:t>
      </w:r>
      <w:r w:rsidRPr="00CA33EA">
        <w:rPr>
          <w:rFonts w:ascii="Times New Roman" w:hAnsi="Times New Roman"/>
          <w:bCs/>
          <w:color w:val="0D0D0D" w:themeColor="text1" w:themeTint="F2"/>
          <w:sz w:val="24"/>
          <w:szCs w:val="24"/>
        </w:rPr>
        <w:t>, обеспечивающего качество и разностороннее развитие, самореализацию учащихся, формирование у них ценностей и компетенций для профессионального и жизненного самоопределения;</w:t>
      </w:r>
    </w:p>
    <w:p w:rsidR="006C0B14" w:rsidRPr="00F237D7" w:rsidRDefault="006C0B14" w:rsidP="006C0B14">
      <w:pPr>
        <w:numPr>
          <w:ilvl w:val="0"/>
          <w:numId w:val="10"/>
        </w:numPr>
        <w:tabs>
          <w:tab w:val="left" w:pos="426"/>
        </w:tabs>
        <w:autoSpaceDE w:val="0"/>
        <w:autoSpaceDN w:val="0"/>
        <w:adjustRightInd w:val="0"/>
        <w:spacing w:after="0" w:line="240" w:lineRule="auto"/>
        <w:ind w:left="0" w:firstLine="0"/>
        <w:jc w:val="both"/>
        <w:rPr>
          <w:rFonts w:ascii="Times New Roman" w:hAnsi="Times New Roman"/>
          <w:bCs/>
          <w:color w:val="0D0D0D" w:themeColor="text1" w:themeTint="F2"/>
          <w:sz w:val="24"/>
          <w:szCs w:val="24"/>
        </w:rPr>
      </w:pPr>
      <w:r w:rsidRPr="00CA33EA">
        <w:rPr>
          <w:rFonts w:ascii="Times New Roman" w:hAnsi="Times New Roman"/>
          <w:color w:val="0D0D0D" w:themeColor="text1" w:themeTint="F2"/>
          <w:sz w:val="24"/>
          <w:szCs w:val="24"/>
        </w:rPr>
        <w:t>расширение разнообразных дополнительных услуг</w:t>
      </w:r>
      <w:r w:rsidRPr="00CA33EA">
        <w:rPr>
          <w:rFonts w:ascii="Times New Roman" w:hAnsi="Times New Roman"/>
          <w:bCs/>
          <w:color w:val="0D0D0D" w:themeColor="text1" w:themeTint="F2"/>
          <w:sz w:val="24"/>
          <w:szCs w:val="24"/>
        </w:rPr>
        <w:t xml:space="preserve"> и эффективное использование </w:t>
      </w:r>
      <w:r w:rsidRPr="00F237D7">
        <w:rPr>
          <w:rFonts w:ascii="Times New Roman" w:hAnsi="Times New Roman"/>
          <w:bCs/>
          <w:color w:val="0D0D0D" w:themeColor="text1" w:themeTint="F2"/>
          <w:sz w:val="24"/>
          <w:szCs w:val="24"/>
        </w:rPr>
        <w:t>ресурсов учреждения в интересах детей, семей, общества и государства;</w:t>
      </w:r>
    </w:p>
    <w:p w:rsidR="006C0B14" w:rsidRPr="00F237D7" w:rsidRDefault="006C0B14" w:rsidP="006C0B14">
      <w:pPr>
        <w:numPr>
          <w:ilvl w:val="0"/>
          <w:numId w:val="10"/>
        </w:numPr>
        <w:tabs>
          <w:tab w:val="left" w:pos="426"/>
        </w:tabs>
        <w:autoSpaceDE w:val="0"/>
        <w:autoSpaceDN w:val="0"/>
        <w:adjustRightInd w:val="0"/>
        <w:spacing w:after="0" w:line="240" w:lineRule="auto"/>
        <w:ind w:left="0" w:firstLine="0"/>
        <w:jc w:val="both"/>
        <w:rPr>
          <w:rFonts w:ascii="Times New Roman" w:hAnsi="Times New Roman"/>
          <w:bCs/>
          <w:color w:val="0D0D0D" w:themeColor="text1" w:themeTint="F2"/>
          <w:sz w:val="24"/>
          <w:szCs w:val="24"/>
        </w:rPr>
      </w:pPr>
      <w:r w:rsidRPr="00F237D7">
        <w:rPr>
          <w:rFonts w:ascii="Times New Roman" w:hAnsi="Times New Roman"/>
          <w:bCs/>
          <w:color w:val="0D0D0D" w:themeColor="text1" w:themeTint="F2"/>
          <w:sz w:val="24"/>
          <w:szCs w:val="24"/>
        </w:rPr>
        <w:t>расширение охвата дополнительным образованием детей МР «Печора» и обеспечение доступности услуг учреждения независимо от социально-экономического статуса, состояния здоровья;</w:t>
      </w:r>
    </w:p>
    <w:p w:rsidR="006C0B14" w:rsidRPr="00F237D7" w:rsidRDefault="006C0B14" w:rsidP="006C0B14">
      <w:pPr>
        <w:numPr>
          <w:ilvl w:val="0"/>
          <w:numId w:val="10"/>
        </w:numPr>
        <w:tabs>
          <w:tab w:val="left" w:pos="426"/>
        </w:tabs>
        <w:autoSpaceDE w:val="0"/>
        <w:autoSpaceDN w:val="0"/>
        <w:adjustRightInd w:val="0"/>
        <w:spacing w:after="0" w:line="240" w:lineRule="auto"/>
        <w:ind w:left="0" w:firstLine="0"/>
        <w:jc w:val="both"/>
        <w:rPr>
          <w:rFonts w:ascii="Times New Roman" w:hAnsi="Times New Roman"/>
          <w:bCs/>
          <w:color w:val="0D0D0D" w:themeColor="text1" w:themeTint="F2"/>
          <w:sz w:val="24"/>
          <w:szCs w:val="24"/>
        </w:rPr>
      </w:pPr>
      <w:r w:rsidRPr="00F237D7">
        <w:rPr>
          <w:rFonts w:ascii="Times New Roman" w:hAnsi="Times New Roman"/>
          <w:bCs/>
          <w:color w:val="0D0D0D" w:themeColor="text1" w:themeTint="F2"/>
          <w:sz w:val="24"/>
          <w:szCs w:val="24"/>
        </w:rPr>
        <w:t>обеспечение духовно-нравственного, гражданско-патриотического, трудового воспитания детей, выявление,  развитие и поддержка одарённых детей, а также детей, проявивших выдающиеся способности;</w:t>
      </w:r>
    </w:p>
    <w:p w:rsidR="006C0B14" w:rsidRDefault="006C0B14" w:rsidP="006C0B14">
      <w:pPr>
        <w:numPr>
          <w:ilvl w:val="0"/>
          <w:numId w:val="10"/>
        </w:numPr>
        <w:tabs>
          <w:tab w:val="left" w:pos="426"/>
        </w:tabs>
        <w:autoSpaceDE w:val="0"/>
        <w:autoSpaceDN w:val="0"/>
        <w:adjustRightInd w:val="0"/>
        <w:spacing w:after="0" w:line="240" w:lineRule="auto"/>
        <w:ind w:left="0" w:firstLine="0"/>
        <w:jc w:val="both"/>
        <w:rPr>
          <w:rFonts w:ascii="Times New Roman" w:hAnsi="Times New Roman"/>
          <w:bCs/>
          <w:color w:val="0D0D0D" w:themeColor="text1" w:themeTint="F2"/>
          <w:sz w:val="24"/>
          <w:szCs w:val="24"/>
        </w:rPr>
      </w:pPr>
      <w:r w:rsidRPr="00F237D7">
        <w:rPr>
          <w:rFonts w:ascii="Times New Roman" w:hAnsi="Times New Roman"/>
          <w:bCs/>
          <w:color w:val="0D0D0D" w:themeColor="text1" w:themeTint="F2"/>
          <w:sz w:val="24"/>
          <w:szCs w:val="24"/>
        </w:rPr>
        <w:t>совершенствование нормативно-правового обеспечения, финансово-</w:t>
      </w:r>
      <w:proofErr w:type="gramStart"/>
      <w:r w:rsidRPr="00F237D7">
        <w:rPr>
          <w:rFonts w:ascii="Times New Roman" w:hAnsi="Times New Roman"/>
          <w:bCs/>
          <w:color w:val="0D0D0D" w:themeColor="text1" w:themeTint="F2"/>
          <w:sz w:val="24"/>
          <w:szCs w:val="24"/>
        </w:rPr>
        <w:t>экономических механизмов</w:t>
      </w:r>
      <w:proofErr w:type="gramEnd"/>
      <w:r w:rsidRPr="00F237D7">
        <w:rPr>
          <w:rFonts w:ascii="Times New Roman" w:hAnsi="Times New Roman"/>
          <w:bCs/>
          <w:color w:val="0D0D0D" w:themeColor="text1" w:themeTint="F2"/>
          <w:sz w:val="24"/>
          <w:szCs w:val="24"/>
        </w:rPr>
        <w:t xml:space="preserve"> развития учреждения</w:t>
      </w:r>
      <w:r>
        <w:rPr>
          <w:rFonts w:ascii="Times New Roman" w:hAnsi="Times New Roman"/>
          <w:bCs/>
          <w:color w:val="0D0D0D" w:themeColor="text1" w:themeTint="F2"/>
          <w:sz w:val="24"/>
          <w:szCs w:val="24"/>
        </w:rPr>
        <w:t>.</w:t>
      </w:r>
    </w:p>
    <w:p w:rsidR="00FC6654" w:rsidRDefault="00FC6654" w:rsidP="00FC6654">
      <w:pPr>
        <w:tabs>
          <w:tab w:val="left" w:pos="426"/>
        </w:tabs>
        <w:autoSpaceDE w:val="0"/>
        <w:autoSpaceDN w:val="0"/>
        <w:adjustRightInd w:val="0"/>
        <w:spacing w:after="0" w:line="240" w:lineRule="auto"/>
        <w:ind w:firstLine="567"/>
        <w:jc w:val="both"/>
        <w:rPr>
          <w:rFonts w:ascii="Times New Roman" w:hAnsi="Times New Roman"/>
          <w:bCs/>
          <w:color w:val="0D0D0D" w:themeColor="text1" w:themeTint="F2"/>
          <w:sz w:val="24"/>
          <w:szCs w:val="24"/>
        </w:rPr>
      </w:pPr>
      <w:r>
        <w:rPr>
          <w:rFonts w:ascii="Times New Roman" w:hAnsi="Times New Roman"/>
          <w:bCs/>
          <w:color w:val="0D0D0D" w:themeColor="text1" w:themeTint="F2"/>
          <w:sz w:val="24"/>
          <w:szCs w:val="24"/>
        </w:rPr>
        <w:t>Все запланированные мероприятия, направления деятельности в 2017 – 2018 учебном году были направлены на решение поставленных цели и задач</w:t>
      </w:r>
      <w:r w:rsidR="0089104E">
        <w:rPr>
          <w:rFonts w:ascii="Times New Roman" w:hAnsi="Times New Roman"/>
          <w:bCs/>
          <w:color w:val="0D0D0D" w:themeColor="text1" w:themeTint="F2"/>
          <w:sz w:val="24"/>
          <w:szCs w:val="24"/>
        </w:rPr>
        <w:t>.</w:t>
      </w:r>
    </w:p>
    <w:p w:rsidR="006C0B14" w:rsidRDefault="006C0B14" w:rsidP="00FB4461">
      <w:pPr>
        <w:spacing w:after="0" w:line="240" w:lineRule="auto"/>
        <w:jc w:val="center"/>
        <w:rPr>
          <w:rFonts w:ascii="Times New Roman" w:hAnsi="Times New Roman"/>
          <w:bCs/>
          <w:color w:val="0D0D0D" w:themeColor="text1" w:themeTint="F2"/>
          <w:sz w:val="24"/>
          <w:szCs w:val="24"/>
        </w:rPr>
      </w:pPr>
    </w:p>
    <w:p w:rsidR="00B4347F" w:rsidRPr="007B3DCB" w:rsidRDefault="00B4347F" w:rsidP="00FB4461">
      <w:pPr>
        <w:spacing w:after="0" w:line="240" w:lineRule="auto"/>
        <w:jc w:val="center"/>
        <w:rPr>
          <w:rFonts w:ascii="Times New Roman" w:hAnsi="Times New Roman"/>
          <w:b/>
          <w:sz w:val="24"/>
          <w:szCs w:val="24"/>
        </w:rPr>
      </w:pPr>
      <w:r w:rsidRPr="007B3DCB">
        <w:rPr>
          <w:rFonts w:ascii="Times New Roman" w:hAnsi="Times New Roman"/>
          <w:b/>
          <w:sz w:val="24"/>
          <w:szCs w:val="24"/>
        </w:rPr>
        <w:t xml:space="preserve">Структура управления </w:t>
      </w:r>
      <w:r w:rsidR="008D0132" w:rsidRPr="007B3DCB">
        <w:rPr>
          <w:rFonts w:ascii="Times New Roman" w:hAnsi="Times New Roman"/>
          <w:b/>
          <w:sz w:val="24"/>
          <w:szCs w:val="24"/>
        </w:rPr>
        <w:t>МАУ ДО «ДДТ» г</w:t>
      </w:r>
      <w:proofErr w:type="gramStart"/>
      <w:r w:rsidR="008D0132" w:rsidRPr="007B3DCB">
        <w:rPr>
          <w:rFonts w:ascii="Times New Roman" w:hAnsi="Times New Roman"/>
          <w:b/>
          <w:sz w:val="24"/>
          <w:szCs w:val="24"/>
        </w:rPr>
        <w:t>.П</w:t>
      </w:r>
      <w:proofErr w:type="gramEnd"/>
      <w:r w:rsidR="008D0132" w:rsidRPr="007B3DCB">
        <w:rPr>
          <w:rFonts w:ascii="Times New Roman" w:hAnsi="Times New Roman"/>
          <w:b/>
          <w:sz w:val="24"/>
          <w:szCs w:val="24"/>
        </w:rPr>
        <w:t>ечора.</w:t>
      </w:r>
    </w:p>
    <w:p w:rsidR="00B4347F" w:rsidRPr="007B3DCB" w:rsidRDefault="00B4347F" w:rsidP="00FB4461">
      <w:pPr>
        <w:spacing w:after="0" w:line="240" w:lineRule="auto"/>
        <w:ind w:firstLine="567"/>
        <w:jc w:val="both"/>
        <w:rPr>
          <w:rFonts w:ascii="Times New Roman" w:hAnsi="Times New Roman"/>
          <w:b/>
          <w:sz w:val="24"/>
          <w:szCs w:val="24"/>
        </w:rPr>
      </w:pPr>
      <w:r w:rsidRPr="007B3DCB">
        <w:rPr>
          <w:rFonts w:ascii="Times New Roman" w:hAnsi="Times New Roman"/>
          <w:sz w:val="24"/>
          <w:szCs w:val="24"/>
        </w:rPr>
        <w:t xml:space="preserve">Управление учреждением осуществляется в соответствии с законодательством РФ и </w:t>
      </w:r>
      <w:r w:rsidR="00F208CC" w:rsidRPr="007B3DCB">
        <w:rPr>
          <w:rFonts w:ascii="Times New Roman" w:hAnsi="Times New Roman"/>
          <w:sz w:val="24"/>
          <w:szCs w:val="24"/>
        </w:rPr>
        <w:t xml:space="preserve">Уставом и строится на принципах единоначалия и </w:t>
      </w:r>
      <w:r w:rsidRPr="007B3DCB">
        <w:rPr>
          <w:rFonts w:ascii="Times New Roman" w:hAnsi="Times New Roman"/>
          <w:sz w:val="24"/>
          <w:szCs w:val="24"/>
        </w:rPr>
        <w:t>самоуправления.</w:t>
      </w:r>
    </w:p>
    <w:p w:rsidR="00B4347F" w:rsidRPr="007B3DCB" w:rsidRDefault="00B4347F" w:rsidP="00FB4461">
      <w:pPr>
        <w:spacing w:after="0" w:line="240" w:lineRule="auto"/>
        <w:ind w:firstLine="567"/>
        <w:jc w:val="both"/>
        <w:rPr>
          <w:rFonts w:ascii="Times New Roman" w:hAnsi="Times New Roman"/>
          <w:sz w:val="24"/>
          <w:szCs w:val="24"/>
        </w:rPr>
      </w:pPr>
      <w:r w:rsidRPr="007B3DCB">
        <w:rPr>
          <w:rFonts w:ascii="Times New Roman" w:hAnsi="Times New Roman"/>
          <w:sz w:val="24"/>
          <w:szCs w:val="24"/>
        </w:rPr>
        <w:t>Административное управление осущест</w:t>
      </w:r>
      <w:r w:rsidR="00CF2CE2" w:rsidRPr="007B3DCB">
        <w:rPr>
          <w:rFonts w:ascii="Times New Roman" w:hAnsi="Times New Roman"/>
          <w:sz w:val="24"/>
          <w:szCs w:val="24"/>
        </w:rPr>
        <w:t>вляет директор и его заместители</w:t>
      </w:r>
      <w:r w:rsidRPr="007B3DCB">
        <w:rPr>
          <w:rFonts w:ascii="Times New Roman" w:hAnsi="Times New Roman"/>
          <w:sz w:val="24"/>
          <w:szCs w:val="24"/>
        </w:rPr>
        <w:t>. Директор  осуществляет  непосредственное  руководство  учреждением,  выполняет  общее  ру</w:t>
      </w:r>
      <w:r w:rsidR="00CF2CE2" w:rsidRPr="007B3DCB">
        <w:rPr>
          <w:rFonts w:ascii="Times New Roman" w:hAnsi="Times New Roman"/>
          <w:sz w:val="24"/>
          <w:szCs w:val="24"/>
        </w:rPr>
        <w:t xml:space="preserve">ководство  всеми </w:t>
      </w:r>
      <w:r w:rsidRPr="007B3DCB">
        <w:rPr>
          <w:rFonts w:ascii="Times New Roman" w:hAnsi="Times New Roman"/>
          <w:sz w:val="24"/>
          <w:szCs w:val="24"/>
        </w:rPr>
        <w:t>направлениями деятельности учреждения в соответствии с законодательством Российской Федерации и Уставом  учреждения,  самостоятельно решает  все  вопросы  деятельности учреждения, не относящиеся к компетенции органов самоуправления.</w:t>
      </w:r>
    </w:p>
    <w:p w:rsidR="00DF0954" w:rsidRPr="007B3DCB" w:rsidRDefault="00B4347F" w:rsidP="00FB4461">
      <w:pPr>
        <w:tabs>
          <w:tab w:val="left" w:pos="4678"/>
        </w:tabs>
        <w:spacing w:after="0" w:line="240" w:lineRule="auto"/>
        <w:ind w:firstLine="709"/>
        <w:jc w:val="both"/>
        <w:rPr>
          <w:rFonts w:ascii="Times New Roman" w:hAnsi="Times New Roman"/>
          <w:sz w:val="24"/>
          <w:szCs w:val="24"/>
        </w:rPr>
      </w:pPr>
      <w:r w:rsidRPr="007B3DCB">
        <w:rPr>
          <w:rFonts w:ascii="Times New Roman" w:hAnsi="Times New Roman"/>
          <w:sz w:val="24"/>
          <w:szCs w:val="24"/>
        </w:rPr>
        <w:t>Заместитель директора реализует, прежде всего, оперативное управление образовательным процессом и осуществляет мотивационную, информационно-аналитическую, планово-прогностическую, организационно-исполнительную, контрольно-регулирующую и оценочно-результативную функции.</w:t>
      </w:r>
    </w:p>
    <w:p w:rsidR="00DF0954" w:rsidRPr="007B3DCB" w:rsidRDefault="00DF0954" w:rsidP="00FB4461">
      <w:pPr>
        <w:tabs>
          <w:tab w:val="left" w:pos="4678"/>
        </w:tabs>
        <w:spacing w:after="0" w:line="240" w:lineRule="auto"/>
        <w:ind w:firstLine="709"/>
        <w:jc w:val="both"/>
        <w:rPr>
          <w:rFonts w:ascii="Times New Roman" w:hAnsi="Times New Roman"/>
          <w:sz w:val="24"/>
          <w:szCs w:val="24"/>
        </w:rPr>
      </w:pPr>
      <w:r w:rsidRPr="007B3DCB">
        <w:rPr>
          <w:rFonts w:ascii="Times New Roman" w:hAnsi="Times New Roman"/>
          <w:sz w:val="24"/>
          <w:szCs w:val="24"/>
        </w:rPr>
        <w:t>Органы  самоуправления в учреждении:</w:t>
      </w:r>
    </w:p>
    <w:p w:rsidR="00DF0954" w:rsidRPr="007B3DCB" w:rsidRDefault="00CF2CE2" w:rsidP="00FB4461">
      <w:pPr>
        <w:spacing w:after="0" w:line="240" w:lineRule="auto"/>
        <w:jc w:val="both"/>
        <w:rPr>
          <w:rFonts w:ascii="Times New Roman" w:hAnsi="Times New Roman"/>
          <w:sz w:val="24"/>
          <w:szCs w:val="24"/>
        </w:rPr>
      </w:pPr>
      <w:r w:rsidRPr="007B3DCB">
        <w:rPr>
          <w:rFonts w:ascii="Times New Roman" w:hAnsi="Times New Roman"/>
          <w:sz w:val="24"/>
          <w:szCs w:val="24"/>
        </w:rPr>
        <w:t xml:space="preserve">- </w:t>
      </w:r>
      <w:r w:rsidR="00DF0954" w:rsidRPr="007B3DCB">
        <w:rPr>
          <w:rFonts w:ascii="Times New Roman" w:hAnsi="Times New Roman"/>
          <w:sz w:val="24"/>
          <w:szCs w:val="24"/>
        </w:rPr>
        <w:t>представляют интересы всех участников о</w:t>
      </w:r>
      <w:r w:rsidRPr="007B3DCB">
        <w:rPr>
          <w:rFonts w:ascii="Times New Roman" w:hAnsi="Times New Roman"/>
          <w:sz w:val="24"/>
          <w:szCs w:val="24"/>
        </w:rPr>
        <w:t>бразовательного процесса (уча</w:t>
      </w:r>
      <w:r w:rsidR="00DF0954" w:rsidRPr="007B3DCB">
        <w:rPr>
          <w:rFonts w:ascii="Times New Roman" w:hAnsi="Times New Roman"/>
          <w:sz w:val="24"/>
          <w:szCs w:val="24"/>
        </w:rPr>
        <w:t>щихся, педагогов, родителей, а также жителей города, заинтересованных деятельностью</w:t>
      </w:r>
      <w:r w:rsidRPr="007B3DCB">
        <w:rPr>
          <w:rFonts w:ascii="Times New Roman" w:hAnsi="Times New Roman"/>
          <w:sz w:val="24"/>
          <w:szCs w:val="24"/>
        </w:rPr>
        <w:t xml:space="preserve"> Дома детского творчества</w:t>
      </w:r>
      <w:r w:rsidR="00DF0954" w:rsidRPr="007B3DCB">
        <w:rPr>
          <w:rFonts w:ascii="Times New Roman" w:hAnsi="Times New Roman"/>
          <w:sz w:val="24"/>
          <w:szCs w:val="24"/>
        </w:rPr>
        <w:t>);</w:t>
      </w:r>
    </w:p>
    <w:p w:rsidR="00DF0954" w:rsidRPr="007B3DCB" w:rsidRDefault="00CF2CE2" w:rsidP="00FB4461">
      <w:pPr>
        <w:tabs>
          <w:tab w:val="right" w:pos="9355"/>
        </w:tabs>
        <w:spacing w:after="0" w:line="240" w:lineRule="auto"/>
        <w:jc w:val="both"/>
        <w:rPr>
          <w:rFonts w:ascii="Times New Roman" w:hAnsi="Times New Roman"/>
          <w:sz w:val="24"/>
          <w:szCs w:val="24"/>
        </w:rPr>
      </w:pPr>
      <w:r w:rsidRPr="007B3DCB">
        <w:rPr>
          <w:rFonts w:ascii="Times New Roman" w:hAnsi="Times New Roman"/>
          <w:sz w:val="24"/>
          <w:szCs w:val="24"/>
        </w:rPr>
        <w:t xml:space="preserve">- </w:t>
      </w:r>
      <w:r w:rsidR="00DF0954" w:rsidRPr="007B3DCB">
        <w:rPr>
          <w:rFonts w:ascii="Times New Roman" w:hAnsi="Times New Roman"/>
          <w:sz w:val="24"/>
          <w:szCs w:val="24"/>
        </w:rPr>
        <w:t>способствуют  созданию  благоприятных  условий труда и повышению жизненного уровня</w:t>
      </w:r>
      <w:r w:rsidRPr="007B3DCB">
        <w:rPr>
          <w:rFonts w:ascii="Times New Roman" w:hAnsi="Times New Roman"/>
          <w:sz w:val="24"/>
          <w:szCs w:val="24"/>
        </w:rPr>
        <w:t xml:space="preserve"> </w:t>
      </w:r>
      <w:r w:rsidR="00DF0954" w:rsidRPr="007B3DCB">
        <w:rPr>
          <w:rFonts w:ascii="Times New Roman" w:hAnsi="Times New Roman"/>
          <w:sz w:val="24"/>
          <w:szCs w:val="24"/>
        </w:rPr>
        <w:t>работников учреждения;</w:t>
      </w:r>
    </w:p>
    <w:p w:rsidR="00B4347F" w:rsidRPr="007B3DCB" w:rsidRDefault="00CF2CE2" w:rsidP="00FB4461">
      <w:pPr>
        <w:spacing w:after="0" w:line="240" w:lineRule="auto"/>
        <w:jc w:val="both"/>
        <w:rPr>
          <w:rFonts w:ascii="Times New Roman" w:hAnsi="Times New Roman"/>
          <w:sz w:val="24"/>
          <w:szCs w:val="24"/>
        </w:rPr>
      </w:pPr>
      <w:r w:rsidRPr="007B3DCB">
        <w:rPr>
          <w:rFonts w:ascii="Times New Roman" w:hAnsi="Times New Roman"/>
          <w:sz w:val="24"/>
          <w:szCs w:val="24"/>
        </w:rPr>
        <w:t xml:space="preserve">- </w:t>
      </w:r>
      <w:r w:rsidR="00DF0954" w:rsidRPr="007B3DCB">
        <w:rPr>
          <w:rFonts w:ascii="Times New Roman" w:hAnsi="Times New Roman"/>
          <w:sz w:val="24"/>
          <w:szCs w:val="24"/>
        </w:rPr>
        <w:t xml:space="preserve">направляют  свою  деятельность  на  решение  социально-трудовых  вопросов, обеспечение </w:t>
      </w:r>
      <w:r w:rsidRPr="007B3DCB">
        <w:rPr>
          <w:rFonts w:ascii="Times New Roman" w:hAnsi="Times New Roman"/>
          <w:sz w:val="24"/>
          <w:szCs w:val="24"/>
        </w:rPr>
        <w:t xml:space="preserve"> </w:t>
      </w:r>
      <w:r w:rsidR="00DF0954" w:rsidRPr="007B3DCB">
        <w:rPr>
          <w:rFonts w:ascii="Times New Roman" w:hAnsi="Times New Roman"/>
          <w:sz w:val="24"/>
          <w:szCs w:val="24"/>
        </w:rPr>
        <w:t>правовой  и  экономической  защищенности  работников.</w:t>
      </w:r>
    </w:p>
    <w:p w:rsidR="00B4347F" w:rsidRPr="007B3DCB" w:rsidRDefault="00B4347F" w:rsidP="00FB4461">
      <w:pPr>
        <w:spacing w:after="0" w:line="240" w:lineRule="auto"/>
        <w:jc w:val="both"/>
        <w:rPr>
          <w:rFonts w:ascii="Times New Roman" w:hAnsi="Times New Roman"/>
          <w:sz w:val="24"/>
          <w:szCs w:val="24"/>
        </w:rPr>
      </w:pPr>
    </w:p>
    <w:p w:rsidR="00B83335" w:rsidRPr="007B3DCB" w:rsidRDefault="00B83335" w:rsidP="00FB4461">
      <w:pPr>
        <w:autoSpaceDE w:val="0"/>
        <w:autoSpaceDN w:val="0"/>
        <w:adjustRightInd w:val="0"/>
        <w:spacing w:after="0" w:line="240" w:lineRule="auto"/>
        <w:jc w:val="center"/>
        <w:rPr>
          <w:rFonts w:ascii="Times New Roman" w:eastAsiaTheme="minorHAnsi" w:hAnsi="Times New Roman"/>
          <w:b/>
          <w:bCs/>
          <w:iCs/>
          <w:sz w:val="24"/>
          <w:szCs w:val="24"/>
          <w:lang w:eastAsia="en-US"/>
        </w:rPr>
      </w:pPr>
      <w:r w:rsidRPr="007B3DCB">
        <w:rPr>
          <w:rFonts w:ascii="Times New Roman" w:eastAsiaTheme="minorHAnsi" w:hAnsi="Times New Roman"/>
          <w:b/>
          <w:bCs/>
          <w:iCs/>
          <w:sz w:val="24"/>
          <w:szCs w:val="24"/>
          <w:lang w:eastAsia="en-US"/>
        </w:rPr>
        <w:t xml:space="preserve">Режим работы МАУ ДО «ДДТ» </w:t>
      </w:r>
      <w:proofErr w:type="gramStart"/>
      <w:r w:rsidRPr="007B3DCB">
        <w:rPr>
          <w:rFonts w:ascii="Times New Roman" w:eastAsiaTheme="minorHAnsi" w:hAnsi="Times New Roman"/>
          <w:b/>
          <w:bCs/>
          <w:iCs/>
          <w:sz w:val="24"/>
          <w:szCs w:val="24"/>
          <w:lang w:eastAsia="en-US"/>
        </w:rPr>
        <w:t>г</w:t>
      </w:r>
      <w:proofErr w:type="gramEnd"/>
      <w:r w:rsidRPr="007B3DCB">
        <w:rPr>
          <w:rFonts w:ascii="Times New Roman" w:eastAsiaTheme="minorHAnsi" w:hAnsi="Times New Roman"/>
          <w:b/>
          <w:bCs/>
          <w:iCs/>
          <w:sz w:val="24"/>
          <w:szCs w:val="24"/>
          <w:lang w:eastAsia="en-US"/>
        </w:rPr>
        <w:t>. Печора.</w:t>
      </w:r>
    </w:p>
    <w:p w:rsidR="00B83335" w:rsidRPr="007B3DCB" w:rsidRDefault="00B83335" w:rsidP="00FB4461">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У</w:t>
      </w:r>
      <w:r w:rsidR="00C24D33">
        <w:rPr>
          <w:rFonts w:ascii="Times New Roman" w:eastAsiaTheme="minorHAnsi" w:hAnsi="Times New Roman"/>
          <w:sz w:val="24"/>
          <w:szCs w:val="24"/>
          <w:lang w:eastAsia="en-US"/>
        </w:rPr>
        <w:t>чреждение работает в условиях 6-</w:t>
      </w:r>
      <w:r w:rsidRPr="007B3DCB">
        <w:rPr>
          <w:rFonts w:ascii="Times New Roman" w:eastAsiaTheme="minorHAnsi" w:hAnsi="Times New Roman"/>
          <w:sz w:val="24"/>
          <w:szCs w:val="24"/>
          <w:lang w:eastAsia="en-US"/>
        </w:rPr>
        <w:t>дневной рабочей недели. Режим работы работников регламентируется Правилами внутреннего трудового распорядка.</w:t>
      </w:r>
    </w:p>
    <w:p w:rsidR="00B83335" w:rsidRPr="007B3DCB" w:rsidRDefault="00B83335" w:rsidP="00ED60D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ДДТ организует работу с детьми в течение всего календарного года, включая каникулярное время.</w:t>
      </w:r>
    </w:p>
    <w:p w:rsidR="00B83335" w:rsidRPr="00ED60D8" w:rsidRDefault="00ED60D8" w:rsidP="00ED60D8">
      <w:pPr>
        <w:autoSpaceDE w:val="0"/>
        <w:autoSpaceDN w:val="0"/>
        <w:adjustRightInd w:val="0"/>
        <w:spacing w:after="0" w:line="240" w:lineRule="auto"/>
        <w:ind w:firstLine="567"/>
        <w:jc w:val="both"/>
        <w:rPr>
          <w:rFonts w:ascii="Times New Roman" w:eastAsiaTheme="minorHAnsi" w:hAnsi="Times New Roman"/>
          <w:bCs/>
          <w:i/>
          <w:iCs/>
          <w:sz w:val="24"/>
          <w:szCs w:val="24"/>
          <w:lang w:eastAsia="en-US"/>
        </w:rPr>
      </w:pPr>
      <w:r>
        <w:rPr>
          <w:rFonts w:ascii="Times New Roman" w:eastAsiaTheme="minorHAnsi" w:hAnsi="Times New Roman"/>
          <w:bCs/>
          <w:i/>
          <w:iCs/>
          <w:sz w:val="24"/>
          <w:szCs w:val="24"/>
          <w:lang w:eastAsia="en-US"/>
        </w:rPr>
        <w:lastRenderedPageBreak/>
        <w:t>Продолжительность учебного года.</w:t>
      </w:r>
    </w:p>
    <w:p w:rsidR="00B83335" w:rsidRPr="007B3DCB" w:rsidRDefault="00ED60D8" w:rsidP="00ED60D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Н</w:t>
      </w:r>
      <w:r w:rsidR="00B83335" w:rsidRPr="007B3DCB">
        <w:rPr>
          <w:rFonts w:ascii="Times New Roman" w:eastAsiaTheme="minorHAnsi" w:hAnsi="Times New Roman"/>
          <w:sz w:val="24"/>
          <w:szCs w:val="24"/>
          <w:lang w:eastAsia="en-US"/>
        </w:rPr>
        <w:t xml:space="preserve">ачало учебного года – 01.09.2017 г., начало учебных занятий – по мере комплектования групп, но не позднее 15.09.2017 </w:t>
      </w:r>
      <w:r w:rsidR="007B3D17">
        <w:rPr>
          <w:rFonts w:ascii="Times New Roman" w:eastAsiaTheme="minorHAnsi" w:hAnsi="Times New Roman"/>
          <w:sz w:val="24"/>
          <w:szCs w:val="24"/>
          <w:lang w:eastAsia="en-US"/>
        </w:rPr>
        <w:t>г., окончание учебного года - 31</w:t>
      </w:r>
      <w:r w:rsidR="00B83335" w:rsidRPr="007B3DCB">
        <w:rPr>
          <w:rFonts w:ascii="Times New Roman" w:eastAsiaTheme="minorHAnsi" w:hAnsi="Times New Roman"/>
          <w:sz w:val="24"/>
          <w:szCs w:val="24"/>
          <w:lang w:eastAsia="en-US"/>
        </w:rPr>
        <w:t>.05.2018 г.</w:t>
      </w:r>
    </w:p>
    <w:p w:rsidR="00B83335" w:rsidRPr="00ED60D8" w:rsidRDefault="00B83335" w:rsidP="00ED60D8">
      <w:pPr>
        <w:autoSpaceDE w:val="0"/>
        <w:autoSpaceDN w:val="0"/>
        <w:adjustRightInd w:val="0"/>
        <w:spacing w:after="0" w:line="240" w:lineRule="auto"/>
        <w:ind w:firstLine="567"/>
        <w:jc w:val="both"/>
        <w:rPr>
          <w:rFonts w:ascii="Times New Roman" w:eastAsiaTheme="minorHAnsi" w:hAnsi="Times New Roman"/>
          <w:bCs/>
          <w:i/>
          <w:iCs/>
          <w:sz w:val="24"/>
          <w:szCs w:val="24"/>
          <w:lang w:eastAsia="en-US"/>
        </w:rPr>
      </w:pPr>
      <w:r w:rsidRPr="00ED60D8">
        <w:rPr>
          <w:rFonts w:ascii="Times New Roman" w:eastAsiaTheme="minorHAnsi" w:hAnsi="Times New Roman"/>
          <w:bCs/>
          <w:i/>
          <w:iCs/>
          <w:sz w:val="24"/>
          <w:szCs w:val="24"/>
          <w:lang w:eastAsia="en-US"/>
        </w:rPr>
        <w:t>Регламент образовательного процесса.</w:t>
      </w:r>
    </w:p>
    <w:p w:rsidR="00B83335" w:rsidRPr="007B3DCB" w:rsidRDefault="00B83335" w:rsidP="00ED60D8">
      <w:pPr>
        <w:autoSpaceDE w:val="0"/>
        <w:autoSpaceDN w:val="0"/>
        <w:adjustRightInd w:val="0"/>
        <w:spacing w:after="0" w:line="240" w:lineRule="auto"/>
        <w:ind w:firstLine="567"/>
        <w:jc w:val="both"/>
        <w:rPr>
          <w:rFonts w:ascii="Times New Roman" w:eastAsiaTheme="minorHAnsi" w:hAnsi="Times New Roman"/>
          <w:sz w:val="24"/>
          <w:szCs w:val="24"/>
          <w:lang w:eastAsia="en-US"/>
        </w:rPr>
      </w:pPr>
      <w:proofErr w:type="gramStart"/>
      <w:r w:rsidRPr="007B3DCB">
        <w:rPr>
          <w:rFonts w:ascii="Times New Roman" w:eastAsiaTheme="minorHAnsi" w:hAnsi="Times New Roman"/>
          <w:sz w:val="24"/>
          <w:szCs w:val="24"/>
          <w:lang w:eastAsia="en-US"/>
        </w:rPr>
        <w:t>Кратность занятий детей в неделю и их продолжительность определяются</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дополнительной общеобразовательной программой и соответствуют Приложению № 3 к</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Санитарно-эпидемиологическим правилам и нормативам СанПиН 2.4.4.3172-14"Санитарно-</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эпидемиологические требования к устройству, содержанию и организации режима работы</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 xml:space="preserve">образовательных организаций дополнительного образования детей" (утв. </w:t>
      </w:r>
      <w:r w:rsidR="006C0673" w:rsidRPr="007B3DCB">
        <w:rPr>
          <w:rFonts w:ascii="Times New Roman" w:eastAsiaTheme="minorHAnsi" w:hAnsi="Times New Roman"/>
          <w:sz w:val="24"/>
          <w:szCs w:val="24"/>
          <w:lang w:eastAsia="en-US"/>
        </w:rPr>
        <w:t>П</w:t>
      </w:r>
      <w:r w:rsidRPr="007B3DCB">
        <w:rPr>
          <w:rFonts w:ascii="Times New Roman" w:eastAsiaTheme="minorHAnsi" w:hAnsi="Times New Roman"/>
          <w:sz w:val="24"/>
          <w:szCs w:val="24"/>
          <w:lang w:eastAsia="en-US"/>
        </w:rPr>
        <w:t>остановлением</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 xml:space="preserve">Главного государственного санитарного врача РФ от 4 июля 2014 г. N 41) (далее </w:t>
      </w:r>
      <w:r w:rsidR="006C0673" w:rsidRPr="007B3DCB">
        <w:rPr>
          <w:rFonts w:ascii="Times New Roman" w:eastAsiaTheme="minorHAnsi" w:hAnsi="Times New Roman"/>
          <w:sz w:val="24"/>
          <w:szCs w:val="24"/>
          <w:lang w:eastAsia="en-US"/>
        </w:rPr>
        <w:t>–</w:t>
      </w:r>
      <w:r w:rsidRPr="007B3DCB">
        <w:rPr>
          <w:rFonts w:ascii="Times New Roman" w:eastAsiaTheme="minorHAnsi" w:hAnsi="Times New Roman"/>
          <w:sz w:val="24"/>
          <w:szCs w:val="24"/>
          <w:lang w:eastAsia="en-US"/>
        </w:rPr>
        <w:t xml:space="preserve"> нормы</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СанПиН).</w:t>
      </w:r>
      <w:proofErr w:type="gramEnd"/>
    </w:p>
    <w:p w:rsidR="006C0673" w:rsidRPr="007B3DCB" w:rsidRDefault="00B83335" w:rsidP="00ED60D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Продолжительность занятий в учебные дни - не более 3-х академических часов в</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день, в выходные и дни школьных каникул - не более 4 академических часов в день. Каждые</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45 минут организовывается перерыв длительностью не менее</w:t>
      </w:r>
      <w:r w:rsidR="006C0673" w:rsidRPr="007B3DCB">
        <w:rPr>
          <w:rFonts w:ascii="Times New Roman" w:eastAsiaTheme="minorHAnsi" w:hAnsi="Times New Roman"/>
          <w:sz w:val="24"/>
          <w:szCs w:val="24"/>
          <w:lang w:eastAsia="en-US"/>
        </w:rPr>
        <w:t xml:space="preserve"> 10</w:t>
      </w:r>
      <w:r w:rsidRPr="007B3DCB">
        <w:rPr>
          <w:rFonts w:ascii="Times New Roman" w:eastAsiaTheme="minorHAnsi" w:hAnsi="Times New Roman"/>
          <w:sz w:val="24"/>
          <w:szCs w:val="24"/>
          <w:lang w:eastAsia="en-US"/>
        </w:rPr>
        <w:t xml:space="preserve"> мин.</w:t>
      </w:r>
    </w:p>
    <w:p w:rsidR="00B83335" w:rsidRPr="007B3DCB" w:rsidRDefault="00B83335" w:rsidP="00ED60D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Занятия в Учреждении начинаются не ранее 8.00 часов утра и заканчиваются не</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позднее 20.00 часов.</w:t>
      </w:r>
    </w:p>
    <w:p w:rsidR="006C0673" w:rsidRPr="007B3DCB" w:rsidRDefault="00B83335" w:rsidP="00ED60D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Занятия в объединениях проводятся по группам</w:t>
      </w:r>
      <w:r w:rsidR="006C0673" w:rsidRPr="007B3DCB">
        <w:rPr>
          <w:rFonts w:ascii="Times New Roman" w:eastAsiaTheme="minorHAnsi" w:hAnsi="Times New Roman"/>
          <w:sz w:val="24"/>
          <w:szCs w:val="24"/>
          <w:lang w:eastAsia="en-US"/>
        </w:rPr>
        <w:t>,</w:t>
      </w:r>
      <w:r w:rsidRPr="007B3DCB">
        <w:rPr>
          <w:rFonts w:ascii="Times New Roman" w:eastAsiaTheme="minorHAnsi" w:hAnsi="Times New Roman"/>
          <w:sz w:val="24"/>
          <w:szCs w:val="24"/>
          <w:lang w:eastAsia="en-US"/>
        </w:rPr>
        <w:t xml:space="preserve"> индивидуально.</w:t>
      </w:r>
    </w:p>
    <w:p w:rsidR="00B83335" w:rsidRPr="007B3DCB" w:rsidRDefault="00B83335" w:rsidP="00ED60D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Занятия проводятся по расписанию</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составленному в соответствии с нормами</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СанПиН 2.4.4.3172-14, и утвержденному директором Учреждения.</w:t>
      </w:r>
    </w:p>
    <w:p w:rsidR="00B83335" w:rsidRPr="00ED60D8" w:rsidRDefault="00B83335" w:rsidP="00ED60D8">
      <w:pPr>
        <w:autoSpaceDE w:val="0"/>
        <w:autoSpaceDN w:val="0"/>
        <w:adjustRightInd w:val="0"/>
        <w:spacing w:after="0" w:line="240" w:lineRule="auto"/>
        <w:ind w:firstLine="567"/>
        <w:jc w:val="both"/>
        <w:rPr>
          <w:rFonts w:ascii="Times New Roman" w:eastAsiaTheme="minorHAnsi" w:hAnsi="Times New Roman"/>
          <w:bCs/>
          <w:i/>
          <w:iCs/>
          <w:sz w:val="24"/>
          <w:szCs w:val="24"/>
          <w:lang w:eastAsia="en-US"/>
        </w:rPr>
      </w:pPr>
      <w:r w:rsidRPr="00ED60D8">
        <w:rPr>
          <w:rFonts w:ascii="Times New Roman" w:eastAsiaTheme="minorHAnsi" w:hAnsi="Times New Roman"/>
          <w:bCs/>
          <w:i/>
          <w:iCs/>
          <w:sz w:val="24"/>
          <w:szCs w:val="24"/>
          <w:lang w:eastAsia="en-US"/>
        </w:rPr>
        <w:t>Режим работы учреждения в период школьных каникул.</w:t>
      </w:r>
    </w:p>
    <w:p w:rsidR="00B83335" w:rsidRPr="007B3DCB" w:rsidRDefault="00B83335" w:rsidP="00ED60D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В каникулярное время Учреждение может работать с переменным или постоянным</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 xml:space="preserve">составом </w:t>
      </w:r>
      <w:r w:rsidR="006C0673" w:rsidRPr="007B3DCB">
        <w:rPr>
          <w:rFonts w:ascii="Times New Roman" w:eastAsiaTheme="minorHAnsi" w:hAnsi="Times New Roman"/>
          <w:sz w:val="24"/>
          <w:szCs w:val="24"/>
          <w:lang w:eastAsia="en-US"/>
        </w:rPr>
        <w:t>уча</w:t>
      </w:r>
      <w:r w:rsidRPr="007B3DCB">
        <w:rPr>
          <w:rFonts w:ascii="Times New Roman" w:eastAsiaTheme="minorHAnsi" w:hAnsi="Times New Roman"/>
          <w:sz w:val="24"/>
          <w:szCs w:val="24"/>
          <w:lang w:eastAsia="en-US"/>
        </w:rPr>
        <w:t>щихся.</w:t>
      </w:r>
    </w:p>
    <w:p w:rsidR="00B83335" w:rsidRPr="007B3DCB" w:rsidRDefault="00B83335" w:rsidP="00ED60D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Занятия в учебных группах и объединениях в период осенних, зимних, весенних</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школьных каникул проводятся по временному расписанию, составленному на период</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каникул в форме соревнований, работы сборных творческих групп,</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учебно-тренировочных сборов и воспитательных мероприятий и др.</w:t>
      </w:r>
    </w:p>
    <w:p w:rsidR="00B83335" w:rsidRPr="007B3DCB" w:rsidRDefault="00B83335" w:rsidP="00ED60D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В период с 1 июня по 31 августа</w:t>
      </w:r>
      <w:r w:rsidR="006C0673" w:rsidRPr="007B3DCB">
        <w:rPr>
          <w:rFonts w:ascii="Times New Roman" w:eastAsiaTheme="minorHAnsi" w:hAnsi="Times New Roman"/>
          <w:sz w:val="24"/>
          <w:szCs w:val="24"/>
          <w:lang w:eastAsia="en-US"/>
        </w:rPr>
        <w:t xml:space="preserve"> 2018</w:t>
      </w:r>
      <w:r w:rsidRPr="007B3DCB">
        <w:rPr>
          <w:rFonts w:ascii="Times New Roman" w:eastAsiaTheme="minorHAnsi" w:hAnsi="Times New Roman"/>
          <w:sz w:val="24"/>
          <w:szCs w:val="24"/>
          <w:lang w:eastAsia="en-US"/>
        </w:rPr>
        <w:t xml:space="preserve"> года Учреждение работает по летнему графику,</w:t>
      </w:r>
      <w:r w:rsidR="006C0673" w:rsidRPr="007B3DCB">
        <w:rPr>
          <w:rFonts w:ascii="Times New Roman" w:eastAsiaTheme="minorHAnsi" w:hAnsi="Times New Roman"/>
          <w:sz w:val="24"/>
          <w:szCs w:val="24"/>
          <w:lang w:eastAsia="en-US"/>
        </w:rPr>
        <w:t xml:space="preserve"> </w:t>
      </w:r>
      <w:r w:rsidRPr="007B3DCB">
        <w:rPr>
          <w:rFonts w:ascii="Times New Roman" w:eastAsiaTheme="minorHAnsi" w:hAnsi="Times New Roman"/>
          <w:sz w:val="24"/>
          <w:szCs w:val="24"/>
          <w:lang w:eastAsia="en-US"/>
        </w:rPr>
        <w:t>реализуя краткосрочные дополнительные общеобразовательные программы</w:t>
      </w:r>
      <w:r w:rsidR="006C0673" w:rsidRPr="007B3DCB">
        <w:rPr>
          <w:rFonts w:ascii="Times New Roman" w:eastAsiaTheme="minorHAnsi" w:hAnsi="Times New Roman"/>
          <w:sz w:val="24"/>
          <w:szCs w:val="24"/>
          <w:lang w:eastAsia="en-US"/>
        </w:rPr>
        <w:t>.</w:t>
      </w:r>
    </w:p>
    <w:p w:rsidR="00B83335" w:rsidRPr="007B3DCB" w:rsidRDefault="00B83335" w:rsidP="00FB4461">
      <w:pPr>
        <w:autoSpaceDE w:val="0"/>
        <w:autoSpaceDN w:val="0"/>
        <w:adjustRightInd w:val="0"/>
        <w:spacing w:after="0" w:line="240" w:lineRule="auto"/>
        <w:jc w:val="both"/>
        <w:rPr>
          <w:rFonts w:ascii="Times New Roman" w:hAnsi="Times New Roman"/>
          <w:b/>
          <w:sz w:val="24"/>
          <w:szCs w:val="24"/>
        </w:rPr>
      </w:pPr>
    </w:p>
    <w:p w:rsidR="004A313B" w:rsidRPr="007B3DCB" w:rsidRDefault="004A313B" w:rsidP="00FB4461">
      <w:pPr>
        <w:autoSpaceDE w:val="0"/>
        <w:autoSpaceDN w:val="0"/>
        <w:adjustRightInd w:val="0"/>
        <w:spacing w:after="0" w:line="240" w:lineRule="auto"/>
        <w:jc w:val="center"/>
        <w:rPr>
          <w:rFonts w:ascii="Times New Roman" w:eastAsiaTheme="minorHAnsi" w:hAnsi="Times New Roman"/>
          <w:b/>
          <w:bCs/>
          <w:sz w:val="24"/>
          <w:szCs w:val="24"/>
          <w:lang w:eastAsia="en-US"/>
        </w:rPr>
      </w:pPr>
      <w:r w:rsidRPr="007B3DCB">
        <w:rPr>
          <w:rFonts w:ascii="Times New Roman" w:hAnsi="Times New Roman"/>
          <w:b/>
          <w:sz w:val="24"/>
          <w:szCs w:val="24"/>
        </w:rPr>
        <w:t xml:space="preserve">Социальный заказ </w:t>
      </w:r>
      <w:r w:rsidR="00FF43DD" w:rsidRPr="007B3DCB">
        <w:rPr>
          <w:rFonts w:ascii="Times New Roman" w:hAnsi="Times New Roman"/>
          <w:b/>
          <w:sz w:val="24"/>
          <w:szCs w:val="24"/>
        </w:rPr>
        <w:t xml:space="preserve">(удовлетворенность и </w:t>
      </w:r>
      <w:r w:rsidR="00FF43DD" w:rsidRPr="007B3DCB">
        <w:rPr>
          <w:rFonts w:ascii="Times New Roman" w:eastAsiaTheme="minorHAnsi" w:hAnsi="Times New Roman"/>
          <w:b/>
          <w:bCs/>
          <w:sz w:val="24"/>
          <w:szCs w:val="24"/>
          <w:lang w:eastAsia="en-US"/>
        </w:rPr>
        <w:t>ожидания родителей).</w:t>
      </w:r>
    </w:p>
    <w:p w:rsidR="0063721F" w:rsidRPr="007B3DCB" w:rsidRDefault="004A313B" w:rsidP="00FB4461">
      <w:pPr>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ДДТ ведет планомерную деятельность в направлении обновления и создани</w:t>
      </w:r>
      <w:r w:rsidR="007C21FC">
        <w:rPr>
          <w:rFonts w:ascii="Times New Roman" w:eastAsiaTheme="minorHAnsi" w:hAnsi="Times New Roman"/>
          <w:sz w:val="24"/>
          <w:szCs w:val="24"/>
          <w:lang w:eastAsia="en-US"/>
        </w:rPr>
        <w:t>я</w:t>
      </w:r>
      <w:r w:rsidR="0063721F" w:rsidRPr="007B3DCB">
        <w:rPr>
          <w:rFonts w:ascii="Times New Roman" w:hAnsi="Times New Roman"/>
          <w:b/>
          <w:sz w:val="24"/>
          <w:szCs w:val="24"/>
        </w:rPr>
        <w:t xml:space="preserve"> </w:t>
      </w:r>
      <w:r w:rsidRPr="007B3DCB">
        <w:rPr>
          <w:rFonts w:ascii="Times New Roman" w:eastAsiaTheme="minorHAnsi" w:hAnsi="Times New Roman"/>
          <w:sz w:val="24"/>
          <w:szCs w:val="24"/>
          <w:lang w:eastAsia="en-US"/>
        </w:rPr>
        <w:t>атмосферы уюта в интерьере учреждения и организации благоприятной среды, отвечающей</w:t>
      </w:r>
      <w:r w:rsidR="0063721F" w:rsidRPr="007B3DCB">
        <w:rPr>
          <w:rFonts w:ascii="Times New Roman" w:hAnsi="Times New Roman"/>
          <w:b/>
          <w:sz w:val="24"/>
          <w:szCs w:val="24"/>
        </w:rPr>
        <w:t xml:space="preserve"> </w:t>
      </w:r>
      <w:r w:rsidRPr="007B3DCB">
        <w:rPr>
          <w:rFonts w:ascii="Times New Roman" w:eastAsiaTheme="minorHAnsi" w:hAnsi="Times New Roman"/>
          <w:sz w:val="24"/>
          <w:szCs w:val="24"/>
          <w:lang w:eastAsia="en-US"/>
        </w:rPr>
        <w:t>современным требованиям и требованиям СанПиН к образовательной деятельности.</w:t>
      </w:r>
    </w:p>
    <w:p w:rsidR="0063721F" w:rsidRPr="007B3DCB" w:rsidRDefault="004A313B" w:rsidP="00FB4461">
      <w:pPr>
        <w:spacing w:after="0" w:line="240" w:lineRule="auto"/>
        <w:ind w:firstLine="567"/>
        <w:jc w:val="both"/>
        <w:rPr>
          <w:rFonts w:ascii="Times New Roman" w:eastAsia="Times New Roman" w:hAnsi="Times New Roman"/>
          <w:color w:val="0D0D0D" w:themeColor="text1" w:themeTint="F2"/>
          <w:sz w:val="24"/>
          <w:szCs w:val="24"/>
        </w:rPr>
      </w:pPr>
      <w:r w:rsidRPr="007B3DCB">
        <w:rPr>
          <w:rFonts w:ascii="Times New Roman" w:eastAsiaTheme="minorHAnsi" w:hAnsi="Times New Roman"/>
          <w:bCs/>
          <w:iCs/>
          <w:sz w:val="24"/>
          <w:szCs w:val="24"/>
          <w:lang w:eastAsia="en-US"/>
        </w:rPr>
        <w:t xml:space="preserve">С целью выявления </w:t>
      </w:r>
      <w:r w:rsidR="002D7D79" w:rsidRPr="007B3DCB">
        <w:rPr>
          <w:rFonts w:ascii="Times New Roman" w:eastAsiaTheme="minorHAnsi" w:hAnsi="Times New Roman"/>
          <w:bCs/>
          <w:iCs/>
          <w:sz w:val="24"/>
          <w:szCs w:val="24"/>
          <w:lang w:eastAsia="en-US"/>
        </w:rPr>
        <w:t>уровня</w:t>
      </w:r>
      <w:r w:rsidR="0063721F" w:rsidRPr="007B3DCB">
        <w:rPr>
          <w:rFonts w:ascii="Times New Roman" w:eastAsiaTheme="minorHAnsi" w:hAnsi="Times New Roman"/>
          <w:bCs/>
          <w:iCs/>
          <w:sz w:val="24"/>
          <w:szCs w:val="24"/>
          <w:lang w:eastAsia="en-US"/>
        </w:rPr>
        <w:t xml:space="preserve"> удовлетворенности</w:t>
      </w:r>
      <w:r w:rsidRPr="007B3DCB">
        <w:rPr>
          <w:rFonts w:ascii="Times New Roman" w:eastAsiaTheme="minorHAnsi" w:hAnsi="Times New Roman"/>
          <w:bCs/>
          <w:iCs/>
          <w:sz w:val="24"/>
          <w:szCs w:val="24"/>
          <w:lang w:eastAsia="en-US"/>
        </w:rPr>
        <w:t xml:space="preserve"> </w:t>
      </w:r>
      <w:r w:rsidR="002F28D3" w:rsidRPr="007B3DCB">
        <w:rPr>
          <w:rFonts w:ascii="Times New Roman" w:eastAsiaTheme="minorHAnsi" w:hAnsi="Times New Roman"/>
          <w:bCs/>
          <w:iCs/>
          <w:sz w:val="24"/>
          <w:szCs w:val="24"/>
          <w:lang w:eastAsia="en-US"/>
        </w:rPr>
        <w:t>потребителей услуг</w:t>
      </w:r>
      <w:r w:rsidRPr="007B3DCB">
        <w:rPr>
          <w:rFonts w:ascii="Times New Roman" w:eastAsiaTheme="minorHAnsi" w:hAnsi="Times New Roman"/>
          <w:bCs/>
          <w:iCs/>
          <w:sz w:val="24"/>
          <w:szCs w:val="24"/>
          <w:lang w:eastAsia="en-US"/>
        </w:rPr>
        <w:t xml:space="preserve"> ДДТ</w:t>
      </w:r>
      <w:r w:rsidR="0063721F" w:rsidRPr="007B3DCB">
        <w:rPr>
          <w:rFonts w:ascii="Times New Roman" w:eastAsiaTheme="minorHAnsi" w:hAnsi="Times New Roman"/>
          <w:bCs/>
          <w:iCs/>
          <w:sz w:val="24"/>
          <w:szCs w:val="24"/>
          <w:lang w:eastAsia="en-US"/>
        </w:rPr>
        <w:t xml:space="preserve"> в период </w:t>
      </w:r>
      <w:r w:rsidR="0063721F" w:rsidRPr="007B3DCB">
        <w:rPr>
          <w:rFonts w:ascii="Times New Roman" w:eastAsia="Times New Roman" w:hAnsi="Times New Roman"/>
          <w:color w:val="0D0D0D" w:themeColor="text1" w:themeTint="F2"/>
          <w:sz w:val="24"/>
          <w:szCs w:val="24"/>
        </w:rPr>
        <w:t>с 20 февраля по 23 марта 2018 г. было проведено анкетирование родителей (30 % от общего количества).</w:t>
      </w:r>
    </w:p>
    <w:p w:rsidR="00FA3F4F" w:rsidRPr="007B3DCB" w:rsidRDefault="00FA3F4F" w:rsidP="003C1A02">
      <w:pPr>
        <w:spacing w:after="0" w:line="240" w:lineRule="auto"/>
        <w:jc w:val="right"/>
        <w:rPr>
          <w:rFonts w:ascii="Times New Roman" w:hAnsi="Times New Roman"/>
          <w:sz w:val="24"/>
          <w:szCs w:val="24"/>
        </w:rPr>
      </w:pPr>
      <w:r w:rsidRPr="007B3DCB">
        <w:rPr>
          <w:rFonts w:ascii="Times New Roman" w:hAnsi="Times New Roman"/>
          <w:sz w:val="24"/>
          <w:szCs w:val="24"/>
        </w:rPr>
        <w:t>Таблица 2</w:t>
      </w:r>
    </w:p>
    <w:p w:rsidR="00E74C4E" w:rsidRPr="007B3DCB" w:rsidRDefault="00D06BFF" w:rsidP="007B3DCB">
      <w:pPr>
        <w:spacing w:after="0" w:line="240" w:lineRule="auto"/>
        <w:jc w:val="center"/>
        <w:rPr>
          <w:rFonts w:ascii="Times New Roman" w:hAnsi="Times New Roman"/>
          <w:b/>
          <w:color w:val="0D0D0D" w:themeColor="text1" w:themeTint="F2"/>
          <w:sz w:val="24"/>
          <w:szCs w:val="20"/>
        </w:rPr>
      </w:pPr>
      <w:r w:rsidRPr="007B3DCB">
        <w:rPr>
          <w:rFonts w:ascii="Times New Roman" w:hAnsi="Times New Roman"/>
          <w:b/>
          <w:sz w:val="24"/>
          <w:szCs w:val="24"/>
        </w:rPr>
        <w:t>Результаты</w:t>
      </w:r>
      <w:r w:rsidR="00E74C4E" w:rsidRPr="007B3DCB">
        <w:rPr>
          <w:rFonts w:ascii="Times New Roman" w:hAnsi="Times New Roman"/>
          <w:b/>
          <w:sz w:val="24"/>
          <w:szCs w:val="24"/>
        </w:rPr>
        <w:t xml:space="preserve"> </w:t>
      </w:r>
      <w:r w:rsidR="00E74C4E" w:rsidRPr="007B3DCB">
        <w:rPr>
          <w:rFonts w:ascii="Times New Roman" w:hAnsi="Times New Roman"/>
          <w:b/>
          <w:color w:val="0D0D0D" w:themeColor="text1" w:themeTint="F2"/>
          <w:sz w:val="24"/>
          <w:szCs w:val="20"/>
        </w:rPr>
        <w:t>анкетирования потребителей услуг</w:t>
      </w:r>
    </w:p>
    <w:p w:rsidR="00FA3F4F" w:rsidRPr="007B3DCB" w:rsidRDefault="00E74C4E" w:rsidP="007B3DCB">
      <w:pPr>
        <w:spacing w:after="0" w:line="240" w:lineRule="auto"/>
        <w:jc w:val="center"/>
        <w:rPr>
          <w:rFonts w:ascii="Times New Roman" w:hAnsi="Times New Roman"/>
          <w:b/>
          <w:color w:val="0D0D0D" w:themeColor="text1" w:themeTint="F2"/>
          <w:sz w:val="24"/>
          <w:szCs w:val="20"/>
        </w:rPr>
      </w:pPr>
      <w:r w:rsidRPr="007B3DCB">
        <w:rPr>
          <w:rFonts w:ascii="Times New Roman" w:hAnsi="Times New Roman"/>
          <w:b/>
          <w:color w:val="0D0D0D" w:themeColor="text1" w:themeTint="F2"/>
          <w:sz w:val="24"/>
          <w:szCs w:val="20"/>
        </w:rPr>
        <w:t>МАУ ДО «Дом детского творчества» г</w:t>
      </w:r>
      <w:proofErr w:type="gramStart"/>
      <w:r w:rsidRPr="007B3DCB">
        <w:rPr>
          <w:rFonts w:ascii="Times New Roman" w:hAnsi="Times New Roman"/>
          <w:b/>
          <w:color w:val="0D0D0D" w:themeColor="text1" w:themeTint="F2"/>
          <w:sz w:val="24"/>
          <w:szCs w:val="20"/>
        </w:rPr>
        <w:t>.П</w:t>
      </w:r>
      <w:proofErr w:type="gramEnd"/>
      <w:r w:rsidRPr="007B3DCB">
        <w:rPr>
          <w:rFonts w:ascii="Times New Roman" w:hAnsi="Times New Roman"/>
          <w:b/>
          <w:color w:val="0D0D0D" w:themeColor="text1" w:themeTint="F2"/>
          <w:sz w:val="24"/>
          <w:szCs w:val="20"/>
        </w:rPr>
        <w:t>ечора</w:t>
      </w:r>
    </w:p>
    <w:p w:rsidR="00D06BFF" w:rsidRPr="007B3DCB" w:rsidRDefault="00D06BFF" w:rsidP="007B3DCB">
      <w:pPr>
        <w:spacing w:after="0" w:line="240" w:lineRule="auto"/>
        <w:ind w:firstLine="567"/>
        <w:jc w:val="center"/>
        <w:rPr>
          <w:rFonts w:ascii="Times New Roman" w:hAnsi="Times New Roman"/>
          <w:b/>
          <w:sz w:val="24"/>
          <w:szCs w:val="24"/>
        </w:rPr>
      </w:pPr>
    </w:p>
    <w:tbl>
      <w:tblPr>
        <w:tblStyle w:val="a5"/>
        <w:tblW w:w="10064" w:type="dxa"/>
        <w:tblInd w:w="108" w:type="dxa"/>
        <w:tblLayout w:type="fixed"/>
        <w:tblLook w:val="04A0"/>
      </w:tblPr>
      <w:tblGrid>
        <w:gridCol w:w="709"/>
        <w:gridCol w:w="2835"/>
        <w:gridCol w:w="1134"/>
        <w:gridCol w:w="1276"/>
        <w:gridCol w:w="1276"/>
        <w:gridCol w:w="1417"/>
        <w:gridCol w:w="1417"/>
      </w:tblGrid>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b/>
                <w:color w:val="0D0D0D" w:themeColor="text1" w:themeTint="F2"/>
                <w:sz w:val="24"/>
                <w:szCs w:val="24"/>
              </w:rPr>
            </w:pPr>
            <w:r w:rsidRPr="007B3DCB">
              <w:rPr>
                <w:rFonts w:ascii="Times New Roman" w:eastAsia="Times New Roman" w:hAnsi="Times New Roman" w:cs="Times New Roman"/>
                <w:b/>
                <w:color w:val="0D0D0D" w:themeColor="text1" w:themeTint="F2"/>
                <w:sz w:val="24"/>
                <w:szCs w:val="24"/>
              </w:rPr>
              <w:t>№</w:t>
            </w:r>
          </w:p>
        </w:tc>
        <w:tc>
          <w:tcPr>
            <w:tcW w:w="2835"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b/>
                <w:color w:val="0D0D0D" w:themeColor="text1" w:themeTint="F2"/>
                <w:sz w:val="24"/>
                <w:szCs w:val="24"/>
              </w:rPr>
            </w:pPr>
            <w:r w:rsidRPr="007B3DCB">
              <w:rPr>
                <w:rFonts w:ascii="Times New Roman" w:eastAsia="Times New Roman" w:hAnsi="Times New Roman" w:cs="Times New Roman"/>
                <w:b/>
                <w:color w:val="0D0D0D" w:themeColor="text1" w:themeTint="F2"/>
                <w:sz w:val="24"/>
                <w:szCs w:val="24"/>
              </w:rPr>
              <w:t>Формулировка вопроса</w:t>
            </w:r>
          </w:p>
        </w:tc>
        <w:tc>
          <w:tcPr>
            <w:tcW w:w="6520" w:type="dxa"/>
            <w:gridSpan w:val="5"/>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b/>
                <w:color w:val="0D0D0D" w:themeColor="text1" w:themeTint="F2"/>
                <w:sz w:val="24"/>
                <w:szCs w:val="24"/>
              </w:rPr>
            </w:pPr>
            <w:r w:rsidRPr="007B3DCB">
              <w:rPr>
                <w:rFonts w:ascii="Times New Roman" w:eastAsia="Times New Roman" w:hAnsi="Times New Roman" w:cs="Times New Roman"/>
                <w:b/>
                <w:color w:val="0D0D0D" w:themeColor="text1" w:themeTint="F2"/>
                <w:sz w:val="24"/>
                <w:szCs w:val="24"/>
              </w:rPr>
              <w:t>Варианты ответа</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p>
        </w:tc>
        <w:tc>
          <w:tcPr>
            <w:tcW w:w="2835"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7B3DCB">
              <w:rPr>
                <w:rFonts w:ascii="Times New Roman" w:eastAsia="Times New Roman" w:hAnsi="Times New Roman" w:cs="Times New Roman"/>
                <w:color w:val="0D0D0D"/>
                <w:sz w:val="24"/>
                <w:szCs w:val="24"/>
                <w:lang w:bidi="ru-RU"/>
              </w:rPr>
              <w:t>неудовлетворительно, не устраивает</w:t>
            </w: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7B3DCB">
              <w:rPr>
                <w:rFonts w:ascii="Times New Roman" w:eastAsia="Times New Roman" w:hAnsi="Times New Roman" w:cs="Times New Roman"/>
                <w:color w:val="0D0D0D"/>
                <w:sz w:val="24"/>
                <w:szCs w:val="24"/>
                <w:lang w:bidi="ru-RU"/>
              </w:rPr>
              <w:t>плохо, не соответствует минимальным требованиям</w:t>
            </w: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7B3DCB">
              <w:rPr>
                <w:rFonts w:ascii="Times New Roman" w:eastAsia="Times New Roman" w:hAnsi="Times New Roman" w:cs="Times New Roman"/>
                <w:color w:val="0D0D0D"/>
                <w:sz w:val="24"/>
                <w:szCs w:val="24"/>
                <w:lang w:bidi="ru-RU"/>
              </w:rPr>
              <w:t>удовлетворительно, но со значительными недостатками</w:t>
            </w:r>
          </w:p>
        </w:tc>
        <w:tc>
          <w:tcPr>
            <w:tcW w:w="1417"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7B3DCB">
              <w:rPr>
                <w:rFonts w:ascii="Times New Roman" w:eastAsia="Times New Roman" w:hAnsi="Times New Roman" w:cs="Times New Roman"/>
                <w:color w:val="0D0D0D"/>
                <w:sz w:val="24"/>
                <w:szCs w:val="24"/>
                <w:lang w:bidi="ru-RU"/>
              </w:rPr>
              <w:t>в целом хорошо, за исключением незначительных недостатков</w:t>
            </w:r>
          </w:p>
        </w:tc>
        <w:tc>
          <w:tcPr>
            <w:tcW w:w="1417" w:type="dxa"/>
            <w:tcBorders>
              <w:lef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7B3DCB">
              <w:rPr>
                <w:rFonts w:ascii="Times New Roman" w:eastAsia="Times New Roman" w:hAnsi="Times New Roman" w:cs="Times New Roman"/>
                <w:color w:val="0D0D0D"/>
                <w:sz w:val="24"/>
                <w:szCs w:val="24"/>
                <w:lang w:bidi="ru-RU"/>
              </w:rPr>
              <w:t>отлично, полностью удовлетворен</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b/>
                <w:color w:val="0D0D0D" w:themeColor="text1" w:themeTint="F2"/>
                <w:szCs w:val="20"/>
              </w:rPr>
            </w:pPr>
            <w:r w:rsidRPr="007B3DCB">
              <w:rPr>
                <w:rFonts w:ascii="Times New Roman" w:hAnsi="Times New Roman" w:cs="Times New Roman"/>
                <w:b/>
                <w:color w:val="0D0D0D" w:themeColor="text1" w:themeTint="F2"/>
                <w:szCs w:val="20"/>
                <w:lang w:bidi="ru-RU"/>
              </w:rPr>
              <w:t>1.</w:t>
            </w:r>
          </w:p>
        </w:tc>
        <w:tc>
          <w:tcPr>
            <w:tcW w:w="9355" w:type="dxa"/>
            <w:gridSpan w:val="6"/>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b/>
                <w:color w:val="0D0D0D" w:themeColor="text1" w:themeTint="F2"/>
                <w:szCs w:val="20"/>
              </w:rPr>
            </w:pPr>
            <w:r w:rsidRPr="007B3DCB">
              <w:rPr>
                <w:rFonts w:ascii="Times New Roman" w:eastAsia="Times New Roman" w:hAnsi="Times New Roman" w:cs="Times New Roman"/>
                <w:b/>
                <w:color w:val="0D0D0D"/>
                <w:szCs w:val="20"/>
                <w:lang w:bidi="ru-RU"/>
              </w:rPr>
              <w:t>Открытость и доступность информации, размещенной на официальном сайте Дома детского творчества</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hAnsi="Times New Roman" w:cs="Times New Roman"/>
                <w:color w:val="0D0D0D" w:themeColor="text1" w:themeTint="F2"/>
                <w:sz w:val="20"/>
                <w:szCs w:val="20"/>
                <w:lang w:bidi="ru-RU"/>
              </w:rPr>
              <w:t>1.1.</w:t>
            </w:r>
          </w:p>
        </w:tc>
        <w:tc>
          <w:tcPr>
            <w:tcW w:w="2835" w:type="dxa"/>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sz w:val="24"/>
                <w:szCs w:val="24"/>
                <w:lang w:bidi="ru-RU"/>
              </w:rPr>
              <w:t>Полнота и актуальность информации об организац</w:t>
            </w:r>
            <w:proofErr w:type="gramStart"/>
            <w:r w:rsidRPr="003C1A2B">
              <w:rPr>
                <w:rFonts w:ascii="Times New Roman" w:eastAsia="Times New Roman" w:hAnsi="Times New Roman" w:cs="Times New Roman"/>
                <w:color w:val="0D0D0D"/>
                <w:sz w:val="24"/>
                <w:szCs w:val="24"/>
                <w:lang w:bidi="ru-RU"/>
              </w:rPr>
              <w:t>ии  и ее</w:t>
            </w:r>
            <w:proofErr w:type="gramEnd"/>
            <w:r w:rsidRPr="003C1A2B">
              <w:rPr>
                <w:rFonts w:ascii="Times New Roman" w:eastAsia="Times New Roman" w:hAnsi="Times New Roman" w:cs="Times New Roman"/>
                <w:color w:val="0D0D0D"/>
                <w:sz w:val="24"/>
                <w:szCs w:val="24"/>
                <w:lang w:bidi="ru-RU"/>
              </w:rPr>
              <w:t xml:space="preserve"> деятельности</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20 %</w:t>
            </w: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80 %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1.2.</w:t>
            </w:r>
          </w:p>
        </w:tc>
        <w:tc>
          <w:tcPr>
            <w:tcW w:w="2835" w:type="dxa"/>
          </w:tcPr>
          <w:p w:rsidR="002D7D79" w:rsidRPr="003C1A2B" w:rsidRDefault="002D7D79" w:rsidP="007B3DCB">
            <w:pPr>
              <w:pStyle w:val="30"/>
              <w:shd w:val="clear" w:color="auto" w:fill="auto"/>
              <w:tabs>
                <w:tab w:val="left" w:pos="284"/>
                <w:tab w:val="left" w:pos="426"/>
              </w:tabs>
              <w:spacing w:before="0" w:line="240" w:lineRule="auto"/>
              <w:ind w:firstLine="0"/>
              <w:rPr>
                <w:rFonts w:ascii="Times New Roman" w:hAnsi="Times New Roman" w:cs="Times New Roman"/>
                <w:b w:val="0"/>
                <w:color w:val="0D0D0D" w:themeColor="text1" w:themeTint="F2"/>
                <w:sz w:val="24"/>
                <w:szCs w:val="24"/>
              </w:rPr>
            </w:pPr>
            <w:r w:rsidRPr="003C1A2B">
              <w:rPr>
                <w:rFonts w:ascii="Times New Roman" w:eastAsia="Times New Roman" w:hAnsi="Times New Roman" w:cs="Times New Roman"/>
                <w:b w:val="0"/>
                <w:color w:val="0D0D0D"/>
                <w:sz w:val="24"/>
                <w:szCs w:val="24"/>
                <w:lang w:bidi="ru-RU"/>
              </w:rPr>
              <w:t xml:space="preserve">Наличие сведений о </w:t>
            </w:r>
            <w:r w:rsidRPr="003C1A2B">
              <w:rPr>
                <w:rFonts w:ascii="Times New Roman" w:eastAsia="Times New Roman" w:hAnsi="Times New Roman" w:cs="Times New Roman"/>
                <w:b w:val="0"/>
                <w:color w:val="0D0D0D"/>
                <w:sz w:val="24"/>
                <w:szCs w:val="24"/>
                <w:lang w:bidi="ru-RU"/>
              </w:rPr>
              <w:lastRenderedPageBreak/>
              <w:t>педагогических работниках организации на сайте Дома детского творчества</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30 %</w:t>
            </w: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70 %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lastRenderedPageBreak/>
              <w:t>1.3.</w:t>
            </w:r>
          </w:p>
        </w:tc>
        <w:tc>
          <w:tcPr>
            <w:tcW w:w="2835" w:type="dxa"/>
          </w:tcPr>
          <w:p w:rsidR="002D7D79" w:rsidRPr="003C1A2B" w:rsidRDefault="002D7D79" w:rsidP="007B3DCB">
            <w:pPr>
              <w:pStyle w:val="30"/>
              <w:shd w:val="clear" w:color="auto" w:fill="auto"/>
              <w:tabs>
                <w:tab w:val="left" w:pos="284"/>
                <w:tab w:val="left" w:pos="426"/>
              </w:tabs>
              <w:spacing w:before="0" w:line="240" w:lineRule="auto"/>
              <w:ind w:firstLine="0"/>
              <w:rPr>
                <w:rFonts w:ascii="Times New Roman" w:hAnsi="Times New Roman" w:cs="Times New Roman"/>
                <w:b w:val="0"/>
                <w:color w:val="0D0D0D" w:themeColor="text1" w:themeTint="F2"/>
                <w:sz w:val="24"/>
                <w:szCs w:val="24"/>
              </w:rPr>
            </w:pPr>
            <w:r w:rsidRPr="003C1A2B">
              <w:rPr>
                <w:rFonts w:ascii="Times New Roman" w:eastAsia="Times New Roman" w:hAnsi="Times New Roman" w:cs="Times New Roman"/>
                <w:b w:val="0"/>
                <w:color w:val="0D0D0D"/>
                <w:sz w:val="24"/>
                <w:szCs w:val="24"/>
                <w:lang w:bidi="ru-RU"/>
              </w:rPr>
              <w:t>Доступность взаимодействия с получателями образовательных услуг по телефону, по</w:t>
            </w:r>
            <w:r w:rsidRPr="003C1A2B">
              <w:rPr>
                <w:rFonts w:ascii="Times New Roman" w:eastAsia="Times New Roman" w:hAnsi="Times New Roman" w:cs="Times New Roman"/>
                <w:b w:val="0"/>
                <w:color w:val="0D0D0D"/>
                <w:sz w:val="24"/>
                <w:szCs w:val="24"/>
              </w:rPr>
              <w:t xml:space="preserve"> </w:t>
            </w:r>
            <w:r w:rsidRPr="003C1A2B">
              <w:rPr>
                <w:rFonts w:ascii="Times New Roman" w:eastAsia="Times New Roman" w:hAnsi="Times New Roman" w:cs="Times New Roman"/>
                <w:b w:val="0"/>
                <w:color w:val="0D0D0D"/>
                <w:sz w:val="24"/>
                <w:szCs w:val="24"/>
                <w:lang w:bidi="ru-RU"/>
              </w:rPr>
              <w:t>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100 %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1.4.</w:t>
            </w:r>
          </w:p>
        </w:tc>
        <w:tc>
          <w:tcPr>
            <w:tcW w:w="2835" w:type="dxa"/>
          </w:tcPr>
          <w:p w:rsidR="002D7D79" w:rsidRPr="003C1A2B" w:rsidRDefault="002D7D79" w:rsidP="007B3DCB">
            <w:pPr>
              <w:pStyle w:val="30"/>
              <w:shd w:val="clear" w:color="auto" w:fill="auto"/>
              <w:tabs>
                <w:tab w:val="left" w:pos="284"/>
                <w:tab w:val="left" w:pos="426"/>
              </w:tabs>
              <w:spacing w:before="0" w:line="240" w:lineRule="auto"/>
              <w:ind w:firstLine="0"/>
              <w:rPr>
                <w:rFonts w:ascii="Times New Roman" w:eastAsia="Times New Roman" w:hAnsi="Times New Roman" w:cs="Times New Roman"/>
                <w:b w:val="0"/>
                <w:color w:val="0D0D0D"/>
                <w:sz w:val="24"/>
                <w:szCs w:val="24"/>
              </w:rPr>
            </w:pPr>
            <w:r w:rsidRPr="003C1A2B">
              <w:rPr>
                <w:rFonts w:ascii="Times New Roman" w:eastAsia="Times New Roman" w:hAnsi="Times New Roman" w:cs="Times New Roman"/>
                <w:b w:val="0"/>
                <w:color w:val="0D0D0D"/>
                <w:sz w:val="24"/>
                <w:szCs w:val="24"/>
                <w:lang w:bidi="ru-RU"/>
              </w:rPr>
              <w:t xml:space="preserve">Доступность сведений о ходе рассмотрения обращений граждан, поступивших </w:t>
            </w:r>
            <w:proofErr w:type="gramStart"/>
            <w:r w:rsidRPr="003C1A2B">
              <w:rPr>
                <w:rFonts w:ascii="Times New Roman" w:eastAsia="Times New Roman" w:hAnsi="Times New Roman" w:cs="Times New Roman"/>
                <w:b w:val="0"/>
                <w:color w:val="0D0D0D"/>
                <w:sz w:val="24"/>
                <w:szCs w:val="24"/>
                <w:lang w:bidi="ru-RU"/>
              </w:rPr>
              <w:t>в</w:t>
            </w:r>
            <w:proofErr w:type="gramEnd"/>
          </w:p>
          <w:p w:rsidR="002D7D79" w:rsidRPr="003C1A2B" w:rsidRDefault="002D7D79" w:rsidP="007B3DCB">
            <w:pPr>
              <w:pStyle w:val="30"/>
              <w:shd w:val="clear" w:color="auto" w:fill="auto"/>
              <w:tabs>
                <w:tab w:val="left" w:pos="284"/>
                <w:tab w:val="left" w:pos="426"/>
              </w:tabs>
              <w:spacing w:before="0" w:line="240" w:lineRule="auto"/>
              <w:ind w:firstLine="0"/>
              <w:rPr>
                <w:rFonts w:ascii="Times New Roman" w:hAnsi="Times New Roman" w:cs="Times New Roman"/>
                <w:b w:val="0"/>
                <w:color w:val="0D0D0D" w:themeColor="text1" w:themeTint="F2"/>
                <w:sz w:val="24"/>
                <w:szCs w:val="24"/>
              </w:rPr>
            </w:pPr>
            <w:r w:rsidRPr="003C1A2B">
              <w:rPr>
                <w:rFonts w:ascii="Times New Roman" w:eastAsia="Times New Roman" w:hAnsi="Times New Roman" w:cs="Times New Roman"/>
                <w:b w:val="0"/>
                <w:color w:val="0D0D0D"/>
                <w:sz w:val="24"/>
                <w:szCs w:val="24"/>
                <w:lang w:bidi="ru-RU"/>
              </w:rPr>
              <w:t>организацию от получателей  образовательных услуг (по телефону, по электронной почте, с</w:t>
            </w:r>
            <w:r w:rsidRPr="003C1A2B">
              <w:rPr>
                <w:rFonts w:ascii="Times New Roman" w:eastAsia="Times New Roman" w:hAnsi="Times New Roman" w:cs="Times New Roman"/>
                <w:b w:val="0"/>
                <w:color w:val="0D0D0D"/>
                <w:sz w:val="24"/>
                <w:szCs w:val="24"/>
              </w:rPr>
              <w:t xml:space="preserve"> </w:t>
            </w:r>
            <w:r w:rsidRPr="003C1A2B">
              <w:rPr>
                <w:rFonts w:ascii="Times New Roman" w:eastAsia="Times New Roman" w:hAnsi="Times New Roman" w:cs="Times New Roman"/>
                <w:b w:val="0"/>
                <w:color w:val="0D0D0D"/>
                <w:sz w:val="24"/>
                <w:szCs w:val="24"/>
                <w:lang w:bidi="ru-RU"/>
              </w:rPr>
              <w:t>помощью электронных сервисов)</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100 %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b/>
                <w:color w:val="0D0D0D" w:themeColor="text1" w:themeTint="F2"/>
                <w:szCs w:val="20"/>
              </w:rPr>
            </w:pPr>
            <w:r w:rsidRPr="007B3DCB">
              <w:rPr>
                <w:rFonts w:ascii="Times New Roman" w:eastAsia="Times New Roman" w:hAnsi="Times New Roman" w:cs="Times New Roman"/>
                <w:b/>
                <w:color w:val="0D0D0D" w:themeColor="text1" w:themeTint="F2"/>
                <w:szCs w:val="20"/>
              </w:rPr>
              <w:t>2.</w:t>
            </w:r>
          </w:p>
        </w:tc>
        <w:tc>
          <w:tcPr>
            <w:tcW w:w="9355" w:type="dxa"/>
            <w:gridSpan w:val="6"/>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b/>
                <w:color w:val="0D0D0D" w:themeColor="text1" w:themeTint="F2"/>
                <w:sz w:val="24"/>
                <w:szCs w:val="24"/>
              </w:rPr>
            </w:pPr>
            <w:r w:rsidRPr="003C1A2B">
              <w:rPr>
                <w:rFonts w:ascii="Times New Roman" w:eastAsia="Times New Roman" w:hAnsi="Times New Roman" w:cs="Times New Roman"/>
                <w:b/>
                <w:color w:val="0D0D0D"/>
                <w:sz w:val="24"/>
                <w:szCs w:val="24"/>
                <w:lang w:bidi="ru-RU"/>
              </w:rPr>
              <w:t>Комфортность условий, в которых осуществляется образовательная деятельность</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2.1.</w:t>
            </w:r>
          </w:p>
        </w:tc>
        <w:tc>
          <w:tcPr>
            <w:tcW w:w="2835" w:type="dxa"/>
          </w:tcPr>
          <w:p w:rsidR="002D7D79" w:rsidRPr="003C1A2B" w:rsidRDefault="002D7D79" w:rsidP="007B3DCB">
            <w:pPr>
              <w:pStyle w:val="30"/>
              <w:shd w:val="clear" w:color="auto" w:fill="auto"/>
              <w:tabs>
                <w:tab w:val="left" w:pos="284"/>
                <w:tab w:val="left" w:pos="426"/>
              </w:tabs>
              <w:spacing w:before="0" w:line="240" w:lineRule="auto"/>
              <w:ind w:firstLine="0"/>
              <w:rPr>
                <w:rFonts w:ascii="Times New Roman" w:hAnsi="Times New Roman" w:cs="Times New Roman"/>
                <w:b w:val="0"/>
                <w:color w:val="0D0D0D" w:themeColor="text1" w:themeTint="F2"/>
                <w:sz w:val="24"/>
                <w:szCs w:val="24"/>
                <w:lang w:bidi="ru-RU"/>
              </w:rPr>
            </w:pPr>
            <w:r w:rsidRPr="003C1A2B">
              <w:rPr>
                <w:rFonts w:ascii="Times New Roman" w:eastAsia="Times New Roman" w:hAnsi="Times New Roman" w:cs="Times New Roman"/>
                <w:b w:val="0"/>
                <w:color w:val="0D0D0D"/>
                <w:sz w:val="24"/>
                <w:szCs w:val="24"/>
                <w:lang w:bidi="ru-RU"/>
              </w:rPr>
              <w:t>Материально-техническое и информационное обеспечение организации</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20 %</w:t>
            </w: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80 %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2.2.</w:t>
            </w:r>
          </w:p>
        </w:tc>
        <w:tc>
          <w:tcPr>
            <w:tcW w:w="2835" w:type="dxa"/>
          </w:tcPr>
          <w:p w:rsidR="002D7D79" w:rsidRPr="003C1A2B" w:rsidRDefault="002D7D79" w:rsidP="007B3DCB">
            <w:pPr>
              <w:pStyle w:val="30"/>
              <w:shd w:val="clear" w:color="auto" w:fill="auto"/>
              <w:tabs>
                <w:tab w:val="left" w:pos="284"/>
                <w:tab w:val="left" w:pos="426"/>
              </w:tabs>
              <w:spacing w:before="0" w:line="240" w:lineRule="auto"/>
              <w:ind w:firstLine="0"/>
              <w:rPr>
                <w:rFonts w:ascii="Times New Roman" w:hAnsi="Times New Roman" w:cs="Times New Roman"/>
                <w:b w:val="0"/>
                <w:color w:val="0D0D0D" w:themeColor="text1" w:themeTint="F2"/>
                <w:sz w:val="24"/>
                <w:szCs w:val="24"/>
              </w:rPr>
            </w:pPr>
            <w:r w:rsidRPr="003C1A2B">
              <w:rPr>
                <w:rFonts w:ascii="Times New Roman" w:eastAsia="Times New Roman" w:hAnsi="Times New Roman" w:cs="Times New Roman"/>
                <w:b w:val="0"/>
                <w:color w:val="0D0D0D"/>
                <w:sz w:val="24"/>
                <w:szCs w:val="24"/>
                <w:lang w:bidi="ru-RU"/>
              </w:rPr>
              <w:t>Наличие необходимых условий для охраны и укрепления здоровья</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100 %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2.3.</w:t>
            </w:r>
          </w:p>
        </w:tc>
        <w:tc>
          <w:tcPr>
            <w:tcW w:w="2835" w:type="dxa"/>
          </w:tcPr>
          <w:p w:rsidR="002D7D79" w:rsidRPr="003C1A2B" w:rsidRDefault="002D7D79" w:rsidP="007B3DCB">
            <w:pPr>
              <w:pStyle w:val="30"/>
              <w:shd w:val="clear" w:color="auto" w:fill="auto"/>
              <w:tabs>
                <w:tab w:val="left" w:pos="284"/>
                <w:tab w:val="left" w:pos="426"/>
              </w:tabs>
              <w:spacing w:before="0" w:line="240" w:lineRule="auto"/>
              <w:ind w:firstLine="0"/>
              <w:rPr>
                <w:rFonts w:ascii="Times New Roman" w:hAnsi="Times New Roman" w:cs="Times New Roman"/>
                <w:b w:val="0"/>
                <w:color w:val="0D0D0D" w:themeColor="text1" w:themeTint="F2"/>
                <w:sz w:val="24"/>
                <w:szCs w:val="24"/>
              </w:rPr>
            </w:pPr>
            <w:r w:rsidRPr="003C1A2B">
              <w:rPr>
                <w:rFonts w:ascii="Times New Roman" w:eastAsia="Times New Roman" w:hAnsi="Times New Roman" w:cs="Times New Roman"/>
                <w:b w:val="0"/>
                <w:color w:val="0D0D0D"/>
                <w:sz w:val="24"/>
                <w:szCs w:val="24"/>
                <w:lang w:bidi="ru-RU"/>
              </w:rPr>
              <w:t>Условия для индивидуальной  работы с учащимися</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100 %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2.4.</w:t>
            </w:r>
          </w:p>
        </w:tc>
        <w:tc>
          <w:tcPr>
            <w:tcW w:w="2835" w:type="dxa"/>
          </w:tcPr>
          <w:p w:rsidR="002D7D79" w:rsidRPr="003C1A2B" w:rsidRDefault="002D7D79" w:rsidP="007B3DCB">
            <w:pPr>
              <w:pStyle w:val="30"/>
              <w:shd w:val="clear" w:color="auto" w:fill="auto"/>
              <w:tabs>
                <w:tab w:val="left" w:pos="284"/>
                <w:tab w:val="left" w:pos="426"/>
              </w:tabs>
              <w:spacing w:before="0" w:line="240" w:lineRule="auto"/>
              <w:ind w:firstLine="0"/>
              <w:rPr>
                <w:rFonts w:ascii="Times New Roman" w:hAnsi="Times New Roman" w:cs="Times New Roman"/>
                <w:b w:val="0"/>
                <w:color w:val="0D0D0D" w:themeColor="text1" w:themeTint="F2"/>
                <w:sz w:val="24"/>
                <w:szCs w:val="24"/>
              </w:rPr>
            </w:pPr>
            <w:r w:rsidRPr="003C1A2B">
              <w:rPr>
                <w:rFonts w:ascii="Times New Roman" w:eastAsia="Times New Roman" w:hAnsi="Times New Roman" w:cs="Times New Roman"/>
                <w:b w:val="0"/>
                <w:color w:val="0D0D0D"/>
                <w:sz w:val="24"/>
                <w:szCs w:val="24"/>
                <w:lang w:bidi="ru-RU"/>
              </w:rPr>
              <w:t xml:space="preserve">Наличие возможности развития творческих способностей и интересов учащихся,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w:t>
            </w:r>
            <w:r w:rsidRPr="003C1A2B">
              <w:rPr>
                <w:rFonts w:ascii="Times New Roman" w:eastAsia="Times New Roman" w:hAnsi="Times New Roman" w:cs="Times New Roman"/>
                <w:b w:val="0"/>
                <w:color w:val="0D0D0D"/>
                <w:sz w:val="24"/>
                <w:szCs w:val="24"/>
                <w:lang w:bidi="ru-RU"/>
              </w:rPr>
              <w:lastRenderedPageBreak/>
              <w:t>соревнованиях, и других массовых мероприятиях</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100 %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lastRenderedPageBreak/>
              <w:t>2.5.</w:t>
            </w:r>
          </w:p>
        </w:tc>
        <w:tc>
          <w:tcPr>
            <w:tcW w:w="2835" w:type="dxa"/>
          </w:tcPr>
          <w:p w:rsidR="002D7D79" w:rsidRPr="003C1A2B" w:rsidRDefault="002D7D79" w:rsidP="007B3DCB">
            <w:pPr>
              <w:pStyle w:val="30"/>
              <w:shd w:val="clear" w:color="auto" w:fill="auto"/>
              <w:tabs>
                <w:tab w:val="left" w:pos="284"/>
                <w:tab w:val="left" w:pos="426"/>
              </w:tabs>
              <w:spacing w:before="0" w:line="240" w:lineRule="auto"/>
              <w:ind w:firstLine="0"/>
              <w:rPr>
                <w:rFonts w:ascii="Times New Roman" w:hAnsi="Times New Roman" w:cs="Times New Roman"/>
                <w:b w:val="0"/>
                <w:color w:val="0D0D0D" w:themeColor="text1" w:themeTint="F2"/>
                <w:sz w:val="24"/>
                <w:szCs w:val="24"/>
                <w:lang w:bidi="ru-RU"/>
              </w:rPr>
            </w:pPr>
            <w:r w:rsidRPr="003C1A2B">
              <w:rPr>
                <w:rFonts w:ascii="Times New Roman" w:eastAsia="Times New Roman" w:hAnsi="Times New Roman" w:cs="Times New Roman"/>
                <w:b w:val="0"/>
                <w:color w:val="0D0D0D"/>
                <w:sz w:val="24"/>
                <w:szCs w:val="24"/>
                <w:lang w:bidi="ru-RU"/>
              </w:rPr>
              <w:t>Наличие возможности оказания психолого-педагогической, социальной помощи учащимся</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100 %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2.6.</w:t>
            </w:r>
          </w:p>
        </w:tc>
        <w:tc>
          <w:tcPr>
            <w:tcW w:w="2835" w:type="dxa"/>
          </w:tcPr>
          <w:p w:rsidR="002D7D79" w:rsidRPr="003C1A2B" w:rsidRDefault="002D7D79" w:rsidP="007B3DCB">
            <w:pPr>
              <w:pStyle w:val="30"/>
              <w:shd w:val="clear" w:color="auto" w:fill="auto"/>
              <w:tabs>
                <w:tab w:val="left" w:pos="284"/>
                <w:tab w:val="left" w:pos="426"/>
                <w:tab w:val="left" w:pos="466"/>
              </w:tabs>
              <w:spacing w:before="0" w:line="240" w:lineRule="auto"/>
              <w:ind w:firstLine="0"/>
              <w:rPr>
                <w:rFonts w:ascii="Times New Roman" w:hAnsi="Times New Roman" w:cs="Times New Roman"/>
                <w:b w:val="0"/>
                <w:color w:val="0D0D0D" w:themeColor="text1" w:themeTint="F2"/>
                <w:sz w:val="24"/>
                <w:szCs w:val="24"/>
              </w:rPr>
            </w:pPr>
            <w:r w:rsidRPr="003C1A2B">
              <w:rPr>
                <w:rFonts w:ascii="Times New Roman" w:eastAsia="Times New Roman" w:hAnsi="Times New Roman" w:cs="Times New Roman"/>
                <w:b w:val="0"/>
                <w:color w:val="0D0D0D"/>
                <w:sz w:val="24"/>
                <w:szCs w:val="24"/>
                <w:lang w:bidi="ru-RU"/>
              </w:rPr>
              <w:t>Наличие условий организации обучения и воспитания учащихся с ограниченными возможностями здоровья и инвалидов</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100 %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b/>
                <w:color w:val="0D0D0D" w:themeColor="text1" w:themeTint="F2"/>
                <w:szCs w:val="20"/>
              </w:rPr>
            </w:pPr>
            <w:r w:rsidRPr="007B3DCB">
              <w:rPr>
                <w:rFonts w:ascii="Times New Roman" w:eastAsia="Times New Roman" w:hAnsi="Times New Roman" w:cs="Times New Roman"/>
                <w:b/>
                <w:color w:val="0D0D0D" w:themeColor="text1" w:themeTint="F2"/>
                <w:szCs w:val="20"/>
              </w:rPr>
              <w:t>3</w:t>
            </w:r>
          </w:p>
        </w:tc>
        <w:tc>
          <w:tcPr>
            <w:tcW w:w="9355" w:type="dxa"/>
            <w:gridSpan w:val="6"/>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b/>
                <w:color w:val="0D0D0D" w:themeColor="text1" w:themeTint="F2"/>
                <w:sz w:val="24"/>
                <w:szCs w:val="24"/>
              </w:rPr>
            </w:pPr>
            <w:r w:rsidRPr="003C1A2B">
              <w:rPr>
                <w:rFonts w:ascii="Times New Roman" w:eastAsia="Times New Roman" w:hAnsi="Times New Roman" w:cs="Times New Roman"/>
                <w:b/>
                <w:color w:val="0D0D0D"/>
                <w:sz w:val="24"/>
                <w:szCs w:val="24"/>
                <w:lang w:bidi="ru-RU"/>
              </w:rPr>
              <w:t>Доброжелательность, вежливость, компетентность работников</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3.1.</w:t>
            </w:r>
          </w:p>
        </w:tc>
        <w:tc>
          <w:tcPr>
            <w:tcW w:w="2835" w:type="dxa"/>
          </w:tcPr>
          <w:p w:rsidR="002D7D79" w:rsidRPr="003C1A2B" w:rsidRDefault="002D7D79" w:rsidP="007B3DCB">
            <w:pPr>
              <w:pStyle w:val="12"/>
              <w:shd w:val="clear" w:color="auto" w:fill="auto"/>
              <w:tabs>
                <w:tab w:val="left" w:pos="284"/>
                <w:tab w:val="left" w:pos="426"/>
              </w:tabs>
              <w:spacing w:before="0" w:line="240" w:lineRule="auto"/>
              <w:ind w:firstLine="0"/>
              <w:jc w:val="center"/>
              <w:rPr>
                <w:rFonts w:ascii="Times New Roman" w:hAnsi="Times New Roman" w:cs="Times New Roman"/>
                <w:color w:val="0D0D0D" w:themeColor="text1" w:themeTint="F2"/>
                <w:sz w:val="24"/>
                <w:szCs w:val="24"/>
                <w:lang w:bidi="ru-RU"/>
              </w:rPr>
            </w:pPr>
            <w:r w:rsidRPr="003C1A2B">
              <w:rPr>
                <w:rFonts w:ascii="Times New Roman" w:eastAsia="Times New Roman" w:hAnsi="Times New Roman" w:cs="Times New Roman"/>
                <w:color w:val="0D0D0D"/>
                <w:sz w:val="24"/>
                <w:szCs w:val="24"/>
                <w:lang w:bidi="ru-RU"/>
              </w:rPr>
              <w:t>Доброжелательность и вежливость работников</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100 %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3.2.</w:t>
            </w:r>
          </w:p>
        </w:tc>
        <w:tc>
          <w:tcPr>
            <w:tcW w:w="2835" w:type="dxa"/>
          </w:tcPr>
          <w:p w:rsidR="002D7D79" w:rsidRPr="003C1A2B" w:rsidRDefault="002D7D79" w:rsidP="007B3DCB">
            <w:pPr>
              <w:pStyle w:val="12"/>
              <w:shd w:val="clear" w:color="auto" w:fill="auto"/>
              <w:tabs>
                <w:tab w:val="left" w:pos="284"/>
                <w:tab w:val="left" w:pos="426"/>
              </w:tabs>
              <w:spacing w:before="0" w:line="240" w:lineRule="auto"/>
              <w:ind w:firstLine="0"/>
              <w:jc w:val="center"/>
              <w:rPr>
                <w:rFonts w:ascii="Times New Roman" w:hAnsi="Times New Roman" w:cs="Times New Roman"/>
                <w:color w:val="0D0D0D" w:themeColor="text1" w:themeTint="F2"/>
                <w:sz w:val="24"/>
                <w:szCs w:val="24"/>
                <w:lang w:bidi="ru-RU"/>
              </w:rPr>
            </w:pPr>
            <w:r w:rsidRPr="003C1A2B">
              <w:rPr>
                <w:rFonts w:ascii="Times New Roman" w:eastAsia="Times New Roman" w:hAnsi="Times New Roman" w:cs="Times New Roman"/>
                <w:color w:val="0D0D0D"/>
                <w:sz w:val="24"/>
                <w:szCs w:val="24"/>
                <w:lang w:bidi="ru-RU"/>
              </w:rPr>
              <w:t>Компетентность работников</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10 %</w:t>
            </w: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90 %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b/>
                <w:color w:val="0D0D0D" w:themeColor="text1" w:themeTint="F2"/>
                <w:szCs w:val="20"/>
              </w:rPr>
            </w:pPr>
            <w:r w:rsidRPr="007B3DCB">
              <w:rPr>
                <w:rFonts w:ascii="Times New Roman" w:eastAsia="Times New Roman" w:hAnsi="Times New Roman" w:cs="Times New Roman"/>
                <w:b/>
                <w:color w:val="0D0D0D" w:themeColor="text1" w:themeTint="F2"/>
                <w:szCs w:val="20"/>
              </w:rPr>
              <w:t>4.</w:t>
            </w:r>
          </w:p>
        </w:tc>
        <w:tc>
          <w:tcPr>
            <w:tcW w:w="9355" w:type="dxa"/>
            <w:gridSpan w:val="6"/>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b/>
                <w:color w:val="0D0D0D" w:themeColor="text1" w:themeTint="F2"/>
                <w:sz w:val="24"/>
                <w:szCs w:val="24"/>
              </w:rPr>
            </w:pPr>
            <w:r w:rsidRPr="003C1A2B">
              <w:rPr>
                <w:rFonts w:ascii="Times New Roman" w:eastAsia="Times New Roman" w:hAnsi="Times New Roman" w:cs="Times New Roman"/>
                <w:b/>
                <w:color w:val="0D0D0D"/>
                <w:sz w:val="24"/>
                <w:szCs w:val="24"/>
                <w:lang w:bidi="ru-RU"/>
              </w:rPr>
              <w:t>Общее удовлетворение качеством образовательной деятельности организации</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4.1.</w:t>
            </w:r>
          </w:p>
        </w:tc>
        <w:tc>
          <w:tcPr>
            <w:tcW w:w="2835" w:type="dxa"/>
          </w:tcPr>
          <w:p w:rsidR="002D7D79" w:rsidRPr="003C1A2B" w:rsidRDefault="002D7D79" w:rsidP="007B3DCB">
            <w:pPr>
              <w:pStyle w:val="12"/>
              <w:shd w:val="clear" w:color="auto" w:fill="auto"/>
              <w:tabs>
                <w:tab w:val="left" w:pos="284"/>
                <w:tab w:val="left" w:pos="426"/>
              </w:tabs>
              <w:spacing w:before="0" w:line="240" w:lineRule="auto"/>
              <w:ind w:firstLine="0"/>
              <w:jc w:val="center"/>
              <w:rPr>
                <w:rFonts w:ascii="Times New Roman" w:hAnsi="Times New Roman" w:cs="Times New Roman"/>
                <w:color w:val="0D0D0D" w:themeColor="text1" w:themeTint="F2"/>
                <w:sz w:val="24"/>
                <w:szCs w:val="24"/>
                <w:lang w:bidi="ru-RU"/>
              </w:rPr>
            </w:pPr>
            <w:r w:rsidRPr="003C1A2B">
              <w:rPr>
                <w:rFonts w:ascii="Times New Roman" w:eastAsia="Times New Roman" w:hAnsi="Times New Roman" w:cs="Times New Roman"/>
                <w:color w:val="0D0D0D"/>
                <w:sz w:val="24"/>
                <w:szCs w:val="24"/>
                <w:lang w:bidi="ru-RU"/>
              </w:rPr>
              <w:t>Удовлетворение матер</w:t>
            </w:r>
            <w:r w:rsidR="003C1A2B">
              <w:rPr>
                <w:rFonts w:ascii="Times New Roman" w:eastAsia="Times New Roman" w:hAnsi="Times New Roman" w:cs="Times New Roman"/>
                <w:color w:val="0D0D0D"/>
                <w:sz w:val="24"/>
                <w:szCs w:val="24"/>
                <w:lang w:bidi="ru-RU"/>
              </w:rPr>
              <w:t xml:space="preserve">иально-техническим обеспечением </w:t>
            </w:r>
            <w:r w:rsidRPr="003C1A2B">
              <w:rPr>
                <w:rFonts w:ascii="Times New Roman" w:eastAsia="Times New Roman" w:hAnsi="Times New Roman" w:cs="Times New Roman"/>
                <w:color w:val="0D0D0D"/>
                <w:sz w:val="24"/>
                <w:szCs w:val="24"/>
                <w:lang w:bidi="ru-RU"/>
              </w:rPr>
              <w:t>организации</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30 %</w:t>
            </w: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70 %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4.2.</w:t>
            </w:r>
          </w:p>
        </w:tc>
        <w:tc>
          <w:tcPr>
            <w:tcW w:w="2835" w:type="dxa"/>
          </w:tcPr>
          <w:p w:rsidR="002D7D79" w:rsidRPr="003C1A2B" w:rsidRDefault="002D7D79" w:rsidP="007B3DCB">
            <w:pPr>
              <w:pStyle w:val="30"/>
              <w:shd w:val="clear" w:color="auto" w:fill="auto"/>
              <w:tabs>
                <w:tab w:val="left" w:pos="284"/>
                <w:tab w:val="left" w:pos="426"/>
              </w:tabs>
              <w:spacing w:before="0" w:line="240" w:lineRule="auto"/>
              <w:ind w:firstLine="0"/>
              <w:rPr>
                <w:rFonts w:ascii="Times New Roman" w:hAnsi="Times New Roman" w:cs="Times New Roman"/>
                <w:b w:val="0"/>
                <w:color w:val="0D0D0D" w:themeColor="text1" w:themeTint="F2"/>
                <w:sz w:val="24"/>
                <w:szCs w:val="24"/>
              </w:rPr>
            </w:pPr>
            <w:r w:rsidRPr="003C1A2B">
              <w:rPr>
                <w:rFonts w:ascii="Times New Roman" w:eastAsia="Times New Roman" w:hAnsi="Times New Roman" w:cs="Times New Roman"/>
                <w:b w:val="0"/>
                <w:color w:val="0D0D0D"/>
                <w:sz w:val="24"/>
                <w:szCs w:val="24"/>
              </w:rPr>
              <w:t>Удовлетворение качеством предоставляемых образовательных услуг</w:t>
            </w:r>
          </w:p>
        </w:tc>
        <w:tc>
          <w:tcPr>
            <w:tcW w:w="1134" w:type="dxa"/>
            <w:tcBorders>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25 %</w:t>
            </w:r>
          </w:p>
        </w:tc>
        <w:tc>
          <w:tcPr>
            <w:tcW w:w="1417" w:type="dxa"/>
            <w:tcBorders>
              <w:lef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65 %</w:t>
            </w:r>
          </w:p>
        </w:tc>
      </w:tr>
      <w:tr w:rsidR="002D7D79" w:rsidRPr="007B3DCB" w:rsidTr="001A340C">
        <w:trPr>
          <w:trHeight w:val="210"/>
        </w:trPr>
        <w:tc>
          <w:tcPr>
            <w:tcW w:w="709" w:type="dxa"/>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r w:rsidRPr="007B3DCB">
              <w:rPr>
                <w:rFonts w:ascii="Times New Roman" w:eastAsia="Times New Roman" w:hAnsi="Times New Roman" w:cs="Times New Roman"/>
                <w:color w:val="0D0D0D" w:themeColor="text1" w:themeTint="F2"/>
                <w:sz w:val="20"/>
                <w:szCs w:val="20"/>
              </w:rPr>
              <w:t>4.3.</w:t>
            </w:r>
          </w:p>
        </w:tc>
        <w:tc>
          <w:tcPr>
            <w:tcW w:w="2835" w:type="dxa"/>
          </w:tcPr>
          <w:p w:rsidR="002D7D79" w:rsidRPr="003C1A2B" w:rsidRDefault="002D7D79" w:rsidP="007B3DCB">
            <w:pPr>
              <w:pStyle w:val="30"/>
              <w:shd w:val="clear" w:color="auto" w:fill="auto"/>
              <w:tabs>
                <w:tab w:val="left" w:pos="284"/>
                <w:tab w:val="left" w:pos="426"/>
              </w:tabs>
              <w:spacing w:before="0" w:line="240" w:lineRule="auto"/>
              <w:ind w:firstLine="0"/>
              <w:rPr>
                <w:rFonts w:ascii="Times New Roman" w:hAnsi="Times New Roman" w:cs="Times New Roman"/>
                <w:b w:val="0"/>
                <w:color w:val="0D0D0D" w:themeColor="text1" w:themeTint="F2"/>
                <w:sz w:val="24"/>
                <w:szCs w:val="24"/>
              </w:rPr>
            </w:pPr>
            <w:r w:rsidRPr="003C1A2B">
              <w:rPr>
                <w:rFonts w:ascii="Times New Roman" w:eastAsia="Times New Roman" w:hAnsi="Times New Roman" w:cs="Times New Roman"/>
                <w:b w:val="0"/>
                <w:color w:val="0D0D0D"/>
                <w:sz w:val="24"/>
                <w:szCs w:val="24"/>
              </w:rPr>
              <w:t>Готовность рекомендовать организацию родственникам и знакомым</w:t>
            </w:r>
          </w:p>
        </w:tc>
        <w:tc>
          <w:tcPr>
            <w:tcW w:w="1134" w:type="dxa"/>
            <w:tcBorders>
              <w:bottom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bottom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276" w:type="dxa"/>
            <w:tcBorders>
              <w:left w:val="single" w:sz="4" w:space="0" w:color="auto"/>
              <w:bottom w:val="single" w:sz="4" w:space="0" w:color="auto"/>
              <w:right w:val="single" w:sz="4" w:space="0" w:color="auto"/>
            </w:tcBorders>
          </w:tcPr>
          <w:p w:rsidR="002D7D79" w:rsidRPr="007B3DC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0"/>
                <w:szCs w:val="20"/>
              </w:rPr>
            </w:pPr>
          </w:p>
        </w:tc>
        <w:tc>
          <w:tcPr>
            <w:tcW w:w="1417" w:type="dxa"/>
            <w:tcBorders>
              <w:left w:val="single" w:sz="4" w:space="0" w:color="auto"/>
              <w:bottom w:val="single" w:sz="4" w:space="0" w:color="auto"/>
              <w:right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10 %</w:t>
            </w:r>
          </w:p>
        </w:tc>
        <w:tc>
          <w:tcPr>
            <w:tcW w:w="1417" w:type="dxa"/>
            <w:tcBorders>
              <w:left w:val="single" w:sz="4" w:space="0" w:color="auto"/>
              <w:bottom w:val="single" w:sz="4" w:space="0" w:color="auto"/>
            </w:tcBorders>
          </w:tcPr>
          <w:p w:rsidR="002D7D79" w:rsidRPr="003C1A2B" w:rsidRDefault="002D7D79" w:rsidP="007B3DCB">
            <w:pPr>
              <w:pStyle w:val="a4"/>
              <w:tabs>
                <w:tab w:val="left" w:pos="284"/>
              </w:tabs>
              <w:spacing w:after="0" w:line="240" w:lineRule="auto"/>
              <w:ind w:left="0"/>
              <w:jc w:val="center"/>
              <w:rPr>
                <w:rFonts w:ascii="Times New Roman" w:eastAsia="Times New Roman" w:hAnsi="Times New Roman" w:cs="Times New Roman"/>
                <w:color w:val="0D0D0D" w:themeColor="text1" w:themeTint="F2"/>
                <w:sz w:val="24"/>
                <w:szCs w:val="24"/>
              </w:rPr>
            </w:pPr>
            <w:r w:rsidRPr="003C1A2B">
              <w:rPr>
                <w:rFonts w:ascii="Times New Roman" w:eastAsia="Times New Roman" w:hAnsi="Times New Roman" w:cs="Times New Roman"/>
                <w:color w:val="0D0D0D" w:themeColor="text1" w:themeTint="F2"/>
                <w:sz w:val="24"/>
                <w:szCs w:val="24"/>
              </w:rPr>
              <w:t>90 %</w:t>
            </w:r>
          </w:p>
        </w:tc>
      </w:tr>
    </w:tbl>
    <w:p w:rsidR="004A313B" w:rsidRPr="007B3DCB" w:rsidRDefault="004A313B" w:rsidP="007B3DCB">
      <w:pPr>
        <w:spacing w:after="0" w:line="240" w:lineRule="auto"/>
        <w:ind w:firstLine="567"/>
        <w:jc w:val="center"/>
        <w:rPr>
          <w:rFonts w:ascii="Times New Roman" w:hAnsi="Times New Roman"/>
          <w:color w:val="002060"/>
          <w:sz w:val="24"/>
          <w:szCs w:val="24"/>
        </w:rPr>
      </w:pPr>
    </w:p>
    <w:p w:rsidR="0067722C" w:rsidRPr="007B3DCB" w:rsidRDefault="001D6D64" w:rsidP="00F35C0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B3DCB">
        <w:rPr>
          <w:rFonts w:ascii="Times New Roman" w:eastAsiaTheme="minorHAnsi" w:hAnsi="Times New Roman"/>
          <w:sz w:val="24"/>
          <w:szCs w:val="24"/>
          <w:lang w:eastAsia="en-US"/>
        </w:rPr>
        <w:t>На основании полученных результатов</w:t>
      </w:r>
      <w:r w:rsidR="00BA39F6" w:rsidRPr="007B3DCB">
        <w:rPr>
          <w:rFonts w:ascii="Times New Roman" w:eastAsiaTheme="minorHAnsi" w:hAnsi="Times New Roman"/>
          <w:sz w:val="24"/>
          <w:szCs w:val="24"/>
          <w:lang w:eastAsia="en-US"/>
        </w:rPr>
        <w:t xml:space="preserve"> анкетирования</w:t>
      </w:r>
      <w:r w:rsidRPr="007B3DCB">
        <w:rPr>
          <w:rFonts w:ascii="Times New Roman" w:eastAsiaTheme="minorHAnsi" w:hAnsi="Times New Roman"/>
          <w:sz w:val="24"/>
          <w:szCs w:val="24"/>
          <w:lang w:eastAsia="en-US"/>
        </w:rPr>
        <w:t xml:space="preserve">, а также с учетом мнения педагогического коллектива ДДТ определяются основные направления развития МАУ ДО «ДДТ» </w:t>
      </w:r>
      <w:proofErr w:type="gramStart"/>
      <w:r w:rsidRPr="007B3DCB">
        <w:rPr>
          <w:rFonts w:ascii="Times New Roman" w:eastAsiaTheme="minorHAnsi" w:hAnsi="Times New Roman"/>
          <w:sz w:val="24"/>
          <w:szCs w:val="24"/>
          <w:lang w:eastAsia="en-US"/>
        </w:rPr>
        <w:t>г</w:t>
      </w:r>
      <w:proofErr w:type="gramEnd"/>
      <w:r w:rsidRPr="007B3DCB">
        <w:rPr>
          <w:rFonts w:ascii="Times New Roman" w:eastAsiaTheme="minorHAnsi" w:hAnsi="Times New Roman"/>
          <w:sz w:val="24"/>
          <w:szCs w:val="24"/>
          <w:lang w:eastAsia="en-US"/>
        </w:rPr>
        <w:t>. Печора на 2018 – 2019 учебный год.</w:t>
      </w:r>
    </w:p>
    <w:p w:rsidR="0067722C" w:rsidRPr="007B3DCB" w:rsidRDefault="0067722C" w:rsidP="00F35C0A">
      <w:pPr>
        <w:autoSpaceDE w:val="0"/>
        <w:autoSpaceDN w:val="0"/>
        <w:adjustRightInd w:val="0"/>
        <w:spacing w:after="0" w:line="240" w:lineRule="auto"/>
        <w:jc w:val="both"/>
        <w:rPr>
          <w:rFonts w:ascii="Times New Roman" w:eastAsiaTheme="minorHAnsi" w:hAnsi="Times New Roman"/>
          <w:sz w:val="24"/>
          <w:szCs w:val="24"/>
          <w:lang w:eastAsia="en-US"/>
        </w:rPr>
      </w:pPr>
    </w:p>
    <w:p w:rsidR="00C33F39" w:rsidRDefault="00440A3A" w:rsidP="00C33F39">
      <w:pPr>
        <w:spacing w:after="0" w:line="240" w:lineRule="auto"/>
        <w:jc w:val="center"/>
        <w:rPr>
          <w:rFonts w:ascii="Times New Roman" w:eastAsiaTheme="minorHAnsi" w:hAnsi="Times New Roman"/>
          <w:sz w:val="24"/>
          <w:szCs w:val="24"/>
          <w:lang w:eastAsia="en-US"/>
        </w:rPr>
      </w:pPr>
      <w:bookmarkStart w:id="0" w:name="Par739"/>
      <w:bookmarkEnd w:id="0"/>
      <w:r>
        <w:rPr>
          <w:rFonts w:ascii="Times New Roman" w:hAnsi="Times New Roman"/>
          <w:b/>
          <w:bCs/>
          <w:color w:val="0D0D0D" w:themeColor="text1" w:themeTint="F2"/>
          <w:sz w:val="24"/>
          <w:szCs w:val="24"/>
        </w:rPr>
        <w:t>Характеристика основных показателей</w:t>
      </w:r>
      <w:r w:rsidR="002667CF">
        <w:rPr>
          <w:rFonts w:ascii="Times New Roman" w:hAnsi="Times New Roman"/>
          <w:b/>
          <w:bCs/>
          <w:color w:val="0D0D0D" w:themeColor="text1" w:themeTint="F2"/>
          <w:sz w:val="24"/>
          <w:szCs w:val="24"/>
        </w:rPr>
        <w:t xml:space="preserve"> деятельности</w:t>
      </w:r>
    </w:p>
    <w:p w:rsidR="005E3AAC" w:rsidRPr="00C33F39" w:rsidRDefault="00440A3A" w:rsidP="00C33F39">
      <w:pPr>
        <w:spacing w:after="0" w:line="240" w:lineRule="auto"/>
        <w:jc w:val="center"/>
        <w:rPr>
          <w:rFonts w:ascii="Times New Roman" w:eastAsiaTheme="minorHAnsi" w:hAnsi="Times New Roman"/>
          <w:sz w:val="24"/>
          <w:szCs w:val="24"/>
          <w:lang w:eastAsia="en-US"/>
        </w:rPr>
      </w:pPr>
      <w:r w:rsidRPr="00440A3A">
        <w:rPr>
          <w:rFonts w:ascii="Times New Roman" w:hAnsi="Times New Roman"/>
          <w:b/>
          <w:bCs/>
          <w:color w:val="0D0D0D" w:themeColor="text1" w:themeTint="F2"/>
          <w:sz w:val="24"/>
          <w:szCs w:val="24"/>
        </w:rPr>
        <w:t xml:space="preserve">МАУ </w:t>
      </w:r>
      <w:proofErr w:type="gramStart"/>
      <w:r w:rsidRPr="00440A3A">
        <w:rPr>
          <w:rFonts w:ascii="Times New Roman" w:hAnsi="Times New Roman"/>
          <w:b/>
          <w:bCs/>
          <w:color w:val="0D0D0D" w:themeColor="text1" w:themeTint="F2"/>
          <w:sz w:val="24"/>
          <w:szCs w:val="24"/>
        </w:rPr>
        <w:t>ДО</w:t>
      </w:r>
      <w:proofErr w:type="gramEnd"/>
      <w:r w:rsidRPr="00440A3A">
        <w:rPr>
          <w:rFonts w:ascii="Times New Roman" w:hAnsi="Times New Roman"/>
          <w:b/>
          <w:bCs/>
          <w:color w:val="0D0D0D" w:themeColor="text1" w:themeTint="F2"/>
          <w:sz w:val="24"/>
          <w:szCs w:val="24"/>
        </w:rPr>
        <w:t xml:space="preserve"> «</w:t>
      </w:r>
      <w:proofErr w:type="gramStart"/>
      <w:r w:rsidRPr="00440A3A">
        <w:rPr>
          <w:rFonts w:ascii="Times New Roman" w:hAnsi="Times New Roman"/>
          <w:b/>
          <w:bCs/>
          <w:color w:val="0D0D0D" w:themeColor="text1" w:themeTint="F2"/>
          <w:sz w:val="24"/>
          <w:szCs w:val="24"/>
        </w:rPr>
        <w:t>Дом</w:t>
      </w:r>
      <w:proofErr w:type="gramEnd"/>
      <w:r w:rsidRPr="00440A3A">
        <w:rPr>
          <w:rFonts w:ascii="Times New Roman" w:hAnsi="Times New Roman"/>
          <w:b/>
          <w:bCs/>
          <w:color w:val="0D0D0D" w:themeColor="text1" w:themeTint="F2"/>
          <w:sz w:val="24"/>
          <w:szCs w:val="24"/>
        </w:rPr>
        <w:t xml:space="preserve"> детского творчества» г. Печора</w:t>
      </w:r>
      <w:r w:rsidR="002667CF">
        <w:rPr>
          <w:rFonts w:ascii="Times New Roman" w:hAnsi="Times New Roman"/>
          <w:b/>
          <w:bCs/>
          <w:color w:val="0D0D0D" w:themeColor="text1" w:themeTint="F2"/>
          <w:sz w:val="24"/>
          <w:szCs w:val="24"/>
        </w:rPr>
        <w:t>.</w:t>
      </w:r>
    </w:p>
    <w:p w:rsidR="005E3AAC" w:rsidRPr="003B433F" w:rsidRDefault="005E3AAC" w:rsidP="00F35C0A">
      <w:pPr>
        <w:pStyle w:val="ConsPlusNormal"/>
        <w:jc w:val="center"/>
        <w:rPr>
          <w:rFonts w:ascii="Times New Roman" w:hAnsi="Times New Roman" w:cs="Times New Roman"/>
          <w:color w:val="0D0D0D" w:themeColor="text1" w:themeTint="F2"/>
          <w:sz w:val="24"/>
          <w:szCs w:val="24"/>
        </w:rPr>
      </w:pPr>
    </w:p>
    <w:tbl>
      <w:tblPr>
        <w:tblW w:w="10164" w:type="dxa"/>
        <w:tblInd w:w="75" w:type="dxa"/>
        <w:tblLayout w:type="fixed"/>
        <w:tblCellMar>
          <w:left w:w="75" w:type="dxa"/>
          <w:right w:w="75" w:type="dxa"/>
        </w:tblCellMar>
        <w:tblLook w:val="04A0"/>
      </w:tblPr>
      <w:tblGrid>
        <w:gridCol w:w="851"/>
        <w:gridCol w:w="7654"/>
        <w:gridCol w:w="1659"/>
      </w:tblGrid>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center"/>
              <w:rPr>
                <w:rFonts w:ascii="Times New Roman" w:hAnsi="Times New Roman" w:cs="Times New Roman"/>
                <w:b/>
                <w:color w:val="0D0D0D" w:themeColor="text1" w:themeTint="F2"/>
                <w:sz w:val="24"/>
                <w:szCs w:val="24"/>
              </w:rPr>
            </w:pPr>
            <w:r w:rsidRPr="003B433F">
              <w:rPr>
                <w:rFonts w:ascii="Times New Roman" w:hAnsi="Times New Roman" w:cs="Times New Roman"/>
                <w:b/>
                <w:color w:val="0D0D0D" w:themeColor="text1" w:themeTint="F2"/>
                <w:sz w:val="24"/>
                <w:szCs w:val="24"/>
              </w:rPr>
              <w:t xml:space="preserve">N </w:t>
            </w:r>
            <w:proofErr w:type="spellStart"/>
            <w:proofErr w:type="gramStart"/>
            <w:r w:rsidRPr="003B433F">
              <w:rPr>
                <w:rFonts w:ascii="Times New Roman" w:hAnsi="Times New Roman" w:cs="Times New Roman"/>
                <w:b/>
                <w:color w:val="0D0D0D" w:themeColor="text1" w:themeTint="F2"/>
                <w:sz w:val="24"/>
                <w:szCs w:val="24"/>
              </w:rPr>
              <w:t>п</w:t>
            </w:r>
            <w:proofErr w:type="spellEnd"/>
            <w:proofErr w:type="gramEnd"/>
            <w:r w:rsidRPr="003B433F">
              <w:rPr>
                <w:rFonts w:ascii="Times New Roman" w:hAnsi="Times New Roman" w:cs="Times New Roman"/>
                <w:b/>
                <w:color w:val="0D0D0D" w:themeColor="text1" w:themeTint="F2"/>
                <w:sz w:val="24"/>
                <w:szCs w:val="24"/>
              </w:rPr>
              <w:t>/</w:t>
            </w:r>
            <w:proofErr w:type="spellStart"/>
            <w:r w:rsidRPr="003B433F">
              <w:rPr>
                <w:rFonts w:ascii="Times New Roman" w:hAnsi="Times New Roman" w:cs="Times New Roman"/>
                <w:b/>
                <w:color w:val="0D0D0D" w:themeColor="text1" w:themeTint="F2"/>
                <w:sz w:val="24"/>
                <w:szCs w:val="24"/>
              </w:rPr>
              <w:t>п</w:t>
            </w:r>
            <w:proofErr w:type="spellEnd"/>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center"/>
              <w:rPr>
                <w:rFonts w:ascii="Times New Roman" w:hAnsi="Times New Roman" w:cs="Times New Roman"/>
                <w:b/>
                <w:color w:val="0D0D0D" w:themeColor="text1" w:themeTint="F2"/>
                <w:sz w:val="24"/>
                <w:szCs w:val="24"/>
              </w:rPr>
            </w:pPr>
            <w:r w:rsidRPr="003B433F">
              <w:rPr>
                <w:rFonts w:ascii="Times New Roman" w:hAnsi="Times New Roman" w:cs="Times New Roman"/>
                <w:b/>
                <w:color w:val="0D0D0D" w:themeColor="text1" w:themeTint="F2"/>
                <w:sz w:val="24"/>
                <w:szCs w:val="24"/>
              </w:rPr>
              <w:t>Показатели</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center"/>
              <w:rPr>
                <w:rFonts w:ascii="Times New Roman" w:hAnsi="Times New Roman" w:cs="Times New Roman"/>
                <w:b/>
                <w:color w:val="0D0D0D" w:themeColor="text1" w:themeTint="F2"/>
                <w:sz w:val="24"/>
                <w:szCs w:val="24"/>
              </w:rPr>
            </w:pPr>
            <w:r w:rsidRPr="003B433F">
              <w:rPr>
                <w:rFonts w:ascii="Times New Roman" w:hAnsi="Times New Roman" w:cs="Times New Roman"/>
                <w:b/>
                <w:color w:val="0D0D0D" w:themeColor="text1" w:themeTint="F2"/>
                <w:sz w:val="24"/>
                <w:szCs w:val="24"/>
              </w:rPr>
              <w:t>Единица измерения</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center"/>
              <w:outlineLvl w:val="1"/>
              <w:rPr>
                <w:rFonts w:ascii="Times New Roman" w:hAnsi="Times New Roman" w:cs="Times New Roman"/>
                <w:color w:val="0D0D0D" w:themeColor="text1" w:themeTint="F2"/>
                <w:sz w:val="24"/>
                <w:szCs w:val="24"/>
              </w:rPr>
            </w:pPr>
            <w:bookmarkStart w:id="1" w:name="Par746"/>
            <w:bookmarkEnd w:id="1"/>
            <w:r w:rsidRPr="003B433F">
              <w:rPr>
                <w:rFonts w:ascii="Times New Roman" w:hAnsi="Times New Roman" w:cs="Times New Roman"/>
                <w:color w:val="0D0D0D" w:themeColor="text1" w:themeTint="F2"/>
                <w:sz w:val="24"/>
                <w:szCs w:val="24"/>
              </w:rPr>
              <w:t>1.</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Образовательная деятельность</w:t>
            </w:r>
          </w:p>
        </w:tc>
        <w:tc>
          <w:tcPr>
            <w:tcW w:w="1659" w:type="dxa"/>
            <w:tcBorders>
              <w:top w:val="single" w:sz="4" w:space="0" w:color="auto"/>
              <w:left w:val="single" w:sz="4" w:space="0" w:color="auto"/>
              <w:bottom w:val="single" w:sz="4" w:space="0" w:color="auto"/>
              <w:right w:val="single" w:sz="4" w:space="0" w:color="auto"/>
            </w:tcBorders>
          </w:tcPr>
          <w:p w:rsidR="005E3AAC" w:rsidRPr="003B433F" w:rsidRDefault="005E3AAC" w:rsidP="00F35C0A">
            <w:pPr>
              <w:pStyle w:val="ConsPlusNormal"/>
              <w:jc w:val="center"/>
              <w:rPr>
                <w:rFonts w:ascii="Times New Roman" w:hAnsi="Times New Roman" w:cs="Times New Roman"/>
                <w:color w:val="0D0D0D" w:themeColor="text1" w:themeTint="F2"/>
                <w:sz w:val="24"/>
                <w:szCs w:val="24"/>
              </w:rPr>
            </w:pP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Общая численность учащихся, в том числе:</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663D96" w:rsidP="00F35C0A">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2276 </w:t>
            </w:r>
            <w:r w:rsidR="005E3AAC" w:rsidRPr="003B433F">
              <w:rPr>
                <w:rFonts w:ascii="Times New Roman" w:hAnsi="Times New Roman" w:cs="Times New Roman"/>
                <w:color w:val="0D0D0D" w:themeColor="text1" w:themeTint="F2"/>
                <w:sz w:val="24"/>
                <w:szCs w:val="24"/>
              </w:rPr>
              <w:t>человек</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1.1.1</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Детей дошкольного возраста (3 - 7 лет)</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4C35DC" w:rsidP="00F35C0A">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277</w:t>
            </w:r>
            <w:r w:rsidR="00663D96">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человек</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1.1.2</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Детей младшего школьного возраста (7 - 11 лет)</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4C35DC" w:rsidP="00F35C0A">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73</w:t>
            </w:r>
            <w:r w:rsidR="00663D96">
              <w:rPr>
                <w:rFonts w:ascii="Times New Roman" w:hAnsi="Times New Roman" w:cs="Times New Roman"/>
                <w:color w:val="0D0D0D" w:themeColor="text1" w:themeTint="F2"/>
                <w:sz w:val="24"/>
                <w:szCs w:val="24"/>
              </w:rPr>
              <w:t xml:space="preserve">4 </w:t>
            </w:r>
            <w:r w:rsidR="005E3AAC" w:rsidRPr="003B433F">
              <w:rPr>
                <w:rFonts w:ascii="Times New Roman" w:hAnsi="Times New Roman" w:cs="Times New Roman"/>
                <w:color w:val="0D0D0D" w:themeColor="text1" w:themeTint="F2"/>
                <w:sz w:val="24"/>
                <w:szCs w:val="24"/>
              </w:rPr>
              <w:t>человек</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1.1.3</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Детей среднего школьного возраста (11 - 15 лет)</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4C35DC" w:rsidP="00F35C0A">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952</w:t>
            </w:r>
            <w:r w:rsidR="00663D96">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человек</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1.1.4</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Детей старшего школьного возраста (15 - 17 лет)</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4C35DC" w:rsidP="00F35C0A">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246</w:t>
            </w:r>
            <w:r w:rsidR="00663D96">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человек</w:t>
            </w:r>
          </w:p>
        </w:tc>
      </w:tr>
      <w:tr w:rsidR="005E3AAC" w:rsidRPr="00DC0637" w:rsidTr="005E3AAC">
        <w:tc>
          <w:tcPr>
            <w:tcW w:w="851" w:type="dxa"/>
            <w:tcBorders>
              <w:top w:val="single" w:sz="4" w:space="0" w:color="auto"/>
              <w:left w:val="single" w:sz="4" w:space="0" w:color="auto"/>
              <w:bottom w:val="single" w:sz="4" w:space="0" w:color="auto"/>
              <w:right w:val="single" w:sz="4" w:space="0" w:color="auto"/>
            </w:tcBorders>
            <w:hideMark/>
          </w:tcPr>
          <w:p w:rsidR="005E3AAC" w:rsidRPr="00DC0637" w:rsidRDefault="005E3AAC" w:rsidP="00F35C0A">
            <w:pPr>
              <w:pStyle w:val="ConsPlusNormal"/>
              <w:jc w:val="center"/>
              <w:rPr>
                <w:rFonts w:ascii="Times New Roman" w:hAnsi="Times New Roman" w:cs="Times New Roman"/>
                <w:color w:val="0D0D0D" w:themeColor="text1" w:themeTint="F2"/>
                <w:sz w:val="24"/>
                <w:szCs w:val="24"/>
              </w:rPr>
            </w:pPr>
            <w:r w:rsidRPr="00DC0637">
              <w:rPr>
                <w:rFonts w:ascii="Times New Roman" w:hAnsi="Times New Roman" w:cs="Times New Roman"/>
                <w:color w:val="0D0D0D" w:themeColor="text1" w:themeTint="F2"/>
                <w:sz w:val="24"/>
                <w:szCs w:val="24"/>
              </w:rPr>
              <w:t>1.2</w:t>
            </w:r>
          </w:p>
        </w:tc>
        <w:tc>
          <w:tcPr>
            <w:tcW w:w="7654" w:type="dxa"/>
            <w:tcBorders>
              <w:top w:val="single" w:sz="4" w:space="0" w:color="auto"/>
              <w:left w:val="single" w:sz="4" w:space="0" w:color="auto"/>
              <w:bottom w:val="single" w:sz="4" w:space="0" w:color="auto"/>
              <w:right w:val="single" w:sz="4" w:space="0" w:color="auto"/>
            </w:tcBorders>
            <w:hideMark/>
          </w:tcPr>
          <w:p w:rsidR="005E3AAC" w:rsidRPr="00DC0637" w:rsidRDefault="005E3AAC" w:rsidP="00F35C0A">
            <w:pPr>
              <w:pStyle w:val="ConsPlusNormal"/>
              <w:jc w:val="both"/>
              <w:rPr>
                <w:rFonts w:ascii="Times New Roman" w:hAnsi="Times New Roman" w:cs="Times New Roman"/>
                <w:color w:val="0D0D0D" w:themeColor="text1" w:themeTint="F2"/>
                <w:sz w:val="24"/>
                <w:szCs w:val="24"/>
              </w:rPr>
            </w:pPr>
            <w:r w:rsidRPr="00DC0637">
              <w:rPr>
                <w:rFonts w:ascii="Times New Roman" w:hAnsi="Times New Roman" w:cs="Times New Roman"/>
                <w:color w:val="0D0D0D" w:themeColor="text1" w:themeTint="F2"/>
                <w:sz w:val="24"/>
                <w:szCs w:val="24"/>
              </w:rPr>
              <w:t>Численность учащихся, обучающихся по</w:t>
            </w:r>
            <w:r w:rsidR="00606CA6" w:rsidRPr="00DC0637">
              <w:rPr>
                <w:rFonts w:ascii="Times New Roman" w:hAnsi="Times New Roman" w:cs="Times New Roman"/>
                <w:color w:val="0D0D0D" w:themeColor="text1" w:themeTint="F2"/>
                <w:sz w:val="24"/>
                <w:szCs w:val="24"/>
              </w:rPr>
              <w:t xml:space="preserve"> дополнительным</w:t>
            </w:r>
            <w:r w:rsidRPr="00DC0637">
              <w:rPr>
                <w:rFonts w:ascii="Times New Roman" w:hAnsi="Times New Roman" w:cs="Times New Roman"/>
                <w:color w:val="0D0D0D" w:themeColor="text1" w:themeTint="F2"/>
                <w:sz w:val="24"/>
                <w:szCs w:val="24"/>
              </w:rPr>
              <w:t xml:space="preserve"> об</w:t>
            </w:r>
            <w:r w:rsidR="00606CA6" w:rsidRPr="00DC0637">
              <w:rPr>
                <w:rFonts w:ascii="Times New Roman" w:hAnsi="Times New Roman" w:cs="Times New Roman"/>
                <w:color w:val="0D0D0D" w:themeColor="text1" w:themeTint="F2"/>
                <w:sz w:val="24"/>
                <w:szCs w:val="24"/>
              </w:rPr>
              <w:t>щеоб</w:t>
            </w:r>
            <w:r w:rsidRPr="00DC0637">
              <w:rPr>
                <w:rFonts w:ascii="Times New Roman" w:hAnsi="Times New Roman" w:cs="Times New Roman"/>
                <w:color w:val="0D0D0D" w:themeColor="text1" w:themeTint="F2"/>
                <w:sz w:val="24"/>
                <w:szCs w:val="24"/>
              </w:rPr>
              <w:t>разовательным программам по договорам об оказании платных образовательных услуг</w:t>
            </w:r>
          </w:p>
        </w:tc>
        <w:tc>
          <w:tcPr>
            <w:tcW w:w="1659" w:type="dxa"/>
            <w:tcBorders>
              <w:top w:val="single" w:sz="4" w:space="0" w:color="auto"/>
              <w:left w:val="single" w:sz="4" w:space="0" w:color="auto"/>
              <w:bottom w:val="single" w:sz="4" w:space="0" w:color="auto"/>
              <w:right w:val="single" w:sz="4" w:space="0" w:color="auto"/>
            </w:tcBorders>
            <w:hideMark/>
          </w:tcPr>
          <w:p w:rsidR="005E3AAC" w:rsidRPr="00DC0637" w:rsidRDefault="00DC0637" w:rsidP="00F35C0A">
            <w:pPr>
              <w:pStyle w:val="ConsPlusNormal"/>
              <w:jc w:val="center"/>
              <w:rPr>
                <w:rFonts w:ascii="Times New Roman" w:hAnsi="Times New Roman" w:cs="Times New Roman"/>
                <w:color w:val="0D0D0D" w:themeColor="text1" w:themeTint="F2"/>
                <w:sz w:val="24"/>
                <w:szCs w:val="24"/>
              </w:rPr>
            </w:pPr>
            <w:r w:rsidRPr="00DC0637">
              <w:rPr>
                <w:rFonts w:ascii="Times New Roman" w:hAnsi="Times New Roman" w:cs="Times New Roman"/>
                <w:color w:val="0D0D0D" w:themeColor="text1" w:themeTint="F2"/>
                <w:sz w:val="24"/>
                <w:szCs w:val="24"/>
              </w:rPr>
              <w:t xml:space="preserve">134 </w:t>
            </w:r>
            <w:r w:rsidR="005E3AAC" w:rsidRPr="00DC0637">
              <w:rPr>
                <w:rFonts w:ascii="Times New Roman" w:hAnsi="Times New Roman" w:cs="Times New Roman"/>
                <w:color w:val="0D0D0D" w:themeColor="text1" w:themeTint="F2"/>
                <w:sz w:val="24"/>
                <w:szCs w:val="24"/>
              </w:rPr>
              <w:t>человек</w:t>
            </w:r>
            <w:r w:rsidRPr="00DC0637">
              <w:rPr>
                <w:rFonts w:ascii="Times New Roman" w:hAnsi="Times New Roman" w:cs="Times New Roman"/>
                <w:color w:val="0D0D0D" w:themeColor="text1" w:themeTint="F2"/>
                <w:sz w:val="24"/>
                <w:szCs w:val="24"/>
              </w:rPr>
              <w:t>а</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1.3</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F35C0A">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Численность/удельный вес численности учащихся, занимающихся в 2-х и более объедин</w:t>
            </w:r>
            <w:r w:rsidR="001A17A4">
              <w:rPr>
                <w:rFonts w:ascii="Times New Roman" w:hAnsi="Times New Roman" w:cs="Times New Roman"/>
                <w:color w:val="0D0D0D" w:themeColor="text1" w:themeTint="F2"/>
                <w:sz w:val="24"/>
                <w:szCs w:val="24"/>
              </w:rPr>
              <w:t>ениях</w:t>
            </w:r>
            <w:r w:rsidRPr="003B433F">
              <w:rPr>
                <w:rFonts w:ascii="Times New Roman" w:hAnsi="Times New Roman" w:cs="Times New Roman"/>
                <w:color w:val="0D0D0D" w:themeColor="text1" w:themeTint="F2"/>
                <w:sz w:val="24"/>
                <w:szCs w:val="24"/>
              </w:rPr>
              <w:t>, в общей численности учащихся</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663D96" w:rsidP="00F35C0A">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317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9656FC">
              <w:rPr>
                <w:rFonts w:ascii="Times New Roman" w:hAnsi="Times New Roman" w:cs="Times New Roman"/>
                <w:color w:val="0D0D0D" w:themeColor="text1" w:themeTint="F2"/>
                <w:sz w:val="24"/>
                <w:szCs w:val="24"/>
              </w:rPr>
              <w:t xml:space="preserve">14 </w:t>
            </w:r>
            <w:r w:rsidR="005E3AAC" w:rsidRPr="003B433F">
              <w:rPr>
                <w:rFonts w:ascii="Times New Roman" w:hAnsi="Times New Roman" w:cs="Times New Roman"/>
                <w:color w:val="0D0D0D" w:themeColor="text1" w:themeTint="F2"/>
                <w:sz w:val="24"/>
                <w:szCs w:val="24"/>
              </w:rPr>
              <w:t>%</w:t>
            </w:r>
          </w:p>
        </w:tc>
      </w:tr>
      <w:tr w:rsidR="005E3AAC" w:rsidRPr="002F10A2" w:rsidTr="005E3AAC">
        <w:tc>
          <w:tcPr>
            <w:tcW w:w="851" w:type="dxa"/>
            <w:tcBorders>
              <w:top w:val="single" w:sz="4" w:space="0" w:color="auto"/>
              <w:left w:val="single" w:sz="4" w:space="0" w:color="auto"/>
              <w:bottom w:val="single" w:sz="4" w:space="0" w:color="auto"/>
              <w:right w:val="single" w:sz="4" w:space="0" w:color="auto"/>
            </w:tcBorders>
            <w:hideMark/>
          </w:tcPr>
          <w:p w:rsidR="005E3AAC" w:rsidRPr="002F10A2" w:rsidRDefault="005E3AAC" w:rsidP="003B433F">
            <w:pPr>
              <w:pStyle w:val="ConsPlusNormal"/>
              <w:jc w:val="center"/>
              <w:rPr>
                <w:rFonts w:ascii="Times New Roman" w:hAnsi="Times New Roman" w:cs="Times New Roman"/>
                <w:color w:val="0D0D0D" w:themeColor="text1" w:themeTint="F2"/>
                <w:sz w:val="24"/>
                <w:szCs w:val="24"/>
              </w:rPr>
            </w:pPr>
            <w:r w:rsidRPr="002F10A2">
              <w:rPr>
                <w:rFonts w:ascii="Times New Roman" w:hAnsi="Times New Roman" w:cs="Times New Roman"/>
                <w:color w:val="0D0D0D" w:themeColor="text1" w:themeTint="F2"/>
                <w:sz w:val="24"/>
                <w:szCs w:val="24"/>
              </w:rPr>
              <w:lastRenderedPageBreak/>
              <w:t>1.4</w:t>
            </w:r>
          </w:p>
        </w:tc>
        <w:tc>
          <w:tcPr>
            <w:tcW w:w="7654" w:type="dxa"/>
            <w:tcBorders>
              <w:top w:val="single" w:sz="4" w:space="0" w:color="auto"/>
              <w:left w:val="single" w:sz="4" w:space="0" w:color="auto"/>
              <w:bottom w:val="single" w:sz="4" w:space="0" w:color="auto"/>
              <w:right w:val="single" w:sz="4" w:space="0" w:color="auto"/>
            </w:tcBorders>
            <w:hideMark/>
          </w:tcPr>
          <w:p w:rsidR="005E3AAC" w:rsidRPr="002F10A2" w:rsidRDefault="005E3AAC" w:rsidP="003B433F">
            <w:pPr>
              <w:pStyle w:val="ConsPlusNormal"/>
              <w:jc w:val="both"/>
              <w:rPr>
                <w:rFonts w:ascii="Times New Roman" w:hAnsi="Times New Roman" w:cs="Times New Roman"/>
                <w:color w:val="0D0D0D" w:themeColor="text1" w:themeTint="F2"/>
                <w:sz w:val="24"/>
                <w:szCs w:val="24"/>
              </w:rPr>
            </w:pPr>
            <w:r w:rsidRPr="002F10A2">
              <w:rPr>
                <w:rFonts w:ascii="Times New Roman" w:hAnsi="Times New Roman" w:cs="Times New Roman"/>
                <w:color w:val="0D0D0D" w:themeColor="text1" w:themeTint="F2"/>
                <w:sz w:val="24"/>
                <w:szCs w:val="24"/>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1659" w:type="dxa"/>
            <w:tcBorders>
              <w:top w:val="single" w:sz="4" w:space="0" w:color="auto"/>
              <w:left w:val="single" w:sz="4" w:space="0" w:color="auto"/>
              <w:bottom w:val="single" w:sz="4" w:space="0" w:color="auto"/>
              <w:right w:val="single" w:sz="4" w:space="0" w:color="auto"/>
            </w:tcBorders>
            <w:hideMark/>
          </w:tcPr>
          <w:p w:rsidR="005E3AAC" w:rsidRPr="002F10A2" w:rsidRDefault="002F10A2" w:rsidP="003B433F">
            <w:pPr>
              <w:pStyle w:val="ConsPlusNormal"/>
              <w:jc w:val="center"/>
              <w:rPr>
                <w:rFonts w:ascii="Times New Roman" w:hAnsi="Times New Roman" w:cs="Times New Roman"/>
                <w:color w:val="0D0D0D" w:themeColor="text1" w:themeTint="F2"/>
                <w:sz w:val="24"/>
                <w:szCs w:val="24"/>
              </w:rPr>
            </w:pPr>
            <w:r w:rsidRPr="002F10A2">
              <w:rPr>
                <w:rFonts w:ascii="Times New Roman" w:hAnsi="Times New Roman" w:cs="Times New Roman"/>
                <w:color w:val="0D0D0D" w:themeColor="text1" w:themeTint="F2"/>
                <w:sz w:val="24"/>
                <w:szCs w:val="24"/>
              </w:rPr>
              <w:t>нет</w:t>
            </w:r>
          </w:p>
        </w:tc>
      </w:tr>
      <w:tr w:rsidR="005E3AAC" w:rsidRPr="00EA070A" w:rsidTr="005E3AAC">
        <w:tc>
          <w:tcPr>
            <w:tcW w:w="851" w:type="dxa"/>
            <w:tcBorders>
              <w:top w:val="single" w:sz="4" w:space="0" w:color="auto"/>
              <w:left w:val="single" w:sz="4" w:space="0" w:color="auto"/>
              <w:bottom w:val="single" w:sz="4" w:space="0" w:color="auto"/>
              <w:right w:val="single" w:sz="4" w:space="0" w:color="auto"/>
            </w:tcBorders>
            <w:hideMark/>
          </w:tcPr>
          <w:p w:rsidR="005E3AAC" w:rsidRPr="00EA070A" w:rsidRDefault="005E3AAC" w:rsidP="003B433F">
            <w:pPr>
              <w:pStyle w:val="ConsPlusNormal"/>
              <w:jc w:val="center"/>
              <w:rPr>
                <w:rFonts w:ascii="Times New Roman" w:hAnsi="Times New Roman" w:cs="Times New Roman"/>
                <w:color w:val="0D0D0D" w:themeColor="text1" w:themeTint="F2"/>
                <w:sz w:val="24"/>
                <w:szCs w:val="24"/>
              </w:rPr>
            </w:pPr>
            <w:r w:rsidRPr="00EA070A">
              <w:rPr>
                <w:rFonts w:ascii="Times New Roman" w:hAnsi="Times New Roman" w:cs="Times New Roman"/>
                <w:color w:val="0D0D0D" w:themeColor="text1" w:themeTint="F2"/>
                <w:sz w:val="24"/>
                <w:szCs w:val="24"/>
              </w:rPr>
              <w:t>1.5</w:t>
            </w:r>
          </w:p>
        </w:tc>
        <w:tc>
          <w:tcPr>
            <w:tcW w:w="7654" w:type="dxa"/>
            <w:tcBorders>
              <w:top w:val="single" w:sz="4" w:space="0" w:color="auto"/>
              <w:left w:val="single" w:sz="4" w:space="0" w:color="auto"/>
              <w:bottom w:val="single" w:sz="4" w:space="0" w:color="auto"/>
              <w:right w:val="single" w:sz="4" w:space="0" w:color="auto"/>
            </w:tcBorders>
            <w:hideMark/>
          </w:tcPr>
          <w:p w:rsidR="005E3AAC" w:rsidRPr="00EA070A" w:rsidRDefault="005E3AAC" w:rsidP="003B433F">
            <w:pPr>
              <w:pStyle w:val="ConsPlusNormal"/>
              <w:jc w:val="both"/>
              <w:rPr>
                <w:rFonts w:ascii="Times New Roman" w:hAnsi="Times New Roman" w:cs="Times New Roman"/>
                <w:color w:val="0D0D0D" w:themeColor="text1" w:themeTint="F2"/>
                <w:sz w:val="24"/>
                <w:szCs w:val="24"/>
              </w:rPr>
            </w:pPr>
            <w:r w:rsidRPr="00EA070A">
              <w:rPr>
                <w:rFonts w:ascii="Times New Roman" w:hAnsi="Times New Roman" w:cs="Times New Roman"/>
                <w:color w:val="0D0D0D" w:themeColor="text1" w:themeTint="F2"/>
                <w:sz w:val="24"/>
                <w:szCs w:val="24"/>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1659" w:type="dxa"/>
            <w:tcBorders>
              <w:top w:val="single" w:sz="4" w:space="0" w:color="auto"/>
              <w:left w:val="single" w:sz="4" w:space="0" w:color="auto"/>
              <w:bottom w:val="single" w:sz="4" w:space="0" w:color="auto"/>
              <w:right w:val="single" w:sz="4" w:space="0" w:color="auto"/>
            </w:tcBorders>
            <w:hideMark/>
          </w:tcPr>
          <w:p w:rsidR="005E3AAC" w:rsidRPr="00EA070A" w:rsidRDefault="00EA070A"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1.6</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 xml:space="preserve">Численность/удельный вес численности учащихся по </w:t>
            </w:r>
            <w:r w:rsidR="00606CA6">
              <w:rPr>
                <w:rFonts w:ascii="Times New Roman" w:hAnsi="Times New Roman" w:cs="Times New Roman"/>
                <w:color w:val="0D0D0D" w:themeColor="text1" w:themeTint="F2"/>
                <w:sz w:val="24"/>
                <w:szCs w:val="24"/>
              </w:rPr>
              <w:t xml:space="preserve">дополнительным </w:t>
            </w:r>
            <w:r w:rsidRPr="003B433F">
              <w:rPr>
                <w:rFonts w:ascii="Times New Roman" w:hAnsi="Times New Roman" w:cs="Times New Roman"/>
                <w:color w:val="0D0D0D" w:themeColor="text1" w:themeTint="F2"/>
                <w:sz w:val="24"/>
                <w:szCs w:val="24"/>
              </w:rPr>
              <w:t>об</w:t>
            </w:r>
            <w:r w:rsidR="00606CA6">
              <w:rPr>
                <w:rFonts w:ascii="Times New Roman" w:hAnsi="Times New Roman" w:cs="Times New Roman"/>
                <w:color w:val="0D0D0D" w:themeColor="text1" w:themeTint="F2"/>
                <w:sz w:val="24"/>
                <w:szCs w:val="24"/>
              </w:rPr>
              <w:t>щеоб</w:t>
            </w:r>
            <w:r w:rsidRPr="003B433F">
              <w:rPr>
                <w:rFonts w:ascii="Times New Roman" w:hAnsi="Times New Roman" w:cs="Times New Roman"/>
                <w:color w:val="0D0D0D" w:themeColor="text1" w:themeTint="F2"/>
                <w:sz w:val="24"/>
                <w:szCs w:val="24"/>
              </w:rPr>
              <w:t>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659" w:type="dxa"/>
            <w:tcBorders>
              <w:top w:val="single" w:sz="4" w:space="0" w:color="auto"/>
              <w:left w:val="single" w:sz="4" w:space="0" w:color="auto"/>
              <w:bottom w:val="single" w:sz="4" w:space="0" w:color="auto"/>
              <w:right w:val="single" w:sz="4" w:space="0" w:color="auto"/>
            </w:tcBorders>
            <w:hideMark/>
          </w:tcPr>
          <w:p w:rsidR="00967C5D" w:rsidRDefault="00967C5D"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149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p>
          <w:p w:rsidR="005E3AAC" w:rsidRPr="003B433F" w:rsidRDefault="00967C5D"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6,5 </w:t>
            </w:r>
            <w:r w:rsidR="005E3AAC" w:rsidRPr="003B433F">
              <w:rPr>
                <w:rFonts w:ascii="Times New Roman" w:hAnsi="Times New Roman" w:cs="Times New Roman"/>
                <w:color w:val="0D0D0D" w:themeColor="text1" w:themeTint="F2"/>
                <w:sz w:val="24"/>
                <w:szCs w:val="24"/>
              </w:rPr>
              <w:t>%</w:t>
            </w:r>
          </w:p>
        </w:tc>
      </w:tr>
      <w:tr w:rsidR="005E3AAC" w:rsidRPr="00B87D3B" w:rsidTr="005E3AAC">
        <w:tc>
          <w:tcPr>
            <w:tcW w:w="851" w:type="dxa"/>
            <w:tcBorders>
              <w:top w:val="single" w:sz="4" w:space="0" w:color="auto"/>
              <w:left w:val="single" w:sz="4" w:space="0" w:color="auto"/>
              <w:bottom w:val="single" w:sz="4" w:space="0" w:color="auto"/>
              <w:right w:val="single" w:sz="4" w:space="0" w:color="auto"/>
            </w:tcBorders>
            <w:hideMark/>
          </w:tcPr>
          <w:p w:rsidR="005E3AAC" w:rsidRPr="00B87D3B" w:rsidRDefault="005E3AAC" w:rsidP="003B433F">
            <w:pPr>
              <w:pStyle w:val="ConsPlusNormal"/>
              <w:jc w:val="center"/>
              <w:rPr>
                <w:rFonts w:ascii="Times New Roman" w:hAnsi="Times New Roman" w:cs="Times New Roman"/>
                <w:color w:val="0D0D0D" w:themeColor="text1" w:themeTint="F2"/>
                <w:sz w:val="24"/>
                <w:szCs w:val="24"/>
              </w:rPr>
            </w:pPr>
            <w:r w:rsidRPr="00B87D3B">
              <w:rPr>
                <w:rFonts w:ascii="Times New Roman" w:hAnsi="Times New Roman" w:cs="Times New Roman"/>
                <w:color w:val="0D0D0D" w:themeColor="text1" w:themeTint="F2"/>
                <w:sz w:val="24"/>
                <w:szCs w:val="24"/>
              </w:rPr>
              <w:t>1.6.1</w:t>
            </w:r>
          </w:p>
        </w:tc>
        <w:tc>
          <w:tcPr>
            <w:tcW w:w="7654" w:type="dxa"/>
            <w:tcBorders>
              <w:top w:val="single" w:sz="4" w:space="0" w:color="auto"/>
              <w:left w:val="single" w:sz="4" w:space="0" w:color="auto"/>
              <w:bottom w:val="single" w:sz="4" w:space="0" w:color="auto"/>
              <w:right w:val="single" w:sz="4" w:space="0" w:color="auto"/>
            </w:tcBorders>
            <w:hideMark/>
          </w:tcPr>
          <w:p w:rsidR="005E3AAC" w:rsidRPr="00B87D3B" w:rsidRDefault="005E3AAC" w:rsidP="003B433F">
            <w:pPr>
              <w:pStyle w:val="ConsPlusNormal"/>
              <w:jc w:val="both"/>
              <w:rPr>
                <w:rFonts w:ascii="Times New Roman" w:hAnsi="Times New Roman" w:cs="Times New Roman"/>
                <w:color w:val="0D0D0D" w:themeColor="text1" w:themeTint="F2"/>
                <w:sz w:val="24"/>
                <w:szCs w:val="24"/>
              </w:rPr>
            </w:pPr>
            <w:r w:rsidRPr="00B87D3B">
              <w:rPr>
                <w:rFonts w:ascii="Times New Roman" w:hAnsi="Times New Roman" w:cs="Times New Roman"/>
                <w:color w:val="0D0D0D" w:themeColor="text1" w:themeTint="F2"/>
                <w:sz w:val="24"/>
                <w:szCs w:val="24"/>
              </w:rPr>
              <w:t>Учащиеся с ограниченными возможностями здоровья</w:t>
            </w:r>
          </w:p>
        </w:tc>
        <w:tc>
          <w:tcPr>
            <w:tcW w:w="1659" w:type="dxa"/>
            <w:tcBorders>
              <w:top w:val="single" w:sz="4" w:space="0" w:color="auto"/>
              <w:left w:val="single" w:sz="4" w:space="0" w:color="auto"/>
              <w:bottom w:val="single" w:sz="4" w:space="0" w:color="auto"/>
              <w:right w:val="single" w:sz="4" w:space="0" w:color="auto"/>
            </w:tcBorders>
            <w:hideMark/>
          </w:tcPr>
          <w:p w:rsidR="00B87D3B" w:rsidRDefault="00B87D3B" w:rsidP="003B433F">
            <w:pPr>
              <w:pStyle w:val="ConsPlusNormal"/>
              <w:jc w:val="center"/>
              <w:rPr>
                <w:rFonts w:ascii="Times New Roman" w:hAnsi="Times New Roman" w:cs="Times New Roman"/>
                <w:color w:val="0D0D0D" w:themeColor="text1" w:themeTint="F2"/>
                <w:sz w:val="24"/>
                <w:szCs w:val="24"/>
              </w:rPr>
            </w:pPr>
            <w:r w:rsidRPr="00B87D3B">
              <w:rPr>
                <w:rFonts w:ascii="Times New Roman" w:hAnsi="Times New Roman" w:cs="Times New Roman"/>
                <w:color w:val="0D0D0D" w:themeColor="text1" w:themeTint="F2"/>
                <w:sz w:val="24"/>
                <w:szCs w:val="24"/>
              </w:rPr>
              <w:t xml:space="preserve">11 </w:t>
            </w:r>
            <w:r w:rsidR="005E3AAC" w:rsidRPr="00B87D3B">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 </w:t>
            </w:r>
            <w:r w:rsidR="005E3AAC" w:rsidRPr="00B87D3B">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p>
          <w:p w:rsidR="005E3AAC" w:rsidRPr="00B87D3B" w:rsidRDefault="00B87D3B"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 </w:t>
            </w:r>
            <w:r w:rsidR="005E3AAC" w:rsidRPr="00B87D3B">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1.6.2</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Дети-сироты, дети, оставшиеся без попечения родителей</w:t>
            </w:r>
          </w:p>
        </w:tc>
        <w:tc>
          <w:tcPr>
            <w:tcW w:w="1659" w:type="dxa"/>
            <w:tcBorders>
              <w:top w:val="single" w:sz="4" w:space="0" w:color="auto"/>
              <w:left w:val="single" w:sz="4" w:space="0" w:color="auto"/>
              <w:bottom w:val="single" w:sz="4" w:space="0" w:color="auto"/>
              <w:right w:val="single" w:sz="4" w:space="0" w:color="auto"/>
            </w:tcBorders>
            <w:hideMark/>
          </w:tcPr>
          <w:p w:rsidR="007F4873" w:rsidRDefault="007F4873"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55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p>
          <w:p w:rsidR="005E3AAC" w:rsidRPr="003B433F" w:rsidRDefault="007F4873"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2,5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1.6.3</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Дети-мигранты</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B87D3B"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нет</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1.6.4</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Дети, попавшие в трудную жизненную ситуацию</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7F4873"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83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а </w:t>
            </w:r>
            <w:r w:rsidR="005E3AAC" w:rsidRPr="003B433F">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3,6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1.7</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B87D3B"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123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5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1.8</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C72D48"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1158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50,8 </w:t>
            </w:r>
            <w:r w:rsidR="005E3AAC" w:rsidRPr="003B433F">
              <w:rPr>
                <w:rFonts w:ascii="Times New Roman" w:hAnsi="Times New Roman" w:cs="Times New Roman"/>
                <w:color w:val="0D0D0D" w:themeColor="text1" w:themeTint="F2"/>
                <w:sz w:val="24"/>
                <w:szCs w:val="24"/>
              </w:rPr>
              <w:t>%</w:t>
            </w:r>
          </w:p>
        </w:tc>
      </w:tr>
      <w:tr w:rsidR="005E3AAC" w:rsidRPr="00F10796" w:rsidTr="005E3AAC">
        <w:tc>
          <w:tcPr>
            <w:tcW w:w="851" w:type="dxa"/>
            <w:tcBorders>
              <w:top w:val="single" w:sz="4" w:space="0" w:color="auto"/>
              <w:left w:val="single" w:sz="4" w:space="0" w:color="auto"/>
              <w:bottom w:val="single" w:sz="4" w:space="0" w:color="auto"/>
              <w:right w:val="single" w:sz="4" w:space="0" w:color="auto"/>
            </w:tcBorders>
            <w:hideMark/>
          </w:tcPr>
          <w:p w:rsidR="005E3AAC" w:rsidRPr="00F10796" w:rsidRDefault="005E3AAC"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1.8.1</w:t>
            </w:r>
          </w:p>
        </w:tc>
        <w:tc>
          <w:tcPr>
            <w:tcW w:w="7654" w:type="dxa"/>
            <w:tcBorders>
              <w:top w:val="single" w:sz="4" w:space="0" w:color="auto"/>
              <w:left w:val="single" w:sz="4" w:space="0" w:color="auto"/>
              <w:bottom w:val="single" w:sz="4" w:space="0" w:color="auto"/>
              <w:right w:val="single" w:sz="4" w:space="0" w:color="auto"/>
            </w:tcBorders>
            <w:hideMark/>
          </w:tcPr>
          <w:p w:rsidR="005E3AAC" w:rsidRPr="00F10796" w:rsidRDefault="005E3AAC" w:rsidP="003B433F">
            <w:pPr>
              <w:pStyle w:val="ConsPlusNormal"/>
              <w:jc w:val="both"/>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На муниципальном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F10796" w:rsidRPr="00F10796" w:rsidRDefault="00F10796"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 xml:space="preserve">680 </w:t>
            </w:r>
            <w:r w:rsidR="005E3AAC" w:rsidRPr="00F10796">
              <w:rPr>
                <w:rFonts w:ascii="Times New Roman" w:hAnsi="Times New Roman" w:cs="Times New Roman"/>
                <w:color w:val="0D0D0D" w:themeColor="text1" w:themeTint="F2"/>
                <w:sz w:val="24"/>
                <w:szCs w:val="24"/>
              </w:rPr>
              <w:t>человек</w:t>
            </w:r>
            <w:r w:rsidRPr="00F10796">
              <w:rPr>
                <w:rFonts w:ascii="Times New Roman" w:hAnsi="Times New Roman" w:cs="Times New Roman"/>
                <w:color w:val="0D0D0D" w:themeColor="text1" w:themeTint="F2"/>
                <w:sz w:val="24"/>
                <w:szCs w:val="24"/>
              </w:rPr>
              <w:t xml:space="preserve"> </w:t>
            </w:r>
            <w:r w:rsidR="005E3AAC" w:rsidRPr="00F10796">
              <w:rPr>
                <w:rFonts w:ascii="Times New Roman" w:hAnsi="Times New Roman" w:cs="Times New Roman"/>
                <w:color w:val="0D0D0D" w:themeColor="text1" w:themeTint="F2"/>
                <w:sz w:val="24"/>
                <w:szCs w:val="24"/>
              </w:rPr>
              <w:t>/</w:t>
            </w:r>
          </w:p>
          <w:p w:rsidR="005E3AAC" w:rsidRPr="00F10796" w:rsidRDefault="00F10796"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 xml:space="preserve">58 </w:t>
            </w:r>
            <w:r w:rsidR="005E3AAC" w:rsidRPr="00F10796">
              <w:rPr>
                <w:rFonts w:ascii="Times New Roman" w:hAnsi="Times New Roman" w:cs="Times New Roman"/>
                <w:color w:val="0D0D0D" w:themeColor="text1" w:themeTint="F2"/>
                <w:sz w:val="24"/>
                <w:szCs w:val="24"/>
              </w:rPr>
              <w:t>%</w:t>
            </w:r>
          </w:p>
        </w:tc>
      </w:tr>
      <w:tr w:rsidR="005E3AAC" w:rsidRPr="00F10796" w:rsidTr="005E3AAC">
        <w:tc>
          <w:tcPr>
            <w:tcW w:w="851" w:type="dxa"/>
            <w:tcBorders>
              <w:top w:val="single" w:sz="4" w:space="0" w:color="auto"/>
              <w:left w:val="single" w:sz="4" w:space="0" w:color="auto"/>
              <w:bottom w:val="single" w:sz="4" w:space="0" w:color="auto"/>
              <w:right w:val="single" w:sz="4" w:space="0" w:color="auto"/>
            </w:tcBorders>
            <w:hideMark/>
          </w:tcPr>
          <w:p w:rsidR="005E3AAC" w:rsidRPr="00F10796" w:rsidRDefault="005E3AAC"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1.8.2</w:t>
            </w:r>
          </w:p>
        </w:tc>
        <w:tc>
          <w:tcPr>
            <w:tcW w:w="7654" w:type="dxa"/>
            <w:tcBorders>
              <w:top w:val="single" w:sz="4" w:space="0" w:color="auto"/>
              <w:left w:val="single" w:sz="4" w:space="0" w:color="auto"/>
              <w:bottom w:val="single" w:sz="4" w:space="0" w:color="auto"/>
              <w:right w:val="single" w:sz="4" w:space="0" w:color="auto"/>
            </w:tcBorders>
            <w:hideMark/>
          </w:tcPr>
          <w:p w:rsidR="005E3AAC" w:rsidRPr="00F10796" w:rsidRDefault="005E3AAC" w:rsidP="003B433F">
            <w:pPr>
              <w:pStyle w:val="ConsPlusNormal"/>
              <w:jc w:val="both"/>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На региональном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F10796" w:rsidRPr="00F10796" w:rsidRDefault="00F10796"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 xml:space="preserve">152 </w:t>
            </w:r>
            <w:r w:rsidR="005E3AAC" w:rsidRPr="00F10796">
              <w:rPr>
                <w:rFonts w:ascii="Times New Roman" w:hAnsi="Times New Roman" w:cs="Times New Roman"/>
                <w:color w:val="0D0D0D" w:themeColor="text1" w:themeTint="F2"/>
                <w:sz w:val="24"/>
                <w:szCs w:val="24"/>
              </w:rPr>
              <w:t>человек</w:t>
            </w:r>
            <w:r w:rsidR="00070184">
              <w:rPr>
                <w:rFonts w:ascii="Times New Roman" w:hAnsi="Times New Roman" w:cs="Times New Roman"/>
                <w:color w:val="0D0D0D" w:themeColor="text1" w:themeTint="F2"/>
                <w:sz w:val="24"/>
                <w:szCs w:val="24"/>
              </w:rPr>
              <w:t>а</w:t>
            </w:r>
            <w:r w:rsidRPr="00F10796">
              <w:rPr>
                <w:rFonts w:ascii="Times New Roman" w:hAnsi="Times New Roman" w:cs="Times New Roman"/>
                <w:color w:val="0D0D0D" w:themeColor="text1" w:themeTint="F2"/>
                <w:sz w:val="24"/>
                <w:szCs w:val="24"/>
              </w:rPr>
              <w:t xml:space="preserve"> </w:t>
            </w:r>
            <w:r w:rsidR="005E3AAC" w:rsidRPr="00F10796">
              <w:rPr>
                <w:rFonts w:ascii="Times New Roman" w:hAnsi="Times New Roman" w:cs="Times New Roman"/>
                <w:color w:val="0D0D0D" w:themeColor="text1" w:themeTint="F2"/>
                <w:sz w:val="24"/>
                <w:szCs w:val="24"/>
              </w:rPr>
              <w:t>/</w:t>
            </w:r>
          </w:p>
          <w:p w:rsidR="005E3AAC" w:rsidRPr="00F10796" w:rsidRDefault="00F10796"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 xml:space="preserve">13 </w:t>
            </w:r>
            <w:r w:rsidR="005E3AAC" w:rsidRPr="00F10796">
              <w:rPr>
                <w:rFonts w:ascii="Times New Roman" w:hAnsi="Times New Roman" w:cs="Times New Roman"/>
                <w:color w:val="0D0D0D" w:themeColor="text1" w:themeTint="F2"/>
                <w:sz w:val="24"/>
                <w:szCs w:val="24"/>
              </w:rPr>
              <w:t>%</w:t>
            </w:r>
          </w:p>
        </w:tc>
      </w:tr>
      <w:tr w:rsidR="005E3AAC" w:rsidRPr="00F10796" w:rsidTr="005E3AAC">
        <w:tc>
          <w:tcPr>
            <w:tcW w:w="851" w:type="dxa"/>
            <w:tcBorders>
              <w:top w:val="single" w:sz="4" w:space="0" w:color="auto"/>
              <w:left w:val="single" w:sz="4" w:space="0" w:color="auto"/>
              <w:bottom w:val="single" w:sz="4" w:space="0" w:color="auto"/>
              <w:right w:val="single" w:sz="4" w:space="0" w:color="auto"/>
            </w:tcBorders>
            <w:hideMark/>
          </w:tcPr>
          <w:p w:rsidR="005E3AAC" w:rsidRPr="00F10796" w:rsidRDefault="005E3AAC"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1.8.3</w:t>
            </w:r>
          </w:p>
        </w:tc>
        <w:tc>
          <w:tcPr>
            <w:tcW w:w="7654" w:type="dxa"/>
            <w:tcBorders>
              <w:top w:val="single" w:sz="4" w:space="0" w:color="auto"/>
              <w:left w:val="single" w:sz="4" w:space="0" w:color="auto"/>
              <w:bottom w:val="single" w:sz="4" w:space="0" w:color="auto"/>
              <w:right w:val="single" w:sz="4" w:space="0" w:color="auto"/>
            </w:tcBorders>
            <w:hideMark/>
          </w:tcPr>
          <w:p w:rsidR="005E3AAC" w:rsidRPr="00F10796" w:rsidRDefault="005E3AAC" w:rsidP="003B433F">
            <w:pPr>
              <w:pStyle w:val="ConsPlusNormal"/>
              <w:jc w:val="both"/>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На межрегиональном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F10796" w:rsidRPr="00F10796" w:rsidRDefault="00F10796"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 xml:space="preserve">53 </w:t>
            </w:r>
            <w:r w:rsidR="005E3AAC" w:rsidRPr="00F10796">
              <w:rPr>
                <w:rFonts w:ascii="Times New Roman" w:hAnsi="Times New Roman" w:cs="Times New Roman"/>
                <w:color w:val="0D0D0D" w:themeColor="text1" w:themeTint="F2"/>
                <w:sz w:val="24"/>
                <w:szCs w:val="24"/>
              </w:rPr>
              <w:t>человек</w:t>
            </w:r>
            <w:r w:rsidR="00070184">
              <w:rPr>
                <w:rFonts w:ascii="Times New Roman" w:hAnsi="Times New Roman" w:cs="Times New Roman"/>
                <w:color w:val="0D0D0D" w:themeColor="text1" w:themeTint="F2"/>
                <w:sz w:val="24"/>
                <w:szCs w:val="24"/>
              </w:rPr>
              <w:t>а</w:t>
            </w:r>
            <w:r w:rsidRPr="00F10796">
              <w:rPr>
                <w:rFonts w:ascii="Times New Roman" w:hAnsi="Times New Roman" w:cs="Times New Roman"/>
                <w:color w:val="0D0D0D" w:themeColor="text1" w:themeTint="F2"/>
                <w:sz w:val="24"/>
                <w:szCs w:val="24"/>
              </w:rPr>
              <w:t xml:space="preserve"> </w:t>
            </w:r>
            <w:r w:rsidR="005E3AAC" w:rsidRPr="00F10796">
              <w:rPr>
                <w:rFonts w:ascii="Times New Roman" w:hAnsi="Times New Roman" w:cs="Times New Roman"/>
                <w:color w:val="0D0D0D" w:themeColor="text1" w:themeTint="F2"/>
                <w:sz w:val="24"/>
                <w:szCs w:val="24"/>
              </w:rPr>
              <w:t>/</w:t>
            </w:r>
          </w:p>
          <w:p w:rsidR="005E3AAC" w:rsidRPr="00F10796" w:rsidRDefault="00F10796"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 xml:space="preserve">5 </w:t>
            </w:r>
            <w:r w:rsidR="005E3AAC" w:rsidRPr="00F10796">
              <w:rPr>
                <w:rFonts w:ascii="Times New Roman" w:hAnsi="Times New Roman" w:cs="Times New Roman"/>
                <w:color w:val="0D0D0D" w:themeColor="text1" w:themeTint="F2"/>
                <w:sz w:val="24"/>
                <w:szCs w:val="24"/>
              </w:rPr>
              <w:t>%</w:t>
            </w:r>
          </w:p>
        </w:tc>
      </w:tr>
      <w:tr w:rsidR="005E3AAC" w:rsidRPr="00F10796" w:rsidTr="005E3AAC">
        <w:tc>
          <w:tcPr>
            <w:tcW w:w="851" w:type="dxa"/>
            <w:tcBorders>
              <w:top w:val="single" w:sz="4" w:space="0" w:color="auto"/>
              <w:left w:val="single" w:sz="4" w:space="0" w:color="auto"/>
              <w:bottom w:val="single" w:sz="4" w:space="0" w:color="auto"/>
              <w:right w:val="single" w:sz="4" w:space="0" w:color="auto"/>
            </w:tcBorders>
            <w:hideMark/>
          </w:tcPr>
          <w:p w:rsidR="005E3AAC" w:rsidRPr="00F10796" w:rsidRDefault="005E3AAC"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1.8.4</w:t>
            </w:r>
          </w:p>
        </w:tc>
        <w:tc>
          <w:tcPr>
            <w:tcW w:w="7654" w:type="dxa"/>
            <w:tcBorders>
              <w:top w:val="single" w:sz="4" w:space="0" w:color="auto"/>
              <w:left w:val="single" w:sz="4" w:space="0" w:color="auto"/>
              <w:bottom w:val="single" w:sz="4" w:space="0" w:color="auto"/>
              <w:right w:val="single" w:sz="4" w:space="0" w:color="auto"/>
            </w:tcBorders>
            <w:hideMark/>
          </w:tcPr>
          <w:p w:rsidR="005E3AAC" w:rsidRPr="00F10796" w:rsidRDefault="005E3AAC" w:rsidP="003B433F">
            <w:pPr>
              <w:pStyle w:val="ConsPlusNormal"/>
              <w:jc w:val="both"/>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На федеральном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F10796" w:rsidRPr="00F10796" w:rsidRDefault="00F10796"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 xml:space="preserve">116 </w:t>
            </w:r>
            <w:r w:rsidR="005E3AAC" w:rsidRPr="00F10796">
              <w:rPr>
                <w:rFonts w:ascii="Times New Roman" w:hAnsi="Times New Roman" w:cs="Times New Roman"/>
                <w:color w:val="0D0D0D" w:themeColor="text1" w:themeTint="F2"/>
                <w:sz w:val="24"/>
                <w:szCs w:val="24"/>
              </w:rPr>
              <w:t>человек</w:t>
            </w:r>
            <w:r w:rsidRPr="00F10796">
              <w:rPr>
                <w:rFonts w:ascii="Times New Roman" w:hAnsi="Times New Roman" w:cs="Times New Roman"/>
                <w:color w:val="0D0D0D" w:themeColor="text1" w:themeTint="F2"/>
                <w:sz w:val="24"/>
                <w:szCs w:val="24"/>
              </w:rPr>
              <w:t xml:space="preserve"> </w:t>
            </w:r>
            <w:r w:rsidR="005E3AAC" w:rsidRPr="00F10796">
              <w:rPr>
                <w:rFonts w:ascii="Times New Roman" w:hAnsi="Times New Roman" w:cs="Times New Roman"/>
                <w:color w:val="0D0D0D" w:themeColor="text1" w:themeTint="F2"/>
                <w:sz w:val="24"/>
                <w:szCs w:val="24"/>
              </w:rPr>
              <w:t>/</w:t>
            </w:r>
          </w:p>
          <w:p w:rsidR="005E3AAC" w:rsidRPr="00F10796" w:rsidRDefault="00F10796" w:rsidP="003B433F">
            <w:pPr>
              <w:pStyle w:val="ConsPlusNormal"/>
              <w:jc w:val="center"/>
              <w:rPr>
                <w:rFonts w:ascii="Times New Roman" w:hAnsi="Times New Roman" w:cs="Times New Roman"/>
                <w:color w:val="0D0D0D" w:themeColor="text1" w:themeTint="F2"/>
                <w:sz w:val="24"/>
                <w:szCs w:val="24"/>
              </w:rPr>
            </w:pPr>
            <w:r w:rsidRPr="00F10796">
              <w:rPr>
                <w:rFonts w:ascii="Times New Roman" w:hAnsi="Times New Roman" w:cs="Times New Roman"/>
                <w:color w:val="0D0D0D" w:themeColor="text1" w:themeTint="F2"/>
                <w:sz w:val="24"/>
                <w:szCs w:val="24"/>
              </w:rPr>
              <w:t xml:space="preserve">10 </w:t>
            </w:r>
            <w:r w:rsidR="005E3AAC" w:rsidRPr="00F10796">
              <w:rPr>
                <w:rFonts w:ascii="Times New Roman" w:hAnsi="Times New Roman" w:cs="Times New Roman"/>
                <w:color w:val="0D0D0D" w:themeColor="text1" w:themeTint="F2"/>
                <w:sz w:val="24"/>
                <w:szCs w:val="24"/>
              </w:rPr>
              <w:t>%</w:t>
            </w:r>
          </w:p>
        </w:tc>
      </w:tr>
      <w:tr w:rsidR="005E3AAC" w:rsidRPr="0046731D" w:rsidTr="005E3AAC">
        <w:tc>
          <w:tcPr>
            <w:tcW w:w="851" w:type="dxa"/>
            <w:tcBorders>
              <w:top w:val="single" w:sz="4" w:space="0" w:color="auto"/>
              <w:left w:val="single" w:sz="4" w:space="0" w:color="auto"/>
              <w:bottom w:val="single" w:sz="4" w:space="0" w:color="auto"/>
              <w:right w:val="single" w:sz="4" w:space="0" w:color="auto"/>
            </w:tcBorders>
            <w:hideMark/>
          </w:tcPr>
          <w:p w:rsidR="005E3AAC" w:rsidRPr="0046731D" w:rsidRDefault="005E3AAC" w:rsidP="003B433F">
            <w:pPr>
              <w:pStyle w:val="ConsPlusNormal"/>
              <w:jc w:val="center"/>
              <w:rPr>
                <w:rFonts w:ascii="Times New Roman" w:hAnsi="Times New Roman" w:cs="Times New Roman"/>
                <w:color w:val="0D0D0D" w:themeColor="text1" w:themeTint="F2"/>
                <w:sz w:val="24"/>
                <w:szCs w:val="24"/>
              </w:rPr>
            </w:pPr>
            <w:r w:rsidRPr="0046731D">
              <w:rPr>
                <w:rFonts w:ascii="Times New Roman" w:hAnsi="Times New Roman" w:cs="Times New Roman"/>
                <w:color w:val="0D0D0D" w:themeColor="text1" w:themeTint="F2"/>
                <w:sz w:val="24"/>
                <w:szCs w:val="24"/>
              </w:rPr>
              <w:t>1.8.5</w:t>
            </w:r>
          </w:p>
        </w:tc>
        <w:tc>
          <w:tcPr>
            <w:tcW w:w="7654" w:type="dxa"/>
            <w:tcBorders>
              <w:top w:val="single" w:sz="4" w:space="0" w:color="auto"/>
              <w:left w:val="single" w:sz="4" w:space="0" w:color="auto"/>
              <w:bottom w:val="single" w:sz="4" w:space="0" w:color="auto"/>
              <w:right w:val="single" w:sz="4" w:space="0" w:color="auto"/>
            </w:tcBorders>
            <w:hideMark/>
          </w:tcPr>
          <w:p w:rsidR="005E3AAC" w:rsidRPr="0046731D" w:rsidRDefault="005E3AAC" w:rsidP="003B433F">
            <w:pPr>
              <w:pStyle w:val="ConsPlusNormal"/>
              <w:jc w:val="both"/>
              <w:rPr>
                <w:rFonts w:ascii="Times New Roman" w:hAnsi="Times New Roman" w:cs="Times New Roman"/>
                <w:color w:val="0D0D0D" w:themeColor="text1" w:themeTint="F2"/>
                <w:sz w:val="24"/>
                <w:szCs w:val="24"/>
              </w:rPr>
            </w:pPr>
            <w:r w:rsidRPr="0046731D">
              <w:rPr>
                <w:rFonts w:ascii="Times New Roman" w:hAnsi="Times New Roman" w:cs="Times New Roman"/>
                <w:color w:val="0D0D0D" w:themeColor="text1" w:themeTint="F2"/>
                <w:sz w:val="24"/>
                <w:szCs w:val="24"/>
              </w:rPr>
              <w:t>На международном уровне</w:t>
            </w:r>
          </w:p>
        </w:tc>
        <w:tc>
          <w:tcPr>
            <w:tcW w:w="1659" w:type="dxa"/>
            <w:tcBorders>
              <w:top w:val="single" w:sz="4" w:space="0" w:color="auto"/>
              <w:left w:val="single" w:sz="4" w:space="0" w:color="auto"/>
              <w:bottom w:val="single" w:sz="4" w:space="0" w:color="auto"/>
              <w:right w:val="single" w:sz="4" w:space="0" w:color="auto"/>
            </w:tcBorders>
            <w:hideMark/>
          </w:tcPr>
          <w:p w:rsidR="005E3AAC" w:rsidRPr="0046731D" w:rsidRDefault="0046731D" w:rsidP="003B433F">
            <w:pPr>
              <w:pStyle w:val="ConsPlusNormal"/>
              <w:jc w:val="center"/>
              <w:rPr>
                <w:rFonts w:ascii="Times New Roman" w:hAnsi="Times New Roman" w:cs="Times New Roman"/>
                <w:color w:val="0D0D0D" w:themeColor="text1" w:themeTint="F2"/>
                <w:sz w:val="24"/>
                <w:szCs w:val="24"/>
              </w:rPr>
            </w:pPr>
            <w:r w:rsidRPr="0046731D">
              <w:rPr>
                <w:rFonts w:ascii="Times New Roman" w:hAnsi="Times New Roman" w:cs="Times New Roman"/>
                <w:color w:val="0D0D0D" w:themeColor="text1" w:themeTint="F2"/>
                <w:sz w:val="24"/>
                <w:szCs w:val="24"/>
              </w:rPr>
              <w:t xml:space="preserve">157 человек / </w:t>
            </w:r>
          </w:p>
          <w:p w:rsidR="0046731D" w:rsidRPr="0046731D" w:rsidRDefault="00F10796"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14 %</w:t>
            </w:r>
          </w:p>
        </w:tc>
      </w:tr>
      <w:tr w:rsidR="005E3AAC" w:rsidRPr="001F33A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1F33AF" w:rsidRDefault="005E3AAC" w:rsidP="003B433F">
            <w:pPr>
              <w:pStyle w:val="ConsPlusNormal"/>
              <w:jc w:val="center"/>
              <w:rPr>
                <w:rFonts w:ascii="Times New Roman" w:hAnsi="Times New Roman" w:cs="Times New Roman"/>
                <w:color w:val="0D0D0D" w:themeColor="text1" w:themeTint="F2"/>
                <w:sz w:val="24"/>
                <w:szCs w:val="24"/>
              </w:rPr>
            </w:pPr>
            <w:r w:rsidRPr="001F33AF">
              <w:rPr>
                <w:rFonts w:ascii="Times New Roman" w:hAnsi="Times New Roman" w:cs="Times New Roman"/>
                <w:color w:val="0D0D0D" w:themeColor="text1" w:themeTint="F2"/>
                <w:sz w:val="24"/>
                <w:szCs w:val="24"/>
              </w:rPr>
              <w:t>1.9</w:t>
            </w:r>
          </w:p>
        </w:tc>
        <w:tc>
          <w:tcPr>
            <w:tcW w:w="7654" w:type="dxa"/>
            <w:tcBorders>
              <w:top w:val="single" w:sz="4" w:space="0" w:color="auto"/>
              <w:left w:val="single" w:sz="4" w:space="0" w:color="auto"/>
              <w:bottom w:val="single" w:sz="4" w:space="0" w:color="auto"/>
              <w:right w:val="single" w:sz="4" w:space="0" w:color="auto"/>
            </w:tcBorders>
            <w:hideMark/>
          </w:tcPr>
          <w:p w:rsidR="005E3AAC" w:rsidRPr="001F33AF" w:rsidRDefault="005E3AAC" w:rsidP="003B433F">
            <w:pPr>
              <w:pStyle w:val="ConsPlusNormal"/>
              <w:jc w:val="both"/>
              <w:rPr>
                <w:rFonts w:ascii="Times New Roman" w:hAnsi="Times New Roman" w:cs="Times New Roman"/>
                <w:color w:val="0D0D0D" w:themeColor="text1" w:themeTint="F2"/>
                <w:sz w:val="24"/>
                <w:szCs w:val="24"/>
              </w:rPr>
            </w:pPr>
            <w:r w:rsidRPr="001F33AF">
              <w:rPr>
                <w:rFonts w:ascii="Times New Roman" w:hAnsi="Times New Roman" w:cs="Times New Roman"/>
                <w:color w:val="0D0D0D" w:themeColor="text1" w:themeTint="F2"/>
                <w:sz w:val="24"/>
                <w:szCs w:val="24"/>
              </w:rPr>
              <w:t>Численность/удельный вес численности учащихся - победителей и призеров массовых мероприятий (конкурсы, соревнования, фестивали, конференции), в общей численности учащихся, в том числе:</w:t>
            </w:r>
          </w:p>
        </w:tc>
        <w:tc>
          <w:tcPr>
            <w:tcW w:w="1659" w:type="dxa"/>
            <w:tcBorders>
              <w:top w:val="single" w:sz="4" w:space="0" w:color="auto"/>
              <w:left w:val="single" w:sz="4" w:space="0" w:color="auto"/>
              <w:bottom w:val="single" w:sz="4" w:space="0" w:color="auto"/>
              <w:right w:val="single" w:sz="4" w:space="0" w:color="auto"/>
            </w:tcBorders>
            <w:hideMark/>
          </w:tcPr>
          <w:p w:rsidR="005E3AAC" w:rsidRPr="001F33AF" w:rsidRDefault="001F33AF"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427</w:t>
            </w:r>
            <w:r w:rsidR="007A35A3" w:rsidRPr="001F33AF">
              <w:rPr>
                <w:rFonts w:ascii="Times New Roman" w:hAnsi="Times New Roman" w:cs="Times New Roman"/>
                <w:color w:val="0D0D0D" w:themeColor="text1" w:themeTint="F2"/>
                <w:sz w:val="24"/>
                <w:szCs w:val="24"/>
              </w:rPr>
              <w:t xml:space="preserve"> </w:t>
            </w:r>
            <w:r w:rsidR="0099791A">
              <w:rPr>
                <w:rFonts w:ascii="Times New Roman" w:hAnsi="Times New Roman" w:cs="Times New Roman"/>
                <w:color w:val="0D0D0D" w:themeColor="text1" w:themeTint="F2"/>
                <w:sz w:val="24"/>
                <w:szCs w:val="24"/>
              </w:rPr>
              <w:t xml:space="preserve">человек </w:t>
            </w:r>
            <w:r w:rsidR="005E3AAC" w:rsidRPr="001F33AF">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18,7 </w:t>
            </w:r>
            <w:r w:rsidR="005E3AAC" w:rsidRPr="001F33AF">
              <w:rPr>
                <w:rFonts w:ascii="Times New Roman" w:hAnsi="Times New Roman" w:cs="Times New Roman"/>
                <w:color w:val="0D0D0D" w:themeColor="text1" w:themeTint="F2"/>
                <w:sz w:val="24"/>
                <w:szCs w:val="24"/>
              </w:rPr>
              <w:t>%</w:t>
            </w:r>
          </w:p>
        </w:tc>
      </w:tr>
      <w:tr w:rsidR="005E3AAC" w:rsidRPr="000C6DF1" w:rsidTr="005E3AAC">
        <w:tc>
          <w:tcPr>
            <w:tcW w:w="851" w:type="dxa"/>
            <w:tcBorders>
              <w:top w:val="single" w:sz="4" w:space="0" w:color="auto"/>
              <w:left w:val="single" w:sz="4" w:space="0" w:color="auto"/>
              <w:bottom w:val="single" w:sz="4" w:space="0" w:color="auto"/>
              <w:right w:val="single" w:sz="4" w:space="0" w:color="auto"/>
            </w:tcBorders>
            <w:hideMark/>
          </w:tcPr>
          <w:p w:rsidR="005E3AAC" w:rsidRPr="000C6DF1" w:rsidRDefault="005E3AAC" w:rsidP="003B433F">
            <w:pPr>
              <w:pStyle w:val="ConsPlusNormal"/>
              <w:jc w:val="center"/>
              <w:rPr>
                <w:rFonts w:ascii="Times New Roman" w:hAnsi="Times New Roman" w:cs="Times New Roman"/>
                <w:color w:val="0D0D0D" w:themeColor="text1" w:themeTint="F2"/>
                <w:sz w:val="24"/>
                <w:szCs w:val="24"/>
              </w:rPr>
            </w:pPr>
            <w:r w:rsidRPr="000C6DF1">
              <w:rPr>
                <w:rFonts w:ascii="Times New Roman" w:hAnsi="Times New Roman" w:cs="Times New Roman"/>
                <w:color w:val="0D0D0D" w:themeColor="text1" w:themeTint="F2"/>
                <w:sz w:val="24"/>
                <w:szCs w:val="24"/>
              </w:rPr>
              <w:t>1.9.1</w:t>
            </w:r>
          </w:p>
        </w:tc>
        <w:tc>
          <w:tcPr>
            <w:tcW w:w="7654" w:type="dxa"/>
            <w:tcBorders>
              <w:top w:val="single" w:sz="4" w:space="0" w:color="auto"/>
              <w:left w:val="single" w:sz="4" w:space="0" w:color="auto"/>
              <w:bottom w:val="single" w:sz="4" w:space="0" w:color="auto"/>
              <w:right w:val="single" w:sz="4" w:space="0" w:color="auto"/>
            </w:tcBorders>
            <w:hideMark/>
          </w:tcPr>
          <w:p w:rsidR="005E3AAC" w:rsidRPr="000C6DF1" w:rsidRDefault="005E3AAC" w:rsidP="003B433F">
            <w:pPr>
              <w:pStyle w:val="ConsPlusNormal"/>
              <w:jc w:val="both"/>
              <w:rPr>
                <w:rFonts w:ascii="Times New Roman" w:hAnsi="Times New Roman" w:cs="Times New Roman"/>
                <w:color w:val="0D0D0D" w:themeColor="text1" w:themeTint="F2"/>
                <w:sz w:val="24"/>
                <w:szCs w:val="24"/>
              </w:rPr>
            </w:pPr>
            <w:r w:rsidRPr="000C6DF1">
              <w:rPr>
                <w:rFonts w:ascii="Times New Roman" w:hAnsi="Times New Roman" w:cs="Times New Roman"/>
                <w:color w:val="0D0D0D" w:themeColor="text1" w:themeTint="F2"/>
                <w:sz w:val="24"/>
                <w:szCs w:val="24"/>
              </w:rPr>
              <w:t>На муниципальном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5E3AAC" w:rsidRPr="000C6DF1" w:rsidRDefault="000C6DF1" w:rsidP="003B433F">
            <w:pPr>
              <w:pStyle w:val="ConsPlusNormal"/>
              <w:jc w:val="center"/>
              <w:rPr>
                <w:rFonts w:ascii="Times New Roman" w:hAnsi="Times New Roman" w:cs="Times New Roman"/>
                <w:color w:val="0D0D0D" w:themeColor="text1" w:themeTint="F2"/>
                <w:sz w:val="24"/>
                <w:szCs w:val="24"/>
              </w:rPr>
            </w:pPr>
            <w:r w:rsidRPr="000C6DF1">
              <w:rPr>
                <w:rFonts w:ascii="Times New Roman" w:hAnsi="Times New Roman" w:cs="Times New Roman"/>
                <w:color w:val="0D0D0D" w:themeColor="text1" w:themeTint="F2"/>
                <w:sz w:val="24"/>
                <w:szCs w:val="24"/>
              </w:rPr>
              <w:t xml:space="preserve">213 </w:t>
            </w:r>
            <w:r w:rsidR="005E3AAC" w:rsidRPr="000C6DF1">
              <w:rPr>
                <w:rFonts w:ascii="Times New Roman" w:hAnsi="Times New Roman" w:cs="Times New Roman"/>
                <w:color w:val="0D0D0D" w:themeColor="text1" w:themeTint="F2"/>
                <w:sz w:val="24"/>
                <w:szCs w:val="24"/>
              </w:rPr>
              <w:t>человек</w:t>
            </w:r>
            <w:r w:rsidRPr="000C6DF1">
              <w:rPr>
                <w:rFonts w:ascii="Times New Roman" w:hAnsi="Times New Roman" w:cs="Times New Roman"/>
                <w:color w:val="0D0D0D" w:themeColor="text1" w:themeTint="F2"/>
                <w:sz w:val="24"/>
                <w:szCs w:val="24"/>
              </w:rPr>
              <w:t xml:space="preserve"> </w:t>
            </w:r>
            <w:r w:rsidR="005E3AAC" w:rsidRPr="000C6DF1">
              <w:rPr>
                <w:rFonts w:ascii="Times New Roman" w:hAnsi="Times New Roman" w:cs="Times New Roman"/>
                <w:color w:val="0D0D0D" w:themeColor="text1" w:themeTint="F2"/>
                <w:sz w:val="24"/>
                <w:szCs w:val="24"/>
              </w:rPr>
              <w:t>/</w:t>
            </w:r>
            <w:r w:rsidRPr="000C6DF1">
              <w:rPr>
                <w:rFonts w:ascii="Times New Roman" w:hAnsi="Times New Roman" w:cs="Times New Roman"/>
                <w:color w:val="0D0D0D" w:themeColor="text1" w:themeTint="F2"/>
                <w:sz w:val="24"/>
                <w:szCs w:val="24"/>
              </w:rPr>
              <w:t xml:space="preserve"> 9,3 </w:t>
            </w:r>
            <w:r w:rsidR="005E3AAC" w:rsidRPr="000C6DF1">
              <w:rPr>
                <w:rFonts w:ascii="Times New Roman" w:hAnsi="Times New Roman" w:cs="Times New Roman"/>
                <w:color w:val="0D0D0D" w:themeColor="text1" w:themeTint="F2"/>
                <w:sz w:val="24"/>
                <w:szCs w:val="24"/>
              </w:rPr>
              <w:t>%</w:t>
            </w:r>
          </w:p>
        </w:tc>
      </w:tr>
      <w:tr w:rsidR="005E3AAC" w:rsidRPr="00070184" w:rsidTr="005E3AAC">
        <w:tc>
          <w:tcPr>
            <w:tcW w:w="851" w:type="dxa"/>
            <w:tcBorders>
              <w:top w:val="single" w:sz="4" w:space="0" w:color="auto"/>
              <w:left w:val="single" w:sz="4" w:space="0" w:color="auto"/>
              <w:bottom w:val="single" w:sz="4" w:space="0" w:color="auto"/>
              <w:right w:val="single" w:sz="4" w:space="0" w:color="auto"/>
            </w:tcBorders>
            <w:hideMark/>
          </w:tcPr>
          <w:p w:rsidR="005E3AAC" w:rsidRPr="00070184" w:rsidRDefault="005E3AAC" w:rsidP="003B433F">
            <w:pPr>
              <w:pStyle w:val="ConsPlusNormal"/>
              <w:jc w:val="center"/>
              <w:rPr>
                <w:rFonts w:ascii="Times New Roman" w:hAnsi="Times New Roman" w:cs="Times New Roman"/>
                <w:color w:val="0D0D0D" w:themeColor="text1" w:themeTint="F2"/>
                <w:sz w:val="24"/>
                <w:szCs w:val="24"/>
              </w:rPr>
            </w:pPr>
            <w:r w:rsidRPr="00070184">
              <w:rPr>
                <w:rFonts w:ascii="Times New Roman" w:hAnsi="Times New Roman" w:cs="Times New Roman"/>
                <w:color w:val="0D0D0D" w:themeColor="text1" w:themeTint="F2"/>
                <w:sz w:val="24"/>
                <w:szCs w:val="24"/>
              </w:rPr>
              <w:t>1.9.2</w:t>
            </w:r>
          </w:p>
        </w:tc>
        <w:tc>
          <w:tcPr>
            <w:tcW w:w="7654" w:type="dxa"/>
            <w:tcBorders>
              <w:top w:val="single" w:sz="4" w:space="0" w:color="auto"/>
              <w:left w:val="single" w:sz="4" w:space="0" w:color="auto"/>
              <w:bottom w:val="single" w:sz="4" w:space="0" w:color="auto"/>
              <w:right w:val="single" w:sz="4" w:space="0" w:color="auto"/>
            </w:tcBorders>
            <w:hideMark/>
          </w:tcPr>
          <w:p w:rsidR="005E3AAC" w:rsidRPr="00070184" w:rsidRDefault="005E3AAC" w:rsidP="003B433F">
            <w:pPr>
              <w:pStyle w:val="ConsPlusNormal"/>
              <w:jc w:val="both"/>
              <w:rPr>
                <w:rFonts w:ascii="Times New Roman" w:hAnsi="Times New Roman" w:cs="Times New Roman"/>
                <w:color w:val="0D0D0D" w:themeColor="text1" w:themeTint="F2"/>
                <w:sz w:val="24"/>
                <w:szCs w:val="24"/>
              </w:rPr>
            </w:pPr>
            <w:r w:rsidRPr="00070184">
              <w:rPr>
                <w:rFonts w:ascii="Times New Roman" w:hAnsi="Times New Roman" w:cs="Times New Roman"/>
                <w:color w:val="0D0D0D" w:themeColor="text1" w:themeTint="F2"/>
                <w:sz w:val="24"/>
                <w:szCs w:val="24"/>
              </w:rPr>
              <w:t>На региональном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5E3AAC" w:rsidRPr="00070184" w:rsidRDefault="00070184" w:rsidP="003B433F">
            <w:pPr>
              <w:pStyle w:val="ConsPlusNormal"/>
              <w:jc w:val="center"/>
              <w:rPr>
                <w:rFonts w:ascii="Times New Roman" w:hAnsi="Times New Roman" w:cs="Times New Roman"/>
                <w:color w:val="0D0D0D" w:themeColor="text1" w:themeTint="F2"/>
                <w:sz w:val="24"/>
                <w:szCs w:val="24"/>
              </w:rPr>
            </w:pPr>
            <w:r w:rsidRPr="00070184">
              <w:rPr>
                <w:rFonts w:ascii="Times New Roman" w:hAnsi="Times New Roman" w:cs="Times New Roman"/>
                <w:color w:val="0D0D0D" w:themeColor="text1" w:themeTint="F2"/>
                <w:sz w:val="24"/>
                <w:szCs w:val="24"/>
              </w:rPr>
              <w:t xml:space="preserve">75 </w:t>
            </w:r>
            <w:r w:rsidR="005E3AAC" w:rsidRPr="00070184">
              <w:rPr>
                <w:rFonts w:ascii="Times New Roman" w:hAnsi="Times New Roman" w:cs="Times New Roman"/>
                <w:color w:val="0D0D0D" w:themeColor="text1" w:themeTint="F2"/>
                <w:sz w:val="24"/>
                <w:szCs w:val="24"/>
              </w:rPr>
              <w:t>человек</w:t>
            </w:r>
            <w:r w:rsidRPr="00070184">
              <w:rPr>
                <w:rFonts w:ascii="Times New Roman" w:hAnsi="Times New Roman" w:cs="Times New Roman"/>
                <w:color w:val="0D0D0D" w:themeColor="text1" w:themeTint="F2"/>
                <w:sz w:val="24"/>
                <w:szCs w:val="24"/>
              </w:rPr>
              <w:t xml:space="preserve"> </w:t>
            </w:r>
            <w:r w:rsidR="005E3AAC" w:rsidRPr="00070184">
              <w:rPr>
                <w:rFonts w:ascii="Times New Roman" w:hAnsi="Times New Roman" w:cs="Times New Roman"/>
                <w:color w:val="0D0D0D" w:themeColor="text1" w:themeTint="F2"/>
                <w:sz w:val="24"/>
                <w:szCs w:val="24"/>
              </w:rPr>
              <w:t>/</w:t>
            </w:r>
            <w:r w:rsidRPr="00070184">
              <w:rPr>
                <w:rFonts w:ascii="Times New Roman" w:hAnsi="Times New Roman" w:cs="Times New Roman"/>
                <w:color w:val="0D0D0D" w:themeColor="text1" w:themeTint="F2"/>
                <w:sz w:val="24"/>
                <w:szCs w:val="24"/>
              </w:rPr>
              <w:t xml:space="preserve"> 3,3 </w:t>
            </w:r>
            <w:r w:rsidR="005E3AAC" w:rsidRPr="00070184">
              <w:rPr>
                <w:rFonts w:ascii="Times New Roman" w:hAnsi="Times New Roman" w:cs="Times New Roman"/>
                <w:color w:val="0D0D0D" w:themeColor="text1" w:themeTint="F2"/>
                <w:sz w:val="24"/>
                <w:szCs w:val="24"/>
              </w:rPr>
              <w:t>%</w:t>
            </w:r>
          </w:p>
        </w:tc>
      </w:tr>
      <w:tr w:rsidR="005E3AAC" w:rsidRPr="00D013FD" w:rsidTr="005E3AAC">
        <w:tc>
          <w:tcPr>
            <w:tcW w:w="851" w:type="dxa"/>
            <w:tcBorders>
              <w:top w:val="single" w:sz="4" w:space="0" w:color="auto"/>
              <w:left w:val="single" w:sz="4" w:space="0" w:color="auto"/>
              <w:bottom w:val="single" w:sz="4" w:space="0" w:color="auto"/>
              <w:right w:val="single" w:sz="4" w:space="0" w:color="auto"/>
            </w:tcBorders>
            <w:hideMark/>
          </w:tcPr>
          <w:p w:rsidR="005E3AAC" w:rsidRPr="00D013FD" w:rsidRDefault="005E3AAC" w:rsidP="003B433F">
            <w:pPr>
              <w:pStyle w:val="ConsPlusNormal"/>
              <w:jc w:val="center"/>
              <w:rPr>
                <w:rFonts w:ascii="Times New Roman" w:hAnsi="Times New Roman" w:cs="Times New Roman"/>
                <w:color w:val="0D0D0D" w:themeColor="text1" w:themeTint="F2"/>
                <w:sz w:val="24"/>
                <w:szCs w:val="24"/>
              </w:rPr>
            </w:pPr>
            <w:r w:rsidRPr="00D013FD">
              <w:rPr>
                <w:rFonts w:ascii="Times New Roman" w:hAnsi="Times New Roman" w:cs="Times New Roman"/>
                <w:color w:val="0D0D0D" w:themeColor="text1" w:themeTint="F2"/>
                <w:sz w:val="24"/>
                <w:szCs w:val="24"/>
              </w:rPr>
              <w:t>1.9.3</w:t>
            </w:r>
          </w:p>
        </w:tc>
        <w:tc>
          <w:tcPr>
            <w:tcW w:w="7654" w:type="dxa"/>
            <w:tcBorders>
              <w:top w:val="single" w:sz="4" w:space="0" w:color="auto"/>
              <w:left w:val="single" w:sz="4" w:space="0" w:color="auto"/>
              <w:bottom w:val="single" w:sz="4" w:space="0" w:color="auto"/>
              <w:right w:val="single" w:sz="4" w:space="0" w:color="auto"/>
            </w:tcBorders>
            <w:hideMark/>
          </w:tcPr>
          <w:p w:rsidR="005E3AAC" w:rsidRPr="00D013FD" w:rsidRDefault="005E3AAC" w:rsidP="003B433F">
            <w:pPr>
              <w:pStyle w:val="ConsPlusNormal"/>
              <w:jc w:val="both"/>
              <w:rPr>
                <w:rFonts w:ascii="Times New Roman" w:hAnsi="Times New Roman" w:cs="Times New Roman"/>
                <w:color w:val="0D0D0D" w:themeColor="text1" w:themeTint="F2"/>
                <w:sz w:val="24"/>
                <w:szCs w:val="24"/>
              </w:rPr>
            </w:pPr>
            <w:r w:rsidRPr="00D013FD">
              <w:rPr>
                <w:rFonts w:ascii="Times New Roman" w:hAnsi="Times New Roman" w:cs="Times New Roman"/>
                <w:color w:val="0D0D0D" w:themeColor="text1" w:themeTint="F2"/>
                <w:sz w:val="24"/>
                <w:szCs w:val="24"/>
              </w:rPr>
              <w:t>На межрегиональном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5E3AAC" w:rsidRPr="00D013FD" w:rsidRDefault="00D013FD" w:rsidP="003B433F">
            <w:pPr>
              <w:pStyle w:val="ConsPlusNormal"/>
              <w:jc w:val="center"/>
              <w:rPr>
                <w:rFonts w:ascii="Times New Roman" w:hAnsi="Times New Roman" w:cs="Times New Roman"/>
                <w:color w:val="0D0D0D" w:themeColor="text1" w:themeTint="F2"/>
                <w:sz w:val="24"/>
                <w:szCs w:val="24"/>
              </w:rPr>
            </w:pPr>
            <w:r w:rsidRPr="00D013FD">
              <w:rPr>
                <w:rFonts w:ascii="Times New Roman" w:hAnsi="Times New Roman" w:cs="Times New Roman"/>
                <w:color w:val="0D0D0D" w:themeColor="text1" w:themeTint="F2"/>
                <w:sz w:val="24"/>
                <w:szCs w:val="24"/>
              </w:rPr>
              <w:t xml:space="preserve">23 </w:t>
            </w:r>
            <w:r w:rsidR="005E3AAC" w:rsidRPr="00D013FD">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а </w:t>
            </w:r>
            <w:r w:rsidR="005E3AAC" w:rsidRPr="00D013FD">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1 </w:t>
            </w:r>
            <w:r w:rsidR="005E3AAC" w:rsidRPr="00D013FD">
              <w:rPr>
                <w:rFonts w:ascii="Times New Roman" w:hAnsi="Times New Roman" w:cs="Times New Roman"/>
                <w:color w:val="0D0D0D" w:themeColor="text1" w:themeTint="F2"/>
                <w:sz w:val="24"/>
                <w:szCs w:val="24"/>
              </w:rPr>
              <w:t>%</w:t>
            </w:r>
          </w:p>
        </w:tc>
      </w:tr>
      <w:tr w:rsidR="005E3AAC" w:rsidRPr="00175864" w:rsidTr="005E3AAC">
        <w:tc>
          <w:tcPr>
            <w:tcW w:w="851" w:type="dxa"/>
            <w:tcBorders>
              <w:top w:val="single" w:sz="4" w:space="0" w:color="auto"/>
              <w:left w:val="single" w:sz="4" w:space="0" w:color="auto"/>
              <w:bottom w:val="single" w:sz="4" w:space="0" w:color="auto"/>
              <w:right w:val="single" w:sz="4" w:space="0" w:color="auto"/>
            </w:tcBorders>
            <w:hideMark/>
          </w:tcPr>
          <w:p w:rsidR="005E3AAC" w:rsidRPr="00175864" w:rsidRDefault="005E3AAC" w:rsidP="003B433F">
            <w:pPr>
              <w:pStyle w:val="ConsPlusNormal"/>
              <w:jc w:val="center"/>
              <w:rPr>
                <w:rFonts w:ascii="Times New Roman" w:hAnsi="Times New Roman" w:cs="Times New Roman"/>
                <w:color w:val="0D0D0D" w:themeColor="text1" w:themeTint="F2"/>
                <w:sz w:val="24"/>
                <w:szCs w:val="24"/>
              </w:rPr>
            </w:pPr>
            <w:r w:rsidRPr="00175864">
              <w:rPr>
                <w:rFonts w:ascii="Times New Roman" w:hAnsi="Times New Roman" w:cs="Times New Roman"/>
                <w:color w:val="0D0D0D" w:themeColor="text1" w:themeTint="F2"/>
                <w:sz w:val="24"/>
                <w:szCs w:val="24"/>
              </w:rPr>
              <w:t>1.9.4</w:t>
            </w:r>
          </w:p>
        </w:tc>
        <w:tc>
          <w:tcPr>
            <w:tcW w:w="7654" w:type="dxa"/>
            <w:tcBorders>
              <w:top w:val="single" w:sz="4" w:space="0" w:color="auto"/>
              <w:left w:val="single" w:sz="4" w:space="0" w:color="auto"/>
              <w:bottom w:val="single" w:sz="4" w:space="0" w:color="auto"/>
              <w:right w:val="single" w:sz="4" w:space="0" w:color="auto"/>
            </w:tcBorders>
            <w:hideMark/>
          </w:tcPr>
          <w:p w:rsidR="005E3AAC" w:rsidRPr="00175864" w:rsidRDefault="005E3AAC" w:rsidP="003B433F">
            <w:pPr>
              <w:pStyle w:val="ConsPlusNormal"/>
              <w:jc w:val="both"/>
              <w:rPr>
                <w:rFonts w:ascii="Times New Roman" w:hAnsi="Times New Roman" w:cs="Times New Roman"/>
                <w:color w:val="0D0D0D" w:themeColor="text1" w:themeTint="F2"/>
                <w:sz w:val="24"/>
                <w:szCs w:val="24"/>
              </w:rPr>
            </w:pPr>
            <w:r w:rsidRPr="00175864">
              <w:rPr>
                <w:rFonts w:ascii="Times New Roman" w:hAnsi="Times New Roman" w:cs="Times New Roman"/>
                <w:color w:val="0D0D0D" w:themeColor="text1" w:themeTint="F2"/>
                <w:sz w:val="24"/>
                <w:szCs w:val="24"/>
              </w:rPr>
              <w:t>На федеральном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5E3AAC" w:rsidRPr="00175864" w:rsidRDefault="00175864" w:rsidP="003B433F">
            <w:pPr>
              <w:pStyle w:val="ConsPlusNormal"/>
              <w:jc w:val="center"/>
              <w:rPr>
                <w:rFonts w:ascii="Times New Roman" w:hAnsi="Times New Roman" w:cs="Times New Roman"/>
                <w:color w:val="0D0D0D" w:themeColor="text1" w:themeTint="F2"/>
                <w:sz w:val="24"/>
                <w:szCs w:val="24"/>
              </w:rPr>
            </w:pPr>
            <w:r w:rsidRPr="00175864">
              <w:rPr>
                <w:rFonts w:ascii="Times New Roman" w:hAnsi="Times New Roman" w:cs="Times New Roman"/>
                <w:color w:val="0D0D0D" w:themeColor="text1" w:themeTint="F2"/>
                <w:sz w:val="24"/>
                <w:szCs w:val="24"/>
              </w:rPr>
              <w:t xml:space="preserve">62 </w:t>
            </w:r>
            <w:r w:rsidR="005E3AAC" w:rsidRPr="00175864">
              <w:rPr>
                <w:rFonts w:ascii="Times New Roman" w:hAnsi="Times New Roman" w:cs="Times New Roman"/>
                <w:color w:val="0D0D0D" w:themeColor="text1" w:themeTint="F2"/>
                <w:sz w:val="24"/>
                <w:szCs w:val="24"/>
              </w:rPr>
              <w:t>человек</w:t>
            </w:r>
            <w:r w:rsidRPr="00175864">
              <w:rPr>
                <w:rFonts w:ascii="Times New Roman" w:hAnsi="Times New Roman" w:cs="Times New Roman"/>
                <w:color w:val="0D0D0D" w:themeColor="text1" w:themeTint="F2"/>
                <w:sz w:val="24"/>
                <w:szCs w:val="24"/>
              </w:rPr>
              <w:t xml:space="preserve">а </w:t>
            </w:r>
            <w:r w:rsidR="005E3AAC" w:rsidRPr="00175864">
              <w:rPr>
                <w:rFonts w:ascii="Times New Roman" w:hAnsi="Times New Roman" w:cs="Times New Roman"/>
                <w:color w:val="0D0D0D" w:themeColor="text1" w:themeTint="F2"/>
                <w:sz w:val="24"/>
                <w:szCs w:val="24"/>
              </w:rPr>
              <w:t>/</w:t>
            </w:r>
            <w:r w:rsidRPr="00175864">
              <w:rPr>
                <w:rFonts w:ascii="Times New Roman" w:hAnsi="Times New Roman" w:cs="Times New Roman"/>
                <w:color w:val="0D0D0D" w:themeColor="text1" w:themeTint="F2"/>
                <w:sz w:val="24"/>
                <w:szCs w:val="24"/>
              </w:rPr>
              <w:t xml:space="preserve"> 2,7 </w:t>
            </w:r>
            <w:r w:rsidR="005E3AAC" w:rsidRPr="00175864">
              <w:rPr>
                <w:rFonts w:ascii="Times New Roman" w:hAnsi="Times New Roman" w:cs="Times New Roman"/>
                <w:color w:val="0D0D0D" w:themeColor="text1" w:themeTint="F2"/>
                <w:sz w:val="24"/>
                <w:szCs w:val="24"/>
              </w:rPr>
              <w:t>%</w:t>
            </w:r>
          </w:p>
        </w:tc>
      </w:tr>
      <w:tr w:rsidR="005E3AAC" w:rsidRPr="00F12E87" w:rsidTr="005E3AAC">
        <w:tc>
          <w:tcPr>
            <w:tcW w:w="851" w:type="dxa"/>
            <w:tcBorders>
              <w:top w:val="single" w:sz="4" w:space="0" w:color="auto"/>
              <w:left w:val="single" w:sz="4" w:space="0" w:color="auto"/>
              <w:bottom w:val="single" w:sz="4" w:space="0" w:color="auto"/>
              <w:right w:val="single" w:sz="4" w:space="0" w:color="auto"/>
            </w:tcBorders>
            <w:hideMark/>
          </w:tcPr>
          <w:p w:rsidR="005E3AAC" w:rsidRPr="00F12E87" w:rsidRDefault="005E3AAC" w:rsidP="003B433F">
            <w:pPr>
              <w:pStyle w:val="ConsPlusNormal"/>
              <w:jc w:val="center"/>
              <w:rPr>
                <w:rFonts w:ascii="Times New Roman" w:hAnsi="Times New Roman" w:cs="Times New Roman"/>
                <w:color w:val="0D0D0D" w:themeColor="text1" w:themeTint="F2"/>
                <w:sz w:val="24"/>
                <w:szCs w:val="24"/>
              </w:rPr>
            </w:pPr>
            <w:r w:rsidRPr="00F12E87">
              <w:rPr>
                <w:rFonts w:ascii="Times New Roman" w:hAnsi="Times New Roman" w:cs="Times New Roman"/>
                <w:color w:val="0D0D0D" w:themeColor="text1" w:themeTint="F2"/>
                <w:sz w:val="24"/>
                <w:szCs w:val="24"/>
              </w:rPr>
              <w:t>1.9.5</w:t>
            </w:r>
          </w:p>
        </w:tc>
        <w:tc>
          <w:tcPr>
            <w:tcW w:w="7654" w:type="dxa"/>
            <w:tcBorders>
              <w:top w:val="single" w:sz="4" w:space="0" w:color="auto"/>
              <w:left w:val="single" w:sz="4" w:space="0" w:color="auto"/>
              <w:bottom w:val="single" w:sz="4" w:space="0" w:color="auto"/>
              <w:right w:val="single" w:sz="4" w:space="0" w:color="auto"/>
            </w:tcBorders>
            <w:hideMark/>
          </w:tcPr>
          <w:p w:rsidR="005E3AAC" w:rsidRPr="00F12E87" w:rsidRDefault="005E3AAC" w:rsidP="003B433F">
            <w:pPr>
              <w:pStyle w:val="ConsPlusNormal"/>
              <w:jc w:val="both"/>
              <w:rPr>
                <w:rFonts w:ascii="Times New Roman" w:hAnsi="Times New Roman" w:cs="Times New Roman"/>
                <w:color w:val="0D0D0D" w:themeColor="text1" w:themeTint="F2"/>
                <w:sz w:val="24"/>
                <w:szCs w:val="24"/>
              </w:rPr>
            </w:pPr>
            <w:r w:rsidRPr="00F12E87">
              <w:rPr>
                <w:rFonts w:ascii="Times New Roman" w:hAnsi="Times New Roman" w:cs="Times New Roman"/>
                <w:color w:val="0D0D0D" w:themeColor="text1" w:themeTint="F2"/>
                <w:sz w:val="24"/>
                <w:szCs w:val="24"/>
              </w:rPr>
              <w:t>На международном уровне</w:t>
            </w:r>
          </w:p>
        </w:tc>
        <w:tc>
          <w:tcPr>
            <w:tcW w:w="1659" w:type="dxa"/>
            <w:tcBorders>
              <w:top w:val="single" w:sz="4" w:space="0" w:color="auto"/>
              <w:left w:val="single" w:sz="4" w:space="0" w:color="auto"/>
              <w:bottom w:val="single" w:sz="4" w:space="0" w:color="auto"/>
              <w:right w:val="single" w:sz="4" w:space="0" w:color="auto"/>
            </w:tcBorders>
            <w:hideMark/>
          </w:tcPr>
          <w:p w:rsidR="005E3AAC" w:rsidRPr="00F12E87" w:rsidRDefault="00F12E87" w:rsidP="003B433F">
            <w:pPr>
              <w:pStyle w:val="ConsPlusNormal"/>
              <w:jc w:val="center"/>
              <w:rPr>
                <w:rFonts w:ascii="Times New Roman" w:hAnsi="Times New Roman" w:cs="Times New Roman"/>
                <w:color w:val="0D0D0D" w:themeColor="text1" w:themeTint="F2"/>
                <w:sz w:val="24"/>
                <w:szCs w:val="24"/>
              </w:rPr>
            </w:pPr>
            <w:r w:rsidRPr="00F12E87">
              <w:rPr>
                <w:rFonts w:ascii="Times New Roman" w:hAnsi="Times New Roman" w:cs="Times New Roman"/>
                <w:color w:val="0D0D0D" w:themeColor="text1" w:themeTint="F2"/>
                <w:sz w:val="24"/>
                <w:szCs w:val="24"/>
              </w:rPr>
              <w:t xml:space="preserve">54 </w:t>
            </w:r>
            <w:r w:rsidR="005E3AAC" w:rsidRPr="00F12E87">
              <w:rPr>
                <w:rFonts w:ascii="Times New Roman" w:hAnsi="Times New Roman" w:cs="Times New Roman"/>
                <w:color w:val="0D0D0D" w:themeColor="text1" w:themeTint="F2"/>
                <w:sz w:val="24"/>
                <w:szCs w:val="24"/>
              </w:rPr>
              <w:t>человек</w:t>
            </w:r>
            <w:r w:rsidRPr="00F12E87">
              <w:rPr>
                <w:rFonts w:ascii="Times New Roman" w:hAnsi="Times New Roman" w:cs="Times New Roman"/>
                <w:color w:val="0D0D0D" w:themeColor="text1" w:themeTint="F2"/>
                <w:sz w:val="24"/>
                <w:szCs w:val="24"/>
              </w:rPr>
              <w:t xml:space="preserve">а </w:t>
            </w:r>
            <w:r w:rsidR="005E3AAC" w:rsidRPr="00F12E87">
              <w:rPr>
                <w:rFonts w:ascii="Times New Roman" w:hAnsi="Times New Roman" w:cs="Times New Roman"/>
                <w:color w:val="0D0D0D" w:themeColor="text1" w:themeTint="F2"/>
                <w:sz w:val="24"/>
                <w:szCs w:val="24"/>
              </w:rPr>
              <w:t>/</w:t>
            </w:r>
            <w:r w:rsidRPr="00F12E87">
              <w:rPr>
                <w:rFonts w:ascii="Times New Roman" w:hAnsi="Times New Roman" w:cs="Times New Roman"/>
                <w:color w:val="0D0D0D" w:themeColor="text1" w:themeTint="F2"/>
                <w:sz w:val="24"/>
                <w:szCs w:val="24"/>
              </w:rPr>
              <w:t xml:space="preserve"> 2,4 </w:t>
            </w:r>
            <w:r w:rsidR="005E3AAC" w:rsidRPr="00F12E87">
              <w:rPr>
                <w:rFonts w:ascii="Times New Roman" w:hAnsi="Times New Roman" w:cs="Times New Roman"/>
                <w:color w:val="0D0D0D" w:themeColor="text1" w:themeTint="F2"/>
                <w:sz w:val="24"/>
                <w:szCs w:val="24"/>
              </w:rPr>
              <w:t>%</w:t>
            </w:r>
          </w:p>
        </w:tc>
      </w:tr>
      <w:tr w:rsidR="005E3AAC" w:rsidRPr="007A35A3" w:rsidTr="005E3AAC">
        <w:tc>
          <w:tcPr>
            <w:tcW w:w="851" w:type="dxa"/>
            <w:tcBorders>
              <w:top w:val="single" w:sz="4" w:space="0" w:color="auto"/>
              <w:left w:val="single" w:sz="4" w:space="0" w:color="auto"/>
              <w:bottom w:val="single" w:sz="4" w:space="0" w:color="auto"/>
              <w:right w:val="single" w:sz="4" w:space="0" w:color="auto"/>
            </w:tcBorders>
            <w:hideMark/>
          </w:tcPr>
          <w:p w:rsidR="005E3AAC" w:rsidRPr="007A35A3" w:rsidRDefault="005E3AAC" w:rsidP="003B433F">
            <w:pPr>
              <w:pStyle w:val="ConsPlusNormal"/>
              <w:jc w:val="center"/>
              <w:rPr>
                <w:rFonts w:ascii="Times New Roman" w:hAnsi="Times New Roman" w:cs="Times New Roman"/>
                <w:color w:val="0D0D0D" w:themeColor="text1" w:themeTint="F2"/>
                <w:sz w:val="24"/>
                <w:szCs w:val="24"/>
              </w:rPr>
            </w:pPr>
            <w:r w:rsidRPr="007A35A3">
              <w:rPr>
                <w:rFonts w:ascii="Times New Roman" w:hAnsi="Times New Roman" w:cs="Times New Roman"/>
                <w:color w:val="0D0D0D" w:themeColor="text1" w:themeTint="F2"/>
                <w:sz w:val="24"/>
                <w:szCs w:val="24"/>
              </w:rPr>
              <w:t>1.10</w:t>
            </w:r>
          </w:p>
        </w:tc>
        <w:tc>
          <w:tcPr>
            <w:tcW w:w="7654" w:type="dxa"/>
            <w:tcBorders>
              <w:top w:val="single" w:sz="4" w:space="0" w:color="auto"/>
              <w:left w:val="single" w:sz="4" w:space="0" w:color="auto"/>
              <w:bottom w:val="single" w:sz="4" w:space="0" w:color="auto"/>
              <w:right w:val="single" w:sz="4" w:space="0" w:color="auto"/>
            </w:tcBorders>
            <w:hideMark/>
          </w:tcPr>
          <w:p w:rsidR="005E3AAC" w:rsidRPr="007A35A3" w:rsidRDefault="005E3AAC" w:rsidP="003B433F">
            <w:pPr>
              <w:pStyle w:val="ConsPlusNormal"/>
              <w:jc w:val="both"/>
              <w:rPr>
                <w:rFonts w:ascii="Times New Roman" w:hAnsi="Times New Roman" w:cs="Times New Roman"/>
                <w:color w:val="0D0D0D" w:themeColor="text1" w:themeTint="F2"/>
                <w:sz w:val="24"/>
                <w:szCs w:val="24"/>
              </w:rPr>
            </w:pPr>
            <w:r w:rsidRPr="007A35A3">
              <w:rPr>
                <w:rFonts w:ascii="Times New Roman" w:hAnsi="Times New Roman" w:cs="Times New Roman"/>
                <w:color w:val="0D0D0D" w:themeColor="text1" w:themeTint="F2"/>
                <w:sz w:val="24"/>
                <w:szCs w:val="24"/>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1659" w:type="dxa"/>
            <w:tcBorders>
              <w:top w:val="single" w:sz="4" w:space="0" w:color="auto"/>
              <w:left w:val="single" w:sz="4" w:space="0" w:color="auto"/>
              <w:bottom w:val="single" w:sz="4" w:space="0" w:color="auto"/>
              <w:right w:val="single" w:sz="4" w:space="0" w:color="auto"/>
            </w:tcBorders>
            <w:hideMark/>
          </w:tcPr>
          <w:p w:rsidR="005E3AAC" w:rsidRPr="007A35A3" w:rsidRDefault="007A35A3" w:rsidP="003B433F">
            <w:pPr>
              <w:pStyle w:val="ConsPlusNormal"/>
              <w:jc w:val="center"/>
              <w:rPr>
                <w:rFonts w:ascii="Times New Roman" w:hAnsi="Times New Roman" w:cs="Times New Roman"/>
                <w:color w:val="0D0D0D" w:themeColor="text1" w:themeTint="F2"/>
                <w:sz w:val="24"/>
                <w:szCs w:val="24"/>
              </w:rPr>
            </w:pPr>
            <w:r w:rsidRPr="007A35A3">
              <w:rPr>
                <w:rFonts w:ascii="Times New Roman" w:hAnsi="Times New Roman" w:cs="Times New Roman"/>
                <w:color w:val="0D0D0D" w:themeColor="text1" w:themeTint="F2"/>
                <w:sz w:val="24"/>
                <w:szCs w:val="24"/>
              </w:rPr>
              <w:t xml:space="preserve">212 </w:t>
            </w:r>
            <w:r w:rsidR="005E3AAC" w:rsidRPr="007A35A3">
              <w:rPr>
                <w:rFonts w:ascii="Times New Roman" w:hAnsi="Times New Roman" w:cs="Times New Roman"/>
                <w:color w:val="0D0D0D" w:themeColor="text1" w:themeTint="F2"/>
                <w:sz w:val="24"/>
                <w:szCs w:val="24"/>
              </w:rPr>
              <w:t>человек</w:t>
            </w:r>
            <w:r w:rsidRPr="007A35A3">
              <w:rPr>
                <w:rFonts w:ascii="Times New Roman" w:hAnsi="Times New Roman" w:cs="Times New Roman"/>
                <w:color w:val="0D0D0D" w:themeColor="text1" w:themeTint="F2"/>
                <w:sz w:val="24"/>
                <w:szCs w:val="24"/>
              </w:rPr>
              <w:t xml:space="preserve"> </w:t>
            </w:r>
            <w:r w:rsidR="005E3AAC" w:rsidRPr="007A35A3">
              <w:rPr>
                <w:rFonts w:ascii="Times New Roman" w:hAnsi="Times New Roman" w:cs="Times New Roman"/>
                <w:color w:val="0D0D0D" w:themeColor="text1" w:themeTint="F2"/>
                <w:sz w:val="24"/>
                <w:szCs w:val="24"/>
              </w:rPr>
              <w:t>/</w:t>
            </w:r>
            <w:r w:rsidRPr="007A35A3">
              <w:rPr>
                <w:rFonts w:ascii="Times New Roman" w:hAnsi="Times New Roman" w:cs="Times New Roman"/>
                <w:color w:val="0D0D0D" w:themeColor="text1" w:themeTint="F2"/>
                <w:sz w:val="24"/>
                <w:szCs w:val="24"/>
              </w:rPr>
              <w:t xml:space="preserve"> 9,3 </w:t>
            </w:r>
            <w:r w:rsidR="005E3AAC" w:rsidRPr="007A35A3">
              <w:rPr>
                <w:rFonts w:ascii="Times New Roman" w:hAnsi="Times New Roman" w:cs="Times New Roman"/>
                <w:color w:val="0D0D0D" w:themeColor="text1" w:themeTint="F2"/>
                <w:sz w:val="24"/>
                <w:szCs w:val="24"/>
              </w:rPr>
              <w:t>%</w:t>
            </w:r>
          </w:p>
        </w:tc>
      </w:tr>
      <w:tr w:rsidR="005E3AAC" w:rsidRPr="00711E36" w:rsidTr="005E3AAC">
        <w:tc>
          <w:tcPr>
            <w:tcW w:w="851" w:type="dxa"/>
            <w:tcBorders>
              <w:top w:val="single" w:sz="4" w:space="0" w:color="auto"/>
              <w:left w:val="single" w:sz="4" w:space="0" w:color="auto"/>
              <w:bottom w:val="single" w:sz="4" w:space="0" w:color="auto"/>
              <w:right w:val="single" w:sz="4" w:space="0" w:color="auto"/>
            </w:tcBorders>
            <w:hideMark/>
          </w:tcPr>
          <w:p w:rsidR="005E3AAC" w:rsidRPr="00711E36" w:rsidRDefault="005E3AAC" w:rsidP="003B433F">
            <w:pPr>
              <w:pStyle w:val="ConsPlusNormal"/>
              <w:jc w:val="center"/>
              <w:rPr>
                <w:rFonts w:ascii="Times New Roman" w:hAnsi="Times New Roman" w:cs="Times New Roman"/>
                <w:color w:val="0D0D0D" w:themeColor="text1" w:themeTint="F2"/>
                <w:sz w:val="24"/>
                <w:szCs w:val="24"/>
              </w:rPr>
            </w:pPr>
            <w:r w:rsidRPr="00711E36">
              <w:rPr>
                <w:rFonts w:ascii="Times New Roman" w:hAnsi="Times New Roman" w:cs="Times New Roman"/>
                <w:color w:val="0D0D0D" w:themeColor="text1" w:themeTint="F2"/>
                <w:sz w:val="24"/>
                <w:szCs w:val="24"/>
              </w:rPr>
              <w:t>1.10.1</w:t>
            </w:r>
          </w:p>
        </w:tc>
        <w:tc>
          <w:tcPr>
            <w:tcW w:w="7654" w:type="dxa"/>
            <w:tcBorders>
              <w:top w:val="single" w:sz="4" w:space="0" w:color="auto"/>
              <w:left w:val="single" w:sz="4" w:space="0" w:color="auto"/>
              <w:bottom w:val="single" w:sz="4" w:space="0" w:color="auto"/>
              <w:right w:val="single" w:sz="4" w:space="0" w:color="auto"/>
            </w:tcBorders>
            <w:hideMark/>
          </w:tcPr>
          <w:p w:rsidR="005E3AAC" w:rsidRPr="00711E36" w:rsidRDefault="005E3AAC" w:rsidP="003B433F">
            <w:pPr>
              <w:pStyle w:val="ConsPlusNormal"/>
              <w:jc w:val="both"/>
              <w:rPr>
                <w:rFonts w:ascii="Times New Roman" w:hAnsi="Times New Roman" w:cs="Times New Roman"/>
                <w:color w:val="0D0D0D" w:themeColor="text1" w:themeTint="F2"/>
                <w:sz w:val="24"/>
                <w:szCs w:val="24"/>
              </w:rPr>
            </w:pPr>
            <w:r w:rsidRPr="00711E36">
              <w:rPr>
                <w:rFonts w:ascii="Times New Roman" w:hAnsi="Times New Roman" w:cs="Times New Roman"/>
                <w:color w:val="0D0D0D" w:themeColor="text1" w:themeTint="F2"/>
                <w:sz w:val="24"/>
                <w:szCs w:val="24"/>
              </w:rPr>
              <w:t>Муниципального уровня</w:t>
            </w:r>
          </w:p>
        </w:tc>
        <w:tc>
          <w:tcPr>
            <w:tcW w:w="1659" w:type="dxa"/>
            <w:tcBorders>
              <w:top w:val="single" w:sz="4" w:space="0" w:color="auto"/>
              <w:left w:val="single" w:sz="4" w:space="0" w:color="auto"/>
              <w:bottom w:val="single" w:sz="4" w:space="0" w:color="auto"/>
              <w:right w:val="single" w:sz="4" w:space="0" w:color="auto"/>
            </w:tcBorders>
            <w:hideMark/>
          </w:tcPr>
          <w:p w:rsidR="005E3AAC" w:rsidRPr="00711E36" w:rsidRDefault="00711E36"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34 </w:t>
            </w:r>
            <w:r w:rsidR="0099791A">
              <w:rPr>
                <w:rFonts w:ascii="Times New Roman" w:hAnsi="Times New Roman" w:cs="Times New Roman"/>
                <w:color w:val="0D0D0D" w:themeColor="text1" w:themeTint="F2"/>
                <w:sz w:val="24"/>
                <w:szCs w:val="24"/>
              </w:rPr>
              <w:t xml:space="preserve">человека </w:t>
            </w:r>
            <w:r w:rsidR="005E3AAC" w:rsidRPr="00711E36">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1,5 </w:t>
            </w:r>
            <w:r w:rsidR="005E3AAC" w:rsidRPr="00711E36">
              <w:rPr>
                <w:rFonts w:ascii="Times New Roman" w:hAnsi="Times New Roman" w:cs="Times New Roman"/>
                <w:color w:val="0D0D0D" w:themeColor="text1" w:themeTint="F2"/>
                <w:sz w:val="24"/>
                <w:szCs w:val="24"/>
              </w:rPr>
              <w:t>%</w:t>
            </w:r>
          </w:p>
        </w:tc>
      </w:tr>
      <w:tr w:rsidR="005E3AAC" w:rsidRPr="00711E36" w:rsidTr="005E3AAC">
        <w:tc>
          <w:tcPr>
            <w:tcW w:w="851" w:type="dxa"/>
            <w:tcBorders>
              <w:top w:val="single" w:sz="4" w:space="0" w:color="auto"/>
              <w:left w:val="single" w:sz="4" w:space="0" w:color="auto"/>
              <w:bottom w:val="single" w:sz="4" w:space="0" w:color="auto"/>
              <w:right w:val="single" w:sz="4" w:space="0" w:color="auto"/>
            </w:tcBorders>
            <w:hideMark/>
          </w:tcPr>
          <w:p w:rsidR="005E3AAC" w:rsidRPr="00711E36" w:rsidRDefault="005E3AAC" w:rsidP="003B433F">
            <w:pPr>
              <w:pStyle w:val="ConsPlusNormal"/>
              <w:jc w:val="center"/>
              <w:rPr>
                <w:rFonts w:ascii="Times New Roman" w:hAnsi="Times New Roman" w:cs="Times New Roman"/>
                <w:color w:val="0D0D0D" w:themeColor="text1" w:themeTint="F2"/>
                <w:sz w:val="24"/>
                <w:szCs w:val="24"/>
              </w:rPr>
            </w:pPr>
            <w:r w:rsidRPr="00711E36">
              <w:rPr>
                <w:rFonts w:ascii="Times New Roman" w:hAnsi="Times New Roman" w:cs="Times New Roman"/>
                <w:color w:val="0D0D0D" w:themeColor="text1" w:themeTint="F2"/>
                <w:sz w:val="24"/>
                <w:szCs w:val="24"/>
              </w:rPr>
              <w:t>1.10.2</w:t>
            </w:r>
          </w:p>
        </w:tc>
        <w:tc>
          <w:tcPr>
            <w:tcW w:w="7654" w:type="dxa"/>
            <w:tcBorders>
              <w:top w:val="single" w:sz="4" w:space="0" w:color="auto"/>
              <w:left w:val="single" w:sz="4" w:space="0" w:color="auto"/>
              <w:bottom w:val="single" w:sz="4" w:space="0" w:color="auto"/>
              <w:right w:val="single" w:sz="4" w:space="0" w:color="auto"/>
            </w:tcBorders>
            <w:hideMark/>
          </w:tcPr>
          <w:p w:rsidR="005E3AAC" w:rsidRPr="00711E36" w:rsidRDefault="005E3AAC" w:rsidP="003B433F">
            <w:pPr>
              <w:pStyle w:val="ConsPlusNormal"/>
              <w:jc w:val="both"/>
              <w:rPr>
                <w:rFonts w:ascii="Times New Roman" w:hAnsi="Times New Roman" w:cs="Times New Roman"/>
                <w:color w:val="0D0D0D" w:themeColor="text1" w:themeTint="F2"/>
                <w:sz w:val="24"/>
                <w:szCs w:val="24"/>
              </w:rPr>
            </w:pPr>
            <w:r w:rsidRPr="00711E36">
              <w:rPr>
                <w:rFonts w:ascii="Times New Roman" w:hAnsi="Times New Roman" w:cs="Times New Roman"/>
                <w:color w:val="0D0D0D" w:themeColor="text1" w:themeTint="F2"/>
                <w:sz w:val="24"/>
                <w:szCs w:val="24"/>
              </w:rPr>
              <w:t>Регионального уровня</w:t>
            </w:r>
          </w:p>
        </w:tc>
        <w:tc>
          <w:tcPr>
            <w:tcW w:w="1659" w:type="dxa"/>
            <w:tcBorders>
              <w:top w:val="single" w:sz="4" w:space="0" w:color="auto"/>
              <w:left w:val="single" w:sz="4" w:space="0" w:color="auto"/>
              <w:bottom w:val="single" w:sz="4" w:space="0" w:color="auto"/>
              <w:right w:val="single" w:sz="4" w:space="0" w:color="auto"/>
            </w:tcBorders>
            <w:hideMark/>
          </w:tcPr>
          <w:p w:rsidR="005E3AAC" w:rsidRPr="00711E36" w:rsidRDefault="00711E36"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711E36" w:rsidTr="005E3AAC">
        <w:tc>
          <w:tcPr>
            <w:tcW w:w="851" w:type="dxa"/>
            <w:tcBorders>
              <w:top w:val="single" w:sz="4" w:space="0" w:color="auto"/>
              <w:left w:val="single" w:sz="4" w:space="0" w:color="auto"/>
              <w:bottom w:val="single" w:sz="4" w:space="0" w:color="auto"/>
              <w:right w:val="single" w:sz="4" w:space="0" w:color="auto"/>
            </w:tcBorders>
            <w:hideMark/>
          </w:tcPr>
          <w:p w:rsidR="005E3AAC" w:rsidRPr="00711E36" w:rsidRDefault="005E3AAC" w:rsidP="003B433F">
            <w:pPr>
              <w:pStyle w:val="ConsPlusNormal"/>
              <w:jc w:val="center"/>
              <w:rPr>
                <w:rFonts w:ascii="Times New Roman" w:hAnsi="Times New Roman" w:cs="Times New Roman"/>
                <w:color w:val="0D0D0D" w:themeColor="text1" w:themeTint="F2"/>
                <w:sz w:val="24"/>
                <w:szCs w:val="24"/>
              </w:rPr>
            </w:pPr>
            <w:r w:rsidRPr="00711E36">
              <w:rPr>
                <w:rFonts w:ascii="Times New Roman" w:hAnsi="Times New Roman" w:cs="Times New Roman"/>
                <w:color w:val="0D0D0D" w:themeColor="text1" w:themeTint="F2"/>
                <w:sz w:val="24"/>
                <w:szCs w:val="24"/>
              </w:rPr>
              <w:t>1.10.3</w:t>
            </w:r>
          </w:p>
        </w:tc>
        <w:tc>
          <w:tcPr>
            <w:tcW w:w="7654" w:type="dxa"/>
            <w:tcBorders>
              <w:top w:val="single" w:sz="4" w:space="0" w:color="auto"/>
              <w:left w:val="single" w:sz="4" w:space="0" w:color="auto"/>
              <w:bottom w:val="single" w:sz="4" w:space="0" w:color="auto"/>
              <w:right w:val="single" w:sz="4" w:space="0" w:color="auto"/>
            </w:tcBorders>
            <w:hideMark/>
          </w:tcPr>
          <w:p w:rsidR="005E3AAC" w:rsidRPr="00711E36" w:rsidRDefault="005E3AAC" w:rsidP="003B433F">
            <w:pPr>
              <w:pStyle w:val="ConsPlusNormal"/>
              <w:jc w:val="both"/>
              <w:rPr>
                <w:rFonts w:ascii="Times New Roman" w:hAnsi="Times New Roman" w:cs="Times New Roman"/>
                <w:color w:val="0D0D0D" w:themeColor="text1" w:themeTint="F2"/>
                <w:sz w:val="24"/>
                <w:szCs w:val="24"/>
              </w:rPr>
            </w:pPr>
            <w:r w:rsidRPr="00711E36">
              <w:rPr>
                <w:rFonts w:ascii="Times New Roman" w:hAnsi="Times New Roman" w:cs="Times New Roman"/>
                <w:color w:val="0D0D0D" w:themeColor="text1" w:themeTint="F2"/>
                <w:sz w:val="24"/>
                <w:szCs w:val="24"/>
              </w:rPr>
              <w:t>Межрегионального уровня</w:t>
            </w:r>
          </w:p>
        </w:tc>
        <w:tc>
          <w:tcPr>
            <w:tcW w:w="1659" w:type="dxa"/>
            <w:tcBorders>
              <w:top w:val="single" w:sz="4" w:space="0" w:color="auto"/>
              <w:left w:val="single" w:sz="4" w:space="0" w:color="auto"/>
              <w:bottom w:val="single" w:sz="4" w:space="0" w:color="auto"/>
              <w:right w:val="single" w:sz="4" w:space="0" w:color="auto"/>
            </w:tcBorders>
            <w:hideMark/>
          </w:tcPr>
          <w:p w:rsidR="005E3AAC" w:rsidRPr="00711E36" w:rsidRDefault="00711E36"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711E36" w:rsidTr="005E3AAC">
        <w:tc>
          <w:tcPr>
            <w:tcW w:w="851" w:type="dxa"/>
            <w:tcBorders>
              <w:top w:val="single" w:sz="4" w:space="0" w:color="auto"/>
              <w:left w:val="single" w:sz="4" w:space="0" w:color="auto"/>
              <w:bottom w:val="single" w:sz="4" w:space="0" w:color="auto"/>
              <w:right w:val="single" w:sz="4" w:space="0" w:color="auto"/>
            </w:tcBorders>
            <w:hideMark/>
          </w:tcPr>
          <w:p w:rsidR="005E3AAC" w:rsidRPr="00711E36" w:rsidRDefault="005E3AAC" w:rsidP="003B433F">
            <w:pPr>
              <w:pStyle w:val="ConsPlusNormal"/>
              <w:jc w:val="center"/>
              <w:rPr>
                <w:rFonts w:ascii="Times New Roman" w:hAnsi="Times New Roman" w:cs="Times New Roman"/>
                <w:color w:val="0D0D0D" w:themeColor="text1" w:themeTint="F2"/>
                <w:sz w:val="24"/>
                <w:szCs w:val="24"/>
              </w:rPr>
            </w:pPr>
            <w:r w:rsidRPr="00711E36">
              <w:rPr>
                <w:rFonts w:ascii="Times New Roman" w:hAnsi="Times New Roman" w:cs="Times New Roman"/>
                <w:color w:val="0D0D0D" w:themeColor="text1" w:themeTint="F2"/>
                <w:sz w:val="24"/>
                <w:szCs w:val="24"/>
              </w:rPr>
              <w:lastRenderedPageBreak/>
              <w:t>1.10.4</w:t>
            </w:r>
          </w:p>
        </w:tc>
        <w:tc>
          <w:tcPr>
            <w:tcW w:w="7654" w:type="dxa"/>
            <w:tcBorders>
              <w:top w:val="single" w:sz="4" w:space="0" w:color="auto"/>
              <w:left w:val="single" w:sz="4" w:space="0" w:color="auto"/>
              <w:bottom w:val="single" w:sz="4" w:space="0" w:color="auto"/>
              <w:right w:val="single" w:sz="4" w:space="0" w:color="auto"/>
            </w:tcBorders>
            <w:hideMark/>
          </w:tcPr>
          <w:p w:rsidR="005E3AAC" w:rsidRPr="00711E36" w:rsidRDefault="005E3AAC" w:rsidP="003B433F">
            <w:pPr>
              <w:pStyle w:val="ConsPlusNormal"/>
              <w:jc w:val="both"/>
              <w:rPr>
                <w:rFonts w:ascii="Times New Roman" w:hAnsi="Times New Roman" w:cs="Times New Roman"/>
                <w:color w:val="0D0D0D" w:themeColor="text1" w:themeTint="F2"/>
                <w:sz w:val="24"/>
                <w:szCs w:val="24"/>
              </w:rPr>
            </w:pPr>
            <w:r w:rsidRPr="00711E36">
              <w:rPr>
                <w:rFonts w:ascii="Times New Roman" w:hAnsi="Times New Roman" w:cs="Times New Roman"/>
                <w:color w:val="0D0D0D" w:themeColor="text1" w:themeTint="F2"/>
                <w:sz w:val="24"/>
                <w:szCs w:val="24"/>
              </w:rPr>
              <w:t>Федерального уровня</w:t>
            </w:r>
          </w:p>
        </w:tc>
        <w:tc>
          <w:tcPr>
            <w:tcW w:w="1659" w:type="dxa"/>
            <w:tcBorders>
              <w:top w:val="single" w:sz="4" w:space="0" w:color="auto"/>
              <w:left w:val="single" w:sz="4" w:space="0" w:color="auto"/>
              <w:bottom w:val="single" w:sz="4" w:space="0" w:color="auto"/>
              <w:right w:val="single" w:sz="4" w:space="0" w:color="auto"/>
            </w:tcBorders>
            <w:hideMark/>
          </w:tcPr>
          <w:p w:rsidR="005E3AAC" w:rsidRPr="00711E36" w:rsidRDefault="00711E36"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711E36" w:rsidTr="005E3AAC">
        <w:tc>
          <w:tcPr>
            <w:tcW w:w="851" w:type="dxa"/>
            <w:tcBorders>
              <w:top w:val="single" w:sz="4" w:space="0" w:color="auto"/>
              <w:left w:val="single" w:sz="4" w:space="0" w:color="auto"/>
              <w:bottom w:val="single" w:sz="4" w:space="0" w:color="auto"/>
              <w:right w:val="single" w:sz="4" w:space="0" w:color="auto"/>
            </w:tcBorders>
            <w:hideMark/>
          </w:tcPr>
          <w:p w:rsidR="005E3AAC" w:rsidRPr="00711E36" w:rsidRDefault="005E3AAC" w:rsidP="003B433F">
            <w:pPr>
              <w:pStyle w:val="ConsPlusNormal"/>
              <w:jc w:val="center"/>
              <w:rPr>
                <w:rFonts w:ascii="Times New Roman" w:hAnsi="Times New Roman" w:cs="Times New Roman"/>
                <w:color w:val="0D0D0D" w:themeColor="text1" w:themeTint="F2"/>
                <w:sz w:val="24"/>
                <w:szCs w:val="24"/>
              </w:rPr>
            </w:pPr>
            <w:r w:rsidRPr="00711E36">
              <w:rPr>
                <w:rFonts w:ascii="Times New Roman" w:hAnsi="Times New Roman" w:cs="Times New Roman"/>
                <w:color w:val="0D0D0D" w:themeColor="text1" w:themeTint="F2"/>
                <w:sz w:val="24"/>
                <w:szCs w:val="24"/>
              </w:rPr>
              <w:t>1.10.5</w:t>
            </w:r>
          </w:p>
        </w:tc>
        <w:tc>
          <w:tcPr>
            <w:tcW w:w="7654" w:type="dxa"/>
            <w:tcBorders>
              <w:top w:val="single" w:sz="4" w:space="0" w:color="auto"/>
              <w:left w:val="single" w:sz="4" w:space="0" w:color="auto"/>
              <w:bottom w:val="single" w:sz="4" w:space="0" w:color="auto"/>
              <w:right w:val="single" w:sz="4" w:space="0" w:color="auto"/>
            </w:tcBorders>
            <w:hideMark/>
          </w:tcPr>
          <w:p w:rsidR="005E3AAC" w:rsidRPr="00711E36" w:rsidRDefault="005E3AAC" w:rsidP="003B433F">
            <w:pPr>
              <w:pStyle w:val="ConsPlusNormal"/>
              <w:jc w:val="both"/>
              <w:rPr>
                <w:rFonts w:ascii="Times New Roman" w:hAnsi="Times New Roman" w:cs="Times New Roman"/>
                <w:color w:val="0D0D0D" w:themeColor="text1" w:themeTint="F2"/>
                <w:sz w:val="24"/>
                <w:szCs w:val="24"/>
              </w:rPr>
            </w:pPr>
            <w:r w:rsidRPr="00711E36">
              <w:rPr>
                <w:rFonts w:ascii="Times New Roman" w:hAnsi="Times New Roman" w:cs="Times New Roman"/>
                <w:color w:val="0D0D0D" w:themeColor="text1" w:themeTint="F2"/>
                <w:sz w:val="24"/>
                <w:szCs w:val="24"/>
              </w:rPr>
              <w:t>Международного уровня</w:t>
            </w:r>
          </w:p>
        </w:tc>
        <w:tc>
          <w:tcPr>
            <w:tcW w:w="1659" w:type="dxa"/>
            <w:tcBorders>
              <w:top w:val="single" w:sz="4" w:space="0" w:color="auto"/>
              <w:left w:val="single" w:sz="4" w:space="0" w:color="auto"/>
              <w:bottom w:val="single" w:sz="4" w:space="0" w:color="auto"/>
              <w:right w:val="single" w:sz="4" w:space="0" w:color="auto"/>
            </w:tcBorders>
            <w:hideMark/>
          </w:tcPr>
          <w:p w:rsidR="005E3AAC" w:rsidRPr="00711E36" w:rsidRDefault="00711E36"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6B2F42" w:rsidTr="005E3AAC">
        <w:tc>
          <w:tcPr>
            <w:tcW w:w="851" w:type="dxa"/>
            <w:tcBorders>
              <w:top w:val="single" w:sz="4" w:space="0" w:color="auto"/>
              <w:left w:val="single" w:sz="4" w:space="0" w:color="auto"/>
              <w:bottom w:val="single" w:sz="4" w:space="0" w:color="auto"/>
              <w:right w:val="single" w:sz="4" w:space="0" w:color="auto"/>
            </w:tcBorders>
            <w:hideMark/>
          </w:tcPr>
          <w:p w:rsidR="005E3AAC" w:rsidRPr="006B2F42" w:rsidRDefault="005E3AAC" w:rsidP="003B433F">
            <w:pPr>
              <w:pStyle w:val="ConsPlusNormal"/>
              <w:jc w:val="center"/>
              <w:rPr>
                <w:rFonts w:ascii="Times New Roman" w:hAnsi="Times New Roman" w:cs="Times New Roman"/>
                <w:color w:val="0D0D0D" w:themeColor="text1" w:themeTint="F2"/>
                <w:sz w:val="24"/>
                <w:szCs w:val="24"/>
              </w:rPr>
            </w:pPr>
            <w:r w:rsidRPr="006B2F42">
              <w:rPr>
                <w:rFonts w:ascii="Times New Roman" w:hAnsi="Times New Roman" w:cs="Times New Roman"/>
                <w:color w:val="0D0D0D" w:themeColor="text1" w:themeTint="F2"/>
                <w:sz w:val="24"/>
                <w:szCs w:val="24"/>
              </w:rPr>
              <w:t>1.11</w:t>
            </w:r>
          </w:p>
        </w:tc>
        <w:tc>
          <w:tcPr>
            <w:tcW w:w="7654" w:type="dxa"/>
            <w:tcBorders>
              <w:top w:val="single" w:sz="4" w:space="0" w:color="auto"/>
              <w:left w:val="single" w:sz="4" w:space="0" w:color="auto"/>
              <w:bottom w:val="single" w:sz="4" w:space="0" w:color="auto"/>
              <w:right w:val="single" w:sz="4" w:space="0" w:color="auto"/>
            </w:tcBorders>
            <w:hideMark/>
          </w:tcPr>
          <w:p w:rsidR="005E3AAC" w:rsidRPr="006B2F42" w:rsidRDefault="005E3AAC" w:rsidP="003B433F">
            <w:pPr>
              <w:pStyle w:val="ConsPlusNormal"/>
              <w:jc w:val="both"/>
              <w:rPr>
                <w:rFonts w:ascii="Times New Roman" w:hAnsi="Times New Roman" w:cs="Times New Roman"/>
                <w:color w:val="0D0D0D" w:themeColor="text1" w:themeTint="F2"/>
                <w:sz w:val="24"/>
                <w:szCs w:val="24"/>
              </w:rPr>
            </w:pPr>
            <w:r w:rsidRPr="006B2F42">
              <w:rPr>
                <w:rFonts w:ascii="Times New Roman" w:hAnsi="Times New Roman" w:cs="Times New Roman"/>
                <w:color w:val="0D0D0D" w:themeColor="text1" w:themeTint="F2"/>
                <w:sz w:val="24"/>
                <w:szCs w:val="24"/>
              </w:rPr>
              <w:t>Количество массовых мероприятий, проведенных образовательной организацией, в том числе:</w:t>
            </w:r>
          </w:p>
        </w:tc>
        <w:tc>
          <w:tcPr>
            <w:tcW w:w="1659" w:type="dxa"/>
            <w:tcBorders>
              <w:top w:val="single" w:sz="4" w:space="0" w:color="auto"/>
              <w:left w:val="single" w:sz="4" w:space="0" w:color="auto"/>
              <w:bottom w:val="single" w:sz="4" w:space="0" w:color="auto"/>
              <w:right w:val="single" w:sz="4" w:space="0" w:color="auto"/>
            </w:tcBorders>
            <w:hideMark/>
          </w:tcPr>
          <w:p w:rsidR="005E3AAC" w:rsidRPr="006B2F42" w:rsidRDefault="006B2F42" w:rsidP="003B433F">
            <w:pPr>
              <w:pStyle w:val="ConsPlusNormal"/>
              <w:jc w:val="center"/>
              <w:rPr>
                <w:rFonts w:ascii="Times New Roman" w:hAnsi="Times New Roman" w:cs="Times New Roman"/>
                <w:color w:val="0D0D0D" w:themeColor="text1" w:themeTint="F2"/>
                <w:sz w:val="24"/>
                <w:szCs w:val="24"/>
              </w:rPr>
            </w:pPr>
            <w:r w:rsidRPr="006B2F42">
              <w:rPr>
                <w:rFonts w:ascii="Times New Roman" w:hAnsi="Times New Roman" w:cs="Times New Roman"/>
                <w:color w:val="0D0D0D" w:themeColor="text1" w:themeTint="F2"/>
                <w:sz w:val="24"/>
                <w:szCs w:val="24"/>
              </w:rPr>
              <w:t>102</w:t>
            </w:r>
          </w:p>
        </w:tc>
      </w:tr>
      <w:tr w:rsidR="005E3AAC" w:rsidRPr="006B2F42" w:rsidTr="005E3AAC">
        <w:tc>
          <w:tcPr>
            <w:tcW w:w="851" w:type="dxa"/>
            <w:tcBorders>
              <w:top w:val="single" w:sz="4" w:space="0" w:color="auto"/>
              <w:left w:val="single" w:sz="4" w:space="0" w:color="auto"/>
              <w:bottom w:val="single" w:sz="4" w:space="0" w:color="auto"/>
              <w:right w:val="single" w:sz="4" w:space="0" w:color="auto"/>
            </w:tcBorders>
            <w:hideMark/>
          </w:tcPr>
          <w:p w:rsidR="005E3AAC" w:rsidRPr="006B2F42" w:rsidRDefault="005E3AAC" w:rsidP="003B433F">
            <w:pPr>
              <w:pStyle w:val="ConsPlusNormal"/>
              <w:jc w:val="center"/>
              <w:rPr>
                <w:rFonts w:ascii="Times New Roman" w:hAnsi="Times New Roman" w:cs="Times New Roman"/>
                <w:color w:val="0D0D0D" w:themeColor="text1" w:themeTint="F2"/>
                <w:sz w:val="24"/>
                <w:szCs w:val="24"/>
              </w:rPr>
            </w:pPr>
            <w:r w:rsidRPr="006B2F42">
              <w:rPr>
                <w:rFonts w:ascii="Times New Roman" w:hAnsi="Times New Roman" w:cs="Times New Roman"/>
                <w:color w:val="0D0D0D" w:themeColor="text1" w:themeTint="F2"/>
                <w:sz w:val="24"/>
                <w:szCs w:val="24"/>
              </w:rPr>
              <w:t>1.11.1</w:t>
            </w:r>
          </w:p>
        </w:tc>
        <w:tc>
          <w:tcPr>
            <w:tcW w:w="7654" w:type="dxa"/>
            <w:tcBorders>
              <w:top w:val="single" w:sz="4" w:space="0" w:color="auto"/>
              <w:left w:val="single" w:sz="4" w:space="0" w:color="auto"/>
              <w:bottom w:val="single" w:sz="4" w:space="0" w:color="auto"/>
              <w:right w:val="single" w:sz="4" w:space="0" w:color="auto"/>
            </w:tcBorders>
            <w:hideMark/>
          </w:tcPr>
          <w:p w:rsidR="005E3AAC" w:rsidRPr="006B2F42" w:rsidRDefault="005E3AAC" w:rsidP="003B433F">
            <w:pPr>
              <w:pStyle w:val="ConsPlusNormal"/>
              <w:jc w:val="both"/>
              <w:rPr>
                <w:rFonts w:ascii="Times New Roman" w:hAnsi="Times New Roman" w:cs="Times New Roman"/>
                <w:color w:val="0D0D0D" w:themeColor="text1" w:themeTint="F2"/>
                <w:sz w:val="24"/>
                <w:szCs w:val="24"/>
              </w:rPr>
            </w:pPr>
            <w:r w:rsidRPr="006B2F42">
              <w:rPr>
                <w:rFonts w:ascii="Times New Roman" w:hAnsi="Times New Roman" w:cs="Times New Roman"/>
                <w:color w:val="0D0D0D" w:themeColor="text1" w:themeTint="F2"/>
                <w:sz w:val="24"/>
                <w:szCs w:val="24"/>
              </w:rPr>
              <w:t>На муниципальном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5E3AAC" w:rsidRPr="006B2F42" w:rsidRDefault="006B2F42"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16</w:t>
            </w:r>
          </w:p>
        </w:tc>
      </w:tr>
      <w:tr w:rsidR="005E3AAC" w:rsidRPr="0042084C" w:rsidTr="005E3AAC">
        <w:tc>
          <w:tcPr>
            <w:tcW w:w="851" w:type="dxa"/>
            <w:tcBorders>
              <w:top w:val="single" w:sz="4" w:space="0" w:color="auto"/>
              <w:left w:val="single" w:sz="4" w:space="0" w:color="auto"/>
              <w:bottom w:val="single" w:sz="4" w:space="0" w:color="auto"/>
              <w:right w:val="single" w:sz="4" w:space="0" w:color="auto"/>
            </w:tcBorders>
            <w:hideMark/>
          </w:tcPr>
          <w:p w:rsidR="005E3AAC" w:rsidRPr="0042084C" w:rsidRDefault="005E3AAC" w:rsidP="003B433F">
            <w:pPr>
              <w:pStyle w:val="ConsPlusNormal"/>
              <w:jc w:val="center"/>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1.11.2</w:t>
            </w:r>
          </w:p>
        </w:tc>
        <w:tc>
          <w:tcPr>
            <w:tcW w:w="7654" w:type="dxa"/>
            <w:tcBorders>
              <w:top w:val="single" w:sz="4" w:space="0" w:color="auto"/>
              <w:left w:val="single" w:sz="4" w:space="0" w:color="auto"/>
              <w:bottom w:val="single" w:sz="4" w:space="0" w:color="auto"/>
              <w:right w:val="single" w:sz="4" w:space="0" w:color="auto"/>
            </w:tcBorders>
            <w:hideMark/>
          </w:tcPr>
          <w:p w:rsidR="005E3AAC" w:rsidRPr="0042084C" w:rsidRDefault="005E3AAC" w:rsidP="003B433F">
            <w:pPr>
              <w:pStyle w:val="ConsPlusNormal"/>
              <w:jc w:val="both"/>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На региональном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5E3AAC" w:rsidRPr="0042084C" w:rsidRDefault="0042084C" w:rsidP="003B433F">
            <w:pPr>
              <w:pStyle w:val="ConsPlusNormal"/>
              <w:jc w:val="center"/>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w:t>
            </w:r>
          </w:p>
        </w:tc>
      </w:tr>
      <w:tr w:rsidR="005E3AAC" w:rsidRPr="0042084C" w:rsidTr="005E3AAC">
        <w:tc>
          <w:tcPr>
            <w:tcW w:w="851" w:type="dxa"/>
            <w:tcBorders>
              <w:top w:val="single" w:sz="4" w:space="0" w:color="auto"/>
              <w:left w:val="single" w:sz="4" w:space="0" w:color="auto"/>
              <w:bottom w:val="single" w:sz="4" w:space="0" w:color="auto"/>
              <w:right w:val="single" w:sz="4" w:space="0" w:color="auto"/>
            </w:tcBorders>
            <w:hideMark/>
          </w:tcPr>
          <w:p w:rsidR="005E3AAC" w:rsidRPr="0042084C" w:rsidRDefault="005E3AAC" w:rsidP="003B433F">
            <w:pPr>
              <w:pStyle w:val="ConsPlusNormal"/>
              <w:jc w:val="center"/>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1.11.3</w:t>
            </w:r>
          </w:p>
        </w:tc>
        <w:tc>
          <w:tcPr>
            <w:tcW w:w="7654" w:type="dxa"/>
            <w:tcBorders>
              <w:top w:val="single" w:sz="4" w:space="0" w:color="auto"/>
              <w:left w:val="single" w:sz="4" w:space="0" w:color="auto"/>
              <w:bottom w:val="single" w:sz="4" w:space="0" w:color="auto"/>
              <w:right w:val="single" w:sz="4" w:space="0" w:color="auto"/>
            </w:tcBorders>
            <w:hideMark/>
          </w:tcPr>
          <w:p w:rsidR="005E3AAC" w:rsidRPr="0042084C" w:rsidRDefault="005E3AAC" w:rsidP="003B433F">
            <w:pPr>
              <w:pStyle w:val="ConsPlusNormal"/>
              <w:jc w:val="both"/>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На межрегиональном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5E3AAC" w:rsidRPr="0042084C" w:rsidRDefault="0042084C" w:rsidP="003B433F">
            <w:pPr>
              <w:pStyle w:val="ConsPlusNormal"/>
              <w:jc w:val="center"/>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w:t>
            </w:r>
          </w:p>
        </w:tc>
      </w:tr>
      <w:tr w:rsidR="005E3AAC" w:rsidRPr="0042084C" w:rsidTr="005E3AAC">
        <w:tc>
          <w:tcPr>
            <w:tcW w:w="851" w:type="dxa"/>
            <w:tcBorders>
              <w:top w:val="single" w:sz="4" w:space="0" w:color="auto"/>
              <w:left w:val="single" w:sz="4" w:space="0" w:color="auto"/>
              <w:bottom w:val="single" w:sz="4" w:space="0" w:color="auto"/>
              <w:right w:val="single" w:sz="4" w:space="0" w:color="auto"/>
            </w:tcBorders>
            <w:hideMark/>
          </w:tcPr>
          <w:p w:rsidR="005E3AAC" w:rsidRPr="0042084C" w:rsidRDefault="005E3AAC" w:rsidP="003B433F">
            <w:pPr>
              <w:pStyle w:val="ConsPlusNormal"/>
              <w:jc w:val="center"/>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1.11.4</w:t>
            </w:r>
          </w:p>
        </w:tc>
        <w:tc>
          <w:tcPr>
            <w:tcW w:w="7654" w:type="dxa"/>
            <w:tcBorders>
              <w:top w:val="single" w:sz="4" w:space="0" w:color="auto"/>
              <w:left w:val="single" w:sz="4" w:space="0" w:color="auto"/>
              <w:bottom w:val="single" w:sz="4" w:space="0" w:color="auto"/>
              <w:right w:val="single" w:sz="4" w:space="0" w:color="auto"/>
            </w:tcBorders>
            <w:hideMark/>
          </w:tcPr>
          <w:p w:rsidR="005E3AAC" w:rsidRPr="0042084C" w:rsidRDefault="005E3AAC" w:rsidP="003B433F">
            <w:pPr>
              <w:pStyle w:val="ConsPlusNormal"/>
              <w:jc w:val="both"/>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На федеральном уровне</w:t>
            </w:r>
          </w:p>
        </w:tc>
        <w:tc>
          <w:tcPr>
            <w:tcW w:w="1659" w:type="dxa"/>
            <w:tcBorders>
              <w:top w:val="single" w:sz="4" w:space="0" w:color="auto"/>
              <w:left w:val="single" w:sz="4" w:space="0" w:color="auto"/>
              <w:bottom w:val="single" w:sz="4" w:space="0" w:color="auto"/>
              <w:right w:val="single" w:sz="4" w:space="0" w:color="auto"/>
            </w:tcBorders>
            <w:hideMark/>
          </w:tcPr>
          <w:p w:rsidR="005E3AAC" w:rsidRPr="0042084C" w:rsidRDefault="0042084C" w:rsidP="003B433F">
            <w:pPr>
              <w:pStyle w:val="ConsPlusNormal"/>
              <w:jc w:val="center"/>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w:t>
            </w:r>
          </w:p>
        </w:tc>
      </w:tr>
      <w:tr w:rsidR="005E3AAC" w:rsidRPr="0042084C" w:rsidTr="005E3AAC">
        <w:tc>
          <w:tcPr>
            <w:tcW w:w="851" w:type="dxa"/>
            <w:tcBorders>
              <w:top w:val="single" w:sz="4" w:space="0" w:color="auto"/>
              <w:left w:val="single" w:sz="4" w:space="0" w:color="auto"/>
              <w:bottom w:val="single" w:sz="4" w:space="0" w:color="auto"/>
              <w:right w:val="single" w:sz="4" w:space="0" w:color="auto"/>
            </w:tcBorders>
            <w:hideMark/>
          </w:tcPr>
          <w:p w:rsidR="005E3AAC" w:rsidRPr="0042084C" w:rsidRDefault="005E3AAC" w:rsidP="003B433F">
            <w:pPr>
              <w:pStyle w:val="ConsPlusNormal"/>
              <w:jc w:val="center"/>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1.11.5</w:t>
            </w:r>
          </w:p>
        </w:tc>
        <w:tc>
          <w:tcPr>
            <w:tcW w:w="7654" w:type="dxa"/>
            <w:tcBorders>
              <w:top w:val="single" w:sz="4" w:space="0" w:color="auto"/>
              <w:left w:val="single" w:sz="4" w:space="0" w:color="auto"/>
              <w:bottom w:val="single" w:sz="4" w:space="0" w:color="auto"/>
              <w:right w:val="single" w:sz="4" w:space="0" w:color="auto"/>
            </w:tcBorders>
            <w:hideMark/>
          </w:tcPr>
          <w:p w:rsidR="005E3AAC" w:rsidRPr="0042084C" w:rsidRDefault="005E3AAC" w:rsidP="003B433F">
            <w:pPr>
              <w:pStyle w:val="ConsPlusNormal"/>
              <w:jc w:val="both"/>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На международном уровне</w:t>
            </w:r>
          </w:p>
        </w:tc>
        <w:tc>
          <w:tcPr>
            <w:tcW w:w="1659" w:type="dxa"/>
            <w:tcBorders>
              <w:top w:val="single" w:sz="4" w:space="0" w:color="auto"/>
              <w:left w:val="single" w:sz="4" w:space="0" w:color="auto"/>
              <w:bottom w:val="single" w:sz="4" w:space="0" w:color="auto"/>
              <w:right w:val="single" w:sz="4" w:space="0" w:color="auto"/>
            </w:tcBorders>
            <w:hideMark/>
          </w:tcPr>
          <w:p w:rsidR="005E3AAC" w:rsidRPr="0042084C" w:rsidRDefault="0042084C" w:rsidP="003B433F">
            <w:pPr>
              <w:pStyle w:val="ConsPlusNormal"/>
              <w:jc w:val="center"/>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w:t>
            </w:r>
          </w:p>
        </w:tc>
      </w:tr>
      <w:tr w:rsidR="005E3AAC" w:rsidRPr="0042084C" w:rsidTr="005E3AAC">
        <w:tc>
          <w:tcPr>
            <w:tcW w:w="851" w:type="dxa"/>
            <w:tcBorders>
              <w:top w:val="single" w:sz="4" w:space="0" w:color="auto"/>
              <w:left w:val="single" w:sz="4" w:space="0" w:color="auto"/>
              <w:bottom w:val="single" w:sz="4" w:space="0" w:color="auto"/>
              <w:right w:val="single" w:sz="4" w:space="0" w:color="auto"/>
            </w:tcBorders>
            <w:hideMark/>
          </w:tcPr>
          <w:p w:rsidR="005E3AAC" w:rsidRPr="0042084C" w:rsidRDefault="005E3AAC" w:rsidP="003B433F">
            <w:pPr>
              <w:pStyle w:val="ConsPlusNormal"/>
              <w:jc w:val="center"/>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1.12</w:t>
            </w:r>
          </w:p>
        </w:tc>
        <w:tc>
          <w:tcPr>
            <w:tcW w:w="7654" w:type="dxa"/>
            <w:tcBorders>
              <w:top w:val="single" w:sz="4" w:space="0" w:color="auto"/>
              <w:left w:val="single" w:sz="4" w:space="0" w:color="auto"/>
              <w:bottom w:val="single" w:sz="4" w:space="0" w:color="auto"/>
              <w:right w:val="single" w:sz="4" w:space="0" w:color="auto"/>
            </w:tcBorders>
            <w:hideMark/>
          </w:tcPr>
          <w:p w:rsidR="005E3AAC" w:rsidRPr="0042084C" w:rsidRDefault="005E3AAC" w:rsidP="003B433F">
            <w:pPr>
              <w:pStyle w:val="ConsPlusNormal"/>
              <w:jc w:val="both"/>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Общая численность педагогических работников</w:t>
            </w:r>
          </w:p>
        </w:tc>
        <w:tc>
          <w:tcPr>
            <w:tcW w:w="1659" w:type="dxa"/>
            <w:tcBorders>
              <w:top w:val="single" w:sz="4" w:space="0" w:color="auto"/>
              <w:left w:val="single" w:sz="4" w:space="0" w:color="auto"/>
              <w:bottom w:val="single" w:sz="4" w:space="0" w:color="auto"/>
              <w:right w:val="single" w:sz="4" w:space="0" w:color="auto"/>
            </w:tcBorders>
            <w:hideMark/>
          </w:tcPr>
          <w:p w:rsidR="005E3AAC" w:rsidRPr="0042084C" w:rsidRDefault="00D96255" w:rsidP="002D3B3B">
            <w:pPr>
              <w:pStyle w:val="ConsPlusNormal"/>
              <w:tabs>
                <w:tab w:val="left" w:pos="300"/>
                <w:tab w:val="center" w:pos="754"/>
              </w:tabs>
              <w:rPr>
                <w:rFonts w:ascii="Times New Roman" w:hAnsi="Times New Roman" w:cs="Times New Roman"/>
                <w:color w:val="0D0D0D" w:themeColor="text1" w:themeTint="F2"/>
                <w:sz w:val="24"/>
                <w:szCs w:val="24"/>
              </w:rPr>
            </w:pPr>
            <w:r w:rsidRPr="0042084C">
              <w:rPr>
                <w:rFonts w:ascii="Times New Roman" w:hAnsi="Times New Roman" w:cs="Times New Roman"/>
                <w:color w:val="0D0D0D" w:themeColor="text1" w:themeTint="F2"/>
                <w:sz w:val="24"/>
                <w:szCs w:val="24"/>
              </w:rPr>
              <w:tab/>
              <w:t>58</w:t>
            </w:r>
            <w:r w:rsidR="002D3B3B" w:rsidRPr="0042084C">
              <w:rPr>
                <w:rFonts w:ascii="Times New Roman" w:hAnsi="Times New Roman" w:cs="Times New Roman"/>
                <w:color w:val="0D0D0D" w:themeColor="text1" w:themeTint="F2"/>
                <w:sz w:val="24"/>
                <w:szCs w:val="24"/>
              </w:rPr>
              <w:t xml:space="preserve"> </w:t>
            </w:r>
            <w:r w:rsidR="002D3B3B" w:rsidRPr="0042084C">
              <w:rPr>
                <w:rFonts w:ascii="Times New Roman" w:hAnsi="Times New Roman" w:cs="Times New Roman"/>
                <w:color w:val="0D0D0D" w:themeColor="text1" w:themeTint="F2"/>
                <w:sz w:val="24"/>
                <w:szCs w:val="24"/>
              </w:rPr>
              <w:tab/>
            </w:r>
            <w:r w:rsidR="005E3AAC" w:rsidRPr="0042084C">
              <w:rPr>
                <w:rFonts w:ascii="Times New Roman" w:hAnsi="Times New Roman" w:cs="Times New Roman"/>
                <w:color w:val="0D0D0D" w:themeColor="text1" w:themeTint="F2"/>
                <w:sz w:val="24"/>
                <w:szCs w:val="24"/>
              </w:rPr>
              <w:t>человек</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1.13</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D7004F"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27</w:t>
            </w:r>
            <w:r w:rsidR="002D3B3B">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человек</w:t>
            </w:r>
            <w:r w:rsidR="002D3B3B">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r w:rsidR="00D96255">
              <w:rPr>
                <w:rFonts w:ascii="Times New Roman" w:hAnsi="Times New Roman" w:cs="Times New Roman"/>
                <w:color w:val="0D0D0D" w:themeColor="text1" w:themeTint="F2"/>
                <w:sz w:val="24"/>
                <w:szCs w:val="24"/>
              </w:rPr>
              <w:t xml:space="preserve"> 48</w:t>
            </w:r>
            <w:r w:rsidR="002D3B3B">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1.14</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A12FF3"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20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r w:rsidR="00D96255">
              <w:rPr>
                <w:rFonts w:ascii="Times New Roman" w:hAnsi="Times New Roman" w:cs="Times New Roman"/>
                <w:color w:val="0D0D0D" w:themeColor="text1" w:themeTint="F2"/>
                <w:sz w:val="24"/>
                <w:szCs w:val="24"/>
              </w:rPr>
              <w:t xml:space="preserve"> 34</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1.15</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A12FF3"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31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r w:rsidR="001D1250">
              <w:rPr>
                <w:rFonts w:ascii="Times New Roman" w:hAnsi="Times New Roman" w:cs="Times New Roman"/>
                <w:color w:val="0D0D0D" w:themeColor="text1" w:themeTint="F2"/>
                <w:sz w:val="24"/>
                <w:szCs w:val="24"/>
              </w:rPr>
              <w:t xml:space="preserve"> 53</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1.16</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1F6181"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14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r w:rsidR="004B2CAC">
              <w:rPr>
                <w:rFonts w:ascii="Times New Roman" w:hAnsi="Times New Roman" w:cs="Times New Roman"/>
                <w:color w:val="0D0D0D" w:themeColor="text1" w:themeTint="F2"/>
                <w:sz w:val="24"/>
                <w:szCs w:val="24"/>
              </w:rPr>
              <w:t xml:space="preserve"> 24</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1.17</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59" w:type="dxa"/>
            <w:tcBorders>
              <w:top w:val="single" w:sz="4" w:space="0" w:color="auto"/>
              <w:left w:val="single" w:sz="4" w:space="0" w:color="auto"/>
              <w:bottom w:val="single" w:sz="4" w:space="0" w:color="auto"/>
              <w:right w:val="single" w:sz="4" w:space="0" w:color="auto"/>
            </w:tcBorders>
            <w:hideMark/>
          </w:tcPr>
          <w:p w:rsidR="004B2CAC" w:rsidRDefault="00D96255"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4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а </w:t>
            </w:r>
            <w:r w:rsidR="005E3AAC" w:rsidRPr="003B433F">
              <w:rPr>
                <w:rFonts w:ascii="Times New Roman" w:hAnsi="Times New Roman" w:cs="Times New Roman"/>
                <w:color w:val="0D0D0D" w:themeColor="text1" w:themeTint="F2"/>
                <w:sz w:val="24"/>
                <w:szCs w:val="24"/>
              </w:rPr>
              <w:t>/</w:t>
            </w:r>
          </w:p>
          <w:p w:rsidR="005E3AAC" w:rsidRPr="003B433F" w:rsidRDefault="004B2CAC"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7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1.17.1</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Высшая</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DE5B8A"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а </w:t>
            </w:r>
            <w:r w:rsidR="005E3AAC" w:rsidRPr="003B433F">
              <w:rPr>
                <w:rFonts w:ascii="Times New Roman" w:hAnsi="Times New Roman" w:cs="Times New Roman"/>
                <w:color w:val="0D0D0D" w:themeColor="text1" w:themeTint="F2"/>
                <w:sz w:val="24"/>
                <w:szCs w:val="24"/>
              </w:rPr>
              <w:t>/</w:t>
            </w:r>
            <w:r w:rsidR="00D53D4F">
              <w:rPr>
                <w:rFonts w:ascii="Times New Roman" w:hAnsi="Times New Roman" w:cs="Times New Roman"/>
                <w:color w:val="0D0D0D" w:themeColor="text1" w:themeTint="F2"/>
                <w:sz w:val="24"/>
                <w:szCs w:val="24"/>
              </w:rPr>
              <w:t xml:space="preserve"> 3,5</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1.17.2</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Первая</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AD5ACE"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а </w:t>
            </w:r>
            <w:r w:rsidR="005E3AAC" w:rsidRPr="003B433F">
              <w:rPr>
                <w:rFonts w:ascii="Times New Roman" w:hAnsi="Times New Roman" w:cs="Times New Roman"/>
                <w:color w:val="0D0D0D" w:themeColor="text1" w:themeTint="F2"/>
                <w:sz w:val="24"/>
                <w:szCs w:val="24"/>
              </w:rPr>
              <w:t>/</w:t>
            </w:r>
            <w:r w:rsidR="00D53D4F">
              <w:rPr>
                <w:rFonts w:ascii="Times New Roman" w:hAnsi="Times New Roman" w:cs="Times New Roman"/>
                <w:color w:val="0D0D0D" w:themeColor="text1" w:themeTint="F2"/>
                <w:sz w:val="24"/>
                <w:szCs w:val="24"/>
              </w:rPr>
              <w:t xml:space="preserve"> 3,5</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1.18</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1C161A"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1.18.1</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До 5 лет</w:t>
            </w:r>
          </w:p>
        </w:tc>
        <w:tc>
          <w:tcPr>
            <w:tcW w:w="1659" w:type="dxa"/>
            <w:tcBorders>
              <w:top w:val="single" w:sz="4" w:space="0" w:color="auto"/>
              <w:left w:val="single" w:sz="4" w:space="0" w:color="auto"/>
              <w:bottom w:val="single" w:sz="4" w:space="0" w:color="auto"/>
              <w:right w:val="single" w:sz="4" w:space="0" w:color="auto"/>
            </w:tcBorders>
            <w:hideMark/>
          </w:tcPr>
          <w:p w:rsidR="00A704C0" w:rsidRDefault="001C3985"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r w:rsidR="00A704C0">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человек</w:t>
            </w:r>
            <w:r w:rsidR="00A704C0">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p>
          <w:p w:rsidR="005E3AAC" w:rsidRPr="003B433F" w:rsidRDefault="001C3985"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17</w:t>
            </w:r>
            <w:r w:rsidR="00A704C0">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1.18.2</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Свыше 30 лет</w:t>
            </w:r>
          </w:p>
        </w:tc>
        <w:tc>
          <w:tcPr>
            <w:tcW w:w="1659" w:type="dxa"/>
            <w:tcBorders>
              <w:top w:val="single" w:sz="4" w:space="0" w:color="auto"/>
              <w:left w:val="single" w:sz="4" w:space="0" w:color="auto"/>
              <w:bottom w:val="single" w:sz="4" w:space="0" w:color="auto"/>
              <w:right w:val="single" w:sz="4" w:space="0" w:color="auto"/>
            </w:tcBorders>
            <w:hideMark/>
          </w:tcPr>
          <w:p w:rsidR="008B70CF" w:rsidRDefault="008B70CF"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13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p>
          <w:p w:rsidR="005E3AAC" w:rsidRPr="003B433F" w:rsidRDefault="008B70CF"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22 </w:t>
            </w:r>
            <w:r w:rsidR="005E3AAC" w:rsidRPr="003B433F">
              <w:rPr>
                <w:rFonts w:ascii="Times New Roman" w:hAnsi="Times New Roman" w:cs="Times New Roman"/>
                <w:color w:val="0D0D0D" w:themeColor="text1" w:themeTint="F2"/>
                <w:sz w:val="24"/>
                <w:szCs w:val="24"/>
              </w:rPr>
              <w:t>%</w:t>
            </w:r>
          </w:p>
        </w:tc>
      </w:tr>
      <w:tr w:rsidR="005E3AAC" w:rsidRPr="0014422D" w:rsidTr="005E3AAC">
        <w:tc>
          <w:tcPr>
            <w:tcW w:w="851" w:type="dxa"/>
            <w:tcBorders>
              <w:top w:val="single" w:sz="4" w:space="0" w:color="auto"/>
              <w:left w:val="single" w:sz="4" w:space="0" w:color="auto"/>
              <w:bottom w:val="single" w:sz="4" w:space="0" w:color="auto"/>
              <w:right w:val="single" w:sz="4" w:space="0" w:color="auto"/>
            </w:tcBorders>
            <w:hideMark/>
          </w:tcPr>
          <w:p w:rsidR="005E3AAC" w:rsidRPr="0014422D" w:rsidRDefault="005E3AAC" w:rsidP="003B433F">
            <w:pPr>
              <w:pStyle w:val="ConsPlusNormal"/>
              <w:jc w:val="center"/>
              <w:rPr>
                <w:rFonts w:ascii="Times New Roman" w:hAnsi="Times New Roman" w:cs="Times New Roman"/>
                <w:color w:val="262626" w:themeColor="text1" w:themeTint="D9"/>
                <w:sz w:val="24"/>
                <w:szCs w:val="24"/>
              </w:rPr>
            </w:pPr>
            <w:r w:rsidRPr="0014422D">
              <w:rPr>
                <w:rFonts w:ascii="Times New Roman" w:hAnsi="Times New Roman" w:cs="Times New Roman"/>
                <w:color w:val="262626" w:themeColor="text1" w:themeTint="D9"/>
                <w:sz w:val="24"/>
                <w:szCs w:val="24"/>
              </w:rPr>
              <w:t>1.19</w:t>
            </w:r>
          </w:p>
        </w:tc>
        <w:tc>
          <w:tcPr>
            <w:tcW w:w="7654" w:type="dxa"/>
            <w:tcBorders>
              <w:top w:val="single" w:sz="4" w:space="0" w:color="auto"/>
              <w:left w:val="single" w:sz="4" w:space="0" w:color="auto"/>
              <w:bottom w:val="single" w:sz="4" w:space="0" w:color="auto"/>
              <w:right w:val="single" w:sz="4" w:space="0" w:color="auto"/>
            </w:tcBorders>
            <w:hideMark/>
          </w:tcPr>
          <w:p w:rsidR="005E3AAC" w:rsidRPr="0014422D" w:rsidRDefault="005E3AAC" w:rsidP="003B433F">
            <w:pPr>
              <w:pStyle w:val="ConsPlusNormal"/>
              <w:jc w:val="both"/>
              <w:rPr>
                <w:rFonts w:ascii="Times New Roman" w:hAnsi="Times New Roman" w:cs="Times New Roman"/>
                <w:color w:val="262626" w:themeColor="text1" w:themeTint="D9"/>
                <w:sz w:val="24"/>
                <w:szCs w:val="24"/>
              </w:rPr>
            </w:pPr>
            <w:r w:rsidRPr="0014422D">
              <w:rPr>
                <w:rFonts w:ascii="Times New Roman" w:hAnsi="Times New Roman" w:cs="Times New Roman"/>
                <w:color w:val="262626" w:themeColor="text1" w:themeTint="D9"/>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659" w:type="dxa"/>
            <w:tcBorders>
              <w:top w:val="single" w:sz="4" w:space="0" w:color="auto"/>
              <w:left w:val="single" w:sz="4" w:space="0" w:color="auto"/>
              <w:bottom w:val="single" w:sz="4" w:space="0" w:color="auto"/>
              <w:right w:val="single" w:sz="4" w:space="0" w:color="auto"/>
            </w:tcBorders>
            <w:hideMark/>
          </w:tcPr>
          <w:p w:rsidR="0014422D" w:rsidRPr="0014422D" w:rsidRDefault="0014422D" w:rsidP="003B433F">
            <w:pPr>
              <w:pStyle w:val="ConsPlusNormal"/>
              <w:jc w:val="center"/>
              <w:rPr>
                <w:rFonts w:ascii="Times New Roman" w:hAnsi="Times New Roman" w:cs="Times New Roman"/>
                <w:color w:val="262626" w:themeColor="text1" w:themeTint="D9"/>
                <w:sz w:val="24"/>
                <w:szCs w:val="24"/>
              </w:rPr>
            </w:pPr>
            <w:r w:rsidRPr="0014422D">
              <w:rPr>
                <w:rFonts w:ascii="Times New Roman" w:hAnsi="Times New Roman" w:cs="Times New Roman"/>
                <w:color w:val="262626" w:themeColor="text1" w:themeTint="D9"/>
                <w:sz w:val="24"/>
                <w:szCs w:val="24"/>
              </w:rPr>
              <w:t xml:space="preserve">3 </w:t>
            </w:r>
            <w:r w:rsidR="005E3AAC" w:rsidRPr="0014422D">
              <w:rPr>
                <w:rFonts w:ascii="Times New Roman" w:hAnsi="Times New Roman" w:cs="Times New Roman"/>
                <w:color w:val="262626" w:themeColor="text1" w:themeTint="D9"/>
                <w:sz w:val="24"/>
                <w:szCs w:val="24"/>
              </w:rPr>
              <w:t>человек</w:t>
            </w:r>
            <w:r w:rsidRPr="0014422D">
              <w:rPr>
                <w:rFonts w:ascii="Times New Roman" w:hAnsi="Times New Roman" w:cs="Times New Roman"/>
                <w:color w:val="262626" w:themeColor="text1" w:themeTint="D9"/>
                <w:sz w:val="24"/>
                <w:szCs w:val="24"/>
              </w:rPr>
              <w:t xml:space="preserve">а </w:t>
            </w:r>
            <w:r w:rsidR="005E3AAC" w:rsidRPr="0014422D">
              <w:rPr>
                <w:rFonts w:ascii="Times New Roman" w:hAnsi="Times New Roman" w:cs="Times New Roman"/>
                <w:color w:val="262626" w:themeColor="text1" w:themeTint="D9"/>
                <w:sz w:val="24"/>
                <w:szCs w:val="24"/>
              </w:rPr>
              <w:t>/</w:t>
            </w:r>
          </w:p>
          <w:p w:rsidR="005E3AAC" w:rsidRPr="0014422D" w:rsidRDefault="0014422D" w:rsidP="003B433F">
            <w:pPr>
              <w:pStyle w:val="ConsPlusNormal"/>
              <w:jc w:val="center"/>
              <w:rPr>
                <w:rFonts w:ascii="Times New Roman" w:hAnsi="Times New Roman" w:cs="Times New Roman"/>
                <w:color w:val="262626" w:themeColor="text1" w:themeTint="D9"/>
                <w:sz w:val="24"/>
                <w:szCs w:val="24"/>
              </w:rPr>
            </w:pPr>
            <w:r w:rsidRPr="0014422D">
              <w:rPr>
                <w:rFonts w:ascii="Times New Roman" w:hAnsi="Times New Roman" w:cs="Times New Roman"/>
                <w:color w:val="262626" w:themeColor="text1" w:themeTint="D9"/>
                <w:sz w:val="24"/>
                <w:szCs w:val="24"/>
              </w:rPr>
              <w:t xml:space="preserve">5 </w:t>
            </w:r>
            <w:r w:rsidR="005E3AAC" w:rsidRPr="0014422D">
              <w:rPr>
                <w:rFonts w:ascii="Times New Roman" w:hAnsi="Times New Roman" w:cs="Times New Roman"/>
                <w:color w:val="262626" w:themeColor="text1" w:themeTint="D9"/>
                <w:sz w:val="24"/>
                <w:szCs w:val="24"/>
              </w:rPr>
              <w:t>%</w:t>
            </w:r>
          </w:p>
        </w:tc>
      </w:tr>
      <w:tr w:rsidR="005E3AAC" w:rsidRPr="0014422D" w:rsidTr="005E3AAC">
        <w:tc>
          <w:tcPr>
            <w:tcW w:w="851" w:type="dxa"/>
            <w:tcBorders>
              <w:top w:val="single" w:sz="4" w:space="0" w:color="auto"/>
              <w:left w:val="single" w:sz="4" w:space="0" w:color="auto"/>
              <w:bottom w:val="single" w:sz="4" w:space="0" w:color="auto"/>
              <w:right w:val="single" w:sz="4" w:space="0" w:color="auto"/>
            </w:tcBorders>
            <w:hideMark/>
          </w:tcPr>
          <w:p w:rsidR="005E3AAC" w:rsidRPr="0014422D" w:rsidRDefault="005E3AAC" w:rsidP="003B433F">
            <w:pPr>
              <w:pStyle w:val="ConsPlusNormal"/>
              <w:jc w:val="center"/>
              <w:rPr>
                <w:rFonts w:ascii="Times New Roman" w:hAnsi="Times New Roman" w:cs="Times New Roman"/>
                <w:color w:val="262626" w:themeColor="text1" w:themeTint="D9"/>
                <w:sz w:val="24"/>
                <w:szCs w:val="24"/>
              </w:rPr>
            </w:pPr>
            <w:r w:rsidRPr="0014422D">
              <w:rPr>
                <w:rFonts w:ascii="Times New Roman" w:hAnsi="Times New Roman" w:cs="Times New Roman"/>
                <w:color w:val="262626" w:themeColor="text1" w:themeTint="D9"/>
                <w:sz w:val="24"/>
                <w:szCs w:val="24"/>
              </w:rPr>
              <w:t>1.20</w:t>
            </w:r>
          </w:p>
        </w:tc>
        <w:tc>
          <w:tcPr>
            <w:tcW w:w="7654" w:type="dxa"/>
            <w:tcBorders>
              <w:top w:val="single" w:sz="4" w:space="0" w:color="auto"/>
              <w:left w:val="single" w:sz="4" w:space="0" w:color="auto"/>
              <w:bottom w:val="single" w:sz="4" w:space="0" w:color="auto"/>
              <w:right w:val="single" w:sz="4" w:space="0" w:color="auto"/>
            </w:tcBorders>
            <w:hideMark/>
          </w:tcPr>
          <w:p w:rsidR="005E3AAC" w:rsidRPr="0014422D" w:rsidRDefault="005E3AAC" w:rsidP="003B433F">
            <w:pPr>
              <w:pStyle w:val="ConsPlusNormal"/>
              <w:jc w:val="both"/>
              <w:rPr>
                <w:rFonts w:ascii="Times New Roman" w:hAnsi="Times New Roman" w:cs="Times New Roman"/>
                <w:color w:val="262626" w:themeColor="text1" w:themeTint="D9"/>
                <w:sz w:val="24"/>
                <w:szCs w:val="24"/>
              </w:rPr>
            </w:pPr>
            <w:r w:rsidRPr="0014422D">
              <w:rPr>
                <w:rFonts w:ascii="Times New Roman" w:hAnsi="Times New Roman" w:cs="Times New Roman"/>
                <w:color w:val="262626" w:themeColor="text1" w:themeTint="D9"/>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659" w:type="dxa"/>
            <w:tcBorders>
              <w:top w:val="single" w:sz="4" w:space="0" w:color="auto"/>
              <w:left w:val="single" w:sz="4" w:space="0" w:color="auto"/>
              <w:bottom w:val="single" w:sz="4" w:space="0" w:color="auto"/>
              <w:right w:val="single" w:sz="4" w:space="0" w:color="auto"/>
            </w:tcBorders>
            <w:hideMark/>
          </w:tcPr>
          <w:p w:rsidR="0014422D" w:rsidRPr="0014422D" w:rsidRDefault="0014422D" w:rsidP="003B433F">
            <w:pPr>
              <w:pStyle w:val="ConsPlusNormal"/>
              <w:jc w:val="center"/>
              <w:rPr>
                <w:rFonts w:ascii="Times New Roman" w:hAnsi="Times New Roman" w:cs="Times New Roman"/>
                <w:color w:val="262626" w:themeColor="text1" w:themeTint="D9"/>
                <w:sz w:val="24"/>
                <w:szCs w:val="24"/>
              </w:rPr>
            </w:pPr>
            <w:r w:rsidRPr="0014422D">
              <w:rPr>
                <w:rFonts w:ascii="Times New Roman" w:hAnsi="Times New Roman" w:cs="Times New Roman"/>
                <w:color w:val="262626" w:themeColor="text1" w:themeTint="D9"/>
                <w:sz w:val="24"/>
                <w:szCs w:val="24"/>
              </w:rPr>
              <w:t xml:space="preserve">13 </w:t>
            </w:r>
            <w:r w:rsidR="005E3AAC" w:rsidRPr="0014422D">
              <w:rPr>
                <w:rFonts w:ascii="Times New Roman" w:hAnsi="Times New Roman" w:cs="Times New Roman"/>
                <w:color w:val="262626" w:themeColor="text1" w:themeTint="D9"/>
                <w:sz w:val="24"/>
                <w:szCs w:val="24"/>
              </w:rPr>
              <w:t>человек</w:t>
            </w:r>
            <w:r w:rsidRPr="0014422D">
              <w:rPr>
                <w:rFonts w:ascii="Times New Roman" w:hAnsi="Times New Roman" w:cs="Times New Roman"/>
                <w:color w:val="262626" w:themeColor="text1" w:themeTint="D9"/>
                <w:sz w:val="24"/>
                <w:szCs w:val="24"/>
              </w:rPr>
              <w:t xml:space="preserve"> </w:t>
            </w:r>
            <w:r w:rsidR="005E3AAC" w:rsidRPr="0014422D">
              <w:rPr>
                <w:rFonts w:ascii="Times New Roman" w:hAnsi="Times New Roman" w:cs="Times New Roman"/>
                <w:color w:val="262626" w:themeColor="text1" w:themeTint="D9"/>
                <w:sz w:val="24"/>
                <w:szCs w:val="24"/>
              </w:rPr>
              <w:t>/</w:t>
            </w:r>
          </w:p>
          <w:p w:rsidR="005E3AAC" w:rsidRPr="0014422D" w:rsidRDefault="0014422D" w:rsidP="003B433F">
            <w:pPr>
              <w:pStyle w:val="ConsPlusNormal"/>
              <w:jc w:val="center"/>
              <w:rPr>
                <w:rFonts w:ascii="Times New Roman" w:hAnsi="Times New Roman" w:cs="Times New Roman"/>
                <w:color w:val="262626" w:themeColor="text1" w:themeTint="D9"/>
                <w:sz w:val="24"/>
                <w:szCs w:val="24"/>
              </w:rPr>
            </w:pPr>
            <w:r w:rsidRPr="0014422D">
              <w:rPr>
                <w:rFonts w:ascii="Times New Roman" w:hAnsi="Times New Roman" w:cs="Times New Roman"/>
                <w:color w:val="262626" w:themeColor="text1" w:themeTint="D9"/>
                <w:sz w:val="24"/>
                <w:szCs w:val="24"/>
              </w:rPr>
              <w:t xml:space="preserve">22 </w:t>
            </w:r>
            <w:r w:rsidR="005E3AAC" w:rsidRPr="0014422D">
              <w:rPr>
                <w:rFonts w:ascii="Times New Roman" w:hAnsi="Times New Roman" w:cs="Times New Roman"/>
                <w:color w:val="262626" w:themeColor="text1" w:themeTint="D9"/>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1.21</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proofErr w:type="gramStart"/>
            <w:r w:rsidRPr="003B433F">
              <w:rPr>
                <w:rFonts w:ascii="Times New Roman" w:hAnsi="Times New Roman" w:cs="Times New Roman"/>
                <w:color w:val="0D0D0D" w:themeColor="text1" w:themeTint="F2"/>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BE2CFA"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56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 </w:t>
            </w:r>
            <w:r w:rsidR="005E3AAC" w:rsidRPr="003B433F">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96,5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1.22</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659" w:type="dxa"/>
            <w:tcBorders>
              <w:top w:val="single" w:sz="4" w:space="0" w:color="auto"/>
              <w:left w:val="single" w:sz="4" w:space="0" w:color="auto"/>
              <w:bottom w:val="single" w:sz="4" w:space="0" w:color="auto"/>
              <w:right w:val="single" w:sz="4" w:space="0" w:color="auto"/>
            </w:tcBorders>
            <w:hideMark/>
          </w:tcPr>
          <w:p w:rsidR="000455CF" w:rsidRDefault="000455CF"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 </w:t>
            </w:r>
            <w:r w:rsidR="005E3AAC" w:rsidRPr="003B433F">
              <w:rPr>
                <w:rFonts w:ascii="Times New Roman" w:hAnsi="Times New Roman" w:cs="Times New Roman"/>
                <w:color w:val="0D0D0D" w:themeColor="text1" w:themeTint="F2"/>
                <w:sz w:val="24"/>
                <w:szCs w:val="24"/>
              </w:rPr>
              <w:t>человек</w:t>
            </w:r>
            <w:r>
              <w:rPr>
                <w:rFonts w:ascii="Times New Roman" w:hAnsi="Times New Roman" w:cs="Times New Roman"/>
                <w:color w:val="0D0D0D" w:themeColor="text1" w:themeTint="F2"/>
                <w:sz w:val="24"/>
                <w:szCs w:val="24"/>
              </w:rPr>
              <w:t xml:space="preserve">а </w:t>
            </w:r>
            <w:r w:rsidR="005E3AAC" w:rsidRPr="003B433F">
              <w:rPr>
                <w:rFonts w:ascii="Times New Roman" w:hAnsi="Times New Roman" w:cs="Times New Roman"/>
                <w:color w:val="0D0D0D" w:themeColor="text1" w:themeTint="F2"/>
                <w:sz w:val="24"/>
                <w:szCs w:val="24"/>
              </w:rPr>
              <w:t>/</w:t>
            </w:r>
          </w:p>
          <w:p w:rsidR="005E3AAC" w:rsidRPr="003B433F" w:rsidRDefault="000455CF"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3,4 </w:t>
            </w:r>
            <w:r w:rsidR="005E3AAC" w:rsidRPr="003B433F">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1.23</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Количество публикаций, подготовленных педагогическими работниками образовательной организации:</w:t>
            </w:r>
          </w:p>
        </w:tc>
        <w:tc>
          <w:tcPr>
            <w:tcW w:w="1659" w:type="dxa"/>
            <w:tcBorders>
              <w:top w:val="single" w:sz="4" w:space="0" w:color="auto"/>
              <w:left w:val="single" w:sz="4" w:space="0" w:color="auto"/>
              <w:bottom w:val="single" w:sz="4" w:space="0" w:color="auto"/>
              <w:right w:val="single" w:sz="4" w:space="0" w:color="auto"/>
            </w:tcBorders>
          </w:tcPr>
          <w:p w:rsidR="005E3AAC" w:rsidRPr="003B433F" w:rsidRDefault="00B8721F"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lastRenderedPageBreak/>
              <w:t>1.23.1</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За 3 года</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A21EAE"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r w:rsidR="00B8721F">
              <w:rPr>
                <w:rFonts w:ascii="Times New Roman" w:hAnsi="Times New Roman" w:cs="Times New Roman"/>
                <w:color w:val="0D0D0D" w:themeColor="text1" w:themeTint="F2"/>
                <w:sz w:val="24"/>
                <w:szCs w:val="24"/>
              </w:rPr>
              <w:t>9</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1.23.2</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За отчетный период</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B8721F"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1.24</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да</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outlineLvl w:val="1"/>
              <w:rPr>
                <w:rFonts w:ascii="Times New Roman" w:hAnsi="Times New Roman" w:cs="Times New Roman"/>
                <w:color w:val="0D0D0D" w:themeColor="text1" w:themeTint="F2"/>
                <w:sz w:val="24"/>
                <w:szCs w:val="24"/>
              </w:rPr>
            </w:pPr>
            <w:bookmarkStart w:id="2" w:name="Par923"/>
            <w:bookmarkEnd w:id="2"/>
            <w:r w:rsidRPr="003B433F">
              <w:rPr>
                <w:rFonts w:ascii="Times New Roman" w:hAnsi="Times New Roman" w:cs="Times New Roman"/>
                <w:color w:val="0D0D0D" w:themeColor="text1" w:themeTint="F2"/>
                <w:sz w:val="24"/>
                <w:szCs w:val="24"/>
              </w:rPr>
              <w:t>2.</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Инфраструктура</w:t>
            </w:r>
          </w:p>
        </w:tc>
        <w:tc>
          <w:tcPr>
            <w:tcW w:w="1659" w:type="dxa"/>
            <w:tcBorders>
              <w:top w:val="single" w:sz="4" w:space="0" w:color="auto"/>
              <w:left w:val="single" w:sz="4" w:space="0" w:color="auto"/>
              <w:bottom w:val="single" w:sz="4" w:space="0" w:color="auto"/>
              <w:right w:val="single" w:sz="4" w:space="0" w:color="auto"/>
            </w:tcBorders>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2.1</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Количество компьютеров в расчете на одного учащегося</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1A0995"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2.2</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Количество помещений для осуществления образовательной деятельности, в том числе:</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9D48A7"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24</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2.2.1</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Учебный класс</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9D48A7"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2.2.2</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Лаборатория</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9D48A7"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2.2.3</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Мастерская</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9D48A7"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2.2.4</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Танцевальный класс</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9D48A7"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2.2.5</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Спортивный зал</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9D48A7"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2.2.6</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Бассейн</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9D48A7"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2.3</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Количество помещений для организации досуговой деятельности учащихся, в том числе:</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645B9E"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2.3.1</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Актовый зал</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645B9E"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2.3.2</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Концертный зал</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645B9E"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2.3.3</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Игровое помещение</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645B9E"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2.4</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Наличие загородных оздоровительных лагерей, баз отдыха</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нет</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2.5</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Наличие в образовательной организации системы электронного документооборота</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645B9E" w:rsidP="00645B9E">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2.6</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Наличие читального зала библиотеки, в том числе:</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нет</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2.6.1</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С обеспечением возможности работы на стационарных компьютерах или использования переносных компьютеров</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нет</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2.6.2</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С медиатекой</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нет</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2.6.3</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Оснащенного средствами сканирования и распознавания текстов</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нет</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2.6.4</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С выходом в Интернет с компьютеров, расположенных в помещении библиотеки</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нет</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2.6.5</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С контролируемой распечаткой бумажных материалов</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нет</w:t>
            </w:r>
          </w:p>
        </w:tc>
      </w:tr>
      <w:tr w:rsidR="005E3AAC" w:rsidRPr="003B433F" w:rsidTr="005E3AAC">
        <w:tc>
          <w:tcPr>
            <w:tcW w:w="851"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center"/>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2.7</w:t>
            </w:r>
          </w:p>
        </w:tc>
        <w:tc>
          <w:tcPr>
            <w:tcW w:w="7654" w:type="dxa"/>
            <w:tcBorders>
              <w:top w:val="single" w:sz="4" w:space="0" w:color="auto"/>
              <w:left w:val="single" w:sz="4" w:space="0" w:color="auto"/>
              <w:bottom w:val="single" w:sz="4" w:space="0" w:color="auto"/>
              <w:right w:val="single" w:sz="4" w:space="0" w:color="auto"/>
            </w:tcBorders>
            <w:hideMark/>
          </w:tcPr>
          <w:p w:rsidR="005E3AAC" w:rsidRPr="003B433F" w:rsidRDefault="005E3AAC" w:rsidP="003B433F">
            <w:pPr>
              <w:pStyle w:val="ConsPlusNormal"/>
              <w:jc w:val="both"/>
              <w:rPr>
                <w:rFonts w:ascii="Times New Roman" w:hAnsi="Times New Roman" w:cs="Times New Roman"/>
                <w:color w:val="0D0D0D" w:themeColor="text1" w:themeTint="F2"/>
                <w:sz w:val="24"/>
                <w:szCs w:val="24"/>
              </w:rPr>
            </w:pPr>
            <w:r w:rsidRPr="003B433F">
              <w:rPr>
                <w:rFonts w:ascii="Times New Roman" w:hAnsi="Times New Roman" w:cs="Times New Roman"/>
                <w:color w:val="0D0D0D" w:themeColor="text1" w:themeTint="F2"/>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659" w:type="dxa"/>
            <w:tcBorders>
              <w:top w:val="single" w:sz="4" w:space="0" w:color="auto"/>
              <w:left w:val="single" w:sz="4" w:space="0" w:color="auto"/>
              <w:bottom w:val="single" w:sz="4" w:space="0" w:color="auto"/>
              <w:right w:val="single" w:sz="4" w:space="0" w:color="auto"/>
            </w:tcBorders>
            <w:hideMark/>
          </w:tcPr>
          <w:p w:rsidR="005E3AAC" w:rsidRPr="003B433F" w:rsidRDefault="00645B9E" w:rsidP="003B433F">
            <w:pPr>
              <w:pStyle w:val="ConsPlusNormal"/>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r>
    </w:tbl>
    <w:p w:rsidR="0050297B" w:rsidRDefault="0050297B" w:rsidP="00A32024">
      <w:pPr>
        <w:spacing w:after="0" w:line="240" w:lineRule="auto"/>
        <w:jc w:val="both"/>
        <w:rPr>
          <w:rFonts w:ascii="Times New Roman" w:hAnsi="Times New Roman"/>
          <w:color w:val="0D0D0D" w:themeColor="text1" w:themeTint="F2"/>
          <w:sz w:val="24"/>
          <w:szCs w:val="24"/>
        </w:rPr>
      </w:pPr>
    </w:p>
    <w:p w:rsidR="00345E1A" w:rsidRDefault="00345E1A" w:rsidP="00345E1A">
      <w:pPr>
        <w:spacing w:after="0" w:line="240" w:lineRule="auto"/>
        <w:jc w:val="center"/>
        <w:rPr>
          <w:rFonts w:ascii="Times New Roman" w:hAnsi="Times New Roman"/>
          <w:b/>
          <w:color w:val="0D0D0D" w:themeColor="text1" w:themeTint="F2"/>
          <w:sz w:val="24"/>
          <w:szCs w:val="24"/>
        </w:rPr>
      </w:pPr>
      <w:r w:rsidRPr="0053514E">
        <w:rPr>
          <w:rFonts w:ascii="Times New Roman" w:hAnsi="Times New Roman"/>
          <w:b/>
          <w:color w:val="0D0D0D" w:themeColor="text1" w:themeTint="F2"/>
          <w:sz w:val="24"/>
          <w:szCs w:val="24"/>
        </w:rPr>
        <w:t>Сведения о реализуемых дополнительных</w:t>
      </w:r>
      <w:r>
        <w:rPr>
          <w:rFonts w:ascii="Times New Roman" w:hAnsi="Times New Roman"/>
          <w:b/>
          <w:color w:val="0D0D0D" w:themeColor="text1" w:themeTint="F2"/>
          <w:sz w:val="24"/>
          <w:szCs w:val="24"/>
        </w:rPr>
        <w:t xml:space="preserve"> общеобразовательных программах</w:t>
      </w:r>
    </w:p>
    <w:p w:rsidR="0050297B" w:rsidRPr="00B835DF" w:rsidRDefault="00345E1A" w:rsidP="00345E1A">
      <w:pPr>
        <w:spacing w:after="0" w:line="240" w:lineRule="auto"/>
        <w:jc w:val="center"/>
        <w:rPr>
          <w:rFonts w:ascii="Times New Roman" w:hAnsi="Times New Roman"/>
          <w:b/>
          <w:color w:val="0D0D0D" w:themeColor="text1" w:themeTint="F2"/>
          <w:sz w:val="24"/>
          <w:szCs w:val="24"/>
        </w:rPr>
      </w:pPr>
      <w:r w:rsidRPr="0053514E">
        <w:rPr>
          <w:rFonts w:ascii="Times New Roman" w:hAnsi="Times New Roman"/>
          <w:b/>
          <w:color w:val="0D0D0D" w:themeColor="text1" w:themeTint="F2"/>
          <w:sz w:val="24"/>
          <w:szCs w:val="24"/>
        </w:rPr>
        <w:t>МАУ ДО «ДДТ» г</w:t>
      </w:r>
      <w:proofErr w:type="gramStart"/>
      <w:r w:rsidRPr="0053514E">
        <w:rPr>
          <w:rFonts w:ascii="Times New Roman" w:hAnsi="Times New Roman"/>
          <w:b/>
          <w:color w:val="0D0D0D" w:themeColor="text1" w:themeTint="F2"/>
          <w:sz w:val="24"/>
          <w:szCs w:val="24"/>
        </w:rPr>
        <w:t>.П</w:t>
      </w:r>
      <w:proofErr w:type="gramEnd"/>
      <w:r w:rsidRPr="0053514E">
        <w:rPr>
          <w:rFonts w:ascii="Times New Roman" w:hAnsi="Times New Roman"/>
          <w:b/>
          <w:color w:val="0D0D0D" w:themeColor="text1" w:themeTint="F2"/>
          <w:sz w:val="24"/>
          <w:szCs w:val="24"/>
        </w:rPr>
        <w:t>ечора.</w:t>
      </w:r>
    </w:p>
    <w:p w:rsidR="0050297B" w:rsidRPr="00BF6C9B" w:rsidRDefault="0050297B" w:rsidP="0050297B">
      <w:pPr>
        <w:spacing w:after="0" w:line="240" w:lineRule="auto"/>
        <w:ind w:firstLine="567"/>
        <w:jc w:val="both"/>
        <w:rPr>
          <w:rFonts w:ascii="Times New Roman" w:hAnsi="Times New Roman"/>
          <w:color w:val="0D0D0D" w:themeColor="text1" w:themeTint="F2"/>
          <w:sz w:val="24"/>
          <w:szCs w:val="24"/>
        </w:rPr>
      </w:pPr>
      <w:r w:rsidRPr="005A0340">
        <w:rPr>
          <w:rFonts w:ascii="Times New Roman" w:hAnsi="Times New Roman"/>
          <w:color w:val="0D0D0D" w:themeColor="text1" w:themeTint="F2"/>
          <w:sz w:val="24"/>
          <w:szCs w:val="24"/>
        </w:rPr>
        <w:t xml:space="preserve">В </w:t>
      </w:r>
      <w:r w:rsidR="0040782D" w:rsidRPr="005A0340">
        <w:rPr>
          <w:rFonts w:ascii="Times New Roman" w:hAnsi="Times New Roman"/>
          <w:color w:val="0D0D0D" w:themeColor="text1" w:themeTint="F2"/>
          <w:sz w:val="24"/>
          <w:szCs w:val="24"/>
        </w:rPr>
        <w:t>2017 – 2018 учебном году</w:t>
      </w:r>
      <w:r w:rsidRPr="005A0340">
        <w:rPr>
          <w:rFonts w:ascii="Times New Roman" w:hAnsi="Times New Roman"/>
          <w:color w:val="0D0D0D" w:themeColor="text1" w:themeTint="F2"/>
          <w:sz w:val="24"/>
          <w:szCs w:val="24"/>
        </w:rPr>
        <w:t xml:space="preserve"> в </w:t>
      </w:r>
      <w:r w:rsidR="00B56870" w:rsidRPr="005A0340">
        <w:rPr>
          <w:rFonts w:ascii="Times New Roman" w:hAnsi="Times New Roman"/>
          <w:color w:val="0D0D0D" w:themeColor="text1" w:themeTint="F2"/>
          <w:sz w:val="24"/>
          <w:szCs w:val="24"/>
        </w:rPr>
        <w:t>Доме детского творчества</w:t>
      </w:r>
      <w:r w:rsidR="00DA3378" w:rsidRPr="005A0340">
        <w:rPr>
          <w:rFonts w:ascii="Times New Roman" w:hAnsi="Times New Roman"/>
          <w:color w:val="0D0D0D" w:themeColor="text1" w:themeTint="F2"/>
          <w:sz w:val="24"/>
          <w:szCs w:val="24"/>
        </w:rPr>
        <w:t xml:space="preserve"> реализуется </w:t>
      </w:r>
      <w:r w:rsidR="005A0340" w:rsidRPr="005A0340">
        <w:rPr>
          <w:rFonts w:ascii="Times New Roman" w:hAnsi="Times New Roman"/>
          <w:color w:val="0D0D0D" w:themeColor="text1" w:themeTint="F2"/>
          <w:sz w:val="24"/>
          <w:szCs w:val="24"/>
        </w:rPr>
        <w:t>63</w:t>
      </w:r>
      <w:r w:rsidR="00DA3378" w:rsidRPr="005A0340">
        <w:rPr>
          <w:rFonts w:ascii="Times New Roman" w:hAnsi="Times New Roman"/>
          <w:color w:val="0D0D0D" w:themeColor="text1" w:themeTint="F2"/>
          <w:sz w:val="24"/>
          <w:szCs w:val="24"/>
        </w:rPr>
        <w:t xml:space="preserve"> дополнительные общеобразовательные – дополнительные общеразвивающие</w:t>
      </w:r>
      <w:r w:rsidRPr="005A0340">
        <w:rPr>
          <w:rFonts w:ascii="Times New Roman" w:hAnsi="Times New Roman"/>
          <w:color w:val="0D0D0D" w:themeColor="text1" w:themeTint="F2"/>
          <w:sz w:val="24"/>
          <w:szCs w:val="24"/>
        </w:rPr>
        <w:t xml:space="preserve"> программ</w:t>
      </w:r>
      <w:r w:rsidR="00DA3378" w:rsidRPr="005A0340">
        <w:rPr>
          <w:rFonts w:ascii="Times New Roman" w:hAnsi="Times New Roman"/>
          <w:color w:val="0D0D0D" w:themeColor="text1" w:themeTint="F2"/>
          <w:sz w:val="24"/>
          <w:szCs w:val="24"/>
        </w:rPr>
        <w:t>ы</w:t>
      </w:r>
      <w:r w:rsidR="00BF6C9B" w:rsidRPr="005A0340">
        <w:rPr>
          <w:rFonts w:ascii="Times New Roman" w:hAnsi="Times New Roman"/>
          <w:color w:val="0D0D0D" w:themeColor="text1" w:themeTint="F2"/>
          <w:sz w:val="24"/>
          <w:szCs w:val="24"/>
        </w:rPr>
        <w:t>,</w:t>
      </w:r>
      <w:r w:rsidR="00BF6C9B" w:rsidRPr="005A0340">
        <w:rPr>
          <w:rFonts w:ascii="Times New Roman" w:eastAsiaTheme="minorHAnsi" w:hAnsi="Times New Roman"/>
          <w:color w:val="0D0D0D" w:themeColor="text1" w:themeTint="F2"/>
          <w:sz w:val="24"/>
          <w:szCs w:val="24"/>
          <w:lang w:eastAsia="en-US"/>
        </w:rPr>
        <w:t xml:space="preserve"> рассчитанные на учащихся преимущественно в возрасте 7-18 лет,</w:t>
      </w:r>
      <w:r w:rsidRPr="005A0340">
        <w:rPr>
          <w:rFonts w:ascii="Times New Roman" w:hAnsi="Times New Roman"/>
          <w:color w:val="0D0D0D" w:themeColor="text1" w:themeTint="F2"/>
          <w:sz w:val="24"/>
          <w:szCs w:val="24"/>
        </w:rPr>
        <w:t xml:space="preserve"> по 5 направленностям: художественная,</w:t>
      </w:r>
      <w:r w:rsidRPr="00BF6C9B">
        <w:rPr>
          <w:rFonts w:ascii="Times New Roman" w:hAnsi="Times New Roman"/>
          <w:color w:val="0D0D0D" w:themeColor="text1" w:themeTint="F2"/>
          <w:sz w:val="24"/>
          <w:szCs w:val="24"/>
        </w:rPr>
        <w:t xml:space="preserve"> техническая, физкультурно-спортивная, туристско-краеведческая, социально-педагогическая.</w:t>
      </w:r>
    </w:p>
    <w:p w:rsidR="00DC091A" w:rsidRPr="00B27092" w:rsidRDefault="00DC091A" w:rsidP="00DC091A">
      <w:pPr>
        <w:spacing w:after="0" w:line="240" w:lineRule="auto"/>
        <w:ind w:firstLine="567"/>
        <w:jc w:val="both"/>
        <w:rPr>
          <w:rFonts w:ascii="Times New Roman" w:hAnsi="Times New Roman"/>
          <w:color w:val="0D0D0D" w:themeColor="text1" w:themeTint="F2"/>
          <w:sz w:val="24"/>
          <w:szCs w:val="24"/>
        </w:rPr>
      </w:pPr>
      <w:r w:rsidRPr="00B27092">
        <w:rPr>
          <w:rFonts w:ascii="Times New Roman" w:hAnsi="Times New Roman"/>
          <w:color w:val="0D0D0D" w:themeColor="text1" w:themeTint="F2"/>
          <w:sz w:val="24"/>
          <w:szCs w:val="24"/>
        </w:rPr>
        <w:t xml:space="preserve">МАУ </w:t>
      </w:r>
      <w:proofErr w:type="gramStart"/>
      <w:r w:rsidRPr="00B27092">
        <w:rPr>
          <w:rFonts w:ascii="Times New Roman" w:hAnsi="Times New Roman"/>
          <w:color w:val="0D0D0D" w:themeColor="text1" w:themeTint="F2"/>
          <w:sz w:val="24"/>
          <w:szCs w:val="24"/>
        </w:rPr>
        <w:t>ДО</w:t>
      </w:r>
      <w:proofErr w:type="gramEnd"/>
      <w:r w:rsidRPr="00B27092">
        <w:rPr>
          <w:rFonts w:ascii="Times New Roman" w:hAnsi="Times New Roman"/>
          <w:color w:val="0D0D0D" w:themeColor="text1" w:themeTint="F2"/>
          <w:sz w:val="24"/>
          <w:szCs w:val="24"/>
        </w:rPr>
        <w:t xml:space="preserve"> «</w:t>
      </w:r>
      <w:proofErr w:type="gramStart"/>
      <w:r w:rsidRPr="00B27092">
        <w:rPr>
          <w:rFonts w:ascii="Times New Roman" w:hAnsi="Times New Roman"/>
          <w:color w:val="0D0D0D" w:themeColor="text1" w:themeTint="F2"/>
          <w:sz w:val="24"/>
          <w:szCs w:val="24"/>
        </w:rPr>
        <w:t>Дом</w:t>
      </w:r>
      <w:proofErr w:type="gramEnd"/>
      <w:r w:rsidRPr="00B27092">
        <w:rPr>
          <w:rFonts w:ascii="Times New Roman" w:hAnsi="Times New Roman"/>
          <w:color w:val="0D0D0D" w:themeColor="text1" w:themeTint="F2"/>
          <w:sz w:val="24"/>
          <w:szCs w:val="24"/>
        </w:rPr>
        <w:t xml:space="preserve"> детского творчества» г. Печора обеспечивает реализацию дополнительных общеобразовательных – дополнительных общеразвивающих программ в полном объеме как краткосрочных, так и долгосрочных.</w:t>
      </w:r>
    </w:p>
    <w:p w:rsidR="00DC091A" w:rsidRPr="00B27092" w:rsidRDefault="00DC091A" w:rsidP="00DC091A">
      <w:pPr>
        <w:spacing w:after="0" w:line="240" w:lineRule="auto"/>
        <w:ind w:firstLine="567"/>
        <w:jc w:val="both"/>
        <w:rPr>
          <w:rFonts w:ascii="Times New Roman" w:hAnsi="Times New Roman"/>
          <w:color w:val="0D0D0D" w:themeColor="text1" w:themeTint="F2"/>
          <w:sz w:val="24"/>
          <w:szCs w:val="24"/>
        </w:rPr>
      </w:pPr>
      <w:r w:rsidRPr="00B27092">
        <w:rPr>
          <w:rFonts w:ascii="Times New Roman" w:hAnsi="Times New Roman"/>
          <w:color w:val="0D0D0D" w:themeColor="text1" w:themeTint="F2"/>
          <w:sz w:val="24"/>
          <w:szCs w:val="24"/>
        </w:rPr>
        <w:t>Краткосрочные дополнительные общеобразовательные – дополнительные общеразвивающие программы разработаны и</w:t>
      </w:r>
      <w:r w:rsidR="00212FD0">
        <w:rPr>
          <w:rFonts w:ascii="Times New Roman" w:hAnsi="Times New Roman"/>
          <w:color w:val="0D0D0D" w:themeColor="text1" w:themeTint="F2"/>
          <w:sz w:val="24"/>
          <w:szCs w:val="24"/>
        </w:rPr>
        <w:t xml:space="preserve"> реализуются сроком до 5 лет (22</w:t>
      </w:r>
      <w:r w:rsidRPr="00B27092">
        <w:rPr>
          <w:rFonts w:ascii="Times New Roman" w:hAnsi="Times New Roman"/>
          <w:color w:val="0D0D0D" w:themeColor="text1" w:themeTint="F2"/>
          <w:sz w:val="24"/>
          <w:szCs w:val="24"/>
        </w:rPr>
        <w:t xml:space="preserve"> программ</w:t>
      </w:r>
      <w:r w:rsidR="00212FD0">
        <w:rPr>
          <w:rFonts w:ascii="Times New Roman" w:hAnsi="Times New Roman"/>
          <w:color w:val="0D0D0D" w:themeColor="text1" w:themeTint="F2"/>
          <w:sz w:val="24"/>
          <w:szCs w:val="24"/>
        </w:rPr>
        <w:t>ы</w:t>
      </w:r>
      <w:r w:rsidRPr="00B27092">
        <w:rPr>
          <w:rFonts w:ascii="Times New Roman" w:hAnsi="Times New Roman"/>
          <w:color w:val="0D0D0D" w:themeColor="text1" w:themeTint="F2"/>
          <w:sz w:val="24"/>
          <w:szCs w:val="24"/>
        </w:rPr>
        <w:t>), долгосрочные дополнительные общеобразовательные – дополнительные общеразвивающие программы разработаны и реализуются сроком от 5 до 10 лет (41 программа).</w:t>
      </w:r>
    </w:p>
    <w:p w:rsidR="00DC091A" w:rsidRDefault="00DC091A" w:rsidP="00DC091A">
      <w:pPr>
        <w:spacing w:after="0"/>
        <w:ind w:firstLine="540"/>
        <w:jc w:val="both"/>
        <w:rPr>
          <w:rFonts w:ascii="Times New Roman" w:hAnsi="Times New Roman"/>
          <w:sz w:val="24"/>
          <w:szCs w:val="24"/>
        </w:rPr>
      </w:pPr>
      <w:r w:rsidRPr="00B27092">
        <w:rPr>
          <w:rFonts w:ascii="Times New Roman" w:hAnsi="Times New Roman"/>
          <w:sz w:val="24"/>
          <w:szCs w:val="24"/>
        </w:rPr>
        <w:t>По уровню усвоения программы преимущественно специализированные, направленные на выявление и развитие способностей детей в различных видах деятельности.</w:t>
      </w:r>
    </w:p>
    <w:p w:rsidR="00DC091A" w:rsidRPr="00B27092" w:rsidRDefault="00DC091A" w:rsidP="00A651E2">
      <w:pPr>
        <w:spacing w:after="0"/>
        <w:ind w:firstLine="540"/>
        <w:jc w:val="both"/>
        <w:rPr>
          <w:rFonts w:ascii="Times New Roman" w:hAnsi="Times New Roman"/>
          <w:sz w:val="24"/>
          <w:szCs w:val="24"/>
        </w:rPr>
      </w:pPr>
      <w:r w:rsidRPr="0036666C">
        <w:rPr>
          <w:rFonts w:ascii="Times New Roman" w:hAnsi="Times New Roman"/>
          <w:sz w:val="24"/>
          <w:szCs w:val="24"/>
        </w:rPr>
        <w:t xml:space="preserve">Классифицируя программы по видам деятельности, можно выделить лидеров: дополнительные общеобразовательные программы по хореографии (5 программ), дополнительные общеобразовательные программы по мини-футболу (3 программы), «Самбо» (3 программы), по </w:t>
      </w:r>
      <w:r w:rsidRPr="0036666C">
        <w:rPr>
          <w:rFonts w:ascii="Times New Roman" w:hAnsi="Times New Roman"/>
          <w:sz w:val="24"/>
          <w:szCs w:val="24"/>
        </w:rPr>
        <w:lastRenderedPageBreak/>
        <w:t>баскетболу (3 программы), по волейболу (3 программы), дополнительные общеобразовательные программы изобразительного творчества (3 программы).</w:t>
      </w:r>
    </w:p>
    <w:p w:rsidR="00A651E2" w:rsidRDefault="001F77B4" w:rsidP="00A651E2">
      <w:pPr>
        <w:pStyle w:val="a9"/>
        <w:shd w:val="clear" w:color="auto" w:fill="FFFFFF"/>
        <w:spacing w:before="0" w:beforeAutospacing="0" w:after="0" w:afterAutospacing="0"/>
        <w:ind w:firstLine="540"/>
        <w:jc w:val="both"/>
        <w:textAlignment w:val="baseline"/>
        <w:rPr>
          <w:color w:val="0D0D0D" w:themeColor="text1" w:themeTint="F2"/>
        </w:rPr>
      </w:pPr>
      <w:r w:rsidRPr="00BE234A">
        <w:rPr>
          <w:color w:val="0D0D0D" w:themeColor="text1" w:themeTint="F2"/>
        </w:rPr>
        <w:t xml:space="preserve">Анализируя содержание </w:t>
      </w:r>
      <w:r>
        <w:rPr>
          <w:color w:val="0D0D0D" w:themeColor="text1" w:themeTint="F2"/>
        </w:rPr>
        <w:t xml:space="preserve">дополнительных </w:t>
      </w:r>
      <w:r w:rsidRPr="00BE234A">
        <w:rPr>
          <w:color w:val="0D0D0D" w:themeColor="text1" w:themeTint="F2"/>
        </w:rPr>
        <w:t>об</w:t>
      </w:r>
      <w:r>
        <w:rPr>
          <w:color w:val="0D0D0D" w:themeColor="text1" w:themeTint="F2"/>
        </w:rPr>
        <w:t>щеоб</w:t>
      </w:r>
      <w:r w:rsidRPr="00BE234A">
        <w:rPr>
          <w:color w:val="0D0D0D" w:themeColor="text1" w:themeTint="F2"/>
        </w:rPr>
        <w:t>разовательных программ,</w:t>
      </w:r>
      <w:r>
        <w:rPr>
          <w:color w:val="0D0D0D" w:themeColor="text1" w:themeTint="F2"/>
        </w:rPr>
        <w:t xml:space="preserve"> а точнее,</w:t>
      </w:r>
      <w:r w:rsidRPr="00BE234A">
        <w:rPr>
          <w:color w:val="0D0D0D" w:themeColor="text1" w:themeTint="F2"/>
        </w:rPr>
        <w:t xml:space="preserve"> одну из основных </w:t>
      </w:r>
      <w:r>
        <w:rPr>
          <w:color w:val="0D0D0D" w:themeColor="text1" w:themeTint="F2"/>
        </w:rPr>
        <w:t xml:space="preserve">его частей - </w:t>
      </w:r>
      <w:r w:rsidRPr="00BE234A">
        <w:rPr>
          <w:color w:val="0D0D0D" w:themeColor="text1" w:themeTint="F2"/>
        </w:rPr>
        <w:t xml:space="preserve">«Тематический план по годам обучения» следует отметить, что разделы представлены разнообразными теоретическими и практическими темами, от простого к </w:t>
      </w:r>
      <w:proofErr w:type="gramStart"/>
      <w:r w:rsidRPr="00BE234A">
        <w:rPr>
          <w:color w:val="0D0D0D" w:themeColor="text1" w:themeTint="F2"/>
        </w:rPr>
        <w:t>сложному</w:t>
      </w:r>
      <w:proofErr w:type="gramEnd"/>
      <w:r w:rsidRPr="00BE234A">
        <w:rPr>
          <w:color w:val="0D0D0D" w:themeColor="text1" w:themeTint="F2"/>
        </w:rPr>
        <w:t>,  различными направлениями работы, разнообразны</w:t>
      </w:r>
      <w:r>
        <w:rPr>
          <w:color w:val="0D0D0D" w:themeColor="text1" w:themeTint="F2"/>
        </w:rPr>
        <w:t xml:space="preserve">х материалов с использованием </w:t>
      </w:r>
      <w:r w:rsidRPr="00BE234A">
        <w:rPr>
          <w:color w:val="0D0D0D" w:themeColor="text1" w:themeTint="F2"/>
        </w:rPr>
        <w:t>технологий  ИКТ, интерактивных, игровых, проектных, проблемного обучения.  В программе  «Национальная кук</w:t>
      </w:r>
      <w:r>
        <w:rPr>
          <w:color w:val="0D0D0D" w:themeColor="text1" w:themeTint="F2"/>
        </w:rPr>
        <w:t xml:space="preserve">ла» использованы материалы по </w:t>
      </w:r>
      <w:r w:rsidRPr="00BE234A">
        <w:rPr>
          <w:color w:val="0D0D0D" w:themeColor="text1" w:themeTint="F2"/>
        </w:rPr>
        <w:t>коми национальным традициям и культуре. Программа  социально-педагогической направ</w:t>
      </w:r>
      <w:r>
        <w:rPr>
          <w:color w:val="0D0D0D" w:themeColor="text1" w:themeTint="F2"/>
        </w:rPr>
        <w:t>ленности «От Зарницы к Орленку»</w:t>
      </w:r>
      <w:r>
        <w:rPr>
          <w:rFonts w:eastAsia="Calibri"/>
          <w:color w:val="0D0D0D" w:themeColor="text1" w:themeTint="F2"/>
          <w:lang w:eastAsia="en-US"/>
        </w:rPr>
        <w:t xml:space="preserve"> реализует </w:t>
      </w:r>
      <w:r w:rsidRPr="00BE234A">
        <w:rPr>
          <w:rFonts w:eastAsia="Calibri"/>
          <w:color w:val="0D0D0D" w:themeColor="text1" w:themeTint="F2"/>
          <w:lang w:eastAsia="en-US"/>
        </w:rPr>
        <w:t>программу «Пат</w:t>
      </w:r>
      <w:r>
        <w:rPr>
          <w:rFonts w:eastAsia="Calibri"/>
          <w:color w:val="0D0D0D" w:themeColor="text1" w:themeTint="F2"/>
          <w:lang w:eastAsia="en-US"/>
        </w:rPr>
        <w:t>риотическое воспитание граждан Р</w:t>
      </w:r>
      <w:r w:rsidRPr="00BE234A">
        <w:rPr>
          <w:rFonts w:eastAsia="Calibri"/>
          <w:color w:val="0D0D0D" w:themeColor="text1" w:themeTint="F2"/>
          <w:lang w:eastAsia="en-US"/>
        </w:rPr>
        <w:t>оссийской Федерации на 2016 – 2020 годы», которая я</w:t>
      </w:r>
      <w:r>
        <w:rPr>
          <w:rFonts w:eastAsia="Calibri"/>
          <w:color w:val="0D0D0D" w:themeColor="text1" w:themeTint="F2"/>
          <w:lang w:eastAsia="en-US"/>
        </w:rPr>
        <w:t>вляется логическим продолжением в</w:t>
      </w:r>
      <w:r w:rsidRPr="00BE234A">
        <w:rPr>
          <w:rFonts w:eastAsia="Calibri"/>
          <w:color w:val="0D0D0D" w:themeColor="text1" w:themeTint="F2"/>
          <w:lang w:eastAsia="en-US"/>
        </w:rPr>
        <w:t xml:space="preserve"> развивающихся социально-экономических и политических усло</w:t>
      </w:r>
      <w:r>
        <w:rPr>
          <w:rFonts w:eastAsia="Calibri"/>
          <w:color w:val="0D0D0D" w:themeColor="text1" w:themeTint="F2"/>
          <w:lang w:eastAsia="en-US"/>
        </w:rPr>
        <w:t>виях.  Программа по краеведению</w:t>
      </w:r>
      <w:r w:rsidRPr="00BE234A">
        <w:rPr>
          <w:rFonts w:eastAsia="Calibri"/>
          <w:color w:val="0D0D0D" w:themeColor="text1" w:themeTint="F2"/>
          <w:lang w:eastAsia="en-US"/>
        </w:rPr>
        <w:t xml:space="preserve"> «Родны</w:t>
      </w:r>
      <w:r>
        <w:rPr>
          <w:rFonts w:eastAsia="Calibri"/>
          <w:color w:val="0D0D0D" w:themeColor="text1" w:themeTint="F2"/>
          <w:lang w:eastAsia="en-US"/>
        </w:rPr>
        <w:t>е истоки» построена на проектно</w:t>
      </w:r>
      <w:r w:rsidRPr="00BE234A">
        <w:rPr>
          <w:rFonts w:eastAsia="Calibri"/>
          <w:color w:val="0D0D0D" w:themeColor="text1" w:themeTint="F2"/>
          <w:lang w:eastAsia="en-US"/>
        </w:rPr>
        <w:t>-исследовательской деятельности учащихся.</w:t>
      </w:r>
      <w:r>
        <w:rPr>
          <w:rFonts w:eastAsia="Calibri"/>
          <w:color w:val="0D0D0D" w:themeColor="text1" w:themeTint="F2"/>
          <w:lang w:eastAsia="en-US"/>
        </w:rPr>
        <w:t xml:space="preserve"> Программа «Техническое </w:t>
      </w:r>
      <w:r w:rsidRPr="00BE234A">
        <w:rPr>
          <w:rFonts w:eastAsia="Calibri"/>
          <w:color w:val="0D0D0D" w:themeColor="text1" w:themeTint="F2"/>
          <w:lang w:eastAsia="en-US"/>
        </w:rPr>
        <w:t xml:space="preserve">моделирование»  - это </w:t>
      </w:r>
      <w:r w:rsidRPr="00BE234A">
        <w:rPr>
          <w:color w:val="0D0D0D" w:themeColor="text1" w:themeTint="F2"/>
        </w:rPr>
        <w:t>первая ступень воспитания не только будущих летчиков, но и будущих квалифицированных рабочих, инженеров, конструкторов, изобретателей и рационализаторов.</w:t>
      </w:r>
    </w:p>
    <w:p w:rsidR="00A651E2" w:rsidRPr="00BE234A" w:rsidRDefault="00A651E2" w:rsidP="00A651E2">
      <w:pPr>
        <w:pStyle w:val="a9"/>
        <w:shd w:val="clear" w:color="auto" w:fill="FFFFFF"/>
        <w:spacing w:before="0" w:beforeAutospacing="0" w:after="0" w:afterAutospacing="0"/>
        <w:ind w:firstLine="540"/>
        <w:jc w:val="both"/>
        <w:textAlignment w:val="baseline"/>
        <w:rPr>
          <w:color w:val="0D0D0D" w:themeColor="text1" w:themeTint="F2"/>
        </w:rPr>
      </w:pPr>
      <w:r w:rsidRPr="00BE234A">
        <w:rPr>
          <w:color w:val="0D0D0D" w:themeColor="text1" w:themeTint="F2"/>
        </w:rPr>
        <w:t>Соц</w:t>
      </w:r>
      <w:r>
        <w:rPr>
          <w:color w:val="0D0D0D" w:themeColor="text1" w:themeTint="F2"/>
        </w:rPr>
        <w:t xml:space="preserve">иально-педагогическая работа </w:t>
      </w:r>
      <w:r w:rsidRPr="00BE234A">
        <w:rPr>
          <w:color w:val="0D0D0D" w:themeColor="text1" w:themeTint="F2"/>
        </w:rPr>
        <w:t xml:space="preserve">в ДДТ  представлена </w:t>
      </w:r>
      <w:r>
        <w:rPr>
          <w:color w:val="0D0D0D" w:themeColor="text1" w:themeTint="F2"/>
        </w:rPr>
        <w:t>дополнительной</w:t>
      </w:r>
      <w:r w:rsidRPr="00BE234A">
        <w:rPr>
          <w:color w:val="0D0D0D" w:themeColor="text1" w:themeTint="F2"/>
        </w:rPr>
        <w:t xml:space="preserve"> об</w:t>
      </w:r>
      <w:r>
        <w:rPr>
          <w:color w:val="0D0D0D" w:themeColor="text1" w:themeTint="F2"/>
        </w:rPr>
        <w:t>щеоб</w:t>
      </w:r>
      <w:r w:rsidRPr="00BE234A">
        <w:rPr>
          <w:color w:val="0D0D0D" w:themeColor="text1" w:themeTint="F2"/>
        </w:rPr>
        <w:t>разо</w:t>
      </w:r>
      <w:r>
        <w:rPr>
          <w:color w:val="0D0D0D" w:themeColor="text1" w:themeTint="F2"/>
        </w:rPr>
        <w:t xml:space="preserve">вательной  программой </w:t>
      </w:r>
      <w:r w:rsidRPr="00BE234A">
        <w:rPr>
          <w:color w:val="0D0D0D" w:themeColor="text1" w:themeTint="F2"/>
        </w:rPr>
        <w:t>«Шк</w:t>
      </w:r>
      <w:r>
        <w:rPr>
          <w:color w:val="0D0D0D" w:themeColor="text1" w:themeTint="F2"/>
        </w:rPr>
        <w:t>ола предпринимательства и СМИ» и заключалась</w:t>
      </w:r>
      <w:r w:rsidRPr="00BE234A">
        <w:rPr>
          <w:color w:val="0D0D0D" w:themeColor="text1" w:themeTint="F2"/>
        </w:rPr>
        <w:t xml:space="preserve"> в том, что при ее реализации используются различные активные формы обучения: деловые игры, тренинги, практические работы, разработка бизнес-планов и проектов, решение задач, создание рекламы, публичные презентации и др., которые позволят сформировать те</w:t>
      </w:r>
      <w:r w:rsidR="00796DD9">
        <w:rPr>
          <w:color w:val="0D0D0D" w:themeColor="text1" w:themeTint="F2"/>
        </w:rPr>
        <w:t xml:space="preserve"> компетенции, которые помогут уча</w:t>
      </w:r>
      <w:r w:rsidRPr="00BE234A">
        <w:rPr>
          <w:color w:val="0D0D0D" w:themeColor="text1" w:themeTint="F2"/>
        </w:rPr>
        <w:t>щимся разрабатывать б</w:t>
      </w:r>
      <w:r w:rsidR="00C629CF">
        <w:rPr>
          <w:color w:val="0D0D0D" w:themeColor="text1" w:themeTint="F2"/>
        </w:rPr>
        <w:t>изнес-проекты и реализовать их.</w:t>
      </w:r>
    </w:p>
    <w:p w:rsidR="00C629CF" w:rsidRDefault="00A651E2" w:rsidP="00A651E2">
      <w:pPr>
        <w:pStyle w:val="a9"/>
        <w:spacing w:before="0" w:beforeAutospacing="0" w:after="0" w:afterAutospacing="0"/>
        <w:ind w:firstLine="540"/>
        <w:jc w:val="both"/>
        <w:rPr>
          <w:color w:val="0D0D0D" w:themeColor="text1" w:themeTint="F2"/>
        </w:rPr>
      </w:pPr>
      <w:r w:rsidRPr="00BE234A">
        <w:rPr>
          <w:rFonts w:eastAsia="Calibri"/>
          <w:color w:val="0D0D0D" w:themeColor="text1" w:themeTint="F2"/>
          <w:lang w:eastAsia="en-US"/>
        </w:rPr>
        <w:t xml:space="preserve"> </w:t>
      </w:r>
      <w:r w:rsidRPr="00BE234A">
        <w:rPr>
          <w:color w:val="0D0D0D" w:themeColor="text1" w:themeTint="F2"/>
        </w:rPr>
        <w:t xml:space="preserve"> В программа</w:t>
      </w:r>
      <w:r w:rsidR="00C629CF">
        <w:rPr>
          <w:color w:val="0D0D0D" w:themeColor="text1" w:themeTint="F2"/>
        </w:rPr>
        <w:t xml:space="preserve">х работы объединений выделяются </w:t>
      </w:r>
      <w:r w:rsidRPr="00BE234A">
        <w:rPr>
          <w:color w:val="0D0D0D" w:themeColor="text1" w:themeTint="F2"/>
        </w:rPr>
        <w:t>основные умен</w:t>
      </w:r>
      <w:r w:rsidR="00C629CF">
        <w:rPr>
          <w:color w:val="0D0D0D" w:themeColor="text1" w:themeTint="F2"/>
        </w:rPr>
        <w:t xml:space="preserve">ия и навыки по годам обучения, представлена организация </w:t>
      </w:r>
      <w:r w:rsidRPr="00BE234A">
        <w:rPr>
          <w:color w:val="0D0D0D" w:themeColor="text1" w:themeTint="F2"/>
        </w:rPr>
        <w:t>образовательного и воспитательного процесса, образовательные технологии, а также результаты образовательного процесса и способы их отслеживания. Представлены необходимые материалы для матер</w:t>
      </w:r>
      <w:r w:rsidR="00C629CF">
        <w:rPr>
          <w:color w:val="0D0D0D" w:themeColor="text1" w:themeTint="F2"/>
        </w:rPr>
        <w:t>иального обеспечения программ.</w:t>
      </w:r>
    </w:p>
    <w:p w:rsidR="00A651E2" w:rsidRPr="00BE234A" w:rsidRDefault="00C629CF" w:rsidP="00A651E2">
      <w:pPr>
        <w:pStyle w:val="a9"/>
        <w:spacing w:before="0" w:beforeAutospacing="0" w:after="0" w:afterAutospacing="0"/>
        <w:ind w:firstLine="540"/>
        <w:jc w:val="both"/>
        <w:rPr>
          <w:color w:val="0D0D0D" w:themeColor="text1" w:themeTint="F2"/>
        </w:rPr>
      </w:pPr>
      <w:r>
        <w:rPr>
          <w:color w:val="0D0D0D" w:themeColor="text1" w:themeTint="F2"/>
        </w:rPr>
        <w:t>Дополнительные</w:t>
      </w:r>
      <w:r w:rsidRPr="00BE234A">
        <w:rPr>
          <w:color w:val="0D0D0D" w:themeColor="text1" w:themeTint="F2"/>
        </w:rPr>
        <w:t xml:space="preserve"> об</w:t>
      </w:r>
      <w:r>
        <w:rPr>
          <w:color w:val="0D0D0D" w:themeColor="text1" w:themeTint="F2"/>
        </w:rPr>
        <w:t>щеоб</w:t>
      </w:r>
      <w:r w:rsidRPr="00BE234A">
        <w:rPr>
          <w:color w:val="0D0D0D" w:themeColor="text1" w:themeTint="F2"/>
        </w:rPr>
        <w:t>разо</w:t>
      </w:r>
      <w:r>
        <w:rPr>
          <w:color w:val="0D0D0D" w:themeColor="text1" w:themeTint="F2"/>
        </w:rPr>
        <w:t>вательные программы</w:t>
      </w:r>
      <w:r w:rsidRPr="00BE234A">
        <w:rPr>
          <w:color w:val="0D0D0D" w:themeColor="text1" w:themeTint="F2"/>
        </w:rPr>
        <w:t xml:space="preserve"> </w:t>
      </w:r>
      <w:r>
        <w:rPr>
          <w:color w:val="0D0D0D" w:themeColor="text1" w:themeTint="F2"/>
        </w:rPr>
        <w:t>реализуются</w:t>
      </w:r>
      <w:r w:rsidR="00A651E2" w:rsidRPr="00BE234A">
        <w:rPr>
          <w:color w:val="0D0D0D" w:themeColor="text1" w:themeTint="F2"/>
        </w:rPr>
        <w:t xml:space="preserve"> и имеют положительные результаты, что подтверждается через наблюдение и представление работ на выставки, участие в  конкурсах, где учащиеся занимают  призовые места в разноуровневых мероприятиях  (лауреаты, дипломанты) и т.д.</w:t>
      </w:r>
    </w:p>
    <w:p w:rsidR="00A651E2" w:rsidRPr="00877A0D" w:rsidRDefault="00877A0D" w:rsidP="00877A0D">
      <w:pPr>
        <w:pStyle w:val="a9"/>
        <w:spacing w:before="0" w:beforeAutospacing="0" w:after="0" w:afterAutospacing="0"/>
        <w:ind w:firstLine="540"/>
        <w:jc w:val="both"/>
        <w:rPr>
          <w:rFonts w:eastAsia="Calibri"/>
          <w:color w:val="0D0D0D" w:themeColor="text1" w:themeTint="F2"/>
          <w:lang w:eastAsia="en-US"/>
        </w:rPr>
      </w:pPr>
      <w:r>
        <w:rPr>
          <w:color w:val="0D0D0D" w:themeColor="text1" w:themeTint="F2"/>
        </w:rPr>
        <w:t>Каждая программа обеспечена</w:t>
      </w:r>
      <w:r w:rsidR="00A651E2" w:rsidRPr="00BE234A">
        <w:rPr>
          <w:color w:val="0D0D0D" w:themeColor="text1" w:themeTint="F2"/>
        </w:rPr>
        <w:t xml:space="preserve"> методическим  и дидактическим материало</w:t>
      </w:r>
      <w:r>
        <w:rPr>
          <w:color w:val="0D0D0D" w:themeColor="text1" w:themeTint="F2"/>
        </w:rPr>
        <w:t xml:space="preserve">м  - это  литература:  журналы, </w:t>
      </w:r>
      <w:r w:rsidR="00A651E2" w:rsidRPr="00BE234A">
        <w:rPr>
          <w:color w:val="0D0D0D" w:themeColor="text1" w:themeTint="F2"/>
        </w:rPr>
        <w:t>кн</w:t>
      </w:r>
      <w:r>
        <w:rPr>
          <w:color w:val="0D0D0D" w:themeColor="text1" w:themeTint="F2"/>
        </w:rPr>
        <w:t xml:space="preserve">иги, </w:t>
      </w:r>
      <w:r w:rsidR="00A651E2" w:rsidRPr="00BE234A">
        <w:rPr>
          <w:color w:val="0D0D0D" w:themeColor="text1" w:themeTint="F2"/>
        </w:rPr>
        <w:t>материалы на электронных носителях, фотоматериалы, наглядные образцы, иллюстрированная литература, инструкционные карты, таблицы, дидактические карточки и т.д.</w:t>
      </w:r>
    </w:p>
    <w:p w:rsidR="000C5F3D" w:rsidRPr="0036666C" w:rsidRDefault="0040782D" w:rsidP="00A651E2">
      <w:pPr>
        <w:spacing w:after="0" w:line="240" w:lineRule="auto"/>
        <w:ind w:firstLine="540"/>
        <w:jc w:val="both"/>
        <w:rPr>
          <w:rFonts w:ascii="Times New Roman" w:hAnsi="Times New Roman"/>
          <w:sz w:val="24"/>
          <w:szCs w:val="24"/>
        </w:rPr>
      </w:pPr>
      <w:r>
        <w:rPr>
          <w:rFonts w:ascii="Times New Roman" w:hAnsi="Times New Roman"/>
          <w:sz w:val="24"/>
          <w:szCs w:val="24"/>
        </w:rPr>
        <w:t>Сравнительный анализ</w:t>
      </w:r>
      <w:r w:rsidR="000C5F3D" w:rsidRPr="0036666C">
        <w:rPr>
          <w:rFonts w:ascii="Times New Roman" w:hAnsi="Times New Roman"/>
          <w:sz w:val="24"/>
          <w:szCs w:val="24"/>
        </w:rPr>
        <w:t xml:space="preserve"> за последние два учебных года показывает, что в 2017 – 2018 учебном году увеличилось количество </w:t>
      </w:r>
      <w:r>
        <w:rPr>
          <w:rFonts w:ascii="Times New Roman" w:hAnsi="Times New Roman"/>
          <w:sz w:val="24"/>
          <w:szCs w:val="24"/>
        </w:rPr>
        <w:t>дополнительных общеобразовательных программ</w:t>
      </w:r>
      <w:r w:rsidR="000C5F3D" w:rsidRPr="0036666C">
        <w:rPr>
          <w:rFonts w:ascii="Times New Roman" w:hAnsi="Times New Roman"/>
          <w:sz w:val="24"/>
          <w:szCs w:val="24"/>
        </w:rPr>
        <w:t>:</w:t>
      </w:r>
    </w:p>
    <w:p w:rsidR="000C5F3D" w:rsidRPr="0036666C" w:rsidRDefault="000C5F3D" w:rsidP="00A651E2">
      <w:pPr>
        <w:spacing w:after="0" w:line="240" w:lineRule="auto"/>
        <w:ind w:firstLine="540"/>
        <w:jc w:val="both"/>
        <w:rPr>
          <w:rFonts w:ascii="Times New Roman" w:hAnsi="Times New Roman"/>
          <w:sz w:val="24"/>
          <w:szCs w:val="24"/>
        </w:rPr>
      </w:pPr>
    </w:p>
    <w:p w:rsidR="000C5F3D" w:rsidRPr="00466FDC" w:rsidRDefault="000C5F3D" w:rsidP="000C5F3D">
      <w:pPr>
        <w:spacing w:after="0" w:line="240" w:lineRule="auto"/>
        <w:jc w:val="center"/>
        <w:rPr>
          <w:rFonts w:ascii="Times New Roman" w:hAnsi="Times New Roman"/>
          <w:b/>
          <w:sz w:val="24"/>
          <w:szCs w:val="24"/>
        </w:rPr>
      </w:pPr>
      <w:r w:rsidRPr="0036666C">
        <w:rPr>
          <w:rFonts w:ascii="Times New Roman" w:hAnsi="Times New Roman"/>
          <w:b/>
          <w:sz w:val="24"/>
          <w:szCs w:val="24"/>
        </w:rPr>
        <w:t>2016 – 2017 учебный год:</w:t>
      </w:r>
    </w:p>
    <w:tbl>
      <w:tblPr>
        <w:tblW w:w="95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1549"/>
        <w:gridCol w:w="1606"/>
        <w:gridCol w:w="1713"/>
        <w:gridCol w:w="1713"/>
      </w:tblGrid>
      <w:tr w:rsidR="000C5F3D" w:rsidRPr="0036666C" w:rsidTr="007C21FC">
        <w:tc>
          <w:tcPr>
            <w:tcW w:w="567"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w:t>
            </w:r>
          </w:p>
        </w:tc>
        <w:tc>
          <w:tcPr>
            <w:tcW w:w="2410"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Направленность</w:t>
            </w:r>
          </w:p>
        </w:tc>
        <w:tc>
          <w:tcPr>
            <w:tcW w:w="1549"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Количество программ</w:t>
            </w:r>
          </w:p>
        </w:tc>
        <w:tc>
          <w:tcPr>
            <w:tcW w:w="1606"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Доля программ в общей численности</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Количество учащихся</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Доля учащихся в общей численности</w:t>
            </w:r>
          </w:p>
        </w:tc>
      </w:tr>
      <w:tr w:rsidR="000C5F3D" w:rsidRPr="0036666C" w:rsidTr="007C21FC">
        <w:tc>
          <w:tcPr>
            <w:tcW w:w="567"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1.</w:t>
            </w:r>
          </w:p>
        </w:tc>
        <w:tc>
          <w:tcPr>
            <w:tcW w:w="2410" w:type="dxa"/>
          </w:tcPr>
          <w:p w:rsidR="000C5F3D" w:rsidRPr="0036666C" w:rsidRDefault="000C5F3D" w:rsidP="007C21FC">
            <w:pPr>
              <w:autoSpaceDE w:val="0"/>
              <w:autoSpaceDN w:val="0"/>
              <w:adjustRightInd w:val="0"/>
              <w:spacing w:after="0" w:line="240" w:lineRule="auto"/>
              <w:jc w:val="both"/>
              <w:rPr>
                <w:rFonts w:ascii="Times New Roman" w:hAnsi="Times New Roman"/>
                <w:sz w:val="24"/>
                <w:szCs w:val="24"/>
              </w:rPr>
            </w:pPr>
            <w:r w:rsidRPr="0036666C">
              <w:rPr>
                <w:rFonts w:ascii="Times New Roman" w:hAnsi="Times New Roman"/>
                <w:sz w:val="24"/>
                <w:szCs w:val="24"/>
              </w:rPr>
              <w:t>Художественная</w:t>
            </w:r>
          </w:p>
        </w:tc>
        <w:tc>
          <w:tcPr>
            <w:tcW w:w="1549"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27</w:t>
            </w:r>
          </w:p>
        </w:tc>
        <w:tc>
          <w:tcPr>
            <w:tcW w:w="1606"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49,1 %</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1098</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53,4  %</w:t>
            </w:r>
          </w:p>
        </w:tc>
      </w:tr>
      <w:tr w:rsidR="000C5F3D" w:rsidRPr="0036666C" w:rsidTr="007C21FC">
        <w:tc>
          <w:tcPr>
            <w:tcW w:w="567"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2.</w:t>
            </w:r>
          </w:p>
        </w:tc>
        <w:tc>
          <w:tcPr>
            <w:tcW w:w="2410" w:type="dxa"/>
          </w:tcPr>
          <w:p w:rsidR="000C5F3D" w:rsidRPr="0036666C" w:rsidRDefault="000C5F3D" w:rsidP="007C21FC">
            <w:pPr>
              <w:autoSpaceDE w:val="0"/>
              <w:autoSpaceDN w:val="0"/>
              <w:adjustRightInd w:val="0"/>
              <w:spacing w:after="0" w:line="240" w:lineRule="auto"/>
              <w:jc w:val="both"/>
              <w:rPr>
                <w:rFonts w:ascii="Times New Roman" w:hAnsi="Times New Roman"/>
                <w:sz w:val="24"/>
                <w:szCs w:val="24"/>
              </w:rPr>
            </w:pPr>
            <w:r w:rsidRPr="0036666C">
              <w:rPr>
                <w:rFonts w:ascii="Times New Roman" w:hAnsi="Times New Roman"/>
                <w:sz w:val="24"/>
                <w:szCs w:val="24"/>
              </w:rPr>
              <w:t>Техническая</w:t>
            </w:r>
          </w:p>
        </w:tc>
        <w:tc>
          <w:tcPr>
            <w:tcW w:w="1549" w:type="dxa"/>
          </w:tcPr>
          <w:p w:rsidR="000C5F3D" w:rsidRPr="0036666C" w:rsidRDefault="000C5F3D" w:rsidP="007C21FC">
            <w:pPr>
              <w:autoSpaceDE w:val="0"/>
              <w:autoSpaceDN w:val="0"/>
              <w:adjustRightInd w:val="0"/>
              <w:spacing w:after="0" w:line="240" w:lineRule="auto"/>
              <w:jc w:val="center"/>
              <w:rPr>
                <w:rStyle w:val="a7"/>
                <w:rFonts w:ascii="Times New Roman" w:hAnsi="Times New Roman"/>
                <w:sz w:val="24"/>
                <w:szCs w:val="24"/>
              </w:rPr>
            </w:pPr>
            <w:r w:rsidRPr="0036666C">
              <w:rPr>
                <w:rFonts w:ascii="Times New Roman" w:hAnsi="Times New Roman"/>
                <w:sz w:val="24"/>
                <w:szCs w:val="24"/>
              </w:rPr>
              <w:t>5</w:t>
            </w:r>
          </w:p>
        </w:tc>
        <w:tc>
          <w:tcPr>
            <w:tcW w:w="1606"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9 %</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200</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 xml:space="preserve"> 9,7 %</w:t>
            </w:r>
          </w:p>
        </w:tc>
      </w:tr>
      <w:tr w:rsidR="000C5F3D" w:rsidRPr="0036666C" w:rsidTr="007C21FC">
        <w:tc>
          <w:tcPr>
            <w:tcW w:w="567"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3.</w:t>
            </w:r>
          </w:p>
        </w:tc>
        <w:tc>
          <w:tcPr>
            <w:tcW w:w="2410" w:type="dxa"/>
          </w:tcPr>
          <w:p w:rsidR="000C5F3D" w:rsidRPr="0036666C" w:rsidRDefault="000C5F3D" w:rsidP="007C21FC">
            <w:pPr>
              <w:autoSpaceDE w:val="0"/>
              <w:autoSpaceDN w:val="0"/>
              <w:adjustRightInd w:val="0"/>
              <w:spacing w:after="0" w:line="240" w:lineRule="auto"/>
              <w:jc w:val="both"/>
              <w:rPr>
                <w:rFonts w:ascii="Times New Roman" w:hAnsi="Times New Roman"/>
                <w:sz w:val="24"/>
                <w:szCs w:val="24"/>
              </w:rPr>
            </w:pPr>
            <w:r w:rsidRPr="0036666C">
              <w:rPr>
                <w:rFonts w:ascii="Times New Roman" w:hAnsi="Times New Roman"/>
                <w:sz w:val="24"/>
                <w:szCs w:val="24"/>
              </w:rPr>
              <w:t>Физкультурно-спортивная</w:t>
            </w:r>
          </w:p>
        </w:tc>
        <w:tc>
          <w:tcPr>
            <w:tcW w:w="1549"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18</w:t>
            </w:r>
          </w:p>
        </w:tc>
        <w:tc>
          <w:tcPr>
            <w:tcW w:w="1606"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32,8 %</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657</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31,9 %</w:t>
            </w:r>
          </w:p>
        </w:tc>
      </w:tr>
      <w:tr w:rsidR="000C5F3D" w:rsidRPr="0036666C" w:rsidTr="007C21FC">
        <w:tc>
          <w:tcPr>
            <w:tcW w:w="567"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4.</w:t>
            </w:r>
          </w:p>
        </w:tc>
        <w:tc>
          <w:tcPr>
            <w:tcW w:w="2410" w:type="dxa"/>
          </w:tcPr>
          <w:p w:rsidR="000C5F3D" w:rsidRPr="0036666C" w:rsidRDefault="000C5F3D" w:rsidP="007C21FC">
            <w:pPr>
              <w:autoSpaceDE w:val="0"/>
              <w:autoSpaceDN w:val="0"/>
              <w:adjustRightInd w:val="0"/>
              <w:spacing w:after="0" w:line="240" w:lineRule="auto"/>
              <w:jc w:val="both"/>
              <w:rPr>
                <w:rFonts w:ascii="Times New Roman" w:hAnsi="Times New Roman"/>
                <w:sz w:val="24"/>
                <w:szCs w:val="24"/>
              </w:rPr>
            </w:pPr>
            <w:r w:rsidRPr="0036666C">
              <w:rPr>
                <w:rFonts w:ascii="Times New Roman" w:hAnsi="Times New Roman"/>
                <w:sz w:val="24"/>
                <w:szCs w:val="24"/>
              </w:rPr>
              <w:t>Туристско-краеведческая</w:t>
            </w:r>
          </w:p>
        </w:tc>
        <w:tc>
          <w:tcPr>
            <w:tcW w:w="1549"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1</w:t>
            </w:r>
          </w:p>
        </w:tc>
        <w:tc>
          <w:tcPr>
            <w:tcW w:w="1606"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1,8  %</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20</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1 %</w:t>
            </w:r>
          </w:p>
        </w:tc>
      </w:tr>
      <w:tr w:rsidR="000C5F3D" w:rsidRPr="0036666C" w:rsidTr="007C21FC">
        <w:trPr>
          <w:trHeight w:val="295"/>
        </w:trPr>
        <w:tc>
          <w:tcPr>
            <w:tcW w:w="567"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5.</w:t>
            </w:r>
          </w:p>
        </w:tc>
        <w:tc>
          <w:tcPr>
            <w:tcW w:w="2410" w:type="dxa"/>
          </w:tcPr>
          <w:p w:rsidR="000C5F3D" w:rsidRPr="0036666C" w:rsidRDefault="000C5F3D" w:rsidP="007C21FC">
            <w:pPr>
              <w:autoSpaceDE w:val="0"/>
              <w:autoSpaceDN w:val="0"/>
              <w:adjustRightInd w:val="0"/>
              <w:spacing w:after="0" w:line="240" w:lineRule="auto"/>
              <w:jc w:val="both"/>
              <w:rPr>
                <w:rFonts w:ascii="Times New Roman" w:hAnsi="Times New Roman"/>
                <w:sz w:val="24"/>
                <w:szCs w:val="24"/>
              </w:rPr>
            </w:pPr>
            <w:r w:rsidRPr="0036666C">
              <w:rPr>
                <w:rFonts w:ascii="Times New Roman" w:hAnsi="Times New Roman"/>
                <w:sz w:val="24"/>
                <w:szCs w:val="24"/>
              </w:rPr>
              <w:t>Социально-педагогическая</w:t>
            </w:r>
          </w:p>
        </w:tc>
        <w:tc>
          <w:tcPr>
            <w:tcW w:w="1549"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4</w:t>
            </w:r>
          </w:p>
        </w:tc>
        <w:tc>
          <w:tcPr>
            <w:tcW w:w="1606"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7,3 %</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83</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sz w:val="24"/>
                <w:szCs w:val="24"/>
              </w:rPr>
            </w:pPr>
            <w:r w:rsidRPr="0036666C">
              <w:rPr>
                <w:rFonts w:ascii="Times New Roman" w:hAnsi="Times New Roman"/>
                <w:sz w:val="24"/>
                <w:szCs w:val="24"/>
              </w:rPr>
              <w:t>4 %</w:t>
            </w:r>
          </w:p>
        </w:tc>
      </w:tr>
      <w:tr w:rsidR="000C5F3D" w:rsidRPr="0036666C" w:rsidTr="007C21FC">
        <w:tc>
          <w:tcPr>
            <w:tcW w:w="567"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p>
        </w:tc>
        <w:tc>
          <w:tcPr>
            <w:tcW w:w="2410"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Всего</w:t>
            </w:r>
          </w:p>
        </w:tc>
        <w:tc>
          <w:tcPr>
            <w:tcW w:w="1549"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55</w:t>
            </w:r>
          </w:p>
        </w:tc>
        <w:tc>
          <w:tcPr>
            <w:tcW w:w="1606"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100%</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2058</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100 %</w:t>
            </w:r>
          </w:p>
        </w:tc>
      </w:tr>
    </w:tbl>
    <w:p w:rsidR="000C5F3D" w:rsidRPr="0036666C" w:rsidRDefault="000C5F3D" w:rsidP="000C5F3D">
      <w:pPr>
        <w:spacing w:after="0" w:line="240" w:lineRule="auto"/>
        <w:jc w:val="both"/>
        <w:rPr>
          <w:rFonts w:ascii="Times New Roman" w:hAnsi="Times New Roman"/>
          <w:sz w:val="24"/>
          <w:szCs w:val="24"/>
        </w:rPr>
      </w:pPr>
    </w:p>
    <w:p w:rsidR="003B6215" w:rsidRDefault="003B6215">
      <w:pPr>
        <w:spacing w:after="200" w:line="276" w:lineRule="auto"/>
        <w:rPr>
          <w:rFonts w:ascii="Times New Roman" w:hAnsi="Times New Roman"/>
          <w:b/>
          <w:sz w:val="24"/>
          <w:szCs w:val="24"/>
        </w:rPr>
      </w:pPr>
      <w:r>
        <w:rPr>
          <w:rFonts w:ascii="Times New Roman" w:hAnsi="Times New Roman"/>
          <w:b/>
          <w:sz w:val="24"/>
          <w:szCs w:val="24"/>
        </w:rPr>
        <w:br w:type="page"/>
      </w:r>
    </w:p>
    <w:p w:rsidR="000C5F3D" w:rsidRPr="00466FDC" w:rsidRDefault="000C5F3D" w:rsidP="000C5F3D">
      <w:pPr>
        <w:spacing w:after="0" w:line="240" w:lineRule="auto"/>
        <w:jc w:val="center"/>
        <w:rPr>
          <w:rFonts w:ascii="Times New Roman" w:hAnsi="Times New Roman"/>
          <w:b/>
          <w:sz w:val="24"/>
          <w:szCs w:val="24"/>
        </w:rPr>
      </w:pPr>
      <w:r w:rsidRPr="0036666C">
        <w:rPr>
          <w:rFonts w:ascii="Times New Roman" w:hAnsi="Times New Roman"/>
          <w:b/>
          <w:sz w:val="24"/>
          <w:szCs w:val="24"/>
        </w:rPr>
        <w:lastRenderedPageBreak/>
        <w:t>2017 – 2018 учебный год:</w:t>
      </w:r>
    </w:p>
    <w:tbl>
      <w:tblPr>
        <w:tblW w:w="95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1549"/>
        <w:gridCol w:w="1606"/>
        <w:gridCol w:w="1713"/>
        <w:gridCol w:w="1713"/>
      </w:tblGrid>
      <w:tr w:rsidR="000C5F3D" w:rsidRPr="0036666C" w:rsidTr="007C21FC">
        <w:tc>
          <w:tcPr>
            <w:tcW w:w="567"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w:t>
            </w:r>
          </w:p>
        </w:tc>
        <w:tc>
          <w:tcPr>
            <w:tcW w:w="2410"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Направленность</w:t>
            </w:r>
          </w:p>
        </w:tc>
        <w:tc>
          <w:tcPr>
            <w:tcW w:w="1549"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Количество программ</w:t>
            </w:r>
          </w:p>
        </w:tc>
        <w:tc>
          <w:tcPr>
            <w:tcW w:w="1606"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Доля программ в общей численности</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Количество учащихся</w:t>
            </w:r>
          </w:p>
        </w:tc>
        <w:tc>
          <w:tcPr>
            <w:tcW w:w="1713" w:type="dxa"/>
          </w:tcPr>
          <w:p w:rsidR="000C5F3D" w:rsidRPr="0036666C" w:rsidRDefault="000C5F3D" w:rsidP="007C21FC">
            <w:pPr>
              <w:autoSpaceDE w:val="0"/>
              <w:autoSpaceDN w:val="0"/>
              <w:adjustRightInd w:val="0"/>
              <w:spacing w:after="0" w:line="240" w:lineRule="auto"/>
              <w:jc w:val="center"/>
              <w:rPr>
                <w:rFonts w:ascii="Times New Roman" w:hAnsi="Times New Roman"/>
                <w:b/>
                <w:sz w:val="24"/>
                <w:szCs w:val="24"/>
              </w:rPr>
            </w:pPr>
            <w:r w:rsidRPr="0036666C">
              <w:rPr>
                <w:rFonts w:ascii="Times New Roman" w:hAnsi="Times New Roman"/>
                <w:b/>
                <w:sz w:val="24"/>
                <w:szCs w:val="24"/>
              </w:rPr>
              <w:t>Доля учащихся в общей численности</w:t>
            </w:r>
          </w:p>
        </w:tc>
      </w:tr>
      <w:tr w:rsidR="000C5F3D" w:rsidRPr="00AD31C6" w:rsidTr="007C21FC">
        <w:tc>
          <w:tcPr>
            <w:tcW w:w="567" w:type="dxa"/>
          </w:tcPr>
          <w:p w:rsidR="000C5F3D" w:rsidRPr="00AD31C6"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AD31C6">
              <w:rPr>
                <w:rFonts w:ascii="Times New Roman" w:hAnsi="Times New Roman"/>
                <w:color w:val="0D0D0D" w:themeColor="text1" w:themeTint="F2"/>
                <w:sz w:val="24"/>
                <w:szCs w:val="24"/>
              </w:rPr>
              <w:t>1.</w:t>
            </w:r>
          </w:p>
        </w:tc>
        <w:tc>
          <w:tcPr>
            <w:tcW w:w="2410" w:type="dxa"/>
          </w:tcPr>
          <w:p w:rsidR="000C5F3D" w:rsidRPr="00AD31C6" w:rsidRDefault="000C5F3D" w:rsidP="007C21FC">
            <w:pPr>
              <w:autoSpaceDE w:val="0"/>
              <w:autoSpaceDN w:val="0"/>
              <w:adjustRightInd w:val="0"/>
              <w:spacing w:after="0" w:line="240" w:lineRule="auto"/>
              <w:jc w:val="both"/>
              <w:rPr>
                <w:rFonts w:ascii="Times New Roman" w:hAnsi="Times New Roman"/>
                <w:color w:val="0D0D0D" w:themeColor="text1" w:themeTint="F2"/>
                <w:sz w:val="24"/>
                <w:szCs w:val="24"/>
              </w:rPr>
            </w:pPr>
            <w:r w:rsidRPr="00AD31C6">
              <w:rPr>
                <w:rFonts w:ascii="Times New Roman" w:hAnsi="Times New Roman"/>
                <w:color w:val="0D0D0D" w:themeColor="text1" w:themeTint="F2"/>
                <w:sz w:val="24"/>
                <w:szCs w:val="24"/>
              </w:rPr>
              <w:t>Художественная</w:t>
            </w:r>
          </w:p>
        </w:tc>
        <w:tc>
          <w:tcPr>
            <w:tcW w:w="1549" w:type="dxa"/>
          </w:tcPr>
          <w:p w:rsidR="000C5F3D" w:rsidRPr="00AD31C6"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AD31C6">
              <w:rPr>
                <w:rFonts w:ascii="Times New Roman" w:hAnsi="Times New Roman"/>
                <w:color w:val="0D0D0D" w:themeColor="text1" w:themeTint="F2"/>
                <w:sz w:val="24"/>
                <w:szCs w:val="24"/>
              </w:rPr>
              <w:t>3</w:t>
            </w:r>
            <w:r w:rsidR="007F2C87" w:rsidRPr="00AD31C6">
              <w:rPr>
                <w:rFonts w:ascii="Times New Roman" w:hAnsi="Times New Roman"/>
                <w:color w:val="0D0D0D" w:themeColor="text1" w:themeTint="F2"/>
                <w:sz w:val="24"/>
                <w:szCs w:val="24"/>
              </w:rPr>
              <w:t>3</w:t>
            </w:r>
          </w:p>
        </w:tc>
        <w:tc>
          <w:tcPr>
            <w:tcW w:w="1606" w:type="dxa"/>
          </w:tcPr>
          <w:p w:rsidR="000C5F3D" w:rsidRPr="00AD31C6" w:rsidRDefault="007F2C87"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AD31C6">
              <w:rPr>
                <w:rFonts w:ascii="Times New Roman" w:hAnsi="Times New Roman"/>
                <w:color w:val="0D0D0D" w:themeColor="text1" w:themeTint="F2"/>
                <w:sz w:val="24"/>
                <w:szCs w:val="24"/>
              </w:rPr>
              <w:t>52,</w:t>
            </w:r>
            <w:r w:rsidR="00FF1697" w:rsidRPr="00AD31C6">
              <w:rPr>
                <w:rFonts w:ascii="Times New Roman" w:hAnsi="Times New Roman"/>
                <w:color w:val="0D0D0D" w:themeColor="text1" w:themeTint="F2"/>
                <w:sz w:val="24"/>
                <w:szCs w:val="24"/>
              </w:rPr>
              <w:t xml:space="preserve">5 </w:t>
            </w:r>
            <w:r w:rsidR="000C5F3D" w:rsidRPr="00AD31C6">
              <w:rPr>
                <w:rFonts w:ascii="Times New Roman" w:hAnsi="Times New Roman"/>
                <w:color w:val="0D0D0D" w:themeColor="text1" w:themeTint="F2"/>
                <w:sz w:val="24"/>
                <w:szCs w:val="24"/>
              </w:rPr>
              <w:t>%</w:t>
            </w:r>
          </w:p>
        </w:tc>
        <w:tc>
          <w:tcPr>
            <w:tcW w:w="1713" w:type="dxa"/>
          </w:tcPr>
          <w:p w:rsidR="000C5F3D" w:rsidRPr="00AD31C6" w:rsidRDefault="00842FCB"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114</w:t>
            </w:r>
            <w:r w:rsidR="00AD31C6" w:rsidRPr="00AD31C6">
              <w:rPr>
                <w:rFonts w:ascii="Times New Roman" w:hAnsi="Times New Roman"/>
                <w:color w:val="0D0D0D" w:themeColor="text1" w:themeTint="F2"/>
                <w:sz w:val="24"/>
                <w:szCs w:val="24"/>
              </w:rPr>
              <w:t>4</w:t>
            </w:r>
          </w:p>
        </w:tc>
        <w:tc>
          <w:tcPr>
            <w:tcW w:w="1713" w:type="dxa"/>
          </w:tcPr>
          <w:p w:rsidR="000C5F3D" w:rsidRPr="00AD31C6" w:rsidRDefault="00842FCB"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50</w:t>
            </w:r>
            <w:r w:rsidR="00AD31C6" w:rsidRPr="00AD31C6">
              <w:rPr>
                <w:rFonts w:ascii="Times New Roman" w:hAnsi="Times New Roman"/>
                <w:color w:val="0D0D0D" w:themeColor="text1" w:themeTint="F2"/>
                <w:sz w:val="24"/>
                <w:szCs w:val="24"/>
              </w:rPr>
              <w:t>,3</w:t>
            </w:r>
            <w:r w:rsidR="000C5F3D" w:rsidRPr="00AD31C6">
              <w:rPr>
                <w:rFonts w:ascii="Times New Roman" w:hAnsi="Times New Roman"/>
                <w:color w:val="0D0D0D" w:themeColor="text1" w:themeTint="F2"/>
                <w:sz w:val="24"/>
                <w:szCs w:val="24"/>
              </w:rPr>
              <w:t xml:space="preserve">  %</w:t>
            </w:r>
          </w:p>
        </w:tc>
      </w:tr>
      <w:tr w:rsidR="000C5F3D" w:rsidRPr="007E15C1" w:rsidTr="007C21FC">
        <w:tc>
          <w:tcPr>
            <w:tcW w:w="567" w:type="dxa"/>
          </w:tcPr>
          <w:p w:rsidR="000C5F3D" w:rsidRPr="007E15C1"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7E15C1">
              <w:rPr>
                <w:rFonts w:ascii="Times New Roman" w:hAnsi="Times New Roman"/>
                <w:color w:val="0D0D0D" w:themeColor="text1" w:themeTint="F2"/>
                <w:sz w:val="24"/>
                <w:szCs w:val="24"/>
              </w:rPr>
              <w:t>2.</w:t>
            </w:r>
          </w:p>
        </w:tc>
        <w:tc>
          <w:tcPr>
            <w:tcW w:w="2410" w:type="dxa"/>
          </w:tcPr>
          <w:p w:rsidR="000C5F3D" w:rsidRPr="007E15C1" w:rsidRDefault="000C5F3D" w:rsidP="007C21FC">
            <w:pPr>
              <w:autoSpaceDE w:val="0"/>
              <w:autoSpaceDN w:val="0"/>
              <w:adjustRightInd w:val="0"/>
              <w:spacing w:after="0" w:line="240" w:lineRule="auto"/>
              <w:jc w:val="both"/>
              <w:rPr>
                <w:rFonts w:ascii="Times New Roman" w:hAnsi="Times New Roman"/>
                <w:color w:val="0D0D0D" w:themeColor="text1" w:themeTint="F2"/>
                <w:sz w:val="24"/>
                <w:szCs w:val="24"/>
              </w:rPr>
            </w:pPr>
            <w:r w:rsidRPr="007E15C1">
              <w:rPr>
                <w:rFonts w:ascii="Times New Roman" w:hAnsi="Times New Roman"/>
                <w:color w:val="0D0D0D" w:themeColor="text1" w:themeTint="F2"/>
                <w:sz w:val="24"/>
                <w:szCs w:val="24"/>
              </w:rPr>
              <w:t>Техническая</w:t>
            </w:r>
          </w:p>
        </w:tc>
        <w:tc>
          <w:tcPr>
            <w:tcW w:w="1549" w:type="dxa"/>
          </w:tcPr>
          <w:p w:rsidR="000C5F3D" w:rsidRPr="007E15C1" w:rsidRDefault="000C5F3D" w:rsidP="007C21FC">
            <w:pPr>
              <w:autoSpaceDE w:val="0"/>
              <w:autoSpaceDN w:val="0"/>
              <w:adjustRightInd w:val="0"/>
              <w:spacing w:after="0" w:line="240" w:lineRule="auto"/>
              <w:jc w:val="center"/>
              <w:rPr>
                <w:rStyle w:val="a7"/>
                <w:rFonts w:ascii="Times New Roman" w:hAnsi="Times New Roman"/>
                <w:color w:val="0D0D0D" w:themeColor="text1" w:themeTint="F2"/>
                <w:sz w:val="24"/>
                <w:szCs w:val="24"/>
              </w:rPr>
            </w:pPr>
            <w:r w:rsidRPr="007E15C1">
              <w:rPr>
                <w:rFonts w:ascii="Times New Roman" w:hAnsi="Times New Roman"/>
                <w:color w:val="0D0D0D" w:themeColor="text1" w:themeTint="F2"/>
                <w:sz w:val="24"/>
                <w:szCs w:val="24"/>
              </w:rPr>
              <w:t>6</w:t>
            </w:r>
          </w:p>
        </w:tc>
        <w:tc>
          <w:tcPr>
            <w:tcW w:w="1606" w:type="dxa"/>
          </w:tcPr>
          <w:p w:rsidR="000C5F3D" w:rsidRPr="007E15C1"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7E15C1">
              <w:rPr>
                <w:rFonts w:ascii="Times New Roman" w:hAnsi="Times New Roman"/>
                <w:color w:val="0D0D0D" w:themeColor="text1" w:themeTint="F2"/>
                <w:sz w:val="24"/>
                <w:szCs w:val="24"/>
              </w:rPr>
              <w:t>9,5 %</w:t>
            </w:r>
          </w:p>
        </w:tc>
        <w:tc>
          <w:tcPr>
            <w:tcW w:w="1713" w:type="dxa"/>
          </w:tcPr>
          <w:p w:rsidR="000C5F3D" w:rsidRPr="007E15C1" w:rsidRDefault="007E15C1"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7E15C1">
              <w:rPr>
                <w:rFonts w:ascii="Times New Roman" w:hAnsi="Times New Roman"/>
                <w:color w:val="0D0D0D" w:themeColor="text1" w:themeTint="F2"/>
                <w:sz w:val="24"/>
                <w:szCs w:val="24"/>
              </w:rPr>
              <w:t>2</w:t>
            </w:r>
            <w:r w:rsidR="00842FCB">
              <w:rPr>
                <w:rFonts w:ascii="Times New Roman" w:hAnsi="Times New Roman"/>
                <w:color w:val="0D0D0D" w:themeColor="text1" w:themeTint="F2"/>
                <w:sz w:val="24"/>
                <w:szCs w:val="24"/>
              </w:rPr>
              <w:t>82</w:t>
            </w:r>
          </w:p>
        </w:tc>
        <w:tc>
          <w:tcPr>
            <w:tcW w:w="1713" w:type="dxa"/>
          </w:tcPr>
          <w:p w:rsidR="000C5F3D" w:rsidRPr="007E15C1" w:rsidRDefault="00842FCB"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12,5</w:t>
            </w:r>
            <w:r w:rsidR="000C5F3D" w:rsidRPr="007E15C1">
              <w:rPr>
                <w:rFonts w:ascii="Times New Roman" w:hAnsi="Times New Roman"/>
                <w:color w:val="0D0D0D" w:themeColor="text1" w:themeTint="F2"/>
                <w:sz w:val="24"/>
                <w:szCs w:val="24"/>
              </w:rPr>
              <w:t xml:space="preserve"> %</w:t>
            </w:r>
          </w:p>
        </w:tc>
      </w:tr>
      <w:tr w:rsidR="000C5F3D" w:rsidRPr="00D61B27" w:rsidTr="007C21FC">
        <w:tc>
          <w:tcPr>
            <w:tcW w:w="567" w:type="dxa"/>
          </w:tcPr>
          <w:p w:rsidR="000C5F3D" w:rsidRPr="00D61B27"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D61B27">
              <w:rPr>
                <w:rFonts w:ascii="Times New Roman" w:hAnsi="Times New Roman"/>
                <w:color w:val="0D0D0D" w:themeColor="text1" w:themeTint="F2"/>
                <w:sz w:val="24"/>
                <w:szCs w:val="24"/>
              </w:rPr>
              <w:t>3.</w:t>
            </w:r>
          </w:p>
        </w:tc>
        <w:tc>
          <w:tcPr>
            <w:tcW w:w="2410" w:type="dxa"/>
          </w:tcPr>
          <w:p w:rsidR="000C5F3D" w:rsidRPr="00D61B27" w:rsidRDefault="000C5F3D" w:rsidP="007C21FC">
            <w:pPr>
              <w:autoSpaceDE w:val="0"/>
              <w:autoSpaceDN w:val="0"/>
              <w:adjustRightInd w:val="0"/>
              <w:spacing w:after="0" w:line="240" w:lineRule="auto"/>
              <w:jc w:val="both"/>
              <w:rPr>
                <w:rFonts w:ascii="Times New Roman" w:hAnsi="Times New Roman"/>
                <w:color w:val="0D0D0D" w:themeColor="text1" w:themeTint="F2"/>
                <w:sz w:val="24"/>
                <w:szCs w:val="24"/>
              </w:rPr>
            </w:pPr>
            <w:r w:rsidRPr="00D61B27">
              <w:rPr>
                <w:rFonts w:ascii="Times New Roman" w:hAnsi="Times New Roman"/>
                <w:color w:val="0D0D0D" w:themeColor="text1" w:themeTint="F2"/>
                <w:sz w:val="24"/>
                <w:szCs w:val="24"/>
              </w:rPr>
              <w:t>Физкультурно-спортивная</w:t>
            </w:r>
          </w:p>
        </w:tc>
        <w:tc>
          <w:tcPr>
            <w:tcW w:w="1549" w:type="dxa"/>
          </w:tcPr>
          <w:p w:rsidR="000C5F3D" w:rsidRPr="00D61B27"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D61B27">
              <w:rPr>
                <w:rFonts w:ascii="Times New Roman" w:hAnsi="Times New Roman"/>
                <w:color w:val="0D0D0D" w:themeColor="text1" w:themeTint="F2"/>
                <w:sz w:val="24"/>
                <w:szCs w:val="24"/>
              </w:rPr>
              <w:t>1</w:t>
            </w:r>
            <w:r w:rsidR="00882488" w:rsidRPr="00D61B27">
              <w:rPr>
                <w:rFonts w:ascii="Times New Roman" w:hAnsi="Times New Roman"/>
                <w:color w:val="0D0D0D" w:themeColor="text1" w:themeTint="F2"/>
                <w:sz w:val="24"/>
                <w:szCs w:val="24"/>
              </w:rPr>
              <w:t>7</w:t>
            </w:r>
          </w:p>
        </w:tc>
        <w:tc>
          <w:tcPr>
            <w:tcW w:w="1606" w:type="dxa"/>
          </w:tcPr>
          <w:p w:rsidR="000C5F3D" w:rsidRPr="00D61B27" w:rsidRDefault="00D61B27"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D61B27">
              <w:rPr>
                <w:rFonts w:ascii="Times New Roman" w:hAnsi="Times New Roman"/>
                <w:color w:val="0D0D0D" w:themeColor="text1" w:themeTint="F2"/>
                <w:sz w:val="24"/>
                <w:szCs w:val="24"/>
              </w:rPr>
              <w:t>2</w:t>
            </w:r>
            <w:r w:rsidR="000C5F3D" w:rsidRPr="00D61B27">
              <w:rPr>
                <w:rFonts w:ascii="Times New Roman" w:hAnsi="Times New Roman"/>
                <w:color w:val="0D0D0D" w:themeColor="text1" w:themeTint="F2"/>
                <w:sz w:val="24"/>
                <w:szCs w:val="24"/>
              </w:rPr>
              <w:t>6</w:t>
            </w:r>
            <w:r w:rsidRPr="00D61B27">
              <w:rPr>
                <w:rFonts w:ascii="Times New Roman" w:hAnsi="Times New Roman"/>
                <w:color w:val="0D0D0D" w:themeColor="text1" w:themeTint="F2"/>
                <w:sz w:val="24"/>
                <w:szCs w:val="24"/>
              </w:rPr>
              <w:t>,9</w:t>
            </w:r>
            <w:r w:rsidR="000C5F3D" w:rsidRPr="00D61B27">
              <w:rPr>
                <w:rFonts w:ascii="Times New Roman" w:hAnsi="Times New Roman"/>
                <w:color w:val="0D0D0D" w:themeColor="text1" w:themeTint="F2"/>
                <w:sz w:val="24"/>
                <w:szCs w:val="24"/>
              </w:rPr>
              <w:t xml:space="preserve"> %</w:t>
            </w:r>
          </w:p>
        </w:tc>
        <w:tc>
          <w:tcPr>
            <w:tcW w:w="1713" w:type="dxa"/>
          </w:tcPr>
          <w:p w:rsidR="000C5F3D" w:rsidRPr="00D61B27" w:rsidRDefault="00824080"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D61B27">
              <w:rPr>
                <w:rFonts w:ascii="Times New Roman" w:hAnsi="Times New Roman"/>
                <w:color w:val="0D0D0D" w:themeColor="text1" w:themeTint="F2"/>
                <w:sz w:val="24"/>
                <w:szCs w:val="24"/>
              </w:rPr>
              <w:t>677</w:t>
            </w:r>
          </w:p>
        </w:tc>
        <w:tc>
          <w:tcPr>
            <w:tcW w:w="1713" w:type="dxa"/>
          </w:tcPr>
          <w:p w:rsidR="000C5F3D" w:rsidRPr="00D61B27" w:rsidRDefault="00824080"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D61B27">
              <w:rPr>
                <w:rFonts w:ascii="Times New Roman" w:hAnsi="Times New Roman"/>
                <w:color w:val="0D0D0D" w:themeColor="text1" w:themeTint="F2"/>
                <w:sz w:val="24"/>
                <w:szCs w:val="24"/>
              </w:rPr>
              <w:t>29,7</w:t>
            </w:r>
            <w:r w:rsidR="000C5F3D" w:rsidRPr="00D61B27">
              <w:rPr>
                <w:rFonts w:ascii="Times New Roman" w:hAnsi="Times New Roman"/>
                <w:color w:val="0D0D0D" w:themeColor="text1" w:themeTint="F2"/>
                <w:sz w:val="24"/>
                <w:szCs w:val="24"/>
              </w:rPr>
              <w:t xml:space="preserve"> %</w:t>
            </w:r>
          </w:p>
        </w:tc>
      </w:tr>
      <w:tr w:rsidR="000C5F3D" w:rsidRPr="007E15C1" w:rsidTr="007C21FC">
        <w:tc>
          <w:tcPr>
            <w:tcW w:w="567" w:type="dxa"/>
          </w:tcPr>
          <w:p w:rsidR="000C5F3D" w:rsidRPr="007E15C1"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7E15C1">
              <w:rPr>
                <w:rFonts w:ascii="Times New Roman" w:hAnsi="Times New Roman"/>
                <w:color w:val="0D0D0D" w:themeColor="text1" w:themeTint="F2"/>
                <w:sz w:val="24"/>
                <w:szCs w:val="24"/>
              </w:rPr>
              <w:t>4.</w:t>
            </w:r>
          </w:p>
        </w:tc>
        <w:tc>
          <w:tcPr>
            <w:tcW w:w="2410" w:type="dxa"/>
          </w:tcPr>
          <w:p w:rsidR="000C5F3D" w:rsidRPr="007E15C1" w:rsidRDefault="000C5F3D" w:rsidP="007C21FC">
            <w:pPr>
              <w:autoSpaceDE w:val="0"/>
              <w:autoSpaceDN w:val="0"/>
              <w:adjustRightInd w:val="0"/>
              <w:spacing w:after="0" w:line="240" w:lineRule="auto"/>
              <w:jc w:val="both"/>
              <w:rPr>
                <w:rFonts w:ascii="Times New Roman" w:hAnsi="Times New Roman"/>
                <w:color w:val="0D0D0D" w:themeColor="text1" w:themeTint="F2"/>
                <w:sz w:val="24"/>
                <w:szCs w:val="24"/>
              </w:rPr>
            </w:pPr>
            <w:r w:rsidRPr="007E15C1">
              <w:rPr>
                <w:rFonts w:ascii="Times New Roman" w:hAnsi="Times New Roman"/>
                <w:color w:val="0D0D0D" w:themeColor="text1" w:themeTint="F2"/>
                <w:sz w:val="24"/>
                <w:szCs w:val="24"/>
              </w:rPr>
              <w:t>Туристско-краеведческая</w:t>
            </w:r>
          </w:p>
        </w:tc>
        <w:tc>
          <w:tcPr>
            <w:tcW w:w="1549" w:type="dxa"/>
          </w:tcPr>
          <w:p w:rsidR="000C5F3D" w:rsidRPr="007E15C1"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7E15C1">
              <w:rPr>
                <w:rFonts w:ascii="Times New Roman" w:hAnsi="Times New Roman"/>
                <w:color w:val="0D0D0D" w:themeColor="text1" w:themeTint="F2"/>
                <w:sz w:val="24"/>
                <w:szCs w:val="24"/>
              </w:rPr>
              <w:t>1</w:t>
            </w:r>
          </w:p>
        </w:tc>
        <w:tc>
          <w:tcPr>
            <w:tcW w:w="1606" w:type="dxa"/>
          </w:tcPr>
          <w:p w:rsidR="000C5F3D" w:rsidRPr="007E15C1"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7E15C1">
              <w:rPr>
                <w:rFonts w:ascii="Times New Roman" w:hAnsi="Times New Roman"/>
                <w:color w:val="0D0D0D" w:themeColor="text1" w:themeTint="F2"/>
                <w:sz w:val="24"/>
                <w:szCs w:val="24"/>
              </w:rPr>
              <w:t>1,6  %</w:t>
            </w:r>
          </w:p>
        </w:tc>
        <w:tc>
          <w:tcPr>
            <w:tcW w:w="1713" w:type="dxa"/>
          </w:tcPr>
          <w:p w:rsidR="000C5F3D" w:rsidRPr="007E15C1"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7E15C1">
              <w:rPr>
                <w:rFonts w:ascii="Times New Roman" w:hAnsi="Times New Roman"/>
                <w:color w:val="0D0D0D" w:themeColor="text1" w:themeTint="F2"/>
                <w:sz w:val="24"/>
                <w:szCs w:val="24"/>
              </w:rPr>
              <w:t>10</w:t>
            </w:r>
          </w:p>
        </w:tc>
        <w:tc>
          <w:tcPr>
            <w:tcW w:w="1713" w:type="dxa"/>
          </w:tcPr>
          <w:p w:rsidR="000C5F3D" w:rsidRPr="007E15C1" w:rsidRDefault="007E15C1"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7E15C1">
              <w:rPr>
                <w:rFonts w:ascii="Times New Roman" w:hAnsi="Times New Roman"/>
                <w:color w:val="0D0D0D" w:themeColor="text1" w:themeTint="F2"/>
                <w:sz w:val="24"/>
                <w:szCs w:val="24"/>
              </w:rPr>
              <w:t>0,4</w:t>
            </w:r>
            <w:r w:rsidR="000C5F3D" w:rsidRPr="007E15C1">
              <w:rPr>
                <w:rFonts w:ascii="Times New Roman" w:hAnsi="Times New Roman"/>
                <w:color w:val="0D0D0D" w:themeColor="text1" w:themeTint="F2"/>
                <w:sz w:val="24"/>
                <w:szCs w:val="24"/>
              </w:rPr>
              <w:t xml:space="preserve"> %</w:t>
            </w:r>
          </w:p>
        </w:tc>
      </w:tr>
      <w:tr w:rsidR="000C5F3D" w:rsidRPr="004F057A" w:rsidTr="007C21FC">
        <w:trPr>
          <w:trHeight w:val="295"/>
        </w:trPr>
        <w:tc>
          <w:tcPr>
            <w:tcW w:w="567" w:type="dxa"/>
          </w:tcPr>
          <w:p w:rsidR="000C5F3D" w:rsidRPr="004F057A"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4F057A">
              <w:rPr>
                <w:rFonts w:ascii="Times New Roman" w:hAnsi="Times New Roman"/>
                <w:color w:val="0D0D0D" w:themeColor="text1" w:themeTint="F2"/>
                <w:sz w:val="24"/>
                <w:szCs w:val="24"/>
              </w:rPr>
              <w:t>5.</w:t>
            </w:r>
          </w:p>
        </w:tc>
        <w:tc>
          <w:tcPr>
            <w:tcW w:w="2410" w:type="dxa"/>
          </w:tcPr>
          <w:p w:rsidR="000C5F3D" w:rsidRPr="004F057A" w:rsidRDefault="000C5F3D" w:rsidP="007C21FC">
            <w:pPr>
              <w:autoSpaceDE w:val="0"/>
              <w:autoSpaceDN w:val="0"/>
              <w:adjustRightInd w:val="0"/>
              <w:spacing w:after="0" w:line="240" w:lineRule="auto"/>
              <w:jc w:val="both"/>
              <w:rPr>
                <w:rFonts w:ascii="Times New Roman" w:hAnsi="Times New Roman"/>
                <w:color w:val="0D0D0D" w:themeColor="text1" w:themeTint="F2"/>
                <w:sz w:val="24"/>
                <w:szCs w:val="24"/>
              </w:rPr>
            </w:pPr>
            <w:r w:rsidRPr="004F057A">
              <w:rPr>
                <w:rFonts w:ascii="Times New Roman" w:hAnsi="Times New Roman"/>
                <w:color w:val="0D0D0D" w:themeColor="text1" w:themeTint="F2"/>
                <w:sz w:val="24"/>
                <w:szCs w:val="24"/>
              </w:rPr>
              <w:t>Социально-педагогическая</w:t>
            </w:r>
          </w:p>
        </w:tc>
        <w:tc>
          <w:tcPr>
            <w:tcW w:w="1549" w:type="dxa"/>
          </w:tcPr>
          <w:p w:rsidR="000C5F3D" w:rsidRPr="004F057A" w:rsidRDefault="00882488"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4F057A">
              <w:rPr>
                <w:rFonts w:ascii="Times New Roman" w:hAnsi="Times New Roman"/>
                <w:color w:val="0D0D0D" w:themeColor="text1" w:themeTint="F2"/>
                <w:sz w:val="24"/>
                <w:szCs w:val="24"/>
              </w:rPr>
              <w:t>6</w:t>
            </w:r>
          </w:p>
        </w:tc>
        <w:tc>
          <w:tcPr>
            <w:tcW w:w="1606" w:type="dxa"/>
          </w:tcPr>
          <w:p w:rsidR="000C5F3D" w:rsidRPr="004F057A" w:rsidRDefault="004F057A"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4F057A">
              <w:rPr>
                <w:rFonts w:ascii="Times New Roman" w:hAnsi="Times New Roman"/>
                <w:color w:val="0D0D0D" w:themeColor="text1" w:themeTint="F2"/>
                <w:sz w:val="24"/>
                <w:szCs w:val="24"/>
              </w:rPr>
              <w:t>9,5</w:t>
            </w:r>
            <w:r w:rsidR="000C5F3D" w:rsidRPr="004F057A">
              <w:rPr>
                <w:rFonts w:ascii="Times New Roman" w:hAnsi="Times New Roman"/>
                <w:color w:val="0D0D0D" w:themeColor="text1" w:themeTint="F2"/>
                <w:sz w:val="24"/>
                <w:szCs w:val="24"/>
              </w:rPr>
              <w:t xml:space="preserve"> %</w:t>
            </w:r>
          </w:p>
        </w:tc>
        <w:tc>
          <w:tcPr>
            <w:tcW w:w="1713" w:type="dxa"/>
          </w:tcPr>
          <w:p w:rsidR="000C5F3D" w:rsidRPr="004F057A" w:rsidRDefault="000C5F3D"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4F057A">
              <w:rPr>
                <w:rFonts w:ascii="Times New Roman" w:hAnsi="Times New Roman"/>
                <w:color w:val="0D0D0D" w:themeColor="text1" w:themeTint="F2"/>
                <w:sz w:val="24"/>
                <w:szCs w:val="24"/>
              </w:rPr>
              <w:t>1</w:t>
            </w:r>
            <w:r w:rsidR="0058618E" w:rsidRPr="004F057A">
              <w:rPr>
                <w:rFonts w:ascii="Times New Roman" w:hAnsi="Times New Roman"/>
                <w:color w:val="0D0D0D" w:themeColor="text1" w:themeTint="F2"/>
                <w:sz w:val="24"/>
                <w:szCs w:val="24"/>
              </w:rPr>
              <w:t>63</w:t>
            </w:r>
          </w:p>
        </w:tc>
        <w:tc>
          <w:tcPr>
            <w:tcW w:w="1713" w:type="dxa"/>
          </w:tcPr>
          <w:p w:rsidR="000C5F3D" w:rsidRPr="004F057A" w:rsidRDefault="0058618E" w:rsidP="007C21FC">
            <w:pPr>
              <w:autoSpaceDE w:val="0"/>
              <w:autoSpaceDN w:val="0"/>
              <w:adjustRightInd w:val="0"/>
              <w:spacing w:after="0" w:line="240" w:lineRule="auto"/>
              <w:jc w:val="center"/>
              <w:rPr>
                <w:rFonts w:ascii="Times New Roman" w:hAnsi="Times New Roman"/>
                <w:color w:val="0D0D0D" w:themeColor="text1" w:themeTint="F2"/>
                <w:sz w:val="24"/>
                <w:szCs w:val="24"/>
              </w:rPr>
            </w:pPr>
            <w:r w:rsidRPr="004F057A">
              <w:rPr>
                <w:rFonts w:ascii="Times New Roman" w:hAnsi="Times New Roman"/>
                <w:color w:val="0D0D0D" w:themeColor="text1" w:themeTint="F2"/>
                <w:sz w:val="24"/>
                <w:szCs w:val="24"/>
              </w:rPr>
              <w:t>7,1</w:t>
            </w:r>
            <w:r w:rsidR="000C5F3D" w:rsidRPr="004F057A">
              <w:rPr>
                <w:rFonts w:ascii="Times New Roman" w:hAnsi="Times New Roman"/>
                <w:color w:val="0D0D0D" w:themeColor="text1" w:themeTint="F2"/>
                <w:sz w:val="24"/>
                <w:szCs w:val="24"/>
              </w:rPr>
              <w:t xml:space="preserve"> %</w:t>
            </w:r>
          </w:p>
        </w:tc>
      </w:tr>
      <w:tr w:rsidR="000C5F3D" w:rsidRPr="000765FE" w:rsidTr="007C21FC">
        <w:tc>
          <w:tcPr>
            <w:tcW w:w="567" w:type="dxa"/>
          </w:tcPr>
          <w:p w:rsidR="000C5F3D" w:rsidRPr="007F2C87" w:rsidRDefault="000C5F3D" w:rsidP="007C21FC">
            <w:pPr>
              <w:autoSpaceDE w:val="0"/>
              <w:autoSpaceDN w:val="0"/>
              <w:adjustRightInd w:val="0"/>
              <w:spacing w:after="0" w:line="240" w:lineRule="auto"/>
              <w:jc w:val="center"/>
              <w:rPr>
                <w:rFonts w:ascii="Times New Roman" w:hAnsi="Times New Roman"/>
                <w:b/>
                <w:color w:val="0D0D0D" w:themeColor="text1" w:themeTint="F2"/>
                <w:sz w:val="24"/>
                <w:szCs w:val="24"/>
              </w:rPr>
            </w:pPr>
          </w:p>
        </w:tc>
        <w:tc>
          <w:tcPr>
            <w:tcW w:w="2410" w:type="dxa"/>
          </w:tcPr>
          <w:p w:rsidR="000C5F3D" w:rsidRPr="007F2C87" w:rsidRDefault="000C5F3D" w:rsidP="007C21FC">
            <w:pPr>
              <w:autoSpaceDE w:val="0"/>
              <w:autoSpaceDN w:val="0"/>
              <w:adjustRightInd w:val="0"/>
              <w:spacing w:after="0" w:line="240" w:lineRule="auto"/>
              <w:jc w:val="center"/>
              <w:rPr>
                <w:rFonts w:ascii="Times New Roman" w:hAnsi="Times New Roman"/>
                <w:b/>
                <w:color w:val="0D0D0D" w:themeColor="text1" w:themeTint="F2"/>
                <w:sz w:val="24"/>
                <w:szCs w:val="24"/>
              </w:rPr>
            </w:pPr>
            <w:r w:rsidRPr="007F2C87">
              <w:rPr>
                <w:rFonts w:ascii="Times New Roman" w:hAnsi="Times New Roman"/>
                <w:b/>
                <w:color w:val="0D0D0D" w:themeColor="text1" w:themeTint="F2"/>
                <w:sz w:val="24"/>
                <w:szCs w:val="24"/>
              </w:rPr>
              <w:t>Всего</w:t>
            </w:r>
          </w:p>
        </w:tc>
        <w:tc>
          <w:tcPr>
            <w:tcW w:w="1549" w:type="dxa"/>
          </w:tcPr>
          <w:p w:rsidR="000C5F3D" w:rsidRPr="007F2C87" w:rsidRDefault="000C5F3D" w:rsidP="007C21FC">
            <w:pPr>
              <w:autoSpaceDE w:val="0"/>
              <w:autoSpaceDN w:val="0"/>
              <w:adjustRightInd w:val="0"/>
              <w:spacing w:after="0" w:line="240" w:lineRule="auto"/>
              <w:jc w:val="center"/>
              <w:rPr>
                <w:rFonts w:ascii="Times New Roman" w:hAnsi="Times New Roman"/>
                <w:b/>
                <w:color w:val="0D0D0D" w:themeColor="text1" w:themeTint="F2"/>
                <w:sz w:val="24"/>
                <w:szCs w:val="24"/>
              </w:rPr>
            </w:pPr>
            <w:r w:rsidRPr="007F2C87">
              <w:rPr>
                <w:rFonts w:ascii="Times New Roman" w:hAnsi="Times New Roman"/>
                <w:b/>
                <w:color w:val="0D0D0D" w:themeColor="text1" w:themeTint="F2"/>
                <w:sz w:val="24"/>
                <w:szCs w:val="24"/>
              </w:rPr>
              <w:t>6</w:t>
            </w:r>
            <w:r w:rsidR="00882488" w:rsidRPr="007F2C87">
              <w:rPr>
                <w:rFonts w:ascii="Times New Roman" w:hAnsi="Times New Roman"/>
                <w:b/>
                <w:color w:val="0D0D0D" w:themeColor="text1" w:themeTint="F2"/>
                <w:sz w:val="24"/>
                <w:szCs w:val="24"/>
              </w:rPr>
              <w:t>3</w:t>
            </w:r>
          </w:p>
        </w:tc>
        <w:tc>
          <w:tcPr>
            <w:tcW w:w="1606" w:type="dxa"/>
          </w:tcPr>
          <w:p w:rsidR="000C5F3D" w:rsidRPr="00F52E61" w:rsidRDefault="000C5F3D" w:rsidP="007C21FC">
            <w:pPr>
              <w:autoSpaceDE w:val="0"/>
              <w:autoSpaceDN w:val="0"/>
              <w:adjustRightInd w:val="0"/>
              <w:spacing w:after="0" w:line="240" w:lineRule="auto"/>
              <w:jc w:val="center"/>
              <w:rPr>
                <w:rFonts w:ascii="Times New Roman" w:hAnsi="Times New Roman"/>
                <w:b/>
                <w:color w:val="0D0D0D" w:themeColor="text1" w:themeTint="F2"/>
                <w:sz w:val="24"/>
                <w:szCs w:val="24"/>
              </w:rPr>
            </w:pPr>
            <w:r w:rsidRPr="00F52E61">
              <w:rPr>
                <w:rFonts w:ascii="Times New Roman" w:hAnsi="Times New Roman"/>
                <w:b/>
                <w:color w:val="0D0D0D" w:themeColor="text1" w:themeTint="F2"/>
                <w:sz w:val="24"/>
                <w:szCs w:val="24"/>
              </w:rPr>
              <w:t>100%</w:t>
            </w:r>
          </w:p>
        </w:tc>
        <w:tc>
          <w:tcPr>
            <w:tcW w:w="1713" w:type="dxa"/>
          </w:tcPr>
          <w:p w:rsidR="000C5F3D" w:rsidRPr="00F52E61" w:rsidRDefault="000C5F3D" w:rsidP="007C21FC">
            <w:pPr>
              <w:autoSpaceDE w:val="0"/>
              <w:autoSpaceDN w:val="0"/>
              <w:adjustRightInd w:val="0"/>
              <w:spacing w:after="0" w:line="240" w:lineRule="auto"/>
              <w:jc w:val="center"/>
              <w:rPr>
                <w:rFonts w:ascii="Times New Roman" w:hAnsi="Times New Roman"/>
                <w:b/>
                <w:color w:val="0D0D0D" w:themeColor="text1" w:themeTint="F2"/>
                <w:sz w:val="24"/>
                <w:szCs w:val="24"/>
              </w:rPr>
            </w:pPr>
            <w:r w:rsidRPr="00F52E61">
              <w:rPr>
                <w:rFonts w:ascii="Times New Roman" w:hAnsi="Times New Roman"/>
                <w:b/>
                <w:color w:val="0D0D0D" w:themeColor="text1" w:themeTint="F2"/>
                <w:sz w:val="24"/>
                <w:szCs w:val="24"/>
              </w:rPr>
              <w:t>22</w:t>
            </w:r>
            <w:r w:rsidR="00F52E61" w:rsidRPr="00F52E61">
              <w:rPr>
                <w:rFonts w:ascii="Times New Roman" w:hAnsi="Times New Roman"/>
                <w:b/>
                <w:color w:val="0D0D0D" w:themeColor="text1" w:themeTint="F2"/>
                <w:sz w:val="24"/>
                <w:szCs w:val="24"/>
              </w:rPr>
              <w:t>76</w:t>
            </w:r>
          </w:p>
        </w:tc>
        <w:tc>
          <w:tcPr>
            <w:tcW w:w="1713" w:type="dxa"/>
          </w:tcPr>
          <w:p w:rsidR="000C5F3D" w:rsidRPr="00F52E61" w:rsidRDefault="000C5F3D" w:rsidP="007C21FC">
            <w:pPr>
              <w:autoSpaceDE w:val="0"/>
              <w:autoSpaceDN w:val="0"/>
              <w:adjustRightInd w:val="0"/>
              <w:spacing w:after="0" w:line="240" w:lineRule="auto"/>
              <w:jc w:val="center"/>
              <w:rPr>
                <w:rFonts w:ascii="Times New Roman" w:hAnsi="Times New Roman"/>
                <w:b/>
                <w:color w:val="0D0D0D" w:themeColor="text1" w:themeTint="F2"/>
                <w:sz w:val="24"/>
                <w:szCs w:val="24"/>
              </w:rPr>
            </w:pPr>
            <w:r w:rsidRPr="00F52E61">
              <w:rPr>
                <w:rFonts w:ascii="Times New Roman" w:hAnsi="Times New Roman"/>
                <w:b/>
                <w:color w:val="0D0D0D" w:themeColor="text1" w:themeTint="F2"/>
                <w:sz w:val="24"/>
                <w:szCs w:val="24"/>
              </w:rPr>
              <w:t>100 %</w:t>
            </w:r>
          </w:p>
        </w:tc>
      </w:tr>
    </w:tbl>
    <w:p w:rsidR="00DC091A" w:rsidRDefault="00DC091A" w:rsidP="000C5F3D">
      <w:pPr>
        <w:spacing w:after="0"/>
        <w:ind w:firstLine="540"/>
        <w:jc w:val="both"/>
        <w:rPr>
          <w:rFonts w:ascii="Times New Roman" w:hAnsi="Times New Roman"/>
          <w:sz w:val="24"/>
          <w:szCs w:val="24"/>
        </w:rPr>
      </w:pPr>
    </w:p>
    <w:p w:rsidR="006B582F" w:rsidRDefault="000C5F3D" w:rsidP="006B582F">
      <w:pPr>
        <w:spacing w:after="0"/>
        <w:ind w:firstLine="540"/>
        <w:jc w:val="both"/>
        <w:rPr>
          <w:rFonts w:ascii="Times New Roman" w:hAnsi="Times New Roman"/>
          <w:sz w:val="24"/>
          <w:szCs w:val="24"/>
        </w:rPr>
      </w:pPr>
      <w:r w:rsidRPr="0036666C">
        <w:rPr>
          <w:rFonts w:ascii="Times New Roman" w:hAnsi="Times New Roman"/>
          <w:sz w:val="24"/>
          <w:szCs w:val="24"/>
        </w:rPr>
        <w:t>На начало</w:t>
      </w:r>
      <w:r>
        <w:rPr>
          <w:rFonts w:ascii="Times New Roman" w:hAnsi="Times New Roman"/>
          <w:sz w:val="24"/>
          <w:szCs w:val="24"/>
        </w:rPr>
        <w:t xml:space="preserve"> 2017 – 2018</w:t>
      </w:r>
      <w:r w:rsidR="00703D61">
        <w:rPr>
          <w:rFonts w:ascii="Times New Roman" w:hAnsi="Times New Roman"/>
          <w:sz w:val="24"/>
          <w:szCs w:val="24"/>
        </w:rPr>
        <w:t xml:space="preserve"> учебного года открыты 6 (шесть) новых объединений</w:t>
      </w:r>
      <w:r w:rsidRPr="0036666C">
        <w:rPr>
          <w:rFonts w:ascii="Times New Roman" w:hAnsi="Times New Roman"/>
          <w:sz w:val="24"/>
          <w:szCs w:val="24"/>
        </w:rPr>
        <w:t>: «Техническое авиамоделирование» (педагог Шумаев М.В.), «Умники и умницы» (педагог Олюнина А.В.), «Шахматы» (педагог Тычина О.Ф.), вокально-инструментальный ансамбль «Камертон» (педагог Лютых М.А.), объединение «Ка</w:t>
      </w:r>
      <w:r>
        <w:rPr>
          <w:rFonts w:ascii="Times New Roman" w:hAnsi="Times New Roman"/>
          <w:sz w:val="24"/>
          <w:szCs w:val="24"/>
        </w:rPr>
        <w:t>ратэ-до» (педагог Кукулин О.Г.), объединение «Школа предпринимательства и СМИ» (педагог Фокина О.Э.).</w:t>
      </w:r>
    </w:p>
    <w:p w:rsidR="000C5F3D" w:rsidRPr="00466FDC" w:rsidRDefault="005612E3" w:rsidP="006B582F">
      <w:pPr>
        <w:spacing w:after="0"/>
        <w:ind w:firstLine="540"/>
        <w:jc w:val="both"/>
        <w:rPr>
          <w:rFonts w:ascii="Times New Roman" w:hAnsi="Times New Roman"/>
          <w:sz w:val="24"/>
          <w:szCs w:val="24"/>
        </w:rPr>
      </w:pPr>
      <w:r>
        <w:rPr>
          <w:rFonts w:ascii="Times New Roman" w:hAnsi="Times New Roman"/>
          <w:sz w:val="24"/>
          <w:szCs w:val="24"/>
        </w:rPr>
        <w:t>Охват учащихся</w:t>
      </w:r>
      <w:r w:rsidR="000C5F3D" w:rsidRPr="0036666C">
        <w:rPr>
          <w:rFonts w:ascii="Times New Roman" w:hAnsi="Times New Roman"/>
          <w:sz w:val="24"/>
          <w:szCs w:val="24"/>
        </w:rPr>
        <w:t xml:space="preserve"> программами дополнительного образования (а именно дополнительными общеобразовательными программами МАУ ДО «Дом детского творч</w:t>
      </w:r>
      <w:r w:rsidR="006B582F">
        <w:rPr>
          <w:rFonts w:ascii="Times New Roman" w:hAnsi="Times New Roman"/>
          <w:sz w:val="24"/>
          <w:szCs w:val="24"/>
        </w:rPr>
        <w:t>ества» г</w:t>
      </w:r>
      <w:proofErr w:type="gramStart"/>
      <w:r w:rsidR="006B582F">
        <w:rPr>
          <w:rFonts w:ascii="Times New Roman" w:hAnsi="Times New Roman"/>
          <w:sz w:val="24"/>
          <w:szCs w:val="24"/>
        </w:rPr>
        <w:t>.П</w:t>
      </w:r>
      <w:proofErr w:type="gramEnd"/>
      <w:r w:rsidR="006B582F">
        <w:rPr>
          <w:rFonts w:ascii="Times New Roman" w:hAnsi="Times New Roman"/>
          <w:sz w:val="24"/>
          <w:szCs w:val="24"/>
        </w:rPr>
        <w:t>ечора) составляет 39,5</w:t>
      </w:r>
      <w:r w:rsidR="000C5F3D" w:rsidRPr="0036666C">
        <w:rPr>
          <w:rFonts w:ascii="Times New Roman" w:hAnsi="Times New Roman"/>
          <w:sz w:val="24"/>
          <w:szCs w:val="24"/>
        </w:rPr>
        <w:t>%  от общего числа учащихся образовательных организаций МР « Печора».</w:t>
      </w:r>
    </w:p>
    <w:p w:rsidR="0050297B" w:rsidRPr="00A71EE9" w:rsidRDefault="0050297B" w:rsidP="0050297B">
      <w:pPr>
        <w:spacing w:after="0" w:line="240" w:lineRule="auto"/>
        <w:ind w:firstLine="567"/>
        <w:jc w:val="both"/>
        <w:rPr>
          <w:rFonts w:ascii="Times New Roman" w:hAnsi="Times New Roman"/>
          <w:color w:val="0D0D0D" w:themeColor="text1" w:themeTint="F2"/>
          <w:sz w:val="24"/>
          <w:szCs w:val="24"/>
        </w:rPr>
      </w:pPr>
      <w:r w:rsidRPr="00A71EE9">
        <w:rPr>
          <w:rFonts w:ascii="Times New Roman" w:hAnsi="Times New Roman"/>
          <w:color w:val="0D0D0D" w:themeColor="text1" w:themeTint="F2"/>
          <w:sz w:val="24"/>
          <w:szCs w:val="24"/>
        </w:rPr>
        <w:t xml:space="preserve">МАУ </w:t>
      </w:r>
      <w:proofErr w:type="gramStart"/>
      <w:r w:rsidRPr="00A71EE9">
        <w:rPr>
          <w:rFonts w:ascii="Times New Roman" w:hAnsi="Times New Roman"/>
          <w:color w:val="0D0D0D" w:themeColor="text1" w:themeTint="F2"/>
          <w:sz w:val="24"/>
          <w:szCs w:val="24"/>
        </w:rPr>
        <w:t>ДО</w:t>
      </w:r>
      <w:proofErr w:type="gramEnd"/>
      <w:r w:rsidRPr="00A71EE9">
        <w:rPr>
          <w:rFonts w:ascii="Times New Roman" w:hAnsi="Times New Roman"/>
          <w:color w:val="0D0D0D" w:themeColor="text1" w:themeTint="F2"/>
          <w:sz w:val="24"/>
          <w:szCs w:val="24"/>
        </w:rPr>
        <w:t xml:space="preserve"> «</w:t>
      </w:r>
      <w:proofErr w:type="gramStart"/>
      <w:r w:rsidRPr="00A71EE9">
        <w:rPr>
          <w:rFonts w:ascii="Times New Roman" w:hAnsi="Times New Roman"/>
          <w:color w:val="0D0D0D" w:themeColor="text1" w:themeTint="F2"/>
          <w:sz w:val="24"/>
          <w:szCs w:val="24"/>
        </w:rPr>
        <w:t>Дом</w:t>
      </w:r>
      <w:proofErr w:type="gramEnd"/>
      <w:r w:rsidRPr="00A71EE9">
        <w:rPr>
          <w:rFonts w:ascii="Times New Roman" w:hAnsi="Times New Roman"/>
          <w:color w:val="0D0D0D" w:themeColor="text1" w:themeTint="F2"/>
          <w:sz w:val="24"/>
          <w:szCs w:val="24"/>
        </w:rPr>
        <w:t xml:space="preserve"> детского творчества» г. Печора ведёт образовательную деятельность, как на б</w:t>
      </w:r>
      <w:r w:rsidR="00A3206D">
        <w:rPr>
          <w:rFonts w:ascii="Times New Roman" w:hAnsi="Times New Roman"/>
          <w:color w:val="0D0D0D" w:themeColor="text1" w:themeTint="F2"/>
          <w:sz w:val="24"/>
          <w:szCs w:val="24"/>
        </w:rPr>
        <w:t>есплатной, так и платной основе.</w:t>
      </w:r>
    </w:p>
    <w:p w:rsidR="009C3107" w:rsidRPr="00B27092" w:rsidRDefault="009C3107" w:rsidP="004867D7">
      <w:pPr>
        <w:autoSpaceDE w:val="0"/>
        <w:autoSpaceDN w:val="0"/>
        <w:adjustRightInd w:val="0"/>
        <w:spacing w:after="0" w:line="240" w:lineRule="auto"/>
        <w:rPr>
          <w:rFonts w:ascii="Times New Roman" w:eastAsiaTheme="minorHAnsi" w:hAnsi="Times New Roman"/>
          <w:b/>
          <w:bCs/>
          <w:iCs/>
          <w:color w:val="0D0D0D" w:themeColor="text1" w:themeTint="F2"/>
          <w:sz w:val="24"/>
          <w:szCs w:val="24"/>
          <w:lang w:eastAsia="en-US"/>
        </w:rPr>
      </w:pPr>
    </w:p>
    <w:p w:rsidR="006D2653" w:rsidRDefault="00A86A6D" w:rsidP="006D2653">
      <w:pPr>
        <w:spacing w:after="0" w:line="240" w:lineRule="auto"/>
        <w:jc w:val="center"/>
        <w:rPr>
          <w:rFonts w:ascii="Times New Roman" w:eastAsiaTheme="minorHAnsi" w:hAnsi="Times New Roman"/>
          <w:b/>
          <w:bCs/>
          <w:iCs/>
          <w:sz w:val="24"/>
          <w:szCs w:val="24"/>
          <w:lang w:eastAsia="en-US"/>
        </w:rPr>
      </w:pPr>
      <w:r w:rsidRPr="00A86A6D">
        <w:rPr>
          <w:rFonts w:ascii="Times New Roman" w:eastAsiaTheme="minorHAnsi" w:hAnsi="Times New Roman"/>
          <w:b/>
          <w:bCs/>
          <w:iCs/>
          <w:sz w:val="24"/>
          <w:szCs w:val="24"/>
          <w:lang w:eastAsia="en-US"/>
        </w:rPr>
        <w:t>Аннотации к дополнительным общеобразовательным</w:t>
      </w:r>
      <w:r>
        <w:rPr>
          <w:rFonts w:ascii="Times New Roman" w:eastAsiaTheme="minorHAnsi" w:hAnsi="Times New Roman"/>
          <w:b/>
          <w:bCs/>
          <w:iCs/>
          <w:sz w:val="24"/>
          <w:szCs w:val="24"/>
          <w:lang w:eastAsia="en-US"/>
        </w:rPr>
        <w:t xml:space="preserve"> – дополнительным </w:t>
      </w:r>
      <w:r w:rsidRPr="00A86A6D">
        <w:rPr>
          <w:rFonts w:ascii="Times New Roman" w:eastAsiaTheme="minorHAnsi" w:hAnsi="Times New Roman"/>
          <w:b/>
          <w:bCs/>
          <w:iCs/>
          <w:sz w:val="24"/>
          <w:szCs w:val="24"/>
          <w:lang w:eastAsia="en-US"/>
        </w:rPr>
        <w:t>общеразвивающим</w:t>
      </w:r>
      <w:r>
        <w:rPr>
          <w:rFonts w:ascii="Times New Roman" w:eastAsiaTheme="minorHAnsi" w:hAnsi="Times New Roman"/>
          <w:b/>
          <w:bCs/>
          <w:iCs/>
          <w:sz w:val="24"/>
          <w:szCs w:val="24"/>
          <w:lang w:eastAsia="en-US"/>
        </w:rPr>
        <w:t xml:space="preserve"> </w:t>
      </w:r>
      <w:r w:rsidRPr="00A86A6D">
        <w:rPr>
          <w:rFonts w:ascii="Times New Roman" w:eastAsiaTheme="minorHAnsi" w:hAnsi="Times New Roman"/>
          <w:b/>
          <w:bCs/>
          <w:iCs/>
          <w:sz w:val="24"/>
          <w:szCs w:val="24"/>
          <w:lang w:eastAsia="en-US"/>
        </w:rPr>
        <w:t>программам, реализуемым в</w:t>
      </w:r>
      <w:r>
        <w:rPr>
          <w:rFonts w:ascii="Times New Roman" w:eastAsiaTheme="minorHAnsi" w:hAnsi="Times New Roman"/>
          <w:b/>
          <w:bCs/>
          <w:iCs/>
          <w:sz w:val="24"/>
          <w:szCs w:val="24"/>
          <w:lang w:eastAsia="en-US"/>
        </w:rPr>
        <w:t xml:space="preserve"> 2017 </w:t>
      </w:r>
      <w:r w:rsidRPr="00A86A6D">
        <w:rPr>
          <w:rFonts w:ascii="Times New Roman" w:eastAsiaTheme="minorHAnsi" w:hAnsi="Times New Roman"/>
          <w:b/>
          <w:bCs/>
          <w:iCs/>
          <w:sz w:val="24"/>
          <w:szCs w:val="24"/>
          <w:lang w:eastAsia="en-US"/>
        </w:rPr>
        <w:t>-</w:t>
      </w:r>
      <w:r>
        <w:rPr>
          <w:rFonts w:ascii="Times New Roman" w:eastAsiaTheme="minorHAnsi" w:hAnsi="Times New Roman"/>
          <w:b/>
          <w:bCs/>
          <w:iCs/>
          <w:sz w:val="24"/>
          <w:szCs w:val="24"/>
          <w:lang w:eastAsia="en-US"/>
        </w:rPr>
        <w:t xml:space="preserve"> 2018</w:t>
      </w:r>
      <w:r w:rsidRPr="00A86A6D">
        <w:rPr>
          <w:rFonts w:ascii="Times New Roman" w:eastAsiaTheme="minorHAnsi" w:hAnsi="Times New Roman"/>
          <w:b/>
          <w:bCs/>
          <w:iCs/>
          <w:sz w:val="24"/>
          <w:szCs w:val="24"/>
          <w:lang w:eastAsia="en-US"/>
        </w:rPr>
        <w:t xml:space="preserve"> учебном год</w:t>
      </w:r>
      <w:r w:rsidR="006D2653">
        <w:rPr>
          <w:rFonts w:ascii="Times New Roman" w:eastAsiaTheme="minorHAnsi" w:hAnsi="Times New Roman"/>
          <w:b/>
          <w:bCs/>
          <w:iCs/>
          <w:sz w:val="24"/>
          <w:szCs w:val="24"/>
          <w:lang w:eastAsia="en-US"/>
        </w:rPr>
        <w:t>у</w:t>
      </w:r>
    </w:p>
    <w:p w:rsidR="006D2653" w:rsidRPr="006D2653" w:rsidRDefault="006D2653" w:rsidP="006D2653">
      <w:pPr>
        <w:spacing w:after="0" w:line="240" w:lineRule="auto"/>
        <w:jc w:val="center"/>
        <w:rPr>
          <w:rFonts w:ascii="Times New Roman" w:hAnsi="Times New Roman"/>
          <w:b/>
        </w:rPr>
      </w:pPr>
    </w:p>
    <w:tbl>
      <w:tblP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992"/>
        <w:gridCol w:w="993"/>
        <w:gridCol w:w="1984"/>
        <w:gridCol w:w="1701"/>
        <w:gridCol w:w="1842"/>
        <w:gridCol w:w="1561"/>
      </w:tblGrid>
      <w:tr w:rsidR="006D2653" w:rsidTr="007B3FBE">
        <w:tc>
          <w:tcPr>
            <w:tcW w:w="10457" w:type="dxa"/>
            <w:gridSpan w:val="7"/>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4"/>
                <w:lang w:eastAsia="en-US"/>
              </w:rPr>
            </w:pPr>
            <w:r>
              <w:rPr>
                <w:rFonts w:ascii="Times New Roman" w:hAnsi="Times New Roman"/>
                <w:b/>
                <w:sz w:val="24"/>
              </w:rPr>
              <w:t>Направленность – художественная</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0"/>
                <w:lang w:eastAsia="en-US"/>
              </w:rPr>
            </w:pPr>
            <w:r>
              <w:rPr>
                <w:rFonts w:ascii="Times New Roman" w:hAnsi="Times New Roman"/>
                <w:b/>
                <w:sz w:val="20"/>
              </w:rPr>
              <w:t>Название программы</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0"/>
                <w:lang w:eastAsia="en-US"/>
              </w:rPr>
            </w:pPr>
            <w:r>
              <w:rPr>
                <w:rFonts w:ascii="Times New Roman" w:hAnsi="Times New Roman"/>
                <w:b/>
                <w:sz w:val="20"/>
              </w:rPr>
              <w:t>Срок реализации</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0"/>
                <w:lang w:eastAsia="en-US"/>
              </w:rPr>
            </w:pPr>
            <w:r>
              <w:rPr>
                <w:rFonts w:ascii="Times New Roman" w:hAnsi="Times New Roman"/>
                <w:b/>
                <w:sz w:val="20"/>
              </w:rPr>
              <w:t>Возраст учащихся</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0"/>
                <w:lang w:eastAsia="en-US"/>
              </w:rPr>
            </w:pPr>
            <w:r>
              <w:rPr>
                <w:rFonts w:ascii="Times New Roman" w:hAnsi="Times New Roman"/>
                <w:b/>
                <w:sz w:val="20"/>
              </w:rPr>
              <w:t>Краткая аннотация (не более 4 предложений о предмете или предметных областях)</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0"/>
                <w:lang w:eastAsia="en-US"/>
              </w:rPr>
            </w:pPr>
            <w:r>
              <w:rPr>
                <w:rFonts w:ascii="Times New Roman" w:hAnsi="Times New Roman"/>
                <w:b/>
                <w:sz w:val="20"/>
              </w:rPr>
              <w:t>Цель программы</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0"/>
                <w:lang w:eastAsia="en-US"/>
              </w:rPr>
            </w:pPr>
            <w:r>
              <w:rPr>
                <w:rFonts w:ascii="Times New Roman" w:hAnsi="Times New Roman"/>
                <w:b/>
                <w:sz w:val="20"/>
              </w:rPr>
              <w:t>Основные формы учебных занятий</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0"/>
                <w:lang w:eastAsia="en-US"/>
              </w:rPr>
            </w:pPr>
            <w:r>
              <w:rPr>
                <w:rFonts w:ascii="Times New Roman" w:hAnsi="Times New Roman"/>
                <w:b/>
                <w:sz w:val="20"/>
              </w:rPr>
              <w:t>Перспективы для выпускников программы</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9A36C2" w:rsidRDefault="006D2653" w:rsidP="009A36C2">
            <w:pPr>
              <w:spacing w:after="0" w:line="240" w:lineRule="auto"/>
              <w:jc w:val="center"/>
              <w:rPr>
                <w:rFonts w:ascii="Times New Roman" w:eastAsia="Calibri" w:hAnsi="Times New Roman"/>
                <w:lang w:eastAsia="en-US"/>
              </w:rPr>
            </w:pPr>
            <w:r>
              <w:rPr>
                <w:rFonts w:ascii="Times New Roman" w:hAnsi="Times New Roman"/>
              </w:rPr>
              <w:t>«Начальное моделирование»</w:t>
            </w:r>
          </w:p>
          <w:p w:rsidR="006D2653" w:rsidRDefault="006D2653" w:rsidP="009A36C2">
            <w:pPr>
              <w:spacing w:after="0" w:line="240" w:lineRule="auto"/>
              <w:jc w:val="center"/>
              <w:rPr>
                <w:rFonts w:ascii="Times New Roman" w:eastAsia="Calibri" w:hAnsi="Times New Roman"/>
                <w:lang w:eastAsia="en-US"/>
              </w:rPr>
            </w:pPr>
            <w:r w:rsidRPr="009A36C2">
              <w:rPr>
                <w:rFonts w:ascii="Times New Roman" w:hAnsi="Times New Roman"/>
                <w:sz w:val="20"/>
              </w:rPr>
              <w:t>(2 программы)</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2 года</w:t>
            </w:r>
          </w:p>
          <w:p w:rsidR="006D2653" w:rsidRDefault="006D2653">
            <w:pPr>
              <w:spacing w:after="0" w:line="240" w:lineRule="auto"/>
              <w:jc w:val="center"/>
              <w:rPr>
                <w:rFonts w:ascii="Times New Roman" w:eastAsia="Calibri" w:hAnsi="Times New Roman"/>
                <w:lang w:eastAsia="en-US"/>
              </w:rPr>
            </w:pPr>
            <w:r>
              <w:rPr>
                <w:rFonts w:ascii="Times New Roman" w:hAnsi="Times New Roman"/>
              </w:rPr>
              <w:t>3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7-8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proofErr w:type="gramStart"/>
            <w:r>
              <w:rPr>
                <w:rFonts w:ascii="Times New Roman" w:hAnsi="Times New Roman"/>
              </w:rPr>
              <w:t>Обучение по программе</w:t>
            </w:r>
            <w:proofErr w:type="gramEnd"/>
            <w:r>
              <w:rPr>
                <w:rFonts w:ascii="Times New Roman" w:hAnsi="Times New Roman"/>
              </w:rPr>
              <w:t xml:space="preserve"> способствует выполнению доступных видов работ по элементарной творческой и проектной деятельности, позволяет выполнить несложные коллективные, групповые и индивидуальные проекты.</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Приобщение учащихся к начальному моделированию, выявление индивидуальных способностей к техническому творчеству.</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Объяснение, демонстрация, практическая работа, самостоятельная  работа. Использование игровых технологий (</w:t>
            </w:r>
            <w:proofErr w:type="gramStart"/>
            <w:r>
              <w:rPr>
                <w:rFonts w:ascii="Times New Roman" w:hAnsi="Times New Roman"/>
              </w:rPr>
              <w:t>развивающие</w:t>
            </w:r>
            <w:proofErr w:type="gramEnd"/>
            <w:r>
              <w:rPr>
                <w:rFonts w:ascii="Times New Roman" w:hAnsi="Times New Roman"/>
              </w:rPr>
              <w:t>, познавательные, соревновательного характера), проектная технология.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b/>
                <w:lang w:eastAsia="en-US"/>
              </w:rPr>
            </w:pPr>
            <w:r w:rsidRPr="00B2440D">
              <w:rPr>
                <w:rStyle w:val="FontStyle53"/>
                <w:b w:val="0"/>
                <w:sz w:val="24"/>
              </w:rPr>
              <w:t>Обучение в творческом объединении «Авиамоделирование»</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«Мягкая игрушка»</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2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7-12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r>
              <w:rPr>
                <w:rFonts w:ascii="Times New Roman" w:hAnsi="Times New Roman"/>
              </w:rPr>
              <w:t xml:space="preserve">Программа широко и </w:t>
            </w:r>
            <w:r>
              <w:rPr>
                <w:rFonts w:ascii="Times New Roman" w:hAnsi="Times New Roman"/>
              </w:rPr>
              <w:lastRenderedPageBreak/>
              <w:t>многосторонне раскрывает художественный образ вещи, слова, основы художественного изображения, связь народной художественной культуры с общечеловеческими ценностями, развитие творческого опыта учащихся в процессе собственной художественно-творческой активности.</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 xml:space="preserve">Развитие творческих </w:t>
            </w:r>
            <w:r>
              <w:rPr>
                <w:rFonts w:ascii="Times New Roman" w:hAnsi="Times New Roman"/>
              </w:rPr>
              <w:lastRenderedPageBreak/>
              <w:t>способностей через изготовление мягкой игрушки.</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lastRenderedPageBreak/>
              <w:t>Фронтальные, индивидуально-</w:t>
            </w:r>
            <w:r>
              <w:rPr>
                <w:rFonts w:ascii="Times New Roman" w:hAnsi="Times New Roman"/>
              </w:rPr>
              <w:lastRenderedPageBreak/>
              <w:t>фронтальные, индивидуальные формы организации учебного процесса.</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Style w:val="FontStyle53"/>
                <w:rFonts w:eastAsia="Calibri"/>
                <w:b w:val="0"/>
                <w:sz w:val="22"/>
                <w:szCs w:val="22"/>
                <w:lang w:eastAsia="en-US"/>
              </w:rPr>
            </w:pPr>
            <w:r>
              <w:rPr>
                <w:rFonts w:ascii="Times New Roman" w:hAnsi="Times New Roman"/>
                <w:shd w:val="clear" w:color="auto" w:fill="FFFFFF"/>
              </w:rPr>
              <w:lastRenderedPageBreak/>
              <w:t xml:space="preserve">Положительные </w:t>
            </w:r>
            <w:r>
              <w:rPr>
                <w:rFonts w:ascii="Times New Roman" w:hAnsi="Times New Roman"/>
                <w:shd w:val="clear" w:color="auto" w:fill="FFFFFF"/>
              </w:rPr>
              <w:lastRenderedPageBreak/>
              <w:t>психические изменения (развитие памяти, внимания, мышления, моторики рук), развитие творческих способностей, самоопределение учащихся.</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«Вязание спицами»</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4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7-16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В процессе реализации программы учащиеся овладевают знаниями, умениями, навыками, которые направлены на разрешение проблем взаимоотношений человека (ребёнка) с культурными ценностями, осознанием их приоритетности.</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Создание условий для приобретения и расширения знаний, практических навыков в области вязания.</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Групповые и индивидуальные формы проведения занятий, участие в выставках, конкурсах различного уровня.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Положительные психические изменения (развитие памяти, внимания, мышления, моторики рук), развитие творческих способностей, самоопределение учащихся.</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«Баянисты-аккордеонисты»</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4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7-15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Сохранение культурных традиций страны через освоение игры на баяне и умении играть в ансамбле, а также освоение искусства аккомпанемента.</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Развитие музыкальных и творческих способностей учащихся, воспитание человека, ценящего музыкальное наследие своего народа.</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Игровые формы занятий, индивидуальные занятия, групповые, сводные репетиции.</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rPr>
              <w:t xml:space="preserve">Программа закладывает базу для дальнейшего </w:t>
            </w:r>
            <w:r>
              <w:rPr>
                <w:rFonts w:ascii="Times New Roman" w:hAnsi="Times New Roman"/>
                <w:spacing w:val="-1"/>
              </w:rPr>
              <w:t>самоопределения учащихся,</w:t>
            </w:r>
            <w:r>
              <w:rPr>
                <w:rFonts w:ascii="Times New Roman" w:hAnsi="Times New Roman"/>
              </w:rPr>
              <w:t xml:space="preserve"> готовит активных участников  художественной  самодеятельности и пропагандистов музыкальной  культуры.</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«Вокально-инструмент</w:t>
            </w:r>
            <w:r>
              <w:rPr>
                <w:rFonts w:ascii="Times New Roman" w:hAnsi="Times New Roman"/>
              </w:rPr>
              <w:lastRenderedPageBreak/>
              <w:t>альный ансамбль»</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3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12-17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 xml:space="preserve">Многосторонняя работа по </w:t>
            </w:r>
            <w:r>
              <w:rPr>
                <w:rFonts w:ascii="Times New Roman" w:hAnsi="Times New Roman"/>
                <w:shd w:val="clear" w:color="auto" w:fill="FFFFFF"/>
              </w:rPr>
              <w:lastRenderedPageBreak/>
              <w:t xml:space="preserve">обучению музыкальной грамоте, обучение игре на музыкальных электроинструментах, выработка навыков ансамблевой игры, аккомпанирование, </w:t>
            </w:r>
            <w:r>
              <w:rPr>
                <w:rFonts w:ascii="Times New Roman" w:hAnsi="Times New Roman"/>
              </w:rPr>
              <w:t>приобретение навыков музыкального исполнительства,</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 xml:space="preserve">Развитие творческого </w:t>
            </w:r>
            <w:r>
              <w:rPr>
                <w:rFonts w:ascii="Times New Roman" w:hAnsi="Times New Roman"/>
              </w:rPr>
              <w:lastRenderedPageBreak/>
              <w:t>потенциала учащихся через целенаправленное приобщение к музыкальной культуре,  развитие музыкальных способностей и исполнительских навыков.</w:t>
            </w:r>
            <w:r>
              <w:rPr>
                <w:rFonts w:ascii="Times New Roman" w:hAnsi="Times New Roman"/>
                <w:shd w:val="clear" w:color="auto" w:fill="FFFFFF"/>
              </w:rPr>
              <w:t xml:space="preserve"> Приобщение учащихся к искусству сольного пения и пения в вокальной группе.</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pStyle w:val="2"/>
              <w:spacing w:before="0" w:after="0" w:line="240" w:lineRule="auto"/>
              <w:rPr>
                <w:rFonts w:ascii="Times New Roman" w:hAnsi="Times New Roman" w:cs="Times New Roman"/>
                <w:b w:val="0"/>
                <w:bCs w:val="0"/>
                <w:i w:val="0"/>
                <w:sz w:val="22"/>
                <w:szCs w:val="22"/>
              </w:rPr>
            </w:pPr>
            <w:r>
              <w:rPr>
                <w:rFonts w:ascii="Times New Roman" w:hAnsi="Times New Roman"/>
                <w:b w:val="0"/>
                <w:i w:val="0"/>
                <w:sz w:val="22"/>
                <w:szCs w:val="22"/>
              </w:rPr>
              <w:lastRenderedPageBreak/>
              <w:t xml:space="preserve">Индивидуальные занятия, </w:t>
            </w:r>
            <w:r>
              <w:rPr>
                <w:rFonts w:ascii="Times New Roman" w:hAnsi="Times New Roman"/>
                <w:b w:val="0"/>
                <w:i w:val="0"/>
                <w:sz w:val="22"/>
                <w:szCs w:val="22"/>
              </w:rPr>
              <w:lastRenderedPageBreak/>
              <w:t>групповые, сводные репетиции, творческие практические занятия.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rPr>
              <w:lastRenderedPageBreak/>
              <w:t xml:space="preserve">Программа закладывает </w:t>
            </w:r>
            <w:r>
              <w:rPr>
                <w:rFonts w:ascii="Times New Roman" w:hAnsi="Times New Roman"/>
              </w:rPr>
              <w:lastRenderedPageBreak/>
              <w:t xml:space="preserve">базу для дальнейшего </w:t>
            </w:r>
            <w:r>
              <w:rPr>
                <w:rFonts w:ascii="Times New Roman" w:hAnsi="Times New Roman"/>
                <w:spacing w:val="-1"/>
              </w:rPr>
              <w:t>самоопределения учащихся,</w:t>
            </w:r>
            <w:r>
              <w:rPr>
                <w:rFonts w:ascii="Times New Roman" w:hAnsi="Times New Roman"/>
              </w:rPr>
              <w:t xml:space="preserve"> готовит активных участников  художественной  самодеятельности и пропагандистов музыкальной  культуры.</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 xml:space="preserve">«Маска», «Шестое чувство» </w:t>
            </w:r>
            <w:r>
              <w:rPr>
                <w:rFonts w:ascii="Times New Roman" w:hAnsi="Times New Roman"/>
                <w:sz w:val="20"/>
              </w:rPr>
              <w:t>(«Театральное творчество»</w:t>
            </w:r>
            <w:r>
              <w:rPr>
                <w:rFonts w:ascii="Times New Roman" w:hAnsi="Times New Roman"/>
              </w:rPr>
              <w:t>;</w:t>
            </w:r>
          </w:p>
          <w:p w:rsidR="006D2653" w:rsidRDefault="006D2653">
            <w:pPr>
              <w:spacing w:after="0" w:line="240" w:lineRule="auto"/>
              <w:jc w:val="center"/>
              <w:rPr>
                <w:rFonts w:ascii="Times New Roman" w:eastAsia="Calibri" w:hAnsi="Times New Roman"/>
                <w:lang w:eastAsia="en-US"/>
              </w:rPr>
            </w:pPr>
            <w:proofErr w:type="gramStart"/>
            <w:r>
              <w:rPr>
                <w:rFonts w:ascii="Times New Roman" w:hAnsi="Times New Roman"/>
                <w:sz w:val="20"/>
              </w:rPr>
              <w:t>2 программы)</w:t>
            </w:r>
            <w:proofErr w:type="gramEnd"/>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3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13-16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shd w:val="clear" w:color="auto" w:fill="FFFFFF"/>
                <w:lang w:eastAsia="en-US"/>
              </w:rPr>
            </w:pPr>
            <w:r>
              <w:rPr>
                <w:rFonts w:ascii="Times New Roman" w:hAnsi="Times New Roman"/>
              </w:rPr>
              <w:t>Программы позволяют активизировать процесс творческого самовыражения детей, обучить их применению методов сценического мастерства, привить им сценическую культуру, обучает способам ораторского мастерства при публичных выступлениях команды на играх и фестивалях КВН.</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shd w:val="clear" w:color="auto" w:fill="FFFFFF"/>
              </w:rPr>
              <w:t>Создание условий для творческого развития учащихся, формирование активной жизненной и гражданской позиции, лидерских качеств, коммуникабельности,  пропаганда здорового образа жизни.</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pStyle w:val="c7"/>
              <w:shd w:val="clear" w:color="auto" w:fill="FFFFFF"/>
              <w:spacing w:before="0" w:beforeAutospacing="0" w:after="0" w:afterAutospacing="0"/>
              <w:rPr>
                <w:rFonts w:ascii="Arial" w:hAnsi="Arial" w:cs="Arial"/>
                <w:sz w:val="22"/>
                <w:szCs w:val="22"/>
              </w:rPr>
            </w:pPr>
            <w:r>
              <w:rPr>
                <w:rStyle w:val="c5"/>
                <w:sz w:val="22"/>
                <w:szCs w:val="22"/>
              </w:rPr>
              <w:t>Групповые: интеллектуальные игры, тренинги, мозговые штурмы, репетиции выступлений, подготовка к игре и ее анализ.</w:t>
            </w:r>
          </w:p>
          <w:p w:rsidR="006D2653" w:rsidRDefault="006D2653">
            <w:pPr>
              <w:pStyle w:val="c7"/>
              <w:shd w:val="clear" w:color="auto" w:fill="FFFFFF"/>
              <w:spacing w:before="0" w:beforeAutospacing="0" w:after="0" w:afterAutospacing="0"/>
              <w:rPr>
                <w:rFonts w:ascii="Arial" w:hAnsi="Arial" w:cs="Arial"/>
                <w:sz w:val="18"/>
                <w:szCs w:val="18"/>
              </w:rPr>
            </w:pPr>
            <w:r>
              <w:rPr>
                <w:rStyle w:val="c5"/>
                <w:sz w:val="22"/>
                <w:szCs w:val="22"/>
              </w:rPr>
              <w:t>Индивидуально: консультирование по поручению или подготовке к выступлению.</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 xml:space="preserve">Компенсация у учащихся недостатка культурного, </w:t>
            </w:r>
            <w:proofErr w:type="gramStart"/>
            <w:r>
              <w:rPr>
                <w:rFonts w:ascii="Times New Roman" w:hAnsi="Times New Roman"/>
              </w:rPr>
              <w:t>гуманистического воспитания</w:t>
            </w:r>
            <w:proofErr w:type="gramEnd"/>
            <w:r>
              <w:rPr>
                <w:rFonts w:ascii="Times New Roman" w:hAnsi="Times New Roman"/>
              </w:rPr>
              <w:t>, духовного развития.</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«Национальная кукла»</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3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6-15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r>
              <w:rPr>
                <w:rFonts w:ascii="Times New Roman" w:hAnsi="Times New Roman"/>
              </w:rPr>
              <w:t>Приобщение детей к возрождению, сохранению и развитию народных традиций народа коми через изучение народного костюма и коми фольклора, изготовление народной куклы.</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shd w:val="clear" w:color="auto" w:fill="FFFFFF"/>
                <w:lang w:eastAsia="en-US"/>
              </w:rPr>
            </w:pPr>
            <w:r>
              <w:rPr>
                <w:rFonts w:ascii="Times New Roman" w:hAnsi="Times New Roman"/>
                <w:shd w:val="clear" w:color="auto" w:fill="FFFFFF"/>
              </w:rPr>
              <w:t>Формирование стремления приблизиться к мастерству изготовления народной куклы, национальной куклы Припечорья и Ижмы.</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pStyle w:val="c7"/>
              <w:shd w:val="clear" w:color="auto" w:fill="FFFFFF"/>
              <w:spacing w:before="0" w:beforeAutospacing="0" w:after="0" w:afterAutospacing="0"/>
              <w:rPr>
                <w:rStyle w:val="c5"/>
                <w:sz w:val="22"/>
                <w:szCs w:val="22"/>
              </w:rPr>
            </w:pPr>
            <w:r>
              <w:rPr>
                <w:sz w:val="22"/>
                <w:szCs w:val="22"/>
              </w:rPr>
              <w:t>Групповые, индивидуальные формы проведения занятий, участие в конкурсах и выставках декоративно-прикладного творчества.</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shd w:val="clear" w:color="auto" w:fill="FFFFFF"/>
              </w:rPr>
              <w:t xml:space="preserve">Формирование у учащихся компетенции в области декоративно – прикладного искусства, </w:t>
            </w:r>
            <w:r>
              <w:rPr>
                <w:rFonts w:ascii="Times New Roman" w:hAnsi="Times New Roman"/>
              </w:rPr>
              <w:t>приобретение трудовых навыков, которые будут полезны в обыденной жизни, в семье.</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«Оригами»</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3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6-9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 xml:space="preserve">Занятия оригами позволяют детям </w:t>
            </w:r>
            <w:r>
              <w:rPr>
                <w:rFonts w:ascii="Times New Roman" w:hAnsi="Times New Roman"/>
              </w:rPr>
              <w:lastRenderedPageBreak/>
              <w:t>удовлетворить свои познавательные интересы, расширить информированность в данной образовательной области, обогатить навыки общения и приобрести умение осуществлять совместную деятельность в процессе освоения программы.</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lang w:eastAsia="en-US"/>
              </w:rPr>
            </w:pPr>
            <w:r>
              <w:rPr>
                <w:rFonts w:ascii="Times New Roman" w:hAnsi="Times New Roman"/>
              </w:rPr>
              <w:lastRenderedPageBreak/>
              <w:t>Всестороннее интеллектуальн</w:t>
            </w:r>
            <w:r>
              <w:rPr>
                <w:rFonts w:ascii="Times New Roman" w:hAnsi="Times New Roman"/>
              </w:rPr>
              <w:lastRenderedPageBreak/>
              <w:t>ое и эстетическое развитие младших школьников, и повышение эффективности их обучения в средней школе.</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both"/>
              <w:rPr>
                <w:rFonts w:ascii="Times New Roman" w:eastAsia="Calibri" w:hAnsi="Times New Roman"/>
                <w:lang w:eastAsia="en-US"/>
              </w:rPr>
            </w:pPr>
            <w:r>
              <w:rPr>
                <w:rFonts w:ascii="Times New Roman" w:hAnsi="Times New Roman"/>
              </w:rPr>
              <w:lastRenderedPageBreak/>
              <w:t>Фронтальная, индивидуально-</w:t>
            </w:r>
            <w:r>
              <w:rPr>
                <w:rFonts w:ascii="Times New Roman" w:hAnsi="Times New Roman"/>
              </w:rPr>
              <w:lastRenderedPageBreak/>
              <w:t>фронтальная, групповая, индивидуальная формы организации деятельности учащихся.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lastRenderedPageBreak/>
              <w:t>Повышение эффективност</w:t>
            </w:r>
            <w:r>
              <w:rPr>
                <w:rFonts w:ascii="Times New Roman" w:hAnsi="Times New Roman"/>
              </w:rPr>
              <w:lastRenderedPageBreak/>
              <w:t>и обучения в средней школе.</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«Художественная лепка»</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3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5-7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 xml:space="preserve">Процесс </w:t>
            </w:r>
            <w:proofErr w:type="gramStart"/>
            <w:r>
              <w:rPr>
                <w:rFonts w:ascii="Times New Roman" w:hAnsi="Times New Roman"/>
              </w:rPr>
              <w:t>обучения по программе</w:t>
            </w:r>
            <w:proofErr w:type="gramEnd"/>
            <w:r>
              <w:rPr>
                <w:rFonts w:ascii="Times New Roman" w:hAnsi="Times New Roman"/>
              </w:rPr>
              <w:t xml:space="preserve"> содействует гармоничному развитию, помогает создавать обстановку эмоционального благополучия, обеспечивает развитие у обучающихся способностей к эстетической деятельности,  развитие художественного вкуса, мелкой моторики, а вследствие и речи.</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Формирование интереса к прикладной деятельности посредством обучения художественной лепке из пластилина и солёного теста.</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Фронтальная, индивидуально-фронтальная, групповая, индивидуальная формы организации деятельности учащихся.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shd w:val="clear" w:color="auto" w:fill="FFFFFF"/>
              </w:rPr>
              <w:t>Положительные психические изменения (развитие памяти, внимания, мышления, моторики рук), развитие творческих способностей, самоопределение учащихся.</w:t>
            </w:r>
          </w:p>
        </w:tc>
      </w:tr>
      <w:tr w:rsidR="00BF081B" w:rsidTr="007B3FBE">
        <w:tc>
          <w:tcPr>
            <w:tcW w:w="1384" w:type="dxa"/>
            <w:tcBorders>
              <w:top w:val="single" w:sz="4" w:space="0" w:color="000000"/>
              <w:left w:val="single" w:sz="4" w:space="0" w:color="000000"/>
              <w:bottom w:val="single" w:sz="4" w:space="0" w:color="000000"/>
              <w:right w:val="single" w:sz="4" w:space="0" w:color="000000"/>
            </w:tcBorders>
            <w:hideMark/>
          </w:tcPr>
          <w:p w:rsidR="00BF081B" w:rsidRPr="00864E7C" w:rsidRDefault="00BF081B" w:rsidP="007C21FC">
            <w:pPr>
              <w:spacing w:after="0" w:line="240" w:lineRule="auto"/>
              <w:jc w:val="center"/>
              <w:rPr>
                <w:rFonts w:ascii="Times New Roman" w:eastAsia="Calibri" w:hAnsi="Times New Roman"/>
                <w:lang w:eastAsia="en-US"/>
              </w:rPr>
            </w:pPr>
            <w:r w:rsidRPr="00864E7C">
              <w:rPr>
                <w:rFonts w:ascii="Times New Roman" w:eastAsia="Calibri" w:hAnsi="Times New Roman"/>
                <w:lang w:eastAsia="en-US"/>
              </w:rPr>
              <w:t>«Весёлый пластилин»</w:t>
            </w:r>
          </w:p>
        </w:tc>
        <w:tc>
          <w:tcPr>
            <w:tcW w:w="992" w:type="dxa"/>
            <w:tcBorders>
              <w:top w:val="single" w:sz="4" w:space="0" w:color="000000"/>
              <w:left w:val="single" w:sz="4" w:space="0" w:color="000000"/>
              <w:bottom w:val="single" w:sz="4" w:space="0" w:color="000000"/>
              <w:right w:val="single" w:sz="4" w:space="0" w:color="000000"/>
            </w:tcBorders>
            <w:hideMark/>
          </w:tcPr>
          <w:p w:rsidR="00BF081B" w:rsidRPr="00864E7C" w:rsidRDefault="00BF081B" w:rsidP="007C21FC">
            <w:pPr>
              <w:spacing w:after="0" w:line="240" w:lineRule="auto"/>
              <w:jc w:val="center"/>
              <w:rPr>
                <w:rFonts w:ascii="Times New Roman" w:eastAsia="Calibri" w:hAnsi="Times New Roman"/>
                <w:lang w:eastAsia="en-US"/>
              </w:rPr>
            </w:pPr>
            <w:r w:rsidRPr="00864E7C">
              <w:rPr>
                <w:rFonts w:ascii="Times New Roman" w:eastAsia="Calibri" w:hAnsi="Times New Roman"/>
                <w:lang w:eastAsia="en-US"/>
              </w:rPr>
              <w:t>3 года</w:t>
            </w:r>
          </w:p>
        </w:tc>
        <w:tc>
          <w:tcPr>
            <w:tcW w:w="993" w:type="dxa"/>
            <w:tcBorders>
              <w:top w:val="single" w:sz="4" w:space="0" w:color="000000"/>
              <w:left w:val="single" w:sz="4" w:space="0" w:color="000000"/>
              <w:bottom w:val="single" w:sz="4" w:space="0" w:color="000000"/>
              <w:right w:val="single" w:sz="4" w:space="0" w:color="000000"/>
            </w:tcBorders>
            <w:hideMark/>
          </w:tcPr>
          <w:p w:rsidR="00BF081B" w:rsidRPr="00864E7C" w:rsidRDefault="00BF081B"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8-10 лет</w:t>
            </w:r>
          </w:p>
        </w:tc>
        <w:tc>
          <w:tcPr>
            <w:tcW w:w="1984" w:type="dxa"/>
            <w:tcBorders>
              <w:top w:val="single" w:sz="4" w:space="0" w:color="000000"/>
              <w:left w:val="single" w:sz="4" w:space="0" w:color="000000"/>
              <w:bottom w:val="single" w:sz="4" w:space="0" w:color="000000"/>
              <w:right w:val="single" w:sz="4" w:space="0" w:color="000000"/>
            </w:tcBorders>
            <w:hideMark/>
          </w:tcPr>
          <w:p w:rsidR="00BF081B" w:rsidRPr="00864E7C" w:rsidRDefault="00BF081B" w:rsidP="007C21FC">
            <w:pPr>
              <w:spacing w:after="0" w:line="240" w:lineRule="auto"/>
              <w:rPr>
                <w:rFonts w:ascii="Times New Roman" w:eastAsia="Calibri" w:hAnsi="Times New Roman"/>
                <w:lang w:eastAsia="en-US"/>
              </w:rPr>
            </w:pPr>
            <w:r>
              <w:rPr>
                <w:rFonts w:ascii="Times New Roman" w:eastAsia="Calibri" w:hAnsi="Times New Roman"/>
                <w:lang w:eastAsia="en-US"/>
              </w:rPr>
              <w:t>Программа направлена на приобщение детей к миру прикладного творчества, привитию навыков работы с пластилином. Программа включает элементы разных школ: сувенирная лепка, дымковская игрушка, игрушки и сувениры.</w:t>
            </w:r>
          </w:p>
        </w:tc>
        <w:tc>
          <w:tcPr>
            <w:tcW w:w="1701" w:type="dxa"/>
            <w:tcBorders>
              <w:top w:val="single" w:sz="4" w:space="0" w:color="000000"/>
              <w:left w:val="single" w:sz="4" w:space="0" w:color="000000"/>
              <w:bottom w:val="single" w:sz="4" w:space="0" w:color="000000"/>
              <w:right w:val="single" w:sz="4" w:space="0" w:color="000000"/>
            </w:tcBorders>
            <w:hideMark/>
          </w:tcPr>
          <w:p w:rsidR="00BF081B" w:rsidRPr="00864E7C" w:rsidRDefault="00BF081B" w:rsidP="007C21FC">
            <w:pPr>
              <w:spacing w:after="0" w:line="240" w:lineRule="auto"/>
              <w:rPr>
                <w:rFonts w:ascii="Times New Roman" w:eastAsia="Calibri" w:hAnsi="Times New Roman"/>
                <w:lang w:eastAsia="en-US"/>
              </w:rPr>
            </w:pPr>
            <w:r>
              <w:rPr>
                <w:rFonts w:ascii="Times New Roman" w:eastAsia="Calibri" w:hAnsi="Times New Roman"/>
                <w:lang w:eastAsia="en-US"/>
              </w:rPr>
              <w:t>Формирование художественного вкуса, интереса к народному искусству посредствам обучения лепки из глины.</w:t>
            </w:r>
          </w:p>
        </w:tc>
        <w:tc>
          <w:tcPr>
            <w:tcW w:w="1842" w:type="dxa"/>
            <w:tcBorders>
              <w:top w:val="single" w:sz="4" w:space="0" w:color="000000"/>
              <w:left w:val="single" w:sz="4" w:space="0" w:color="000000"/>
              <w:bottom w:val="single" w:sz="4" w:space="0" w:color="000000"/>
              <w:right w:val="single" w:sz="4" w:space="0" w:color="000000"/>
            </w:tcBorders>
            <w:hideMark/>
          </w:tcPr>
          <w:p w:rsidR="00BF081B" w:rsidRPr="00864E7C" w:rsidRDefault="00BF081B" w:rsidP="007C21FC">
            <w:pPr>
              <w:spacing w:after="0" w:line="240" w:lineRule="auto"/>
              <w:rPr>
                <w:rFonts w:ascii="Times New Roman" w:eastAsia="Calibri" w:hAnsi="Times New Roman"/>
                <w:lang w:eastAsia="en-US"/>
              </w:rPr>
            </w:pPr>
            <w:r>
              <w:rPr>
                <w:rFonts w:ascii="Times New Roman" w:eastAsia="Calibri" w:hAnsi="Times New Roman"/>
                <w:lang w:eastAsia="en-US"/>
              </w:rPr>
              <w:t>Творческие мастерские, учебные занятия.</w:t>
            </w:r>
          </w:p>
        </w:tc>
        <w:tc>
          <w:tcPr>
            <w:tcW w:w="1561" w:type="dxa"/>
            <w:tcBorders>
              <w:top w:val="single" w:sz="4" w:space="0" w:color="000000"/>
              <w:left w:val="single" w:sz="4" w:space="0" w:color="000000"/>
              <w:bottom w:val="single" w:sz="4" w:space="0" w:color="000000"/>
              <w:right w:val="single" w:sz="4" w:space="0" w:color="000000"/>
            </w:tcBorders>
            <w:hideMark/>
          </w:tcPr>
          <w:p w:rsidR="00BF081B" w:rsidRPr="00864E7C" w:rsidRDefault="00BF081B" w:rsidP="007C21FC">
            <w:pPr>
              <w:spacing w:after="0" w:line="240" w:lineRule="auto"/>
              <w:rPr>
                <w:rFonts w:ascii="Times New Roman" w:eastAsia="Calibri" w:hAnsi="Times New Roman"/>
                <w:lang w:eastAsia="en-US"/>
              </w:rPr>
            </w:pPr>
            <w:r>
              <w:rPr>
                <w:rFonts w:ascii="Times New Roman" w:eastAsia="Calibri" w:hAnsi="Times New Roman"/>
                <w:lang w:eastAsia="en-US"/>
              </w:rPr>
              <w:t xml:space="preserve">Социализация в процессе привития трудовых навыков, развитие мелкой моторики, речи. Мотивация на продолжение работать в данной </w:t>
            </w:r>
            <w:r w:rsidRPr="009A6BA2">
              <w:rPr>
                <w:rFonts w:ascii="Times New Roman" w:eastAsia="Calibri" w:hAnsi="Times New Roman"/>
                <w:sz w:val="20"/>
                <w:lang w:eastAsia="en-US"/>
              </w:rPr>
              <w:t>направленности.</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«Фольклор»</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5 лет</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7-17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 xml:space="preserve">Программа составлена так, чтобы постепенно раскрыть черты, </w:t>
            </w:r>
            <w:r>
              <w:rPr>
                <w:rFonts w:ascii="Times New Roman" w:hAnsi="Times New Roman"/>
              </w:rPr>
              <w:lastRenderedPageBreak/>
              <w:t>присущие народному музыкальному исполнительству: сочетание пения с движением, элементами театрализации, игрой на коми народных музыкальных инструментах.</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rPr>
            </w:pPr>
            <w:r>
              <w:rPr>
                <w:rFonts w:eastAsiaTheme="minorEastAsia"/>
                <w:b w:val="0"/>
                <w:sz w:val="22"/>
                <w:szCs w:val="22"/>
              </w:rPr>
              <w:lastRenderedPageBreak/>
              <w:t xml:space="preserve">Формирование творческих способностей через </w:t>
            </w:r>
            <w:r>
              <w:rPr>
                <w:rFonts w:eastAsiaTheme="minorEastAsia"/>
                <w:b w:val="0"/>
                <w:sz w:val="22"/>
                <w:szCs w:val="22"/>
              </w:rPr>
              <w:lastRenderedPageBreak/>
              <w:t>приобщение к традициям коми народа, формирование правильного эстетического вкуса.</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lastRenderedPageBreak/>
              <w:t>Практические занятия, занятия-исследования, коллективно-</w:t>
            </w:r>
            <w:r>
              <w:rPr>
                <w:rFonts w:ascii="Times New Roman" w:hAnsi="Times New Roman"/>
              </w:rPr>
              <w:lastRenderedPageBreak/>
              <w:t>творческие занятия с использованием игровых технологий.</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shd w:val="clear" w:color="auto" w:fill="FFFFFF"/>
              </w:rPr>
              <w:lastRenderedPageBreak/>
              <w:t xml:space="preserve">Приобщение детей к истокам коми культуры и </w:t>
            </w:r>
            <w:r>
              <w:rPr>
                <w:rFonts w:ascii="Times New Roman" w:hAnsi="Times New Roman"/>
                <w:shd w:val="clear" w:color="auto" w:fill="FFFFFF"/>
              </w:rPr>
              <w:lastRenderedPageBreak/>
              <w:t>народным традициям.</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«Бисероплетение», «Рукоделие из бисера»</w:t>
            </w:r>
          </w:p>
          <w:p w:rsidR="006D2653" w:rsidRDefault="006D2653">
            <w:pPr>
              <w:spacing w:after="0" w:line="240" w:lineRule="auto"/>
              <w:jc w:val="center"/>
              <w:rPr>
                <w:rFonts w:ascii="Times New Roman" w:eastAsia="Calibri" w:hAnsi="Times New Roman"/>
                <w:lang w:eastAsia="en-US"/>
              </w:rPr>
            </w:pPr>
            <w:r>
              <w:rPr>
                <w:rFonts w:ascii="Times New Roman" w:hAnsi="Times New Roman"/>
                <w:sz w:val="20"/>
              </w:rPr>
              <w:t>(2 программы)</w:t>
            </w:r>
          </w:p>
        </w:tc>
        <w:tc>
          <w:tcPr>
            <w:tcW w:w="992" w:type="dxa"/>
            <w:tcBorders>
              <w:top w:val="single" w:sz="4" w:space="0" w:color="000000"/>
              <w:left w:val="single" w:sz="4" w:space="0" w:color="000000"/>
              <w:bottom w:val="single" w:sz="4" w:space="0" w:color="000000"/>
              <w:right w:val="single" w:sz="4" w:space="0" w:color="000000"/>
            </w:tcBorders>
          </w:tcPr>
          <w:p w:rsidR="006D2653" w:rsidRDefault="006D2653">
            <w:pPr>
              <w:spacing w:after="0" w:line="240" w:lineRule="auto"/>
              <w:jc w:val="center"/>
              <w:rPr>
                <w:rFonts w:ascii="Times New Roman" w:eastAsia="Calibri" w:hAnsi="Times New Roman"/>
                <w:lang w:eastAsia="en-US"/>
              </w:rPr>
            </w:pPr>
            <w:r>
              <w:rPr>
                <w:rFonts w:ascii="Times New Roman" w:hAnsi="Times New Roman"/>
              </w:rPr>
              <w:t>5 лет</w:t>
            </w:r>
          </w:p>
          <w:p w:rsidR="006D2653" w:rsidRDefault="006D2653">
            <w:pPr>
              <w:spacing w:after="0" w:line="240" w:lineRule="auto"/>
              <w:jc w:val="center"/>
              <w:rPr>
                <w:rFonts w:ascii="Times New Roman" w:hAnsi="Times New Roman"/>
              </w:rPr>
            </w:pPr>
          </w:p>
          <w:p w:rsidR="006D2653" w:rsidRDefault="006D2653">
            <w:pPr>
              <w:spacing w:after="0" w:line="240" w:lineRule="auto"/>
              <w:jc w:val="center"/>
              <w:rPr>
                <w:rFonts w:ascii="Times New Roman" w:eastAsia="Calibri" w:hAnsi="Times New Roman"/>
                <w:lang w:eastAsia="en-US"/>
              </w:rPr>
            </w:pPr>
            <w:r>
              <w:rPr>
                <w:rFonts w:ascii="Times New Roman" w:hAnsi="Times New Roman"/>
              </w:rPr>
              <w:t>3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7-18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shd w:val="clear" w:color="auto" w:fill="FFFFFF"/>
              </w:rPr>
              <w:t>Программы построены таким образом, чтобы дать учащимся представление о значении бисерного рукоделия в их личном становлении. Предусматривается широкое привлечение их жизненного опыта, примеров из окружающей действительности. Работа на основе наблюдения окружающей реальности является важным условием освоения учащимися программного материала.</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rPr>
            </w:pPr>
            <w:r>
              <w:rPr>
                <w:rFonts w:eastAsiaTheme="minorEastAsia"/>
                <w:b w:val="0"/>
                <w:sz w:val="22"/>
                <w:szCs w:val="22"/>
                <w:shd w:val="clear" w:color="auto" w:fill="FFFFFF"/>
              </w:rPr>
              <w:t>Развитие способностей к творческому самовыражению и самореализацию через теоретическое и практическое знакомство с декоративно-прикладным творчеством (плетением из бисера).</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Групповые занятия, индивидуальный подход, практические занятия, занятия-игры, участие в смотрах, конкурсах, выставках декоративно-прикладного творчества.</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Положительные психические изменения (развитие памяти, внимания, мышления, моторики рук), развитие творческих способностей, самоопределение учащихся.</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«Рукоделие»</w:t>
            </w:r>
          </w:p>
          <w:p w:rsidR="006D2653" w:rsidRDefault="006D2653">
            <w:pPr>
              <w:spacing w:after="0" w:line="240" w:lineRule="auto"/>
              <w:jc w:val="center"/>
              <w:rPr>
                <w:rFonts w:ascii="Times New Roman" w:eastAsia="Calibri" w:hAnsi="Times New Roman"/>
                <w:lang w:eastAsia="en-US"/>
              </w:rPr>
            </w:pPr>
            <w:r>
              <w:rPr>
                <w:rFonts w:ascii="Times New Roman" w:hAnsi="Times New Roman"/>
                <w:sz w:val="20"/>
              </w:rPr>
              <w:t>(2 программы)</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2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7 - 12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 xml:space="preserve">Программа направлена на творческое развитие личности, основанное на заинтересованности и увлеченности учащихся вязанием на спицах, крючком, вышивке, плетением из бисера, изготовлением швейных изделий, конструированием и моделированием одежды, изготовлением </w:t>
            </w:r>
            <w:r>
              <w:rPr>
                <w:rFonts w:ascii="Times New Roman" w:hAnsi="Times New Roman"/>
                <w:shd w:val="clear" w:color="auto" w:fill="FFFFFF"/>
              </w:rPr>
              <w:lastRenderedPageBreak/>
              <w:t xml:space="preserve">мягкой игрушки. </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shd w:val="clear" w:color="auto" w:fill="FFFFFF"/>
              </w:rPr>
            </w:pPr>
            <w:r>
              <w:rPr>
                <w:rFonts w:eastAsiaTheme="minorEastAsia"/>
                <w:b w:val="0"/>
                <w:sz w:val="22"/>
                <w:szCs w:val="22"/>
                <w:shd w:val="clear" w:color="auto" w:fill="FFFFFF"/>
              </w:rPr>
              <w:lastRenderedPageBreak/>
              <w:t>Развитие способностей к творческому самовыражению и самореализацию через теоретическое и практическое знакомство с декоративно-прикладным творчеством.</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Фронтальная, индивидуально-групповая, практическая форма организации учебного процесса,  исследовательская деятельность, участие в конкурсах, выставках различного уровня.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z w:val="20"/>
                <w:szCs w:val="20"/>
                <w:shd w:val="clear" w:color="auto" w:fill="FFFFFF"/>
                <w:lang w:eastAsia="en-US"/>
              </w:rPr>
            </w:pPr>
            <w:r>
              <w:rPr>
                <w:rFonts w:ascii="Times New Roman" w:hAnsi="Times New Roman"/>
                <w:sz w:val="20"/>
                <w:szCs w:val="20"/>
                <w:shd w:val="clear" w:color="auto" w:fill="FFFFFF"/>
              </w:rPr>
              <w:t xml:space="preserve">Владение необходимыми в повседневной жизни базовыми приёмами ручного и механизированного труда с использованием распространенных инструментов, способами управления отдельными видами распространенной в быту техники, необходимой в </w:t>
            </w:r>
            <w:r>
              <w:rPr>
                <w:rFonts w:ascii="Times New Roman" w:hAnsi="Times New Roman"/>
                <w:sz w:val="20"/>
                <w:szCs w:val="20"/>
                <w:shd w:val="clear" w:color="auto" w:fill="FFFFFF"/>
              </w:rPr>
              <w:lastRenderedPageBreak/>
              <w:t>обыденной жизни и будущей профессиональной деятельности.</w:t>
            </w:r>
          </w:p>
        </w:tc>
      </w:tr>
      <w:tr w:rsidR="006D2653" w:rsidTr="007B3FBE">
        <w:trPr>
          <w:trHeight w:val="557"/>
        </w:trPr>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Изобразительное искусство</w:t>
            </w:r>
          </w:p>
          <w:p w:rsidR="006D2653" w:rsidRDefault="006D2653">
            <w:pPr>
              <w:spacing w:after="0" w:line="240" w:lineRule="auto"/>
              <w:jc w:val="center"/>
              <w:rPr>
                <w:rFonts w:ascii="Times New Roman" w:eastAsia="Calibri" w:hAnsi="Times New Roman"/>
                <w:lang w:eastAsia="en-US"/>
              </w:rPr>
            </w:pPr>
            <w:r>
              <w:rPr>
                <w:rFonts w:ascii="Times New Roman" w:hAnsi="Times New Roman"/>
                <w:sz w:val="20"/>
              </w:rPr>
              <w:t>(4 программы)</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5 лет</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7-15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Программы призваны раскрыть теоретические и практические основы рисунка, живописи, декоративно-прикладного искусства, дизайна, объяснение роли искусства в жизни человека.</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shd w:val="clear" w:color="auto" w:fill="FFFFFF"/>
              </w:rPr>
            </w:pPr>
            <w:r>
              <w:rPr>
                <w:rFonts w:eastAsiaTheme="minorEastAsia"/>
                <w:b w:val="0"/>
                <w:sz w:val="22"/>
                <w:szCs w:val="22"/>
                <w:shd w:val="clear" w:color="auto" w:fill="FFFFFF"/>
              </w:rPr>
              <w:t>Формирование творческих способностей учащихся через изобразительное искусство.</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Практические занятия, пленэры, игровые технологии; участие в выставках-конкурсах разного уровня, музейные практикумы.</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Практические навыки и теоретические знания, приобретенные в процессе освоения программы, помогут стать грамотным, заинтересованным, разбирающимся в искусстве зрителем.</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Хореографический ансамбль («Современный танец»)</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10 лет</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7-18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На базе владения предыдущими навыками учащиеся легко усваивают разнообразную информацию о различных стилях и направлениях танца. Поток информации мотивирует рост интереса к хореографии и выразительности исполнения.</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shd w:val="clear" w:color="auto" w:fill="FFFFFF"/>
              </w:rPr>
            </w:pPr>
            <w:r>
              <w:rPr>
                <w:rFonts w:eastAsiaTheme="minorEastAsia"/>
                <w:b w:val="0"/>
                <w:sz w:val="22"/>
                <w:szCs w:val="22"/>
              </w:rPr>
              <w:t>Раскрытие творческого потенциала детей посредством хореографического искусства.</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Фронтальная, групповая, индивидуальная формы организации учебного процесса; участие в конкурсах и фестивалях различного уровня.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Пополнение знаний по предметам – музыка, искусствоведение, история, физическая культура. Участие в постановке концертного номера любого уровня.</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Хореографический ансамбль («Грация»)</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11 лет</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7-18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Программа направлена на формирование гармонично и всесторонне развитой личности в процессе овладения искусством танца, развитие художественной одаренности в области танцевально-исполнительского мастерства; развитие и совершенствование специальных музыкальных способностей.</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shd w:val="clear" w:color="auto" w:fill="FFFFFF"/>
              </w:rPr>
            </w:pPr>
            <w:r>
              <w:rPr>
                <w:rFonts w:eastAsiaTheme="minorEastAsia"/>
                <w:b w:val="0"/>
                <w:sz w:val="22"/>
                <w:szCs w:val="22"/>
                <w:shd w:val="clear" w:color="auto" w:fill="FFFFFF"/>
              </w:rPr>
              <w:t>Создание условий, способствующих совершенствованию здоровья учащихся, гармоничному психическому, духовному, физическому развитию средствами двигательной активности.</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Фронтальная, групповая, индивидуальная формы организации учебного процесса; участие в конкурсах и фестивалях различного уровня.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bCs/>
              </w:rPr>
              <w:t>Учёба в профильных ВУЗах и СУЗах по специальностям.</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 xml:space="preserve">Партерная </w:t>
            </w:r>
            <w:r>
              <w:rPr>
                <w:rFonts w:ascii="Times New Roman" w:hAnsi="Times New Roman"/>
              </w:rPr>
              <w:lastRenderedPageBreak/>
              <w:t>гимнастика. Основы хореографии. («Танцы для детей»)</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1 год</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6-7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rPr>
              <w:t xml:space="preserve">Занятия </w:t>
            </w:r>
            <w:r>
              <w:rPr>
                <w:rFonts w:ascii="Times New Roman" w:hAnsi="Times New Roman"/>
              </w:rPr>
              <w:lastRenderedPageBreak/>
              <w:t>позволяют раскрыть их индивидуальные творческие способности в области хореографического искусства.</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shd w:val="clear" w:color="auto" w:fill="FFFFFF"/>
              </w:rPr>
            </w:pPr>
            <w:r>
              <w:rPr>
                <w:rFonts w:eastAsiaTheme="minorEastAsia"/>
                <w:b w:val="0"/>
                <w:sz w:val="22"/>
                <w:szCs w:val="22"/>
                <w:shd w:val="clear" w:color="auto" w:fill="FFFFFF"/>
              </w:rPr>
              <w:lastRenderedPageBreak/>
              <w:t xml:space="preserve">Развитие </w:t>
            </w:r>
            <w:r>
              <w:rPr>
                <w:rFonts w:eastAsiaTheme="minorEastAsia"/>
                <w:b w:val="0"/>
                <w:sz w:val="22"/>
                <w:szCs w:val="22"/>
                <w:shd w:val="clear" w:color="auto" w:fill="FFFFFF"/>
              </w:rPr>
              <w:lastRenderedPageBreak/>
              <w:t xml:space="preserve">мотивации к занятиям по хореографии, раскрытие </w:t>
            </w:r>
            <w:r>
              <w:rPr>
                <w:rFonts w:eastAsiaTheme="minorEastAsia"/>
                <w:b w:val="0"/>
                <w:szCs w:val="22"/>
                <w:shd w:val="clear" w:color="auto" w:fill="FFFFFF"/>
              </w:rPr>
              <w:t>индивидуальных</w:t>
            </w:r>
            <w:r>
              <w:rPr>
                <w:rFonts w:eastAsiaTheme="minorEastAsia"/>
                <w:b w:val="0"/>
                <w:sz w:val="22"/>
                <w:szCs w:val="22"/>
                <w:shd w:val="clear" w:color="auto" w:fill="FFFFFF"/>
              </w:rPr>
              <w:t xml:space="preserve"> возможностей и творческих способностей учащихся в сфере массовой танцевально-музыкальной культуры в условиях современного танца.</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lastRenderedPageBreak/>
              <w:t xml:space="preserve">Занятия </w:t>
            </w:r>
            <w:r>
              <w:rPr>
                <w:rFonts w:ascii="Times New Roman" w:hAnsi="Times New Roman"/>
              </w:rPr>
              <w:lastRenderedPageBreak/>
              <w:t>партерной гимнастики, общей хореографии. Практические занятия.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rPr>
              <w:lastRenderedPageBreak/>
              <w:t xml:space="preserve">Программа </w:t>
            </w:r>
            <w:r>
              <w:rPr>
                <w:rFonts w:ascii="Times New Roman" w:hAnsi="Times New Roman"/>
              </w:rPr>
              <w:lastRenderedPageBreak/>
              <w:t>является начальным этапом освоения основ хореографического искусства к более углубленной и усложненной программе «Современная хореография».</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sz w:val="24"/>
                <w:lang w:eastAsia="en-US"/>
              </w:rPr>
            </w:pPr>
            <w:r>
              <w:rPr>
                <w:rFonts w:ascii="Times New Roman" w:hAnsi="Times New Roman"/>
                <w:sz w:val="24"/>
              </w:rPr>
              <w:lastRenderedPageBreak/>
              <w:t>«Хореография»</w:t>
            </w:r>
          </w:p>
          <w:p w:rsidR="006D2653" w:rsidRDefault="006D2653">
            <w:pPr>
              <w:spacing w:after="0" w:line="240" w:lineRule="auto"/>
              <w:jc w:val="center"/>
              <w:rPr>
                <w:rFonts w:ascii="Times New Roman" w:eastAsia="Calibri" w:hAnsi="Times New Roman"/>
                <w:lang w:eastAsia="en-US"/>
              </w:rPr>
            </w:pPr>
            <w:r>
              <w:rPr>
                <w:rFonts w:ascii="Times New Roman" w:hAnsi="Times New Roman"/>
                <w:sz w:val="20"/>
              </w:rPr>
              <w:t>(«Кадетские классы»)</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2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7-18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rPr>
              <w:t>Занятия позволяют раскрыть индивидуальные творческие способности, привить навыки концертных выступлений, способствуют положительной самооценке.</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contextualSpacing/>
              <w:jc w:val="center"/>
              <w:textAlignment w:val="baseline"/>
              <w:rPr>
                <w:rFonts w:ascii="Times New Roman" w:eastAsia="Times New Roman" w:hAnsi="Times New Roman"/>
              </w:rPr>
            </w:pPr>
            <w:r>
              <w:rPr>
                <w:rFonts w:ascii="Times New Roman" w:eastAsia="Times New Roman" w:hAnsi="Times New Roman"/>
              </w:rPr>
              <w:t xml:space="preserve">Формирование и развитие </w:t>
            </w:r>
            <w:r>
              <w:rPr>
                <w:rFonts w:ascii="Times New Roman" w:eastAsia="Times New Roman" w:hAnsi="Times New Roman"/>
                <w:sz w:val="20"/>
              </w:rPr>
              <w:t xml:space="preserve">индивидуальных </w:t>
            </w:r>
            <w:r>
              <w:rPr>
                <w:rFonts w:ascii="Times New Roman" w:eastAsia="Times New Roman" w:hAnsi="Times New Roman"/>
              </w:rPr>
              <w:t>возможностей и творческих способностей детей посредством хореографии.</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Занятия партерной гимнастики, общей хореографии. Практические занятия.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bCs/>
                <w:lang w:eastAsia="en-US"/>
              </w:rPr>
            </w:pPr>
            <w:r>
              <w:rPr>
                <w:rFonts w:ascii="Times New Roman" w:hAnsi="Times New Roman"/>
                <w:shd w:val="clear" w:color="auto" w:fill="FFFFFF"/>
              </w:rPr>
              <w:t xml:space="preserve">Средствами </w:t>
            </w:r>
            <w:r>
              <w:rPr>
                <w:rFonts w:ascii="Times New Roman" w:hAnsi="Times New Roman"/>
                <w:sz w:val="20"/>
                <w:shd w:val="clear" w:color="auto" w:fill="FFFFFF"/>
              </w:rPr>
              <w:t xml:space="preserve">двигательной </w:t>
            </w:r>
            <w:r>
              <w:rPr>
                <w:rFonts w:ascii="Times New Roman" w:hAnsi="Times New Roman"/>
                <w:shd w:val="clear" w:color="auto" w:fill="FFFFFF"/>
              </w:rPr>
              <w:t xml:space="preserve">активности происходит физическое развитие, раскрытие индивидуальных творческих </w:t>
            </w:r>
            <w:r>
              <w:rPr>
                <w:rFonts w:ascii="Times New Roman" w:hAnsi="Times New Roman"/>
                <w:sz w:val="18"/>
                <w:shd w:val="clear" w:color="auto" w:fill="FFFFFF"/>
              </w:rPr>
              <w:t>способностей.</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Ансамбль народного танца «Калинка»</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6 лет</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7-18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shd w:val="clear" w:color="auto" w:fill="FFFFFF"/>
              </w:rPr>
              <w:t>Программа направлена на формирование гармонично и всесторонне развитой личности в процессе овладения искусством танца, развитие художественной одаренности в области танцевально-исполнительского мастерства; развитие и совершенствование специальных музыкальных способностей.</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shd w:val="clear" w:color="auto" w:fill="FFFFFF"/>
              </w:rPr>
            </w:pPr>
            <w:r>
              <w:rPr>
                <w:rFonts w:eastAsiaTheme="minorEastAsia"/>
                <w:b w:val="0"/>
                <w:sz w:val="22"/>
                <w:szCs w:val="22"/>
                <w:shd w:val="clear" w:color="auto" w:fill="FFFFFF"/>
              </w:rPr>
              <w:t>Создание условий, способствующих раскрытию и развитию природных задатков и творческого потенциала ребенка в процессе обучения искусству хореографии.</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Фронтальная, групповая, индивидуальная формы организации учебного процесса; участие в конкурсах и фестивалях различного уровня.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hd w:val="clear" w:color="auto" w:fill="FFFFFF"/>
                <w:lang w:eastAsia="en-US"/>
              </w:rPr>
            </w:pPr>
            <w:r>
              <w:rPr>
                <w:rFonts w:ascii="Times New Roman" w:hAnsi="Times New Roman"/>
                <w:bCs/>
              </w:rPr>
              <w:t>Учёба в профильных ВУЗах и СУЗах по специальностям. Приобщение учащихся к истокам народной культуры.</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«Вокальный ансамбль» («Акварель»)</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8 лет</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7-18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hd w:val="clear" w:color="auto" w:fill="FFFFFF"/>
              <w:autoSpaceDE w:val="0"/>
              <w:autoSpaceDN w:val="0"/>
              <w:adjustRightInd w:val="0"/>
              <w:spacing w:after="0" w:line="240" w:lineRule="auto"/>
              <w:rPr>
                <w:rFonts w:ascii="Times New Roman" w:eastAsia="Calibri" w:hAnsi="Times New Roman"/>
                <w:lang w:eastAsia="en-US"/>
              </w:rPr>
            </w:pPr>
            <w:r>
              <w:rPr>
                <w:rFonts w:ascii="Times New Roman" w:hAnsi="Times New Roman"/>
              </w:rPr>
              <w:t xml:space="preserve">На занятиях учащиеся приобретают навыки музыкального исполнительства, позволяющие им проявлять себя в </w:t>
            </w:r>
            <w:r>
              <w:rPr>
                <w:rFonts w:ascii="Times New Roman" w:hAnsi="Times New Roman"/>
              </w:rPr>
              <w:lastRenderedPageBreak/>
              <w:t>творческой  деятельности. Неотъемлемой частью в процессе обучения являются репетиции и выступления, которые способствуют расширению кругозора,  повышению эмоциональной культуры. Практически все исполняемые песни обыгрываются – инсценируются детьми, сопровождаются музыкально-ритмическими  движениями.</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shd w:val="clear" w:color="auto" w:fill="FFFFFF"/>
              </w:rPr>
            </w:pPr>
            <w:r>
              <w:rPr>
                <w:rFonts w:eastAsiaTheme="minorEastAsia"/>
                <w:b w:val="0"/>
                <w:sz w:val="22"/>
                <w:szCs w:val="22"/>
                <w:shd w:val="clear" w:color="auto" w:fill="FFFFFF"/>
              </w:rPr>
              <w:lastRenderedPageBreak/>
              <w:t xml:space="preserve">Приобщение учащихся к искусству сольного пения и пения в вокальной группе, формирование </w:t>
            </w:r>
            <w:r>
              <w:rPr>
                <w:rFonts w:eastAsiaTheme="minorEastAsia"/>
                <w:b w:val="0"/>
                <w:sz w:val="22"/>
                <w:szCs w:val="22"/>
                <w:shd w:val="clear" w:color="auto" w:fill="FFFFFF"/>
              </w:rPr>
              <w:lastRenderedPageBreak/>
              <w:t>духовных качеств и эстетики поведения средствами вокального искусства.</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lastRenderedPageBreak/>
              <w:t>Участие в конкурсах, фестивалях, репетиции, творческие практические занятия.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 xml:space="preserve">Программа закладывает базу для дальнейшего </w:t>
            </w:r>
            <w:r>
              <w:rPr>
                <w:rFonts w:ascii="Times New Roman" w:hAnsi="Times New Roman"/>
                <w:spacing w:val="-1"/>
              </w:rPr>
              <w:t>самоопределения учащихся.</w:t>
            </w:r>
          </w:p>
        </w:tc>
      </w:tr>
      <w:tr w:rsidR="00C32180" w:rsidTr="007B3FBE">
        <w:tc>
          <w:tcPr>
            <w:tcW w:w="1384" w:type="dxa"/>
            <w:tcBorders>
              <w:top w:val="single" w:sz="4" w:space="0" w:color="000000"/>
              <w:left w:val="single" w:sz="4" w:space="0" w:color="000000"/>
              <w:bottom w:val="single" w:sz="4" w:space="0" w:color="000000"/>
              <w:right w:val="single" w:sz="4" w:space="0" w:color="000000"/>
            </w:tcBorders>
            <w:hideMark/>
          </w:tcPr>
          <w:p w:rsidR="00C32180" w:rsidRPr="00864E7C" w:rsidRDefault="00C32180" w:rsidP="007C21FC">
            <w:pPr>
              <w:spacing w:after="0" w:line="240" w:lineRule="auto"/>
              <w:jc w:val="center"/>
              <w:rPr>
                <w:rFonts w:ascii="Times New Roman" w:eastAsia="Calibri" w:hAnsi="Times New Roman"/>
                <w:lang w:eastAsia="en-US"/>
              </w:rPr>
            </w:pPr>
            <w:r w:rsidRPr="00864E7C">
              <w:rPr>
                <w:rFonts w:ascii="Times New Roman" w:eastAsia="Calibri" w:hAnsi="Times New Roman"/>
                <w:lang w:eastAsia="en-US"/>
              </w:rPr>
              <w:lastRenderedPageBreak/>
              <w:t>«Вокальный ансамбль»</w:t>
            </w:r>
          </w:p>
          <w:p w:rsidR="00C32180" w:rsidRPr="00864E7C" w:rsidRDefault="00C32180" w:rsidP="007C21FC">
            <w:pPr>
              <w:spacing w:after="0" w:line="240" w:lineRule="auto"/>
              <w:jc w:val="center"/>
              <w:rPr>
                <w:rFonts w:ascii="Times New Roman" w:eastAsia="Calibri" w:hAnsi="Times New Roman"/>
                <w:lang w:eastAsia="en-US"/>
              </w:rPr>
            </w:pPr>
            <w:r w:rsidRPr="00864E7C">
              <w:rPr>
                <w:rFonts w:ascii="Times New Roman" w:eastAsia="Calibri" w:hAnsi="Times New Roman"/>
                <w:lang w:eastAsia="en-US"/>
              </w:rPr>
              <w:t>(«Гармония»)</w:t>
            </w:r>
          </w:p>
        </w:tc>
        <w:tc>
          <w:tcPr>
            <w:tcW w:w="992" w:type="dxa"/>
            <w:tcBorders>
              <w:top w:val="single" w:sz="4" w:space="0" w:color="000000"/>
              <w:left w:val="single" w:sz="4" w:space="0" w:color="000000"/>
              <w:bottom w:val="single" w:sz="4" w:space="0" w:color="000000"/>
              <w:right w:val="single" w:sz="4" w:space="0" w:color="000000"/>
            </w:tcBorders>
            <w:hideMark/>
          </w:tcPr>
          <w:p w:rsidR="00C32180" w:rsidRPr="00864E7C" w:rsidRDefault="00C32180"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3 года</w:t>
            </w:r>
          </w:p>
        </w:tc>
        <w:tc>
          <w:tcPr>
            <w:tcW w:w="993" w:type="dxa"/>
            <w:tcBorders>
              <w:top w:val="single" w:sz="4" w:space="0" w:color="000000"/>
              <w:left w:val="single" w:sz="4" w:space="0" w:color="000000"/>
              <w:bottom w:val="single" w:sz="4" w:space="0" w:color="000000"/>
              <w:right w:val="single" w:sz="4" w:space="0" w:color="000000"/>
            </w:tcBorders>
            <w:hideMark/>
          </w:tcPr>
          <w:p w:rsidR="00C32180" w:rsidRPr="00864E7C" w:rsidRDefault="00C32180"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7-18 лет</w:t>
            </w:r>
          </w:p>
        </w:tc>
        <w:tc>
          <w:tcPr>
            <w:tcW w:w="1984" w:type="dxa"/>
            <w:tcBorders>
              <w:top w:val="single" w:sz="4" w:space="0" w:color="000000"/>
              <w:left w:val="single" w:sz="4" w:space="0" w:color="000000"/>
              <w:bottom w:val="single" w:sz="4" w:space="0" w:color="000000"/>
              <w:right w:val="single" w:sz="4" w:space="0" w:color="000000"/>
            </w:tcBorders>
            <w:hideMark/>
          </w:tcPr>
          <w:p w:rsidR="00C32180" w:rsidRPr="00864E7C" w:rsidRDefault="00C32180" w:rsidP="007C21FC">
            <w:pPr>
              <w:tabs>
                <w:tab w:val="left" w:pos="9288"/>
              </w:tabs>
              <w:spacing w:line="240" w:lineRule="atLeast"/>
              <w:contextualSpacing/>
              <w:rPr>
                <w:rFonts w:ascii="Times New Roman" w:eastAsia="Calibri" w:hAnsi="Times New Roman"/>
                <w:lang w:eastAsia="en-US"/>
              </w:rPr>
            </w:pPr>
            <w:r w:rsidRPr="00001AB2">
              <w:rPr>
                <w:rFonts w:ascii="Times New Roman" w:hAnsi="Times New Roman"/>
                <w:szCs w:val="28"/>
              </w:rPr>
              <w:t>Основа  данной программы - метод известного учителя-исследователя В.В. Емельянова принят</w:t>
            </w:r>
            <w:r>
              <w:rPr>
                <w:rFonts w:ascii="Times New Roman" w:hAnsi="Times New Roman"/>
                <w:szCs w:val="28"/>
              </w:rPr>
              <w:t xml:space="preserve">, как один из </w:t>
            </w:r>
            <w:r w:rsidRPr="005E2598">
              <w:rPr>
                <w:rFonts w:ascii="Times New Roman" w:hAnsi="Times New Roman"/>
                <w:sz w:val="20"/>
                <w:szCs w:val="28"/>
              </w:rPr>
              <w:t xml:space="preserve">основополагающих. </w:t>
            </w:r>
            <w:r>
              <w:rPr>
                <w:rFonts w:ascii="Times New Roman" w:hAnsi="Times New Roman"/>
                <w:szCs w:val="28"/>
              </w:rPr>
              <w:t>М</w:t>
            </w:r>
            <w:r w:rsidRPr="00001AB2">
              <w:rPr>
                <w:rFonts w:ascii="Times New Roman" w:hAnsi="Times New Roman"/>
                <w:szCs w:val="28"/>
              </w:rPr>
              <w:t>етод В.В. Емельянова в полной мере  раскрывает, развивает вокалиста</w:t>
            </w:r>
            <w:r>
              <w:rPr>
                <w:rFonts w:ascii="Times New Roman" w:hAnsi="Times New Roman"/>
                <w:szCs w:val="28"/>
              </w:rPr>
              <w:t>.</w:t>
            </w:r>
          </w:p>
        </w:tc>
        <w:tc>
          <w:tcPr>
            <w:tcW w:w="1701" w:type="dxa"/>
            <w:tcBorders>
              <w:top w:val="single" w:sz="4" w:space="0" w:color="000000"/>
              <w:left w:val="single" w:sz="4" w:space="0" w:color="000000"/>
              <w:bottom w:val="single" w:sz="4" w:space="0" w:color="000000"/>
              <w:right w:val="single" w:sz="4" w:space="0" w:color="000000"/>
            </w:tcBorders>
            <w:hideMark/>
          </w:tcPr>
          <w:p w:rsidR="00C32180" w:rsidRPr="00864E7C" w:rsidRDefault="00C32180" w:rsidP="007C21FC">
            <w:pPr>
              <w:spacing w:after="0" w:line="240" w:lineRule="auto"/>
              <w:rPr>
                <w:rFonts w:ascii="Times New Roman" w:eastAsia="Calibri" w:hAnsi="Times New Roman"/>
                <w:lang w:eastAsia="en-US"/>
              </w:rPr>
            </w:pPr>
            <w:r>
              <w:rPr>
                <w:rFonts w:ascii="Times New Roman" w:hAnsi="Times New Roman"/>
                <w:szCs w:val="28"/>
              </w:rPr>
              <w:t>Ф</w:t>
            </w:r>
            <w:r w:rsidRPr="000B4730">
              <w:rPr>
                <w:rFonts w:ascii="Times New Roman" w:hAnsi="Times New Roman"/>
                <w:szCs w:val="28"/>
              </w:rPr>
              <w:t>ормирование высоких духовных качеств и эстетики поведения средствами вокального искусства.</w:t>
            </w:r>
          </w:p>
        </w:tc>
        <w:tc>
          <w:tcPr>
            <w:tcW w:w="1842" w:type="dxa"/>
            <w:tcBorders>
              <w:top w:val="single" w:sz="4" w:space="0" w:color="000000"/>
              <w:left w:val="single" w:sz="4" w:space="0" w:color="000000"/>
              <w:bottom w:val="single" w:sz="4" w:space="0" w:color="000000"/>
              <w:right w:val="single" w:sz="4" w:space="0" w:color="000000"/>
            </w:tcBorders>
            <w:hideMark/>
          </w:tcPr>
          <w:p w:rsidR="00C32180" w:rsidRPr="00864E7C" w:rsidRDefault="00C32180" w:rsidP="007C21FC">
            <w:pPr>
              <w:spacing w:after="0" w:line="240" w:lineRule="auto"/>
              <w:rPr>
                <w:rFonts w:ascii="Times New Roman" w:eastAsia="Calibri" w:hAnsi="Times New Roman"/>
                <w:lang w:eastAsia="en-US"/>
              </w:rPr>
            </w:pPr>
            <w:r>
              <w:rPr>
                <w:rFonts w:ascii="Times New Roman" w:eastAsia="Calibri" w:hAnsi="Times New Roman"/>
                <w:lang w:eastAsia="en-US"/>
              </w:rPr>
              <w:t>Традиционные формы обучения (учебное занятие), интерактивные технологии обучения.</w:t>
            </w:r>
          </w:p>
        </w:tc>
        <w:tc>
          <w:tcPr>
            <w:tcW w:w="1561" w:type="dxa"/>
            <w:tcBorders>
              <w:top w:val="single" w:sz="4" w:space="0" w:color="000000"/>
              <w:left w:val="single" w:sz="4" w:space="0" w:color="000000"/>
              <w:bottom w:val="single" w:sz="4" w:space="0" w:color="000000"/>
              <w:right w:val="single" w:sz="4" w:space="0" w:color="000000"/>
            </w:tcBorders>
            <w:hideMark/>
          </w:tcPr>
          <w:p w:rsidR="00C32180" w:rsidRPr="00864E7C" w:rsidRDefault="00C32180" w:rsidP="007C21FC">
            <w:pPr>
              <w:spacing w:after="0" w:line="240" w:lineRule="auto"/>
              <w:rPr>
                <w:rFonts w:ascii="Times New Roman" w:eastAsia="Calibri" w:hAnsi="Times New Roman"/>
                <w:lang w:eastAsia="en-US"/>
              </w:rPr>
            </w:pPr>
            <w:r>
              <w:rPr>
                <w:rFonts w:ascii="Times New Roman" w:hAnsi="Times New Roman"/>
                <w:szCs w:val="28"/>
              </w:rPr>
              <w:t>И</w:t>
            </w:r>
            <w:r w:rsidRPr="00001AB2">
              <w:rPr>
                <w:rFonts w:ascii="Times New Roman" w:hAnsi="Times New Roman"/>
                <w:szCs w:val="28"/>
              </w:rPr>
              <w:t xml:space="preserve">меет положительный результат  для развития здорового, сильного выразительного голоса на всех уровнях – от детского сада до консерваторий и оперных </w:t>
            </w:r>
            <w:r w:rsidRPr="00001AB2">
              <w:rPr>
                <w:rFonts w:ascii="Times New Roman" w:hAnsi="Times New Roman"/>
              </w:rPr>
              <w:t>театров.</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«Художественная фотография» («Фотография как искусство»)</w:t>
            </w:r>
          </w:p>
          <w:p w:rsidR="006D2653" w:rsidRDefault="006D2653">
            <w:pPr>
              <w:spacing w:after="0" w:line="240" w:lineRule="auto"/>
              <w:jc w:val="center"/>
              <w:rPr>
                <w:rFonts w:ascii="Times New Roman" w:eastAsia="Calibri" w:hAnsi="Times New Roman"/>
                <w:lang w:eastAsia="en-US"/>
              </w:rPr>
            </w:pPr>
            <w:r>
              <w:rPr>
                <w:rFonts w:ascii="Times New Roman" w:hAnsi="Times New Roman"/>
                <w:sz w:val="20"/>
              </w:rPr>
              <w:t>(3 программы)</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3 года</w:t>
            </w:r>
          </w:p>
          <w:p w:rsidR="006D2653" w:rsidRDefault="006D2653">
            <w:pPr>
              <w:spacing w:after="0" w:line="240" w:lineRule="auto"/>
              <w:jc w:val="center"/>
              <w:rPr>
                <w:rFonts w:ascii="Times New Roman" w:eastAsia="Calibri" w:hAnsi="Times New Roman"/>
                <w:lang w:eastAsia="en-US"/>
              </w:rPr>
            </w:pPr>
            <w:r>
              <w:rPr>
                <w:rFonts w:ascii="Times New Roman" w:hAnsi="Times New Roman"/>
              </w:rPr>
              <w:t>4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9-18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r>
              <w:rPr>
                <w:rFonts w:ascii="Times New Roman" w:hAnsi="Times New Roman"/>
              </w:rPr>
              <w:t xml:space="preserve">Программы составлены с учётом развивающего типа обучения, индивидуально – </w:t>
            </w:r>
            <w:r>
              <w:rPr>
                <w:rFonts w:ascii="Times New Roman" w:hAnsi="Times New Roman"/>
                <w:sz w:val="20"/>
              </w:rPr>
              <w:t xml:space="preserve">ориентированного, </w:t>
            </w:r>
            <w:r>
              <w:rPr>
                <w:rFonts w:ascii="Times New Roman" w:hAnsi="Times New Roman"/>
              </w:rPr>
              <w:t>обеспечивающего творческую практическую деятельность.</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Развитие творческой личности на основе интереса к фотоискусству.</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Теоретические и практические занятия с использованием словесных методов, методов проблемного обучения, игры, активных форм познавательной деятельности.</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bCs/>
                <w:lang w:eastAsia="en-US"/>
              </w:rPr>
            </w:pPr>
            <w:r>
              <w:rPr>
                <w:rFonts w:ascii="Times New Roman" w:hAnsi="Times New Roman"/>
                <w:bCs/>
              </w:rPr>
              <w:t xml:space="preserve">По окончании курса обучения учащиеся могут использовать знания и умения по данному </w:t>
            </w:r>
            <w:r>
              <w:rPr>
                <w:rFonts w:ascii="Times New Roman" w:hAnsi="Times New Roman"/>
                <w:bCs/>
                <w:sz w:val="20"/>
              </w:rPr>
              <w:t>направлению</w:t>
            </w:r>
            <w:r>
              <w:rPr>
                <w:rFonts w:ascii="Times New Roman" w:hAnsi="Times New Roman"/>
                <w:bCs/>
              </w:rPr>
              <w:t xml:space="preserve"> самостоятельно; возможность проявить себя в сфере будущей профессиональной </w:t>
            </w:r>
            <w:r>
              <w:rPr>
                <w:rFonts w:ascii="Times New Roman" w:hAnsi="Times New Roman"/>
                <w:bCs/>
                <w:sz w:val="20"/>
              </w:rPr>
              <w:t>деятельности.</w:t>
            </w:r>
          </w:p>
        </w:tc>
      </w:tr>
      <w:tr w:rsidR="00141C30" w:rsidTr="007B3FBE">
        <w:tc>
          <w:tcPr>
            <w:tcW w:w="1384" w:type="dxa"/>
            <w:tcBorders>
              <w:top w:val="single" w:sz="4" w:space="0" w:color="000000"/>
              <w:left w:val="single" w:sz="4" w:space="0" w:color="000000"/>
              <w:bottom w:val="single" w:sz="4" w:space="0" w:color="000000"/>
              <w:right w:val="single" w:sz="4" w:space="0" w:color="000000"/>
            </w:tcBorders>
            <w:hideMark/>
          </w:tcPr>
          <w:p w:rsidR="00141C30" w:rsidRDefault="00141C30"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«Малышкина школа»</w:t>
            </w:r>
          </w:p>
        </w:tc>
        <w:tc>
          <w:tcPr>
            <w:tcW w:w="992" w:type="dxa"/>
            <w:tcBorders>
              <w:top w:val="single" w:sz="4" w:space="0" w:color="000000"/>
              <w:left w:val="single" w:sz="4" w:space="0" w:color="000000"/>
              <w:bottom w:val="single" w:sz="4" w:space="0" w:color="000000"/>
              <w:right w:val="single" w:sz="4" w:space="0" w:color="000000"/>
            </w:tcBorders>
            <w:hideMark/>
          </w:tcPr>
          <w:p w:rsidR="00141C30" w:rsidRDefault="00141C30"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2 года</w:t>
            </w:r>
          </w:p>
        </w:tc>
        <w:tc>
          <w:tcPr>
            <w:tcW w:w="993" w:type="dxa"/>
            <w:tcBorders>
              <w:top w:val="single" w:sz="4" w:space="0" w:color="000000"/>
              <w:left w:val="single" w:sz="4" w:space="0" w:color="000000"/>
              <w:bottom w:val="single" w:sz="4" w:space="0" w:color="000000"/>
              <w:right w:val="single" w:sz="4" w:space="0" w:color="000000"/>
            </w:tcBorders>
            <w:hideMark/>
          </w:tcPr>
          <w:p w:rsidR="00141C30" w:rsidRPr="00864E7C" w:rsidRDefault="00141C30"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4-7 лет</w:t>
            </w:r>
          </w:p>
        </w:tc>
        <w:tc>
          <w:tcPr>
            <w:tcW w:w="1984" w:type="dxa"/>
            <w:tcBorders>
              <w:top w:val="single" w:sz="4" w:space="0" w:color="000000"/>
              <w:left w:val="single" w:sz="4" w:space="0" w:color="000000"/>
              <w:bottom w:val="single" w:sz="4" w:space="0" w:color="000000"/>
              <w:right w:val="single" w:sz="4" w:space="0" w:color="000000"/>
            </w:tcBorders>
            <w:hideMark/>
          </w:tcPr>
          <w:p w:rsidR="00141C30" w:rsidRPr="00864E7C" w:rsidRDefault="00141C30" w:rsidP="007C21FC">
            <w:pPr>
              <w:spacing w:after="0" w:line="240" w:lineRule="auto"/>
              <w:rPr>
                <w:rFonts w:ascii="Times New Roman" w:eastAsia="Calibri" w:hAnsi="Times New Roman"/>
                <w:lang w:eastAsia="en-US"/>
              </w:rPr>
            </w:pPr>
            <w:r>
              <w:rPr>
                <w:rFonts w:ascii="Times New Roman" w:eastAsia="Calibri" w:hAnsi="Times New Roman"/>
                <w:lang w:eastAsia="en-US"/>
              </w:rPr>
              <w:t>Данные программы предназначены для развития у детей  мелкой моторики рук, развитие мотивации к познанию, укрепление психического и физического развития здоровья.</w:t>
            </w:r>
          </w:p>
        </w:tc>
        <w:tc>
          <w:tcPr>
            <w:tcW w:w="1701" w:type="dxa"/>
            <w:tcBorders>
              <w:top w:val="single" w:sz="4" w:space="0" w:color="000000"/>
              <w:left w:val="single" w:sz="4" w:space="0" w:color="000000"/>
              <w:bottom w:val="single" w:sz="4" w:space="0" w:color="000000"/>
              <w:right w:val="single" w:sz="4" w:space="0" w:color="000000"/>
            </w:tcBorders>
            <w:hideMark/>
          </w:tcPr>
          <w:p w:rsidR="00141C30" w:rsidRPr="00985BC4" w:rsidRDefault="00141C30" w:rsidP="007C21FC">
            <w:pPr>
              <w:spacing w:after="0" w:line="240" w:lineRule="auto"/>
              <w:jc w:val="both"/>
              <w:rPr>
                <w:b/>
                <w:bCs/>
                <w:color w:val="FF0000"/>
              </w:rPr>
            </w:pPr>
            <w:r>
              <w:rPr>
                <w:rFonts w:ascii="Times New Roman" w:hAnsi="Times New Roman"/>
              </w:rPr>
              <w:t>К</w:t>
            </w:r>
            <w:r w:rsidRPr="00985BC4">
              <w:rPr>
                <w:rFonts w:ascii="Times New Roman" w:hAnsi="Times New Roman"/>
              </w:rPr>
              <w:t>ом</w:t>
            </w:r>
            <w:r>
              <w:rPr>
                <w:rFonts w:ascii="Times New Roman" w:hAnsi="Times New Roman"/>
              </w:rPr>
              <w:t>плексное развитие детей</w:t>
            </w:r>
            <w:r w:rsidRPr="00985BC4">
              <w:rPr>
                <w:rFonts w:ascii="Times New Roman" w:hAnsi="Times New Roman"/>
              </w:rPr>
              <w:t xml:space="preserve"> дошкольного возраста, обеспечивающее                полноценное развитие личности ребенка и направленное на обеспечение успешной социализации</w:t>
            </w:r>
            <w:r w:rsidRPr="00A57557">
              <w:rPr>
                <w:color w:val="FF0000"/>
              </w:rPr>
              <w:t>.</w:t>
            </w:r>
          </w:p>
        </w:tc>
        <w:tc>
          <w:tcPr>
            <w:tcW w:w="1842" w:type="dxa"/>
            <w:tcBorders>
              <w:top w:val="single" w:sz="4" w:space="0" w:color="000000"/>
              <w:left w:val="single" w:sz="4" w:space="0" w:color="000000"/>
              <w:bottom w:val="single" w:sz="4" w:space="0" w:color="000000"/>
              <w:right w:val="single" w:sz="4" w:space="0" w:color="000000"/>
            </w:tcBorders>
            <w:hideMark/>
          </w:tcPr>
          <w:p w:rsidR="00141C30" w:rsidRDefault="00141C30" w:rsidP="007C21FC">
            <w:pPr>
              <w:spacing w:after="0" w:line="240" w:lineRule="auto"/>
              <w:rPr>
                <w:rFonts w:ascii="Times New Roman" w:eastAsia="Calibri" w:hAnsi="Times New Roman"/>
                <w:lang w:eastAsia="en-US"/>
              </w:rPr>
            </w:pPr>
            <w:r>
              <w:rPr>
                <w:rFonts w:ascii="Times New Roman" w:eastAsia="Calibri" w:hAnsi="Times New Roman"/>
                <w:lang w:eastAsia="en-US"/>
              </w:rPr>
              <w:t>Учебные занятия, творческие мастерские.</w:t>
            </w:r>
          </w:p>
          <w:p w:rsidR="00141C30" w:rsidRPr="00864E7C" w:rsidRDefault="00141C30" w:rsidP="007C21FC">
            <w:pPr>
              <w:spacing w:after="0" w:line="240" w:lineRule="auto"/>
              <w:rPr>
                <w:rFonts w:ascii="Times New Roman" w:eastAsia="Calibri" w:hAnsi="Times New Roman"/>
                <w:lang w:eastAsia="en-US"/>
              </w:rPr>
            </w:pPr>
            <w:r>
              <w:rPr>
                <w:rFonts w:ascii="Times New Roman" w:eastAsia="Calibri" w:hAnsi="Times New Roman"/>
                <w:lang w:eastAsia="en-US"/>
              </w:rPr>
              <w:t xml:space="preserve">Ведущей формой занятия является игра.  </w:t>
            </w:r>
          </w:p>
        </w:tc>
        <w:tc>
          <w:tcPr>
            <w:tcW w:w="1561" w:type="dxa"/>
            <w:tcBorders>
              <w:top w:val="single" w:sz="4" w:space="0" w:color="000000"/>
              <w:left w:val="single" w:sz="4" w:space="0" w:color="000000"/>
              <w:bottom w:val="single" w:sz="4" w:space="0" w:color="000000"/>
              <w:right w:val="single" w:sz="4" w:space="0" w:color="000000"/>
            </w:tcBorders>
            <w:hideMark/>
          </w:tcPr>
          <w:p w:rsidR="00141C30" w:rsidRPr="00864E7C" w:rsidRDefault="00141C30" w:rsidP="007C21FC">
            <w:pPr>
              <w:spacing w:after="0" w:line="240" w:lineRule="auto"/>
              <w:rPr>
                <w:rFonts w:ascii="Times New Roman" w:eastAsia="Calibri" w:hAnsi="Times New Roman"/>
                <w:lang w:eastAsia="en-US"/>
              </w:rPr>
            </w:pPr>
            <w:r>
              <w:rPr>
                <w:rFonts w:ascii="Times New Roman" w:eastAsia="Calibri" w:hAnsi="Times New Roman"/>
                <w:lang w:eastAsia="en-US"/>
              </w:rPr>
              <w:t>Формирование красивой осанки,  подготовка детей дошкольного возраста к социализации и дальнейшему обучению в школе.</w:t>
            </w:r>
          </w:p>
        </w:tc>
      </w:tr>
      <w:tr w:rsidR="006D2653" w:rsidTr="007B3FBE">
        <w:tc>
          <w:tcPr>
            <w:tcW w:w="10457" w:type="dxa"/>
            <w:gridSpan w:val="7"/>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4"/>
                <w:lang w:eastAsia="en-US"/>
              </w:rPr>
            </w:pPr>
            <w:r>
              <w:rPr>
                <w:rFonts w:ascii="Times New Roman" w:hAnsi="Times New Roman"/>
                <w:b/>
                <w:sz w:val="24"/>
              </w:rPr>
              <w:t>Направленность – физкультурно-спортивная</w:t>
            </w:r>
          </w:p>
        </w:tc>
      </w:tr>
      <w:tr w:rsidR="002F053E" w:rsidTr="007B3FBE">
        <w:tc>
          <w:tcPr>
            <w:tcW w:w="1384" w:type="dxa"/>
            <w:tcBorders>
              <w:top w:val="single" w:sz="4" w:space="0" w:color="000000"/>
              <w:left w:val="single" w:sz="4" w:space="0" w:color="000000"/>
              <w:bottom w:val="single" w:sz="4" w:space="0" w:color="000000"/>
              <w:right w:val="single" w:sz="4" w:space="0" w:color="000000"/>
            </w:tcBorders>
            <w:hideMark/>
          </w:tcPr>
          <w:p w:rsidR="002F053E" w:rsidRDefault="002F053E" w:rsidP="007C21FC">
            <w:pPr>
              <w:spacing w:after="0" w:line="240" w:lineRule="auto"/>
              <w:jc w:val="center"/>
              <w:rPr>
                <w:rFonts w:ascii="Times New Roman" w:eastAsia="Calibri" w:hAnsi="Times New Roman"/>
                <w:lang w:eastAsia="en-US"/>
              </w:rPr>
            </w:pPr>
            <w:r>
              <w:rPr>
                <w:rFonts w:ascii="Times New Roman" w:hAnsi="Times New Roman"/>
              </w:rPr>
              <w:t>«Спортивные бальные танцы»</w:t>
            </w:r>
          </w:p>
        </w:tc>
        <w:tc>
          <w:tcPr>
            <w:tcW w:w="992" w:type="dxa"/>
            <w:tcBorders>
              <w:top w:val="single" w:sz="4" w:space="0" w:color="000000"/>
              <w:left w:val="single" w:sz="4" w:space="0" w:color="000000"/>
              <w:bottom w:val="single" w:sz="4" w:space="0" w:color="000000"/>
              <w:right w:val="single" w:sz="4" w:space="0" w:color="000000"/>
            </w:tcBorders>
            <w:hideMark/>
          </w:tcPr>
          <w:p w:rsidR="002F053E" w:rsidRDefault="002F053E" w:rsidP="007C21FC">
            <w:pPr>
              <w:spacing w:after="0" w:line="240" w:lineRule="auto"/>
              <w:jc w:val="center"/>
              <w:rPr>
                <w:rFonts w:ascii="Times New Roman" w:eastAsia="Calibri" w:hAnsi="Times New Roman"/>
                <w:lang w:eastAsia="en-US"/>
              </w:rPr>
            </w:pPr>
            <w:r>
              <w:rPr>
                <w:rFonts w:ascii="Times New Roman" w:hAnsi="Times New Roman"/>
              </w:rPr>
              <w:t>5 лет</w:t>
            </w:r>
          </w:p>
        </w:tc>
        <w:tc>
          <w:tcPr>
            <w:tcW w:w="993" w:type="dxa"/>
            <w:tcBorders>
              <w:top w:val="single" w:sz="4" w:space="0" w:color="000000"/>
              <w:left w:val="single" w:sz="4" w:space="0" w:color="000000"/>
              <w:bottom w:val="single" w:sz="4" w:space="0" w:color="000000"/>
              <w:right w:val="single" w:sz="4" w:space="0" w:color="000000"/>
            </w:tcBorders>
            <w:hideMark/>
          </w:tcPr>
          <w:p w:rsidR="002F053E" w:rsidRDefault="002F053E" w:rsidP="007C21FC">
            <w:pPr>
              <w:spacing w:after="0" w:line="240" w:lineRule="auto"/>
              <w:rPr>
                <w:rFonts w:ascii="Times New Roman" w:eastAsia="Calibri" w:hAnsi="Times New Roman"/>
                <w:lang w:eastAsia="en-US"/>
              </w:rPr>
            </w:pPr>
            <w:r>
              <w:rPr>
                <w:rFonts w:ascii="Times New Roman" w:hAnsi="Times New Roman"/>
              </w:rPr>
              <w:t>7-16 лет</w:t>
            </w:r>
          </w:p>
        </w:tc>
        <w:tc>
          <w:tcPr>
            <w:tcW w:w="1984" w:type="dxa"/>
            <w:tcBorders>
              <w:top w:val="single" w:sz="4" w:space="0" w:color="000000"/>
              <w:left w:val="single" w:sz="4" w:space="0" w:color="000000"/>
              <w:bottom w:val="single" w:sz="4" w:space="0" w:color="000000"/>
              <w:right w:val="single" w:sz="4" w:space="0" w:color="000000"/>
            </w:tcBorders>
            <w:hideMark/>
          </w:tcPr>
          <w:p w:rsidR="002F053E" w:rsidRDefault="002F053E" w:rsidP="007C21FC">
            <w:pPr>
              <w:tabs>
                <w:tab w:val="left" w:pos="500"/>
              </w:tabs>
              <w:spacing w:after="0" w:line="240" w:lineRule="auto"/>
              <w:rPr>
                <w:rFonts w:ascii="Times New Roman" w:eastAsia="Calibri" w:hAnsi="Times New Roman"/>
                <w:lang w:eastAsia="en-US"/>
              </w:rPr>
            </w:pPr>
            <w:r>
              <w:rPr>
                <w:rFonts w:ascii="Times New Roman" w:hAnsi="Times New Roman"/>
              </w:rPr>
              <w:t>Занятия  благотворно влияют на физическую форму ребенка, укрепляют иммунитет, поднимают настроение, развивают чувство ритма, дисциплинируют, дают возможность выразить свои эмоции в танце, помогают поверить в свои силы и чувствовать себя увереннее.</w:t>
            </w:r>
          </w:p>
        </w:tc>
        <w:tc>
          <w:tcPr>
            <w:tcW w:w="1701" w:type="dxa"/>
            <w:tcBorders>
              <w:top w:val="single" w:sz="4" w:space="0" w:color="000000"/>
              <w:left w:val="single" w:sz="4" w:space="0" w:color="000000"/>
              <w:bottom w:val="single" w:sz="4" w:space="0" w:color="000000"/>
              <w:right w:val="single" w:sz="4" w:space="0" w:color="000000"/>
            </w:tcBorders>
            <w:hideMark/>
          </w:tcPr>
          <w:p w:rsidR="002F053E" w:rsidRDefault="002F053E" w:rsidP="007C21FC">
            <w:pPr>
              <w:spacing w:after="0" w:line="240" w:lineRule="auto"/>
              <w:jc w:val="center"/>
              <w:rPr>
                <w:rFonts w:ascii="Times New Roman" w:eastAsia="Calibri" w:hAnsi="Times New Roman"/>
                <w:lang w:eastAsia="en-US"/>
              </w:rPr>
            </w:pPr>
            <w:r>
              <w:rPr>
                <w:rFonts w:ascii="Times New Roman" w:hAnsi="Times New Roman"/>
                <w:shd w:val="clear" w:color="auto" w:fill="FFFFFF"/>
              </w:rPr>
              <w:t>Воспитание у детей чувства прекрасного, совершенствование владения собственным телом и умения общаться с представителями противоположного пола.</w:t>
            </w:r>
          </w:p>
        </w:tc>
        <w:tc>
          <w:tcPr>
            <w:tcW w:w="1842" w:type="dxa"/>
            <w:tcBorders>
              <w:top w:val="single" w:sz="4" w:space="0" w:color="000000"/>
              <w:left w:val="single" w:sz="4" w:space="0" w:color="000000"/>
              <w:bottom w:val="single" w:sz="4" w:space="0" w:color="000000"/>
              <w:right w:val="single" w:sz="4" w:space="0" w:color="000000"/>
            </w:tcBorders>
            <w:hideMark/>
          </w:tcPr>
          <w:p w:rsidR="002F053E" w:rsidRDefault="002F053E" w:rsidP="007C21FC">
            <w:pPr>
              <w:spacing w:after="0" w:line="240" w:lineRule="auto"/>
              <w:rPr>
                <w:rFonts w:ascii="Times New Roman" w:eastAsia="Calibri" w:hAnsi="Times New Roman"/>
                <w:lang w:eastAsia="en-US"/>
              </w:rPr>
            </w:pPr>
            <w:r>
              <w:rPr>
                <w:rFonts w:ascii="Times New Roman" w:hAnsi="Times New Roman"/>
              </w:rPr>
              <w:t>Занятия партерной гимнастики, общей хореографии, репетиции, открытые занятия для родителей,  концертные и конкурсные выступления.</w:t>
            </w:r>
          </w:p>
        </w:tc>
        <w:tc>
          <w:tcPr>
            <w:tcW w:w="1561" w:type="dxa"/>
            <w:tcBorders>
              <w:top w:val="single" w:sz="4" w:space="0" w:color="000000"/>
              <w:left w:val="single" w:sz="4" w:space="0" w:color="000000"/>
              <w:bottom w:val="single" w:sz="4" w:space="0" w:color="000000"/>
              <w:right w:val="single" w:sz="4" w:space="0" w:color="000000"/>
            </w:tcBorders>
            <w:hideMark/>
          </w:tcPr>
          <w:p w:rsidR="002F053E" w:rsidRDefault="002F053E" w:rsidP="007C21FC">
            <w:pPr>
              <w:spacing w:after="0" w:line="240" w:lineRule="auto"/>
              <w:rPr>
                <w:rFonts w:ascii="Times New Roman" w:eastAsia="Calibri" w:hAnsi="Times New Roman"/>
                <w:bCs/>
                <w:lang w:eastAsia="en-US"/>
              </w:rPr>
            </w:pPr>
            <w:r>
              <w:rPr>
                <w:rFonts w:ascii="Times New Roman" w:hAnsi="Times New Roman"/>
              </w:rPr>
              <w:t xml:space="preserve">Программа закладывает базу для </w:t>
            </w:r>
            <w:r>
              <w:rPr>
                <w:rFonts w:ascii="Times New Roman" w:hAnsi="Times New Roman"/>
                <w:sz w:val="20"/>
              </w:rPr>
              <w:t>дальнейшего</w:t>
            </w:r>
            <w:r>
              <w:rPr>
                <w:rFonts w:ascii="Times New Roman" w:hAnsi="Times New Roman"/>
              </w:rPr>
              <w:t xml:space="preserve"> </w:t>
            </w:r>
            <w:r>
              <w:rPr>
                <w:rFonts w:ascii="Times New Roman" w:hAnsi="Times New Roman"/>
                <w:spacing w:val="-1"/>
              </w:rPr>
              <w:t>самоопределения и самоутверждения учащихся.</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«Каратэ-до»</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4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9-17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r>
              <w:rPr>
                <w:rFonts w:ascii="Times New Roman" w:hAnsi="Times New Roman"/>
              </w:rPr>
              <w:t>Выполнение программных требований по уровню подготовленности учащихся: выполнение контрольных нормативов по технической и специальной физической подготовке, овладение теоретическими знаниями, формирование практических навыков.</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Вовлечение учащихся в полезную развивающую деятельность, формирование физической культуры личности, повышение качества технической и тактической подготовки начинающих спортсменов.</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Теоретические занятия в виде беседы, рассказа, инструктажа, практические занятия, тренировочные занятия.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bCs/>
                <w:lang w:eastAsia="en-US"/>
              </w:rPr>
            </w:pPr>
            <w:r>
              <w:rPr>
                <w:rFonts w:ascii="Times New Roman" w:hAnsi="Times New Roman"/>
                <w:bCs/>
              </w:rPr>
              <w:t xml:space="preserve">Общее физическое укрепление, достижение высоких спортивных </w:t>
            </w:r>
            <w:r>
              <w:rPr>
                <w:rFonts w:ascii="Times New Roman" w:hAnsi="Times New Roman"/>
                <w:bCs/>
                <w:sz w:val="20"/>
              </w:rPr>
              <w:t xml:space="preserve">результатов в российских и </w:t>
            </w:r>
            <w:r>
              <w:rPr>
                <w:rFonts w:ascii="Times New Roman" w:hAnsi="Times New Roman"/>
                <w:bCs/>
              </w:rPr>
              <w:t>международных соревнованиях, выполнение спортивного разряда</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 xml:space="preserve">«Волейбол» </w:t>
            </w:r>
            <w:r>
              <w:rPr>
                <w:rFonts w:ascii="Times New Roman" w:hAnsi="Times New Roman"/>
                <w:sz w:val="20"/>
              </w:rPr>
              <w:t>(4 программы)</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3 года</w:t>
            </w:r>
          </w:p>
          <w:p w:rsidR="006D2653" w:rsidRDefault="006D2653">
            <w:pPr>
              <w:spacing w:after="0" w:line="240" w:lineRule="auto"/>
              <w:jc w:val="center"/>
              <w:rPr>
                <w:rFonts w:ascii="Times New Roman" w:eastAsia="Calibri" w:hAnsi="Times New Roman"/>
                <w:lang w:eastAsia="en-US"/>
              </w:rPr>
            </w:pPr>
            <w:r>
              <w:rPr>
                <w:rFonts w:ascii="Times New Roman" w:hAnsi="Times New Roman"/>
              </w:rPr>
              <w:t>6 лет</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10-18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r>
              <w:rPr>
                <w:rFonts w:ascii="Times New Roman" w:hAnsi="Times New Roman"/>
              </w:rPr>
              <w:t xml:space="preserve">Программы предназначены для детей, желающих развивать </w:t>
            </w:r>
            <w:r>
              <w:rPr>
                <w:rFonts w:ascii="Times New Roman" w:hAnsi="Times New Roman"/>
              </w:rPr>
              <w:lastRenderedPageBreak/>
              <w:t>творческие способности, в совершенстве овладеть техникой и тактикой игры волейбол.</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 xml:space="preserve">Развитие физических и личностных качеств, овладение </w:t>
            </w:r>
            <w:r>
              <w:rPr>
                <w:rFonts w:ascii="Times New Roman" w:hAnsi="Times New Roman"/>
              </w:rPr>
              <w:lastRenderedPageBreak/>
              <w:t>способами оздоровления и укрепления организма учащихся посредством регулярных занятий волейболом с учетом его способностей и склонностей.</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lastRenderedPageBreak/>
              <w:t xml:space="preserve">Тренировки, соревнования, индивидуальные упражнения, самостоятельная </w:t>
            </w:r>
            <w:r>
              <w:rPr>
                <w:rFonts w:ascii="Times New Roman" w:hAnsi="Times New Roman"/>
              </w:rPr>
              <w:lastRenderedPageBreak/>
              <w:t>работа.</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bCs/>
                <w:lang w:eastAsia="en-US"/>
              </w:rPr>
            </w:pPr>
            <w:r>
              <w:rPr>
                <w:rFonts w:ascii="Times New Roman" w:hAnsi="Times New Roman"/>
                <w:bCs/>
              </w:rPr>
              <w:lastRenderedPageBreak/>
              <w:t xml:space="preserve">Общее физическое укрепление. В процессе обучения </w:t>
            </w:r>
            <w:r>
              <w:rPr>
                <w:rFonts w:ascii="Times New Roman" w:hAnsi="Times New Roman"/>
                <w:bCs/>
              </w:rPr>
              <w:lastRenderedPageBreak/>
              <w:t xml:space="preserve">приобретение навыков судейства игры и навыков </w:t>
            </w:r>
            <w:r>
              <w:rPr>
                <w:rFonts w:ascii="Times New Roman" w:hAnsi="Times New Roman"/>
                <w:bCs/>
                <w:sz w:val="20"/>
              </w:rPr>
              <w:t>инструктора.</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 xml:space="preserve">«Спортивная гимнастика» (для девочек) </w:t>
            </w:r>
            <w:r>
              <w:rPr>
                <w:rFonts w:ascii="Times New Roman" w:hAnsi="Times New Roman"/>
                <w:sz w:val="20"/>
              </w:rPr>
              <w:t>(2 программы)</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10 лет</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6-16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r>
              <w:rPr>
                <w:rFonts w:ascii="Times New Roman" w:hAnsi="Times New Roman"/>
              </w:rPr>
              <w:t>Программы разработаны с учётом использования наиболее рациональных и доступных средств и методов для детей, начиная с младшего школьного возраста.</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Развитие способностей, заложенных в ребенке природой, для дальнейшего саморазвития, самосовершенствования, воспитания физически развитой личности.</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Фронтальные и групповые формы учебных занятий, индивидуальная форма занятий при отработке технических действий.</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bCs/>
                <w:lang w:eastAsia="en-US"/>
              </w:rPr>
            </w:pPr>
            <w:r>
              <w:rPr>
                <w:rFonts w:ascii="Times New Roman" w:hAnsi="Times New Roman"/>
                <w:bCs/>
              </w:rPr>
              <w:t xml:space="preserve">Общее физическое укрепление, выполнение юношеских разрядов. </w:t>
            </w:r>
            <w:r>
              <w:rPr>
                <w:rFonts w:ascii="Times New Roman" w:hAnsi="Times New Roman"/>
                <w:bCs/>
                <w:sz w:val="20"/>
              </w:rPr>
              <w:t>Способствует</w:t>
            </w:r>
            <w:r>
              <w:rPr>
                <w:rFonts w:ascii="Times New Roman" w:hAnsi="Times New Roman"/>
                <w:bCs/>
              </w:rPr>
              <w:t xml:space="preserve"> поступления на факультеты ВУЗов и колледжей спортивной направленности.</w:t>
            </w:r>
          </w:p>
        </w:tc>
      </w:tr>
      <w:tr w:rsidR="006661E5" w:rsidTr="007B3FBE">
        <w:tc>
          <w:tcPr>
            <w:tcW w:w="1384" w:type="dxa"/>
            <w:tcBorders>
              <w:top w:val="single" w:sz="4" w:space="0" w:color="000000"/>
              <w:left w:val="single" w:sz="4" w:space="0" w:color="000000"/>
              <w:bottom w:val="single" w:sz="4" w:space="0" w:color="000000"/>
              <w:right w:val="single" w:sz="4" w:space="0" w:color="000000"/>
            </w:tcBorders>
            <w:hideMark/>
          </w:tcPr>
          <w:p w:rsidR="006661E5" w:rsidRDefault="006661E5"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«Самбо»</w:t>
            </w:r>
          </w:p>
          <w:p w:rsidR="006661E5" w:rsidRPr="00864E7C" w:rsidRDefault="006661E5" w:rsidP="007C21FC">
            <w:pPr>
              <w:spacing w:after="0" w:line="240" w:lineRule="auto"/>
              <w:jc w:val="center"/>
              <w:rPr>
                <w:rFonts w:ascii="Times New Roman" w:eastAsia="Calibri" w:hAnsi="Times New Roman"/>
                <w:lang w:eastAsia="en-US"/>
              </w:rPr>
            </w:pPr>
            <w:r w:rsidRPr="00CF757F">
              <w:rPr>
                <w:rFonts w:ascii="Times New Roman" w:eastAsia="Calibri" w:hAnsi="Times New Roman"/>
                <w:sz w:val="20"/>
                <w:lang w:eastAsia="en-US"/>
              </w:rPr>
              <w:t>(2 программы)</w:t>
            </w:r>
          </w:p>
        </w:tc>
        <w:tc>
          <w:tcPr>
            <w:tcW w:w="992" w:type="dxa"/>
            <w:tcBorders>
              <w:top w:val="single" w:sz="4" w:space="0" w:color="000000"/>
              <w:left w:val="single" w:sz="4" w:space="0" w:color="000000"/>
              <w:bottom w:val="single" w:sz="4" w:space="0" w:color="000000"/>
              <w:right w:val="single" w:sz="4" w:space="0" w:color="000000"/>
            </w:tcBorders>
            <w:hideMark/>
          </w:tcPr>
          <w:p w:rsidR="006661E5" w:rsidRPr="00864E7C" w:rsidRDefault="006661E5"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6 лет</w:t>
            </w:r>
          </w:p>
        </w:tc>
        <w:tc>
          <w:tcPr>
            <w:tcW w:w="993" w:type="dxa"/>
            <w:tcBorders>
              <w:top w:val="single" w:sz="4" w:space="0" w:color="000000"/>
              <w:left w:val="single" w:sz="4" w:space="0" w:color="000000"/>
              <w:bottom w:val="single" w:sz="4" w:space="0" w:color="000000"/>
              <w:right w:val="single" w:sz="4" w:space="0" w:color="000000"/>
            </w:tcBorders>
            <w:hideMark/>
          </w:tcPr>
          <w:p w:rsidR="006661E5" w:rsidRPr="00864E7C" w:rsidRDefault="006661E5" w:rsidP="007C21FC">
            <w:pPr>
              <w:spacing w:after="0" w:line="240" w:lineRule="auto"/>
              <w:jc w:val="center"/>
              <w:rPr>
                <w:rFonts w:ascii="Times New Roman" w:eastAsia="Calibri" w:hAnsi="Times New Roman"/>
                <w:lang w:eastAsia="en-US"/>
              </w:rPr>
            </w:pPr>
            <w:r w:rsidRPr="0058700E">
              <w:rPr>
                <w:rFonts w:ascii="Times New Roman" w:eastAsia="Calibri" w:hAnsi="Times New Roman"/>
                <w:sz w:val="20"/>
                <w:lang w:eastAsia="en-US"/>
              </w:rPr>
              <w:t>7 -17 лет</w:t>
            </w:r>
          </w:p>
        </w:tc>
        <w:tc>
          <w:tcPr>
            <w:tcW w:w="1984" w:type="dxa"/>
            <w:tcBorders>
              <w:top w:val="single" w:sz="4" w:space="0" w:color="000000"/>
              <w:left w:val="single" w:sz="4" w:space="0" w:color="000000"/>
              <w:bottom w:val="single" w:sz="4" w:space="0" w:color="000000"/>
              <w:right w:val="single" w:sz="4" w:space="0" w:color="000000"/>
            </w:tcBorders>
            <w:hideMark/>
          </w:tcPr>
          <w:p w:rsidR="006661E5" w:rsidRPr="00864E7C" w:rsidRDefault="006661E5" w:rsidP="007C21FC">
            <w:pPr>
              <w:spacing w:after="0" w:line="240" w:lineRule="auto"/>
              <w:rPr>
                <w:rFonts w:ascii="Times New Roman" w:eastAsia="Calibri" w:hAnsi="Times New Roman"/>
                <w:lang w:eastAsia="en-US"/>
              </w:rPr>
            </w:pPr>
            <w:r>
              <w:rPr>
                <w:rFonts w:ascii="Times New Roman" w:eastAsia="Calibri" w:hAnsi="Times New Roman"/>
                <w:lang w:eastAsia="en-US"/>
              </w:rPr>
              <w:t>Программа составлена на основе Федерального стандарта спортивной подготовки по виду спорта (спортивная борьба) и предназначена для подготовки самбистов на этапе начальной подготовки.</w:t>
            </w:r>
          </w:p>
        </w:tc>
        <w:tc>
          <w:tcPr>
            <w:tcW w:w="1701" w:type="dxa"/>
            <w:tcBorders>
              <w:top w:val="single" w:sz="4" w:space="0" w:color="000000"/>
              <w:left w:val="single" w:sz="4" w:space="0" w:color="000000"/>
              <w:bottom w:val="single" w:sz="4" w:space="0" w:color="000000"/>
              <w:right w:val="single" w:sz="4" w:space="0" w:color="000000"/>
            </w:tcBorders>
            <w:hideMark/>
          </w:tcPr>
          <w:p w:rsidR="006661E5" w:rsidRPr="00864E7C" w:rsidRDefault="006661E5" w:rsidP="007C21FC">
            <w:pPr>
              <w:spacing w:after="0" w:line="240" w:lineRule="auto"/>
              <w:rPr>
                <w:rFonts w:ascii="Times New Roman" w:eastAsia="Calibri" w:hAnsi="Times New Roman"/>
                <w:lang w:eastAsia="en-US"/>
              </w:rPr>
            </w:pPr>
            <w:r>
              <w:rPr>
                <w:rFonts w:ascii="Times New Roman" w:eastAsia="Calibri" w:hAnsi="Times New Roman"/>
                <w:lang w:eastAsia="en-US"/>
              </w:rPr>
              <w:t>Повышение роли физической культуры, массового спорта и всестороннего развития личности.</w:t>
            </w:r>
          </w:p>
        </w:tc>
        <w:tc>
          <w:tcPr>
            <w:tcW w:w="1842" w:type="dxa"/>
            <w:tcBorders>
              <w:top w:val="single" w:sz="4" w:space="0" w:color="000000"/>
              <w:left w:val="single" w:sz="4" w:space="0" w:color="000000"/>
              <w:bottom w:val="single" w:sz="4" w:space="0" w:color="000000"/>
              <w:right w:val="single" w:sz="4" w:space="0" w:color="000000"/>
            </w:tcBorders>
            <w:hideMark/>
          </w:tcPr>
          <w:p w:rsidR="006661E5" w:rsidRPr="00864E7C" w:rsidRDefault="006661E5" w:rsidP="007C21FC">
            <w:pPr>
              <w:spacing w:after="0" w:line="240" w:lineRule="auto"/>
              <w:rPr>
                <w:rFonts w:ascii="Times New Roman" w:eastAsia="Calibri" w:hAnsi="Times New Roman"/>
                <w:lang w:eastAsia="en-US"/>
              </w:rPr>
            </w:pPr>
            <w:proofErr w:type="gramStart"/>
            <w:r>
              <w:rPr>
                <w:rFonts w:ascii="Times New Roman" w:eastAsia="Calibri" w:hAnsi="Times New Roman"/>
                <w:lang w:eastAsia="en-US"/>
              </w:rPr>
              <w:t xml:space="preserve">Спортивные тренировки, теоретические занятия, соревнования, конкурсы, смотры, </w:t>
            </w:r>
            <w:r w:rsidRPr="00D537E6">
              <w:rPr>
                <w:rFonts w:ascii="Times New Roman" w:eastAsia="Calibri" w:hAnsi="Times New Roman"/>
                <w:sz w:val="20"/>
                <w:lang w:eastAsia="en-US"/>
              </w:rPr>
              <w:t>показательные</w:t>
            </w:r>
            <w:r>
              <w:rPr>
                <w:rFonts w:ascii="Times New Roman" w:eastAsia="Calibri" w:hAnsi="Times New Roman"/>
                <w:lang w:eastAsia="en-US"/>
              </w:rPr>
              <w:t xml:space="preserve"> выступления, спортивные игры.</w:t>
            </w:r>
            <w:proofErr w:type="gramEnd"/>
          </w:p>
        </w:tc>
        <w:tc>
          <w:tcPr>
            <w:tcW w:w="1561" w:type="dxa"/>
            <w:tcBorders>
              <w:top w:val="single" w:sz="4" w:space="0" w:color="000000"/>
              <w:left w:val="single" w:sz="4" w:space="0" w:color="000000"/>
              <w:bottom w:val="single" w:sz="4" w:space="0" w:color="000000"/>
              <w:right w:val="single" w:sz="4" w:space="0" w:color="000000"/>
            </w:tcBorders>
            <w:hideMark/>
          </w:tcPr>
          <w:p w:rsidR="006661E5" w:rsidRPr="00864E7C" w:rsidRDefault="006661E5" w:rsidP="007C21FC">
            <w:pPr>
              <w:spacing w:after="0" w:line="240" w:lineRule="auto"/>
              <w:rPr>
                <w:rFonts w:ascii="Times New Roman" w:eastAsia="Calibri" w:hAnsi="Times New Roman"/>
                <w:lang w:eastAsia="en-US"/>
              </w:rPr>
            </w:pPr>
            <w:r>
              <w:rPr>
                <w:rFonts w:ascii="Times New Roman" w:eastAsia="Calibri" w:hAnsi="Times New Roman"/>
                <w:lang w:eastAsia="en-US"/>
              </w:rPr>
              <w:t>Овладеют основами различных алгоритмов технико-тактических действий борьбы самбо. Выполнение спортивных разрядов.</w:t>
            </w:r>
          </w:p>
        </w:tc>
      </w:tr>
      <w:tr w:rsidR="00285BA6" w:rsidTr="007B3FBE">
        <w:tc>
          <w:tcPr>
            <w:tcW w:w="1384" w:type="dxa"/>
            <w:tcBorders>
              <w:top w:val="single" w:sz="4" w:space="0" w:color="000000"/>
              <w:left w:val="single" w:sz="4" w:space="0" w:color="000000"/>
              <w:bottom w:val="single" w:sz="4" w:space="0" w:color="000000"/>
              <w:right w:val="single" w:sz="4" w:space="0" w:color="000000"/>
            </w:tcBorders>
            <w:hideMark/>
          </w:tcPr>
          <w:p w:rsidR="00285BA6" w:rsidRPr="00864E7C" w:rsidRDefault="00285BA6"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«Самбо»</w:t>
            </w:r>
          </w:p>
        </w:tc>
        <w:tc>
          <w:tcPr>
            <w:tcW w:w="992" w:type="dxa"/>
            <w:tcBorders>
              <w:top w:val="single" w:sz="4" w:space="0" w:color="000000"/>
              <w:left w:val="single" w:sz="4" w:space="0" w:color="000000"/>
              <w:bottom w:val="single" w:sz="4" w:space="0" w:color="000000"/>
              <w:right w:val="single" w:sz="4" w:space="0" w:color="000000"/>
            </w:tcBorders>
            <w:hideMark/>
          </w:tcPr>
          <w:p w:rsidR="00285BA6" w:rsidRPr="00864E7C" w:rsidRDefault="00285BA6"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2 года</w:t>
            </w:r>
          </w:p>
        </w:tc>
        <w:tc>
          <w:tcPr>
            <w:tcW w:w="993" w:type="dxa"/>
            <w:tcBorders>
              <w:top w:val="single" w:sz="4" w:space="0" w:color="000000"/>
              <w:left w:val="single" w:sz="4" w:space="0" w:color="000000"/>
              <w:bottom w:val="single" w:sz="4" w:space="0" w:color="000000"/>
              <w:right w:val="single" w:sz="4" w:space="0" w:color="000000"/>
            </w:tcBorders>
            <w:hideMark/>
          </w:tcPr>
          <w:p w:rsidR="00285BA6" w:rsidRPr="00864E7C" w:rsidRDefault="00285BA6"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8-15 лет</w:t>
            </w:r>
          </w:p>
        </w:tc>
        <w:tc>
          <w:tcPr>
            <w:tcW w:w="1984" w:type="dxa"/>
            <w:tcBorders>
              <w:top w:val="single" w:sz="4" w:space="0" w:color="000000"/>
              <w:left w:val="single" w:sz="4" w:space="0" w:color="000000"/>
              <w:bottom w:val="single" w:sz="4" w:space="0" w:color="000000"/>
              <w:right w:val="single" w:sz="4" w:space="0" w:color="000000"/>
            </w:tcBorders>
            <w:hideMark/>
          </w:tcPr>
          <w:p w:rsidR="00285BA6" w:rsidRDefault="00285BA6" w:rsidP="007C21FC">
            <w:pPr>
              <w:spacing w:after="0" w:line="240" w:lineRule="auto"/>
              <w:rPr>
                <w:rFonts w:ascii="Times New Roman" w:eastAsia="Calibri" w:hAnsi="Times New Roman"/>
                <w:lang w:eastAsia="en-US"/>
              </w:rPr>
            </w:pPr>
            <w:r>
              <w:rPr>
                <w:rFonts w:ascii="Times New Roman" w:eastAsia="Calibri" w:hAnsi="Times New Roman"/>
                <w:lang w:eastAsia="en-US"/>
              </w:rPr>
              <w:t>Программа способствует эффективности воспитательной, физической культуры и спорта;</w:t>
            </w:r>
          </w:p>
          <w:p w:rsidR="00285BA6" w:rsidRPr="00864E7C" w:rsidRDefault="00285BA6" w:rsidP="007C21FC">
            <w:pPr>
              <w:spacing w:after="0" w:line="240" w:lineRule="auto"/>
              <w:rPr>
                <w:rFonts w:ascii="Times New Roman" w:eastAsia="Calibri" w:hAnsi="Times New Roman"/>
                <w:lang w:eastAsia="en-US"/>
              </w:rPr>
            </w:pPr>
            <w:proofErr w:type="gramStart"/>
            <w:r>
              <w:rPr>
                <w:rFonts w:ascii="Times New Roman" w:eastAsia="Calibri" w:hAnsi="Times New Roman"/>
                <w:lang w:eastAsia="en-US"/>
              </w:rPr>
              <w:t>направлена на развитие умений и навыков  по самбо; развивает познавательную и  двигательную активность.</w:t>
            </w:r>
            <w:proofErr w:type="gramEnd"/>
          </w:p>
        </w:tc>
        <w:tc>
          <w:tcPr>
            <w:tcW w:w="1701" w:type="dxa"/>
            <w:tcBorders>
              <w:top w:val="single" w:sz="4" w:space="0" w:color="000000"/>
              <w:left w:val="single" w:sz="4" w:space="0" w:color="000000"/>
              <w:bottom w:val="single" w:sz="4" w:space="0" w:color="000000"/>
              <w:right w:val="single" w:sz="4" w:space="0" w:color="000000"/>
            </w:tcBorders>
            <w:hideMark/>
          </w:tcPr>
          <w:p w:rsidR="00285BA6" w:rsidRPr="00864E7C" w:rsidRDefault="00285BA6" w:rsidP="007C21FC">
            <w:pPr>
              <w:spacing w:after="0" w:line="240" w:lineRule="auto"/>
              <w:rPr>
                <w:rFonts w:ascii="Times New Roman" w:eastAsia="Calibri" w:hAnsi="Times New Roman"/>
                <w:lang w:eastAsia="en-US"/>
              </w:rPr>
            </w:pPr>
            <w:r>
              <w:rPr>
                <w:rFonts w:ascii="Times New Roman" w:eastAsia="Calibri" w:hAnsi="Times New Roman"/>
                <w:lang w:eastAsia="en-US"/>
              </w:rPr>
              <w:t>Разностороннее физическое развитие, укрепление здоровья, воспитание гармоничной, социально-активной личности средствами обучения борьбе самбо.</w:t>
            </w:r>
          </w:p>
        </w:tc>
        <w:tc>
          <w:tcPr>
            <w:tcW w:w="1842" w:type="dxa"/>
            <w:tcBorders>
              <w:top w:val="single" w:sz="4" w:space="0" w:color="000000"/>
              <w:left w:val="single" w:sz="4" w:space="0" w:color="000000"/>
              <w:bottom w:val="single" w:sz="4" w:space="0" w:color="000000"/>
              <w:right w:val="single" w:sz="4" w:space="0" w:color="000000"/>
            </w:tcBorders>
            <w:hideMark/>
          </w:tcPr>
          <w:p w:rsidR="00285BA6" w:rsidRPr="00864E7C" w:rsidRDefault="00285BA6" w:rsidP="007C21FC">
            <w:pPr>
              <w:spacing w:after="0" w:line="240" w:lineRule="auto"/>
              <w:rPr>
                <w:rFonts w:ascii="Times New Roman" w:eastAsia="Calibri" w:hAnsi="Times New Roman"/>
                <w:lang w:eastAsia="en-US"/>
              </w:rPr>
            </w:pPr>
            <w:r>
              <w:rPr>
                <w:rFonts w:ascii="Times New Roman" w:eastAsia="Calibri" w:hAnsi="Times New Roman"/>
                <w:lang w:eastAsia="en-US"/>
              </w:rPr>
              <w:t>Тренировка, учебные занятия по теоретическим знаниям, соревнования.</w:t>
            </w:r>
          </w:p>
        </w:tc>
        <w:tc>
          <w:tcPr>
            <w:tcW w:w="1561" w:type="dxa"/>
            <w:tcBorders>
              <w:top w:val="single" w:sz="4" w:space="0" w:color="000000"/>
              <w:left w:val="single" w:sz="4" w:space="0" w:color="000000"/>
              <w:bottom w:val="single" w:sz="4" w:space="0" w:color="000000"/>
              <w:right w:val="single" w:sz="4" w:space="0" w:color="000000"/>
            </w:tcBorders>
            <w:hideMark/>
          </w:tcPr>
          <w:p w:rsidR="00285BA6" w:rsidRPr="00864E7C" w:rsidRDefault="00285BA6" w:rsidP="007C21FC">
            <w:pPr>
              <w:spacing w:after="0" w:line="240" w:lineRule="auto"/>
              <w:rPr>
                <w:rFonts w:ascii="Times New Roman" w:eastAsia="Calibri" w:hAnsi="Times New Roman"/>
                <w:lang w:eastAsia="en-US"/>
              </w:rPr>
            </w:pPr>
            <w:r>
              <w:rPr>
                <w:rFonts w:ascii="Times New Roman" w:eastAsia="Calibri" w:hAnsi="Times New Roman"/>
                <w:lang w:eastAsia="en-US"/>
              </w:rPr>
              <w:t xml:space="preserve">Владение приёмами  борьбы самбо, овладеют нормами спортивной морали и этики. </w:t>
            </w:r>
          </w:p>
        </w:tc>
      </w:tr>
      <w:tr w:rsidR="00E969E6" w:rsidTr="007B3FBE">
        <w:tc>
          <w:tcPr>
            <w:tcW w:w="1384" w:type="dxa"/>
            <w:tcBorders>
              <w:top w:val="single" w:sz="4" w:space="0" w:color="000000"/>
              <w:left w:val="single" w:sz="4" w:space="0" w:color="000000"/>
              <w:bottom w:val="single" w:sz="4" w:space="0" w:color="000000"/>
              <w:right w:val="single" w:sz="4" w:space="0" w:color="000000"/>
            </w:tcBorders>
            <w:hideMark/>
          </w:tcPr>
          <w:p w:rsidR="00E969E6" w:rsidRDefault="00E969E6"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«Настольный теннис»</w:t>
            </w:r>
          </w:p>
        </w:tc>
        <w:tc>
          <w:tcPr>
            <w:tcW w:w="992" w:type="dxa"/>
            <w:tcBorders>
              <w:top w:val="single" w:sz="4" w:space="0" w:color="000000"/>
              <w:left w:val="single" w:sz="4" w:space="0" w:color="000000"/>
              <w:bottom w:val="single" w:sz="4" w:space="0" w:color="000000"/>
              <w:right w:val="single" w:sz="4" w:space="0" w:color="000000"/>
            </w:tcBorders>
            <w:hideMark/>
          </w:tcPr>
          <w:p w:rsidR="00E969E6" w:rsidRDefault="00E969E6"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5 лет</w:t>
            </w:r>
          </w:p>
        </w:tc>
        <w:tc>
          <w:tcPr>
            <w:tcW w:w="993" w:type="dxa"/>
            <w:tcBorders>
              <w:top w:val="single" w:sz="4" w:space="0" w:color="000000"/>
              <w:left w:val="single" w:sz="4" w:space="0" w:color="000000"/>
              <w:bottom w:val="single" w:sz="4" w:space="0" w:color="000000"/>
              <w:right w:val="single" w:sz="4" w:space="0" w:color="000000"/>
            </w:tcBorders>
            <w:hideMark/>
          </w:tcPr>
          <w:p w:rsidR="00E969E6" w:rsidRPr="00864E7C" w:rsidRDefault="00E969E6"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7-18 лет</w:t>
            </w:r>
          </w:p>
        </w:tc>
        <w:tc>
          <w:tcPr>
            <w:tcW w:w="1984" w:type="dxa"/>
            <w:tcBorders>
              <w:top w:val="single" w:sz="4" w:space="0" w:color="000000"/>
              <w:left w:val="single" w:sz="4" w:space="0" w:color="000000"/>
              <w:bottom w:val="single" w:sz="4" w:space="0" w:color="000000"/>
              <w:right w:val="single" w:sz="4" w:space="0" w:color="000000"/>
            </w:tcBorders>
            <w:hideMark/>
          </w:tcPr>
          <w:p w:rsidR="00E969E6" w:rsidRDefault="00E969E6" w:rsidP="007C21FC">
            <w:pPr>
              <w:spacing w:after="0" w:line="240" w:lineRule="auto"/>
              <w:rPr>
                <w:rFonts w:ascii="Times New Roman" w:hAnsi="Times New Roman"/>
                <w:sz w:val="24"/>
                <w:szCs w:val="24"/>
              </w:rPr>
            </w:pPr>
            <w:r w:rsidRPr="00C3437B">
              <w:rPr>
                <w:rFonts w:ascii="Times New Roman" w:hAnsi="Times New Roman"/>
                <w:sz w:val="24"/>
                <w:szCs w:val="24"/>
              </w:rPr>
              <w:t xml:space="preserve">Программа </w:t>
            </w:r>
            <w:r>
              <w:rPr>
                <w:rFonts w:ascii="Times New Roman" w:hAnsi="Times New Roman"/>
                <w:sz w:val="24"/>
                <w:szCs w:val="24"/>
              </w:rPr>
              <w:t xml:space="preserve">направлена на развитие, </w:t>
            </w:r>
            <w:r>
              <w:rPr>
                <w:rFonts w:ascii="Times New Roman" w:hAnsi="Times New Roman"/>
                <w:sz w:val="24"/>
                <w:szCs w:val="24"/>
              </w:rPr>
              <w:lastRenderedPageBreak/>
              <w:t>воспитание и обучение.</w:t>
            </w:r>
          </w:p>
          <w:p w:rsidR="00E969E6" w:rsidRPr="00864E7C" w:rsidRDefault="00E969E6" w:rsidP="007C21FC">
            <w:pPr>
              <w:spacing w:after="0" w:line="240" w:lineRule="auto"/>
              <w:rPr>
                <w:rFonts w:ascii="Times New Roman" w:eastAsia="Calibri" w:hAnsi="Times New Roman"/>
                <w:lang w:eastAsia="en-US"/>
              </w:rPr>
            </w:pPr>
            <w:r>
              <w:rPr>
                <w:rFonts w:ascii="Times New Roman" w:hAnsi="Times New Roman"/>
                <w:sz w:val="24"/>
                <w:szCs w:val="24"/>
              </w:rPr>
              <w:t>Способствует укреплению здоровья.</w:t>
            </w:r>
          </w:p>
        </w:tc>
        <w:tc>
          <w:tcPr>
            <w:tcW w:w="1701" w:type="dxa"/>
            <w:tcBorders>
              <w:top w:val="single" w:sz="4" w:space="0" w:color="000000"/>
              <w:left w:val="single" w:sz="4" w:space="0" w:color="000000"/>
              <w:bottom w:val="single" w:sz="4" w:space="0" w:color="000000"/>
              <w:right w:val="single" w:sz="4" w:space="0" w:color="000000"/>
            </w:tcBorders>
            <w:hideMark/>
          </w:tcPr>
          <w:p w:rsidR="00E969E6" w:rsidRPr="00864E7C" w:rsidRDefault="00E969E6" w:rsidP="007C21FC">
            <w:pPr>
              <w:spacing w:after="0"/>
              <w:rPr>
                <w:rFonts w:ascii="Times New Roman" w:eastAsia="Calibri" w:hAnsi="Times New Roman"/>
                <w:lang w:eastAsia="en-US"/>
              </w:rPr>
            </w:pPr>
            <w:r>
              <w:rPr>
                <w:rFonts w:ascii="Times New Roman" w:eastAsia="Calibri" w:hAnsi="Times New Roman"/>
                <w:lang w:eastAsia="en-US"/>
              </w:rPr>
              <w:lastRenderedPageBreak/>
              <w:t xml:space="preserve">Формирование здорового образа жизни; </w:t>
            </w:r>
            <w:r>
              <w:rPr>
                <w:rFonts w:ascii="Times New Roman" w:eastAsia="Calibri" w:hAnsi="Times New Roman"/>
                <w:lang w:eastAsia="en-US"/>
              </w:rPr>
              <w:lastRenderedPageBreak/>
              <w:t>содействие гармоничному развитию личности.</w:t>
            </w:r>
          </w:p>
        </w:tc>
        <w:tc>
          <w:tcPr>
            <w:tcW w:w="1842" w:type="dxa"/>
            <w:tcBorders>
              <w:top w:val="single" w:sz="4" w:space="0" w:color="000000"/>
              <w:left w:val="single" w:sz="4" w:space="0" w:color="000000"/>
              <w:bottom w:val="single" w:sz="4" w:space="0" w:color="000000"/>
              <w:right w:val="single" w:sz="4" w:space="0" w:color="000000"/>
            </w:tcBorders>
            <w:hideMark/>
          </w:tcPr>
          <w:p w:rsidR="00E969E6" w:rsidRPr="00864E7C" w:rsidRDefault="00E969E6" w:rsidP="007C21FC">
            <w:pPr>
              <w:spacing w:after="0" w:line="240" w:lineRule="auto"/>
              <w:rPr>
                <w:rFonts w:ascii="Times New Roman" w:eastAsia="Calibri" w:hAnsi="Times New Roman"/>
                <w:lang w:eastAsia="en-US"/>
              </w:rPr>
            </w:pPr>
            <w:r>
              <w:rPr>
                <w:rFonts w:ascii="Times New Roman" w:eastAsia="Calibri" w:hAnsi="Times New Roman"/>
                <w:lang w:eastAsia="en-US"/>
              </w:rPr>
              <w:lastRenderedPageBreak/>
              <w:t xml:space="preserve">Спортивные подвижные игры, </w:t>
            </w:r>
            <w:r>
              <w:rPr>
                <w:rFonts w:ascii="Times New Roman" w:eastAsia="Calibri" w:hAnsi="Times New Roman"/>
                <w:lang w:eastAsia="en-US"/>
              </w:rPr>
              <w:lastRenderedPageBreak/>
              <w:t>тренировки и соревнования, занятия по ОФП.</w:t>
            </w:r>
          </w:p>
        </w:tc>
        <w:tc>
          <w:tcPr>
            <w:tcW w:w="1561" w:type="dxa"/>
            <w:tcBorders>
              <w:top w:val="single" w:sz="4" w:space="0" w:color="000000"/>
              <w:left w:val="single" w:sz="4" w:space="0" w:color="000000"/>
              <w:bottom w:val="single" w:sz="4" w:space="0" w:color="000000"/>
              <w:right w:val="single" w:sz="4" w:space="0" w:color="000000"/>
            </w:tcBorders>
            <w:hideMark/>
          </w:tcPr>
          <w:p w:rsidR="00E969E6" w:rsidRPr="00400F36" w:rsidRDefault="00E969E6" w:rsidP="007C21FC">
            <w:pPr>
              <w:spacing w:after="0" w:line="240" w:lineRule="auto"/>
              <w:rPr>
                <w:rFonts w:ascii="Times New Roman" w:hAnsi="Times New Roman"/>
                <w:szCs w:val="24"/>
              </w:rPr>
            </w:pPr>
            <w:r>
              <w:rPr>
                <w:rFonts w:ascii="Times New Roman" w:hAnsi="Times New Roman"/>
                <w:szCs w:val="24"/>
              </w:rPr>
              <w:lastRenderedPageBreak/>
              <w:t xml:space="preserve">Мотивация к дальнейшему занятию  </w:t>
            </w:r>
            <w:r>
              <w:rPr>
                <w:rFonts w:ascii="Times New Roman" w:hAnsi="Times New Roman"/>
                <w:szCs w:val="24"/>
              </w:rPr>
              <w:lastRenderedPageBreak/>
              <w:t xml:space="preserve">спортом; </w:t>
            </w:r>
            <w:r w:rsidRPr="00611AE6">
              <w:rPr>
                <w:rFonts w:ascii="Times New Roman" w:hAnsi="Times New Roman"/>
                <w:szCs w:val="24"/>
              </w:rPr>
              <w:t>применять физкульт</w:t>
            </w:r>
            <w:r w:rsidR="009A7A82">
              <w:rPr>
                <w:rFonts w:ascii="Times New Roman" w:hAnsi="Times New Roman"/>
                <w:szCs w:val="24"/>
              </w:rPr>
              <w:t>уру в целях отдыха</w:t>
            </w:r>
            <w:r>
              <w:rPr>
                <w:rFonts w:ascii="Times New Roman" w:hAnsi="Times New Roman"/>
                <w:szCs w:val="24"/>
              </w:rPr>
              <w:t>, тренировки, появление работоспособности и укрепление</w:t>
            </w:r>
            <w:r w:rsidRPr="00611AE6">
              <w:rPr>
                <w:rFonts w:ascii="Times New Roman" w:hAnsi="Times New Roman"/>
                <w:szCs w:val="24"/>
              </w:rPr>
              <w:t xml:space="preserve"> здоровья</w:t>
            </w:r>
            <w:r>
              <w:rPr>
                <w:rFonts w:ascii="Times New Roman" w:hAnsi="Times New Roman"/>
                <w:szCs w:val="24"/>
              </w:rPr>
              <w:t>.</w:t>
            </w:r>
            <w:r w:rsidRPr="00611AE6">
              <w:rPr>
                <w:rFonts w:ascii="Times New Roman" w:hAnsi="Times New Roman"/>
                <w:szCs w:val="24"/>
              </w:rPr>
              <w:t xml:space="preserve"> </w:t>
            </w:r>
          </w:p>
        </w:tc>
      </w:tr>
      <w:tr w:rsidR="005468C2" w:rsidTr="007B3FBE">
        <w:tc>
          <w:tcPr>
            <w:tcW w:w="1384" w:type="dxa"/>
            <w:tcBorders>
              <w:top w:val="single" w:sz="4" w:space="0" w:color="000000"/>
              <w:left w:val="single" w:sz="4" w:space="0" w:color="000000"/>
              <w:bottom w:val="single" w:sz="4" w:space="0" w:color="000000"/>
              <w:right w:val="single" w:sz="4" w:space="0" w:color="000000"/>
            </w:tcBorders>
            <w:hideMark/>
          </w:tcPr>
          <w:p w:rsidR="005468C2" w:rsidRPr="00864E7C" w:rsidRDefault="005468C2"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«Игра в шахматы»</w:t>
            </w:r>
          </w:p>
        </w:tc>
        <w:tc>
          <w:tcPr>
            <w:tcW w:w="992" w:type="dxa"/>
            <w:tcBorders>
              <w:top w:val="single" w:sz="4" w:space="0" w:color="000000"/>
              <w:left w:val="single" w:sz="4" w:space="0" w:color="000000"/>
              <w:bottom w:val="single" w:sz="4" w:space="0" w:color="000000"/>
              <w:right w:val="single" w:sz="4" w:space="0" w:color="000000"/>
            </w:tcBorders>
            <w:hideMark/>
          </w:tcPr>
          <w:p w:rsidR="005468C2" w:rsidRPr="00864E7C" w:rsidRDefault="005468C2"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2 года</w:t>
            </w:r>
          </w:p>
        </w:tc>
        <w:tc>
          <w:tcPr>
            <w:tcW w:w="993" w:type="dxa"/>
            <w:tcBorders>
              <w:top w:val="single" w:sz="4" w:space="0" w:color="000000"/>
              <w:left w:val="single" w:sz="4" w:space="0" w:color="000000"/>
              <w:bottom w:val="single" w:sz="4" w:space="0" w:color="000000"/>
              <w:right w:val="single" w:sz="4" w:space="0" w:color="000000"/>
            </w:tcBorders>
            <w:hideMark/>
          </w:tcPr>
          <w:p w:rsidR="005468C2" w:rsidRPr="00864E7C" w:rsidRDefault="005468C2"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7-14 лет</w:t>
            </w:r>
          </w:p>
        </w:tc>
        <w:tc>
          <w:tcPr>
            <w:tcW w:w="1984" w:type="dxa"/>
            <w:tcBorders>
              <w:top w:val="single" w:sz="4" w:space="0" w:color="000000"/>
              <w:left w:val="single" w:sz="4" w:space="0" w:color="000000"/>
              <w:bottom w:val="single" w:sz="4" w:space="0" w:color="000000"/>
              <w:right w:val="single" w:sz="4" w:space="0" w:color="000000"/>
            </w:tcBorders>
            <w:hideMark/>
          </w:tcPr>
          <w:p w:rsidR="005468C2" w:rsidRPr="00864E7C" w:rsidRDefault="005468C2" w:rsidP="007C21FC">
            <w:pPr>
              <w:spacing w:after="0" w:line="240" w:lineRule="auto"/>
              <w:rPr>
                <w:rFonts w:ascii="Times New Roman" w:eastAsia="Calibri" w:hAnsi="Times New Roman"/>
                <w:lang w:eastAsia="en-US"/>
              </w:rPr>
            </w:pPr>
            <w:r w:rsidRPr="00B222BB">
              <w:rPr>
                <w:rFonts w:ascii="Times New Roman" w:eastAsia="Calibri" w:hAnsi="Times New Roman"/>
                <w:lang w:eastAsia="en-US"/>
              </w:rPr>
              <w:t>Программа предусматривает инновационные формы обучения. Носит образовательно-воспитательный характер</w:t>
            </w:r>
            <w:r>
              <w:rPr>
                <w:rFonts w:ascii="Times New Roman" w:eastAsia="Calibri" w:hAnsi="Times New Roman"/>
                <w:lang w:eastAsia="en-US"/>
              </w:rPr>
              <w:t xml:space="preserve">. </w:t>
            </w:r>
            <w:proofErr w:type="gramStart"/>
            <w:r>
              <w:rPr>
                <w:rFonts w:ascii="Times New Roman" w:eastAsia="Calibri" w:hAnsi="Times New Roman"/>
                <w:lang w:eastAsia="en-US"/>
              </w:rPr>
              <w:t>Направлена</w:t>
            </w:r>
            <w:proofErr w:type="gramEnd"/>
            <w:r>
              <w:rPr>
                <w:rFonts w:ascii="Times New Roman" w:eastAsia="Calibri" w:hAnsi="Times New Roman"/>
                <w:lang w:eastAsia="en-US"/>
              </w:rPr>
              <w:t xml:space="preserve"> на интеллектуальное развитие детей.</w:t>
            </w:r>
          </w:p>
        </w:tc>
        <w:tc>
          <w:tcPr>
            <w:tcW w:w="1701" w:type="dxa"/>
            <w:tcBorders>
              <w:top w:val="single" w:sz="4" w:space="0" w:color="000000"/>
              <w:left w:val="single" w:sz="4" w:space="0" w:color="000000"/>
              <w:bottom w:val="single" w:sz="4" w:space="0" w:color="000000"/>
              <w:right w:val="single" w:sz="4" w:space="0" w:color="000000"/>
            </w:tcBorders>
            <w:hideMark/>
          </w:tcPr>
          <w:p w:rsidR="005468C2" w:rsidRPr="00864E7C" w:rsidRDefault="005468C2" w:rsidP="007C21FC">
            <w:pPr>
              <w:spacing w:after="0" w:line="240" w:lineRule="auto"/>
              <w:rPr>
                <w:rFonts w:ascii="Times New Roman" w:eastAsia="Calibri" w:hAnsi="Times New Roman"/>
                <w:lang w:eastAsia="en-US"/>
              </w:rPr>
            </w:pPr>
            <w:r>
              <w:rPr>
                <w:rFonts w:ascii="Times New Roman" w:eastAsia="Calibri" w:hAnsi="Times New Roman"/>
                <w:lang w:eastAsia="en-US"/>
              </w:rPr>
              <w:t>Формирование универсальных способов мыслительной деятельности, логики, памяти, воображения, интеллектуальных способностей.</w:t>
            </w:r>
          </w:p>
        </w:tc>
        <w:tc>
          <w:tcPr>
            <w:tcW w:w="1842" w:type="dxa"/>
            <w:tcBorders>
              <w:top w:val="single" w:sz="4" w:space="0" w:color="000000"/>
              <w:left w:val="single" w:sz="4" w:space="0" w:color="000000"/>
              <w:bottom w:val="single" w:sz="4" w:space="0" w:color="000000"/>
              <w:right w:val="single" w:sz="4" w:space="0" w:color="000000"/>
            </w:tcBorders>
            <w:hideMark/>
          </w:tcPr>
          <w:p w:rsidR="005468C2" w:rsidRPr="00864E7C" w:rsidRDefault="005468C2" w:rsidP="007C21FC">
            <w:pPr>
              <w:spacing w:after="0" w:line="240" w:lineRule="auto"/>
              <w:rPr>
                <w:rFonts w:ascii="Times New Roman" w:eastAsia="Calibri" w:hAnsi="Times New Roman"/>
                <w:lang w:eastAsia="en-US"/>
              </w:rPr>
            </w:pPr>
            <w:r>
              <w:rPr>
                <w:rFonts w:ascii="Times New Roman" w:eastAsia="Calibri" w:hAnsi="Times New Roman"/>
                <w:lang w:eastAsia="en-US"/>
              </w:rPr>
              <w:t xml:space="preserve">Практическая игра, участие в </w:t>
            </w:r>
            <w:r w:rsidRPr="00231851">
              <w:rPr>
                <w:rFonts w:ascii="Times New Roman" w:eastAsia="Calibri" w:hAnsi="Times New Roman"/>
                <w:sz w:val="20"/>
                <w:lang w:eastAsia="en-US"/>
              </w:rPr>
              <w:t>соревнованиях</w:t>
            </w:r>
            <w:r>
              <w:rPr>
                <w:rFonts w:ascii="Times New Roman" w:eastAsia="Calibri" w:hAnsi="Times New Roman"/>
                <w:lang w:eastAsia="en-US"/>
              </w:rPr>
              <w:t>, дидактические игры, турниры, метод проблемного обучения.</w:t>
            </w:r>
          </w:p>
        </w:tc>
        <w:tc>
          <w:tcPr>
            <w:tcW w:w="1561" w:type="dxa"/>
            <w:tcBorders>
              <w:top w:val="single" w:sz="4" w:space="0" w:color="000000"/>
              <w:left w:val="single" w:sz="4" w:space="0" w:color="000000"/>
              <w:bottom w:val="single" w:sz="4" w:space="0" w:color="000000"/>
              <w:right w:val="single" w:sz="4" w:space="0" w:color="000000"/>
            </w:tcBorders>
            <w:hideMark/>
          </w:tcPr>
          <w:p w:rsidR="005468C2" w:rsidRPr="00231851" w:rsidRDefault="005468C2" w:rsidP="007C21FC">
            <w:pPr>
              <w:spacing w:after="0" w:line="240" w:lineRule="auto"/>
              <w:rPr>
                <w:rFonts w:ascii="Times New Roman" w:eastAsia="Calibri" w:hAnsi="Times New Roman"/>
                <w:lang w:eastAsia="en-US"/>
              </w:rPr>
            </w:pPr>
            <w:r w:rsidRPr="00231851">
              <w:rPr>
                <w:rFonts w:ascii="Times New Roman" w:eastAsia="Calibri" w:hAnsi="Times New Roman"/>
                <w:lang w:eastAsia="en-US"/>
              </w:rPr>
              <w:t xml:space="preserve">Учебно-познавательная мотивация к продолжению обучения, готовность к совместной деятельности и </w:t>
            </w:r>
            <w:r w:rsidRPr="00E03EB4">
              <w:rPr>
                <w:rFonts w:ascii="Times New Roman" w:eastAsia="Calibri" w:hAnsi="Times New Roman"/>
                <w:sz w:val="20"/>
                <w:lang w:eastAsia="en-US"/>
              </w:rPr>
              <w:t>партнёрству</w:t>
            </w:r>
            <w:r w:rsidRPr="00231851">
              <w:rPr>
                <w:rFonts w:ascii="Times New Roman" w:eastAsia="Calibri" w:hAnsi="Times New Roman"/>
                <w:lang w:eastAsia="en-US"/>
              </w:rPr>
              <w:t>,</w:t>
            </w:r>
          </w:p>
          <w:p w:rsidR="005468C2" w:rsidRPr="00EF15BC" w:rsidRDefault="005468C2" w:rsidP="007C21FC">
            <w:pPr>
              <w:spacing w:after="0" w:line="240" w:lineRule="auto"/>
              <w:rPr>
                <w:rFonts w:ascii="Times New Roman" w:eastAsia="Calibri" w:hAnsi="Times New Roman"/>
                <w:sz w:val="20"/>
                <w:lang w:eastAsia="en-US"/>
              </w:rPr>
            </w:pPr>
            <w:r w:rsidRPr="00231851">
              <w:rPr>
                <w:rFonts w:ascii="Times New Roman" w:eastAsia="Calibri" w:hAnsi="Times New Roman"/>
                <w:lang w:eastAsia="en-US"/>
              </w:rPr>
              <w:t>владение основами игры</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«Мини-футбол»</w:t>
            </w:r>
          </w:p>
          <w:p w:rsidR="006D2653" w:rsidRDefault="006D2653">
            <w:pPr>
              <w:spacing w:after="0" w:line="240" w:lineRule="auto"/>
              <w:jc w:val="center"/>
              <w:rPr>
                <w:rFonts w:ascii="Times New Roman" w:eastAsia="Calibri" w:hAnsi="Times New Roman"/>
                <w:lang w:eastAsia="en-US"/>
              </w:rPr>
            </w:pPr>
            <w:r>
              <w:rPr>
                <w:rFonts w:ascii="Times New Roman" w:hAnsi="Times New Roman"/>
                <w:sz w:val="20"/>
              </w:rPr>
              <w:t>(3  программы)</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2 года</w:t>
            </w:r>
          </w:p>
          <w:p w:rsidR="006D2653" w:rsidRDefault="006D2653">
            <w:pPr>
              <w:spacing w:after="0" w:line="240" w:lineRule="auto"/>
              <w:jc w:val="center"/>
              <w:rPr>
                <w:rFonts w:ascii="Times New Roman" w:hAnsi="Times New Roman"/>
              </w:rPr>
            </w:pPr>
            <w:r>
              <w:rPr>
                <w:rFonts w:ascii="Times New Roman" w:hAnsi="Times New Roman"/>
              </w:rPr>
              <w:t>3 года</w:t>
            </w:r>
          </w:p>
          <w:p w:rsidR="006D2653" w:rsidRDefault="006D2653">
            <w:pPr>
              <w:spacing w:after="0" w:line="240" w:lineRule="auto"/>
              <w:jc w:val="center"/>
              <w:rPr>
                <w:rFonts w:ascii="Times New Roman" w:eastAsia="Calibri" w:hAnsi="Times New Roman"/>
                <w:lang w:eastAsia="en-US"/>
              </w:rPr>
            </w:pPr>
            <w:r>
              <w:rPr>
                <w:rFonts w:ascii="Times New Roman" w:hAnsi="Times New Roman"/>
              </w:rPr>
              <w:t>5 лет</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8-17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r>
              <w:rPr>
                <w:rFonts w:ascii="Times New Roman" w:hAnsi="Times New Roman"/>
                <w:shd w:val="clear" w:color="auto" w:fill="FFFFFF"/>
              </w:rPr>
              <w:t xml:space="preserve">Техническое и тактическое обучение рассматривается как </w:t>
            </w:r>
            <w:proofErr w:type="gramStart"/>
            <w:r>
              <w:rPr>
                <w:rFonts w:ascii="Times New Roman" w:hAnsi="Times New Roman"/>
                <w:shd w:val="clear" w:color="auto" w:fill="FFFFFF"/>
              </w:rPr>
              <w:t>длительной</w:t>
            </w:r>
            <w:proofErr w:type="gramEnd"/>
            <w:r>
              <w:rPr>
                <w:rFonts w:ascii="Times New Roman" w:hAnsi="Times New Roman"/>
                <w:shd w:val="clear" w:color="auto" w:fill="FFFFFF"/>
              </w:rPr>
              <w:t xml:space="preserve"> процесс, который при планировании разделяется по годам обучения. Каждый год циклически повторяет предыдущий, в котором учащиеся выходят на качественно более высокий уровень умения управлять мячом с повышением физических и двигательных возможностей, чтобы игра приносила радость и удовольствие.</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shd w:val="clear" w:color="auto" w:fill="FFFFFF"/>
              </w:rPr>
              <w:t>Разносторонняя подготовка и овладение рациональной техникой; приобретение знаний, умений необходимых футболистам; воспитание трудолюбия, дисциплины, взаимопомощи, чувства коллективизма.</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Формы организации познавательной деятельности: фронтальная, групповая, индивидуальная, «круговая тренировка».</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bCs/>
                <w:lang w:eastAsia="en-US"/>
              </w:rPr>
            </w:pPr>
            <w:r>
              <w:rPr>
                <w:rFonts w:ascii="Times New Roman" w:hAnsi="Times New Roman"/>
                <w:shd w:val="clear" w:color="auto" w:fill="FFFFFF"/>
              </w:rPr>
              <w:t>Физическая подготовка по программе позволит учащимся сдавать учебные нормативы по физической культуре в школе.</w:t>
            </w:r>
            <w:r>
              <w:rPr>
                <w:rStyle w:val="apple-converted-space"/>
                <w:rFonts w:ascii="Times New Roman" w:hAnsi="Times New Roman"/>
                <w:shd w:val="clear" w:color="auto" w:fill="FFFFFF"/>
              </w:rPr>
              <w:t> </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«Баскетбол»</w:t>
            </w:r>
          </w:p>
          <w:p w:rsidR="006D2653" w:rsidRDefault="006D2653">
            <w:pPr>
              <w:spacing w:after="0" w:line="240" w:lineRule="auto"/>
              <w:jc w:val="center"/>
              <w:rPr>
                <w:rFonts w:ascii="Times New Roman" w:eastAsia="Calibri" w:hAnsi="Times New Roman"/>
                <w:lang w:eastAsia="en-US"/>
              </w:rPr>
            </w:pPr>
            <w:r>
              <w:rPr>
                <w:rFonts w:ascii="Times New Roman" w:hAnsi="Times New Roman"/>
                <w:sz w:val="20"/>
              </w:rPr>
              <w:t>(2 программы)</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3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10-16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 xml:space="preserve">Программа включает в себя материал, освоение которого дает возможность детям добиваться хороших результатов не </w:t>
            </w:r>
            <w:r>
              <w:rPr>
                <w:rFonts w:ascii="Times New Roman" w:hAnsi="Times New Roman"/>
              </w:rPr>
              <w:lastRenderedPageBreak/>
              <w:t>только в баскетболе, но и в духовно-нравственном развитии формирований здорового образа жизни, а также повышения уровня общей физической подготовки в целом.</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shd w:val="clear" w:color="auto" w:fill="FFFFFF"/>
                <w:lang w:eastAsia="en-US"/>
              </w:rPr>
            </w:pPr>
            <w:r>
              <w:rPr>
                <w:rFonts w:ascii="Times New Roman" w:hAnsi="Times New Roman"/>
                <w:shd w:val="clear" w:color="auto" w:fill="FFFFFF"/>
              </w:rPr>
              <w:lastRenderedPageBreak/>
              <w:t xml:space="preserve">Создание условий для удовлетворения потребности ребенка двигательной активности через занятия </w:t>
            </w:r>
            <w:r>
              <w:rPr>
                <w:rFonts w:ascii="Times New Roman" w:hAnsi="Times New Roman"/>
                <w:shd w:val="clear" w:color="auto" w:fill="FFFFFF"/>
              </w:rPr>
              <w:lastRenderedPageBreak/>
              <w:t>баскетболом.</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shd w:val="clear" w:color="auto" w:fill="FFFFFF"/>
              </w:rPr>
              <w:lastRenderedPageBreak/>
              <w:t>Групповые учебно-тренировочные занятия</w:t>
            </w:r>
            <w:r>
              <w:rPr>
                <w:rFonts w:ascii="Times New Roman" w:hAnsi="Times New Roman"/>
              </w:rPr>
              <w:t xml:space="preserve">, обучающие игры, двусторонние игры, </w:t>
            </w:r>
            <w:r>
              <w:rPr>
                <w:rFonts w:ascii="Times New Roman" w:hAnsi="Times New Roman"/>
              </w:rPr>
              <w:lastRenderedPageBreak/>
              <w:t>товарищеские встречи, соревнования различных уровней.</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bCs/>
                <w:lang w:eastAsia="en-US"/>
              </w:rPr>
            </w:pPr>
            <w:r>
              <w:rPr>
                <w:rFonts w:ascii="Times New Roman" w:eastAsia="Times New Roman" w:hAnsi="Times New Roman"/>
              </w:rPr>
              <w:lastRenderedPageBreak/>
              <w:t>Сформированы навыки организации и проведения спортивной игры баскетбол.</w:t>
            </w:r>
          </w:p>
        </w:tc>
      </w:tr>
      <w:tr w:rsidR="006D2653" w:rsidTr="007B3FBE">
        <w:tc>
          <w:tcPr>
            <w:tcW w:w="10457" w:type="dxa"/>
            <w:gridSpan w:val="7"/>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4"/>
                <w:lang w:eastAsia="en-US"/>
              </w:rPr>
            </w:pPr>
            <w:r>
              <w:rPr>
                <w:rFonts w:ascii="Times New Roman" w:hAnsi="Times New Roman"/>
                <w:b/>
                <w:sz w:val="24"/>
              </w:rPr>
              <w:lastRenderedPageBreak/>
              <w:t>Направленность – туристско-краеведческая</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Краеведение («Родные истоки»)</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5 лет</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11-18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r>
              <w:rPr>
                <w:rFonts w:ascii="Times New Roman" w:hAnsi="Times New Roman"/>
              </w:rPr>
              <w:t>Туристско-краеведческая деятельность является эффективным средством формирования личности ребенка. На занятиях дети общаются с окружающей средой, знакомятся с историческим прошлым и настоящим своей родины, развивают интерес к национальной культуре и традициям народа.</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Формирование у учащихся патриотических чувств и любви к своей Родине, гордости за свой город, Республику.</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Беседы, лекции, экскурсии, практические занятия, исследовательская деятельность.</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bCs/>
                <w:lang w:eastAsia="en-US"/>
              </w:rPr>
            </w:pPr>
            <w:r>
              <w:rPr>
                <w:rFonts w:ascii="Times New Roman" w:hAnsi="Times New Roman"/>
                <w:bCs/>
              </w:rPr>
              <w:t>Познание истории родного края, изучение традиций, обычаев Коми народа.</w:t>
            </w:r>
          </w:p>
        </w:tc>
      </w:tr>
      <w:tr w:rsidR="006D2653" w:rsidTr="007B3FBE">
        <w:tc>
          <w:tcPr>
            <w:tcW w:w="10457" w:type="dxa"/>
            <w:gridSpan w:val="7"/>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4"/>
                <w:lang w:eastAsia="en-US"/>
              </w:rPr>
            </w:pPr>
            <w:r>
              <w:rPr>
                <w:rFonts w:ascii="Times New Roman" w:hAnsi="Times New Roman"/>
                <w:b/>
                <w:sz w:val="24"/>
              </w:rPr>
              <w:t>Направленность – техническая</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«Авиамоделирование»</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3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9-18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r>
              <w:rPr>
                <w:rFonts w:ascii="Times New Roman" w:hAnsi="Times New Roman"/>
              </w:rPr>
              <w:t>Программа включает в себя практическую работу над созданием выбранной модели, а так же спортивную составляющую, когда построенная модель самолёта испытывается в воздухе.</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Развитие интереса к спортивно-техническому творчеству в области авиационного моделизма на основе приобретения профильных знаний, умений и навыков и реализации здоровьесберегающих технологий.</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color w:val="000000"/>
                <w:shd w:val="clear" w:color="auto" w:fill="FFFFFF"/>
              </w:rPr>
              <w:t xml:space="preserve">Занятия в основном проводятся в практической работе над изготовлением моделей с использованием чертежей и специальной литературы. </w:t>
            </w:r>
            <w:r>
              <w:rPr>
                <w:rFonts w:ascii="Times New Roman" w:hAnsi="Times New Roman"/>
              </w:rPr>
              <w:t>Участие в соревнованиях и конкурсах, практическая работа по созданию моделей.</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Calibri" w:eastAsia="Calibri" w:hAnsi="Calibri"/>
                <w:lang w:eastAsia="en-US"/>
              </w:rPr>
            </w:pPr>
            <w:r>
              <w:rPr>
                <w:rFonts w:ascii="Times New Roman" w:hAnsi="Times New Roman"/>
                <w:bCs/>
              </w:rPr>
              <w:t>Учёба в профильных ВУЗах и СУЗах по специальностям</w:t>
            </w:r>
            <w:r>
              <w:t>.</w:t>
            </w:r>
          </w:p>
          <w:p w:rsidR="006D2653" w:rsidRDefault="006D2653">
            <w:pPr>
              <w:spacing w:after="0" w:line="240" w:lineRule="auto"/>
              <w:rPr>
                <w:rFonts w:ascii="Times New Roman" w:eastAsia="Calibri" w:hAnsi="Times New Roman"/>
                <w:bCs/>
                <w:lang w:eastAsia="en-US"/>
              </w:rPr>
            </w:pPr>
            <w:r>
              <w:rPr>
                <w:rFonts w:ascii="Times New Roman" w:hAnsi="Times New Roman"/>
              </w:rPr>
              <w:t>Научный подход к изобретательству помогает в будущем найти себя в области науки и техники.</w:t>
            </w:r>
          </w:p>
        </w:tc>
      </w:tr>
      <w:tr w:rsidR="007237A5" w:rsidTr="007B3FBE">
        <w:tc>
          <w:tcPr>
            <w:tcW w:w="1384" w:type="dxa"/>
            <w:tcBorders>
              <w:top w:val="single" w:sz="4" w:space="0" w:color="000000"/>
              <w:left w:val="single" w:sz="4" w:space="0" w:color="000000"/>
              <w:bottom w:val="single" w:sz="4" w:space="0" w:color="000000"/>
              <w:right w:val="single" w:sz="4" w:space="0" w:color="000000"/>
            </w:tcBorders>
            <w:hideMark/>
          </w:tcPr>
          <w:p w:rsidR="007237A5" w:rsidRPr="00A13CEE" w:rsidRDefault="007237A5" w:rsidP="007C21FC">
            <w:pPr>
              <w:spacing w:after="0" w:line="240" w:lineRule="auto"/>
              <w:jc w:val="center"/>
              <w:rPr>
                <w:rFonts w:ascii="Times New Roman" w:eastAsia="Calibri" w:hAnsi="Times New Roman"/>
                <w:sz w:val="18"/>
                <w:lang w:eastAsia="en-US"/>
              </w:rPr>
            </w:pPr>
            <w:r w:rsidRPr="00A13CEE">
              <w:rPr>
                <w:rFonts w:ascii="Times New Roman" w:eastAsia="Calibri" w:hAnsi="Times New Roman"/>
                <w:lang w:eastAsia="en-US"/>
              </w:rPr>
              <w:t>«Т</w:t>
            </w:r>
            <w:r w:rsidRPr="00A13CEE">
              <w:rPr>
                <w:rFonts w:ascii="Times New Roman" w:eastAsia="Calibri" w:hAnsi="Times New Roman"/>
                <w:sz w:val="20"/>
                <w:lang w:eastAsia="en-US"/>
              </w:rPr>
              <w:t>ехническое</w:t>
            </w:r>
            <w:r w:rsidRPr="00A13CEE">
              <w:rPr>
                <w:rFonts w:ascii="Times New Roman" w:eastAsia="Calibri" w:hAnsi="Times New Roman"/>
                <w:lang w:eastAsia="en-US"/>
              </w:rPr>
              <w:t xml:space="preserve"> моделирование»</w:t>
            </w:r>
          </w:p>
        </w:tc>
        <w:tc>
          <w:tcPr>
            <w:tcW w:w="992" w:type="dxa"/>
            <w:tcBorders>
              <w:top w:val="single" w:sz="4" w:space="0" w:color="000000"/>
              <w:left w:val="single" w:sz="4" w:space="0" w:color="000000"/>
              <w:bottom w:val="single" w:sz="4" w:space="0" w:color="000000"/>
              <w:right w:val="single" w:sz="4" w:space="0" w:color="000000"/>
            </w:tcBorders>
            <w:hideMark/>
          </w:tcPr>
          <w:p w:rsidR="007237A5" w:rsidRDefault="007237A5"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2 года</w:t>
            </w:r>
          </w:p>
        </w:tc>
        <w:tc>
          <w:tcPr>
            <w:tcW w:w="993" w:type="dxa"/>
            <w:tcBorders>
              <w:top w:val="single" w:sz="4" w:space="0" w:color="000000"/>
              <w:left w:val="single" w:sz="4" w:space="0" w:color="000000"/>
              <w:bottom w:val="single" w:sz="4" w:space="0" w:color="000000"/>
              <w:right w:val="single" w:sz="4" w:space="0" w:color="000000"/>
            </w:tcBorders>
            <w:hideMark/>
          </w:tcPr>
          <w:p w:rsidR="007237A5" w:rsidRPr="00864E7C" w:rsidRDefault="007237A5"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7-14 лет</w:t>
            </w:r>
          </w:p>
        </w:tc>
        <w:tc>
          <w:tcPr>
            <w:tcW w:w="1984" w:type="dxa"/>
            <w:tcBorders>
              <w:top w:val="single" w:sz="4" w:space="0" w:color="000000"/>
              <w:left w:val="single" w:sz="4" w:space="0" w:color="000000"/>
              <w:bottom w:val="single" w:sz="4" w:space="0" w:color="000000"/>
              <w:right w:val="single" w:sz="4" w:space="0" w:color="000000"/>
            </w:tcBorders>
            <w:hideMark/>
          </w:tcPr>
          <w:p w:rsidR="007237A5" w:rsidRPr="00864E7C" w:rsidRDefault="007237A5" w:rsidP="007C21FC">
            <w:pPr>
              <w:spacing w:after="0" w:line="240" w:lineRule="auto"/>
              <w:rPr>
                <w:rFonts w:ascii="Times New Roman" w:eastAsia="Calibri" w:hAnsi="Times New Roman"/>
                <w:lang w:eastAsia="en-US"/>
              </w:rPr>
            </w:pPr>
            <w:r>
              <w:rPr>
                <w:rFonts w:ascii="Times New Roman" w:eastAsia="Calibri" w:hAnsi="Times New Roman"/>
                <w:lang w:eastAsia="en-US"/>
              </w:rPr>
              <w:t xml:space="preserve">Содержание программы направлено на формирование и развитие </w:t>
            </w:r>
            <w:r>
              <w:rPr>
                <w:rFonts w:ascii="Times New Roman" w:eastAsia="Calibri" w:hAnsi="Times New Roman"/>
                <w:lang w:eastAsia="en-US"/>
              </w:rPr>
              <w:lastRenderedPageBreak/>
              <w:t xml:space="preserve">познавательной активности, творческого мышления умений и навыков </w:t>
            </w:r>
            <w:r w:rsidRPr="00812361">
              <w:rPr>
                <w:rFonts w:ascii="Times New Roman" w:eastAsia="Calibri" w:hAnsi="Times New Roman"/>
                <w:sz w:val="20"/>
                <w:lang w:eastAsia="en-US"/>
              </w:rPr>
              <w:t>целенаправленного</w:t>
            </w:r>
            <w:r>
              <w:rPr>
                <w:rFonts w:ascii="Times New Roman" w:eastAsia="Calibri" w:hAnsi="Times New Roman"/>
                <w:lang w:eastAsia="en-US"/>
              </w:rPr>
              <w:t xml:space="preserve"> труда.</w:t>
            </w:r>
          </w:p>
        </w:tc>
        <w:tc>
          <w:tcPr>
            <w:tcW w:w="1701" w:type="dxa"/>
            <w:tcBorders>
              <w:top w:val="single" w:sz="4" w:space="0" w:color="000000"/>
              <w:left w:val="single" w:sz="4" w:space="0" w:color="000000"/>
              <w:bottom w:val="single" w:sz="4" w:space="0" w:color="000000"/>
              <w:right w:val="single" w:sz="4" w:space="0" w:color="000000"/>
            </w:tcBorders>
            <w:hideMark/>
          </w:tcPr>
          <w:p w:rsidR="007237A5" w:rsidRPr="00864E7C" w:rsidRDefault="007237A5" w:rsidP="007C21FC">
            <w:pPr>
              <w:spacing w:after="0" w:line="240" w:lineRule="auto"/>
              <w:rPr>
                <w:rFonts w:ascii="Times New Roman" w:eastAsia="Calibri" w:hAnsi="Times New Roman"/>
                <w:lang w:eastAsia="en-US"/>
              </w:rPr>
            </w:pPr>
            <w:r>
              <w:rPr>
                <w:rFonts w:ascii="Times New Roman" w:eastAsia="Calibri" w:hAnsi="Times New Roman"/>
                <w:lang w:eastAsia="en-US"/>
              </w:rPr>
              <w:lastRenderedPageBreak/>
              <w:t xml:space="preserve">Развитие интереса к техническому творчеству в области </w:t>
            </w:r>
            <w:r>
              <w:rPr>
                <w:rFonts w:ascii="Times New Roman" w:eastAsia="Calibri" w:hAnsi="Times New Roman"/>
                <w:lang w:eastAsia="en-US"/>
              </w:rPr>
              <w:lastRenderedPageBreak/>
              <w:t>авиационного моделизма.</w:t>
            </w:r>
          </w:p>
        </w:tc>
        <w:tc>
          <w:tcPr>
            <w:tcW w:w="1842" w:type="dxa"/>
            <w:tcBorders>
              <w:top w:val="single" w:sz="4" w:space="0" w:color="000000"/>
              <w:left w:val="single" w:sz="4" w:space="0" w:color="000000"/>
              <w:bottom w:val="single" w:sz="4" w:space="0" w:color="000000"/>
              <w:right w:val="single" w:sz="4" w:space="0" w:color="000000"/>
            </w:tcBorders>
            <w:hideMark/>
          </w:tcPr>
          <w:p w:rsidR="007237A5" w:rsidRDefault="007237A5" w:rsidP="007C21FC">
            <w:pPr>
              <w:spacing w:after="0" w:line="240" w:lineRule="auto"/>
              <w:rPr>
                <w:rFonts w:ascii="Times New Roman" w:eastAsia="Calibri" w:hAnsi="Times New Roman"/>
                <w:lang w:eastAsia="en-US"/>
              </w:rPr>
            </w:pPr>
            <w:r w:rsidRPr="00C2016C">
              <w:rPr>
                <w:rFonts w:ascii="Times New Roman" w:eastAsia="Calibri" w:hAnsi="Times New Roman"/>
                <w:sz w:val="20"/>
                <w:lang w:eastAsia="en-US"/>
              </w:rPr>
              <w:lastRenderedPageBreak/>
              <w:t>Теоретические</w:t>
            </w:r>
            <w:r>
              <w:rPr>
                <w:rFonts w:ascii="Times New Roman" w:eastAsia="Calibri" w:hAnsi="Times New Roman"/>
                <w:lang w:eastAsia="en-US"/>
              </w:rPr>
              <w:t xml:space="preserve"> и </w:t>
            </w:r>
            <w:r w:rsidRPr="00C2016C">
              <w:rPr>
                <w:rFonts w:ascii="Times New Roman" w:eastAsia="Calibri" w:hAnsi="Times New Roman"/>
                <w:sz w:val="20"/>
                <w:lang w:eastAsia="en-US"/>
              </w:rPr>
              <w:t>практические</w:t>
            </w:r>
            <w:r>
              <w:rPr>
                <w:rFonts w:ascii="Times New Roman" w:eastAsia="Calibri" w:hAnsi="Times New Roman"/>
                <w:lang w:eastAsia="en-US"/>
              </w:rPr>
              <w:t xml:space="preserve"> учебные занятия, </w:t>
            </w:r>
            <w:r w:rsidRPr="00C2016C">
              <w:rPr>
                <w:rFonts w:ascii="Times New Roman" w:eastAsia="Calibri" w:hAnsi="Times New Roman"/>
                <w:sz w:val="20"/>
                <w:lang w:eastAsia="en-US"/>
              </w:rPr>
              <w:t xml:space="preserve">тренировочные </w:t>
            </w:r>
            <w:r>
              <w:rPr>
                <w:rFonts w:ascii="Times New Roman" w:eastAsia="Calibri" w:hAnsi="Times New Roman"/>
                <w:lang w:eastAsia="en-US"/>
              </w:rPr>
              <w:t xml:space="preserve">соревнования, </w:t>
            </w:r>
          </w:p>
          <w:p w:rsidR="007237A5" w:rsidRPr="00864E7C" w:rsidRDefault="007237A5" w:rsidP="007C21FC">
            <w:pPr>
              <w:spacing w:after="0" w:line="240" w:lineRule="auto"/>
              <w:rPr>
                <w:rFonts w:ascii="Times New Roman" w:eastAsia="Calibri" w:hAnsi="Times New Roman"/>
                <w:lang w:eastAsia="en-US"/>
              </w:rPr>
            </w:pPr>
            <w:r>
              <w:rPr>
                <w:rFonts w:ascii="Times New Roman" w:eastAsia="Calibri" w:hAnsi="Times New Roman"/>
                <w:lang w:eastAsia="en-US"/>
              </w:rPr>
              <w:lastRenderedPageBreak/>
              <w:t xml:space="preserve">Проектная деятельность. </w:t>
            </w:r>
          </w:p>
        </w:tc>
        <w:tc>
          <w:tcPr>
            <w:tcW w:w="1561" w:type="dxa"/>
            <w:tcBorders>
              <w:top w:val="single" w:sz="4" w:space="0" w:color="000000"/>
              <w:left w:val="single" w:sz="4" w:space="0" w:color="000000"/>
              <w:bottom w:val="single" w:sz="4" w:space="0" w:color="000000"/>
              <w:right w:val="single" w:sz="4" w:space="0" w:color="000000"/>
            </w:tcBorders>
            <w:hideMark/>
          </w:tcPr>
          <w:p w:rsidR="007237A5" w:rsidRPr="00CC6BB4" w:rsidRDefault="007237A5" w:rsidP="007C21FC">
            <w:pPr>
              <w:pStyle w:val="c20"/>
              <w:shd w:val="clear" w:color="auto" w:fill="FFFFFF"/>
              <w:spacing w:before="0" w:beforeAutospacing="0" w:after="0" w:afterAutospacing="0"/>
              <w:rPr>
                <w:color w:val="000000"/>
                <w:sz w:val="22"/>
                <w:szCs w:val="28"/>
              </w:rPr>
            </w:pPr>
            <w:r>
              <w:rPr>
                <w:sz w:val="22"/>
                <w:szCs w:val="28"/>
              </w:rPr>
              <w:lastRenderedPageBreak/>
              <w:t>П</w:t>
            </w:r>
            <w:r w:rsidRPr="00CC6BB4">
              <w:rPr>
                <w:sz w:val="22"/>
                <w:szCs w:val="28"/>
              </w:rPr>
              <w:t xml:space="preserve">ервая ступень воспитания не только будущих </w:t>
            </w:r>
            <w:r w:rsidRPr="00CC6BB4">
              <w:rPr>
                <w:sz w:val="22"/>
                <w:szCs w:val="28"/>
              </w:rPr>
              <w:lastRenderedPageBreak/>
              <w:t>летчиков, но и будущих квалифицированных рабочих, инженеров, конструкторов, изобретателей и рационализаторов.</w:t>
            </w:r>
            <w:r>
              <w:rPr>
                <w:sz w:val="22"/>
                <w:szCs w:val="28"/>
              </w:rPr>
              <w:t xml:space="preserve"> </w:t>
            </w:r>
            <w:r>
              <w:rPr>
                <w:rStyle w:val="c2"/>
                <w:color w:val="000000"/>
                <w:sz w:val="22"/>
                <w:szCs w:val="28"/>
              </w:rPr>
              <w:t>Э</w:t>
            </w:r>
            <w:r w:rsidRPr="00CC6BB4">
              <w:rPr>
                <w:rStyle w:val="c2"/>
                <w:color w:val="000000"/>
                <w:sz w:val="22"/>
                <w:szCs w:val="28"/>
              </w:rPr>
              <w:t>то мотивация на дальнейшее продолжение учебы.</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«Азбука компьютера»</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2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7-10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r>
              <w:rPr>
                <w:rFonts w:ascii="Times New Roman" w:hAnsi="Times New Roman"/>
              </w:rPr>
              <w:t>Отличительной особенностью программы является включение в учебно-тематический план элементов изобразительной деятельности и внесение элементов творчества в процесс освоения технического предмета.</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rPr>
            </w:pPr>
            <w:r>
              <w:rPr>
                <w:rFonts w:eastAsiaTheme="minorEastAsia"/>
                <w:b w:val="0"/>
                <w:sz w:val="22"/>
                <w:szCs w:val="22"/>
              </w:rPr>
              <w:t xml:space="preserve">Формирование основ </w:t>
            </w:r>
            <w:r>
              <w:rPr>
                <w:rFonts w:eastAsiaTheme="minorEastAsia"/>
                <w:b w:val="0"/>
                <w:szCs w:val="22"/>
              </w:rPr>
              <w:t>информационно-</w:t>
            </w:r>
            <w:r>
              <w:rPr>
                <w:rFonts w:eastAsiaTheme="minorEastAsia"/>
                <w:b w:val="0"/>
                <w:sz w:val="22"/>
                <w:szCs w:val="22"/>
              </w:rPr>
              <w:t>коммуникационной компетентности (подготовка к разнообразным видам деятельности, связанным с обработкой информации с использованием ИКТ).</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Организация практической работы через групповые и индивидуальные формы занятий, поисковую деятельность.</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 xml:space="preserve">Учащиеся будут уметь работать на компьютере, находить нужную информацию в различных информационных источниках </w:t>
            </w:r>
            <w:r>
              <w:rPr>
                <w:rFonts w:ascii="Times New Roman" w:hAnsi="Times New Roman"/>
                <w:sz w:val="20"/>
              </w:rPr>
              <w:t xml:space="preserve">(электронных </w:t>
            </w:r>
            <w:r>
              <w:rPr>
                <w:rFonts w:ascii="Times New Roman" w:hAnsi="Times New Roman"/>
              </w:rPr>
              <w:t xml:space="preserve">энциклопедиях, Интернете), обрабатывать ее и </w:t>
            </w:r>
            <w:r>
              <w:rPr>
                <w:rFonts w:ascii="Times New Roman" w:hAnsi="Times New Roman"/>
                <w:sz w:val="20"/>
              </w:rPr>
              <w:t xml:space="preserve">использовать </w:t>
            </w:r>
            <w:r>
              <w:rPr>
                <w:rFonts w:ascii="Times New Roman" w:hAnsi="Times New Roman"/>
              </w:rPr>
              <w:t>приобретенные знания и навыки в жизни.</w:t>
            </w:r>
          </w:p>
        </w:tc>
      </w:tr>
      <w:tr w:rsidR="00636AC0" w:rsidTr="007B3FBE">
        <w:tc>
          <w:tcPr>
            <w:tcW w:w="1384" w:type="dxa"/>
            <w:tcBorders>
              <w:top w:val="single" w:sz="4" w:space="0" w:color="000000"/>
              <w:left w:val="single" w:sz="4" w:space="0" w:color="000000"/>
              <w:bottom w:val="single" w:sz="4" w:space="0" w:color="000000"/>
              <w:right w:val="single" w:sz="4" w:space="0" w:color="000000"/>
            </w:tcBorders>
            <w:hideMark/>
          </w:tcPr>
          <w:p w:rsidR="00636AC0" w:rsidRDefault="00636AC0"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«Основы программирования»</w:t>
            </w:r>
          </w:p>
        </w:tc>
        <w:tc>
          <w:tcPr>
            <w:tcW w:w="992" w:type="dxa"/>
            <w:tcBorders>
              <w:top w:val="single" w:sz="4" w:space="0" w:color="000000"/>
              <w:left w:val="single" w:sz="4" w:space="0" w:color="000000"/>
              <w:bottom w:val="single" w:sz="4" w:space="0" w:color="000000"/>
              <w:right w:val="single" w:sz="4" w:space="0" w:color="000000"/>
            </w:tcBorders>
            <w:hideMark/>
          </w:tcPr>
          <w:p w:rsidR="00636AC0" w:rsidRDefault="00636AC0"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2 года</w:t>
            </w:r>
          </w:p>
        </w:tc>
        <w:tc>
          <w:tcPr>
            <w:tcW w:w="993" w:type="dxa"/>
            <w:tcBorders>
              <w:top w:val="single" w:sz="4" w:space="0" w:color="000000"/>
              <w:left w:val="single" w:sz="4" w:space="0" w:color="000000"/>
              <w:bottom w:val="single" w:sz="4" w:space="0" w:color="000000"/>
              <w:right w:val="single" w:sz="4" w:space="0" w:color="000000"/>
            </w:tcBorders>
            <w:hideMark/>
          </w:tcPr>
          <w:p w:rsidR="00636AC0" w:rsidRPr="00864E7C" w:rsidRDefault="00636AC0"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14-17 лет</w:t>
            </w:r>
          </w:p>
        </w:tc>
        <w:tc>
          <w:tcPr>
            <w:tcW w:w="1984" w:type="dxa"/>
            <w:tcBorders>
              <w:top w:val="single" w:sz="4" w:space="0" w:color="000000"/>
              <w:left w:val="single" w:sz="4" w:space="0" w:color="000000"/>
              <w:bottom w:val="single" w:sz="4" w:space="0" w:color="000000"/>
              <w:right w:val="single" w:sz="4" w:space="0" w:color="000000"/>
            </w:tcBorders>
            <w:hideMark/>
          </w:tcPr>
          <w:p w:rsidR="00636AC0" w:rsidRPr="00864E7C" w:rsidRDefault="00636AC0" w:rsidP="007C21FC">
            <w:pPr>
              <w:spacing w:after="0" w:line="240" w:lineRule="auto"/>
              <w:rPr>
                <w:rFonts w:ascii="Times New Roman" w:eastAsia="Calibri" w:hAnsi="Times New Roman"/>
                <w:lang w:eastAsia="en-US"/>
              </w:rPr>
            </w:pPr>
            <w:r>
              <w:rPr>
                <w:rFonts w:ascii="Times New Roman" w:eastAsia="Calibri" w:hAnsi="Times New Roman"/>
                <w:lang w:eastAsia="en-US"/>
              </w:rPr>
              <w:t xml:space="preserve">Программа направлена на формирование элементов логической и алгоритмической грамотности. Развивает  мышление  информационных и коммуникативных способностей. </w:t>
            </w:r>
          </w:p>
        </w:tc>
        <w:tc>
          <w:tcPr>
            <w:tcW w:w="1701" w:type="dxa"/>
            <w:tcBorders>
              <w:top w:val="single" w:sz="4" w:space="0" w:color="000000"/>
              <w:left w:val="single" w:sz="4" w:space="0" w:color="000000"/>
              <w:bottom w:val="single" w:sz="4" w:space="0" w:color="000000"/>
              <w:right w:val="single" w:sz="4" w:space="0" w:color="000000"/>
            </w:tcBorders>
            <w:hideMark/>
          </w:tcPr>
          <w:p w:rsidR="00636AC0" w:rsidRPr="00864E7C" w:rsidRDefault="00636AC0" w:rsidP="007C21FC">
            <w:pPr>
              <w:spacing w:after="0" w:line="240" w:lineRule="auto"/>
              <w:rPr>
                <w:rFonts w:ascii="Times New Roman" w:eastAsia="Calibri" w:hAnsi="Times New Roman"/>
                <w:lang w:eastAsia="en-US"/>
              </w:rPr>
            </w:pPr>
            <w:r>
              <w:rPr>
                <w:rFonts w:ascii="Times New Roman" w:eastAsia="Calibri" w:hAnsi="Times New Roman"/>
                <w:lang w:eastAsia="en-US"/>
              </w:rPr>
              <w:t>Воспитание, развитие и обучение творческой личности, обогащённой общетехническими знаниями и умениями.</w:t>
            </w:r>
          </w:p>
        </w:tc>
        <w:tc>
          <w:tcPr>
            <w:tcW w:w="1842" w:type="dxa"/>
            <w:tcBorders>
              <w:top w:val="single" w:sz="4" w:space="0" w:color="000000"/>
              <w:left w:val="single" w:sz="4" w:space="0" w:color="000000"/>
              <w:bottom w:val="single" w:sz="4" w:space="0" w:color="000000"/>
              <w:right w:val="single" w:sz="4" w:space="0" w:color="000000"/>
            </w:tcBorders>
            <w:hideMark/>
          </w:tcPr>
          <w:p w:rsidR="00636AC0" w:rsidRPr="00864E7C" w:rsidRDefault="00636AC0" w:rsidP="007C21FC">
            <w:pPr>
              <w:spacing w:after="0" w:line="240" w:lineRule="auto"/>
              <w:rPr>
                <w:rFonts w:ascii="Times New Roman" w:eastAsia="Calibri" w:hAnsi="Times New Roman"/>
                <w:lang w:eastAsia="en-US"/>
              </w:rPr>
            </w:pPr>
            <w:r>
              <w:rPr>
                <w:rFonts w:ascii="Times New Roman" w:eastAsia="Calibri" w:hAnsi="Times New Roman"/>
                <w:lang w:eastAsia="en-US"/>
              </w:rPr>
              <w:t xml:space="preserve">Личностно-ориентированная технология; проблемное обучение, Форма проведения: учебное занятие, беседы, рассказ, </w:t>
            </w:r>
          </w:p>
        </w:tc>
        <w:tc>
          <w:tcPr>
            <w:tcW w:w="1561" w:type="dxa"/>
            <w:tcBorders>
              <w:top w:val="single" w:sz="4" w:space="0" w:color="000000"/>
              <w:left w:val="single" w:sz="4" w:space="0" w:color="000000"/>
              <w:bottom w:val="single" w:sz="4" w:space="0" w:color="000000"/>
              <w:right w:val="single" w:sz="4" w:space="0" w:color="000000"/>
            </w:tcBorders>
            <w:hideMark/>
          </w:tcPr>
          <w:p w:rsidR="00636AC0" w:rsidRPr="00864E7C" w:rsidRDefault="00636AC0" w:rsidP="007C21FC">
            <w:pPr>
              <w:spacing w:after="0" w:line="240" w:lineRule="auto"/>
              <w:rPr>
                <w:rFonts w:ascii="Times New Roman" w:eastAsia="Calibri" w:hAnsi="Times New Roman"/>
                <w:lang w:eastAsia="en-US"/>
              </w:rPr>
            </w:pPr>
            <w:r>
              <w:rPr>
                <w:rFonts w:ascii="Times New Roman" w:eastAsia="Calibri" w:hAnsi="Times New Roman"/>
                <w:lang w:eastAsia="en-US"/>
              </w:rPr>
              <w:t>Умение анализировать, решать проблему, умение дать самооценку. Способность к самосовершенствованию, социализация к новым экономическим условиям.</w:t>
            </w:r>
          </w:p>
        </w:tc>
      </w:tr>
      <w:tr w:rsidR="006D2653" w:rsidTr="007B3FBE">
        <w:tc>
          <w:tcPr>
            <w:tcW w:w="10457" w:type="dxa"/>
            <w:gridSpan w:val="7"/>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b/>
                <w:sz w:val="24"/>
                <w:lang w:eastAsia="en-US"/>
              </w:rPr>
            </w:pPr>
            <w:r>
              <w:rPr>
                <w:rFonts w:ascii="Times New Roman" w:hAnsi="Times New Roman"/>
                <w:b/>
                <w:sz w:val="24"/>
              </w:rPr>
              <w:t>Направленность – социально-педагогическая</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«Азбука закона»</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 год</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13-16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 xml:space="preserve">Особенностью данной программы является то, что она дает учащимся сведения </w:t>
            </w:r>
            <w:r>
              <w:rPr>
                <w:rFonts w:ascii="Times New Roman" w:hAnsi="Times New Roman"/>
              </w:rPr>
              <w:lastRenderedPageBreak/>
              <w:t>практического характера, знакомит с социально-правовыми проблемами и способами их решения, опираясь на конкретные нормы российского законодательства.</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rPr>
            </w:pPr>
            <w:r>
              <w:rPr>
                <w:rFonts w:eastAsiaTheme="minorEastAsia"/>
                <w:b w:val="0"/>
                <w:sz w:val="22"/>
                <w:szCs w:val="22"/>
              </w:rPr>
              <w:lastRenderedPageBreak/>
              <w:t xml:space="preserve">Развитие правовой культуры учащихся на основе освоения ими основных </w:t>
            </w:r>
            <w:r>
              <w:rPr>
                <w:rFonts w:eastAsiaTheme="minorEastAsia"/>
                <w:b w:val="0"/>
                <w:sz w:val="22"/>
                <w:szCs w:val="22"/>
              </w:rPr>
              <w:lastRenderedPageBreak/>
              <w:t>правовых норм, прав и свобод гражданина и человека.</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lastRenderedPageBreak/>
              <w:t xml:space="preserve">Наряду с традиционными формами проведения занятий используются игровые </w:t>
            </w:r>
            <w:r>
              <w:rPr>
                <w:rFonts w:ascii="Times New Roman" w:hAnsi="Times New Roman"/>
              </w:rPr>
              <w:lastRenderedPageBreak/>
              <w:t>технологии, активные и интерактивные методы обучения.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z w:val="20"/>
                <w:szCs w:val="20"/>
                <w:lang w:eastAsia="en-US"/>
              </w:rPr>
            </w:pPr>
            <w:r>
              <w:rPr>
                <w:rFonts w:ascii="Times New Roman" w:hAnsi="Times New Roman"/>
                <w:sz w:val="20"/>
                <w:szCs w:val="20"/>
              </w:rPr>
              <w:lastRenderedPageBreak/>
              <w:t xml:space="preserve">Применение приобретенных знаний и умений в практической деятельности и повседневной жизни: выбор </w:t>
            </w:r>
            <w:r>
              <w:rPr>
                <w:rFonts w:ascii="Times New Roman" w:hAnsi="Times New Roman"/>
                <w:sz w:val="20"/>
                <w:szCs w:val="20"/>
              </w:rPr>
              <w:lastRenderedPageBreak/>
              <w:t xml:space="preserve">конструктивных форм поведения и действий в типичных жизненных ситуациях, регулируемых правом (определение способов реализации и </w:t>
            </w:r>
            <w:proofErr w:type="gramStart"/>
            <w:r>
              <w:rPr>
                <w:rFonts w:ascii="Times New Roman" w:hAnsi="Times New Roman"/>
                <w:sz w:val="20"/>
                <w:szCs w:val="20"/>
              </w:rPr>
              <w:t>защиты</w:t>
            </w:r>
            <w:proofErr w:type="gramEnd"/>
            <w:r>
              <w:rPr>
                <w:rFonts w:ascii="Times New Roman" w:hAnsi="Times New Roman"/>
                <w:sz w:val="20"/>
                <w:szCs w:val="20"/>
              </w:rPr>
              <w:t xml:space="preserve"> собственных прав, обращение в надлежащие органы за квалифицированной юридической помощью).</w:t>
            </w:r>
          </w:p>
        </w:tc>
      </w:tr>
      <w:tr w:rsidR="009212C8" w:rsidTr="007B3FBE">
        <w:tc>
          <w:tcPr>
            <w:tcW w:w="1384" w:type="dxa"/>
            <w:tcBorders>
              <w:top w:val="single" w:sz="4" w:space="0" w:color="000000"/>
              <w:left w:val="single" w:sz="4" w:space="0" w:color="000000"/>
              <w:bottom w:val="single" w:sz="4" w:space="0" w:color="000000"/>
              <w:right w:val="single" w:sz="4" w:space="0" w:color="000000"/>
            </w:tcBorders>
            <w:hideMark/>
          </w:tcPr>
          <w:p w:rsidR="009212C8" w:rsidRPr="002452AD" w:rsidRDefault="009212C8" w:rsidP="007C21FC">
            <w:pPr>
              <w:spacing w:after="0" w:line="240" w:lineRule="auto"/>
              <w:jc w:val="center"/>
              <w:rPr>
                <w:rFonts w:ascii="Times New Roman" w:eastAsia="Calibri" w:hAnsi="Times New Roman"/>
                <w:sz w:val="18"/>
                <w:lang w:eastAsia="en-US"/>
              </w:rPr>
            </w:pPr>
            <w:r w:rsidRPr="001D7179">
              <w:rPr>
                <w:rFonts w:ascii="Times New Roman" w:eastAsia="Calibri" w:hAnsi="Times New Roman"/>
                <w:lang w:eastAsia="en-US"/>
              </w:rPr>
              <w:lastRenderedPageBreak/>
              <w:t>«Умники и умницы»</w:t>
            </w:r>
          </w:p>
        </w:tc>
        <w:tc>
          <w:tcPr>
            <w:tcW w:w="992" w:type="dxa"/>
            <w:tcBorders>
              <w:top w:val="single" w:sz="4" w:space="0" w:color="000000"/>
              <w:left w:val="single" w:sz="4" w:space="0" w:color="000000"/>
              <w:bottom w:val="single" w:sz="4" w:space="0" w:color="000000"/>
              <w:right w:val="single" w:sz="4" w:space="0" w:color="000000"/>
            </w:tcBorders>
            <w:hideMark/>
          </w:tcPr>
          <w:p w:rsidR="009212C8" w:rsidRDefault="009212C8"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1 год</w:t>
            </w:r>
          </w:p>
        </w:tc>
        <w:tc>
          <w:tcPr>
            <w:tcW w:w="993" w:type="dxa"/>
            <w:tcBorders>
              <w:top w:val="single" w:sz="4" w:space="0" w:color="000000"/>
              <w:left w:val="single" w:sz="4" w:space="0" w:color="000000"/>
              <w:bottom w:val="single" w:sz="4" w:space="0" w:color="000000"/>
              <w:right w:val="single" w:sz="4" w:space="0" w:color="000000"/>
            </w:tcBorders>
            <w:hideMark/>
          </w:tcPr>
          <w:p w:rsidR="009212C8" w:rsidRPr="00864E7C" w:rsidRDefault="009212C8"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11-16 лет</w:t>
            </w:r>
          </w:p>
        </w:tc>
        <w:tc>
          <w:tcPr>
            <w:tcW w:w="1984" w:type="dxa"/>
            <w:tcBorders>
              <w:top w:val="single" w:sz="4" w:space="0" w:color="000000"/>
              <w:left w:val="single" w:sz="4" w:space="0" w:color="000000"/>
              <w:bottom w:val="single" w:sz="4" w:space="0" w:color="000000"/>
              <w:right w:val="single" w:sz="4" w:space="0" w:color="000000"/>
            </w:tcBorders>
            <w:hideMark/>
          </w:tcPr>
          <w:p w:rsidR="009212C8" w:rsidRPr="00864E7C" w:rsidRDefault="009212C8" w:rsidP="007C21FC">
            <w:pPr>
              <w:spacing w:after="0" w:line="240" w:lineRule="auto"/>
              <w:rPr>
                <w:rFonts w:ascii="Times New Roman" w:eastAsia="Calibri" w:hAnsi="Times New Roman"/>
                <w:lang w:eastAsia="en-US"/>
              </w:rPr>
            </w:pPr>
            <w:r>
              <w:rPr>
                <w:rFonts w:ascii="Times New Roman" w:eastAsia="Calibri" w:hAnsi="Times New Roman"/>
                <w:lang w:eastAsia="en-US"/>
              </w:rPr>
              <w:t xml:space="preserve">Программа направлена на познавательное развитие детей. </w:t>
            </w:r>
            <w:r w:rsidRPr="00890979">
              <w:rPr>
                <w:rFonts w:ascii="Times New Roman" w:eastAsia="Calibri" w:hAnsi="Times New Roman"/>
                <w:sz w:val="20"/>
                <w:lang w:eastAsia="en-US"/>
              </w:rPr>
              <w:t>Интеллектуальные</w:t>
            </w:r>
            <w:r>
              <w:rPr>
                <w:rFonts w:ascii="Times New Roman" w:eastAsia="Calibri" w:hAnsi="Times New Roman"/>
                <w:lang w:eastAsia="en-US"/>
              </w:rPr>
              <w:t xml:space="preserve"> игры формируют атмосферу сотрудничества и ключевые компетентности.</w:t>
            </w:r>
          </w:p>
        </w:tc>
        <w:tc>
          <w:tcPr>
            <w:tcW w:w="1701" w:type="dxa"/>
            <w:tcBorders>
              <w:top w:val="single" w:sz="4" w:space="0" w:color="000000"/>
              <w:left w:val="single" w:sz="4" w:space="0" w:color="000000"/>
              <w:bottom w:val="single" w:sz="4" w:space="0" w:color="000000"/>
              <w:right w:val="single" w:sz="4" w:space="0" w:color="000000"/>
            </w:tcBorders>
            <w:hideMark/>
          </w:tcPr>
          <w:p w:rsidR="009212C8" w:rsidRPr="00864E7C" w:rsidRDefault="009212C8" w:rsidP="007C21FC">
            <w:pPr>
              <w:spacing w:after="0" w:line="240" w:lineRule="auto"/>
              <w:rPr>
                <w:rFonts w:ascii="Times New Roman" w:eastAsia="Calibri" w:hAnsi="Times New Roman"/>
                <w:lang w:eastAsia="en-US"/>
              </w:rPr>
            </w:pPr>
            <w:r>
              <w:rPr>
                <w:rFonts w:ascii="Times New Roman" w:eastAsia="Calibri" w:hAnsi="Times New Roman"/>
                <w:lang w:eastAsia="en-US"/>
              </w:rPr>
              <w:t>Обучение, развитие и воспитание знаний и умений посредством игр «Умники и Умницы».</w:t>
            </w:r>
          </w:p>
        </w:tc>
        <w:tc>
          <w:tcPr>
            <w:tcW w:w="1842" w:type="dxa"/>
            <w:tcBorders>
              <w:top w:val="single" w:sz="4" w:space="0" w:color="000000"/>
              <w:left w:val="single" w:sz="4" w:space="0" w:color="000000"/>
              <w:bottom w:val="single" w:sz="4" w:space="0" w:color="000000"/>
              <w:right w:val="single" w:sz="4" w:space="0" w:color="000000"/>
            </w:tcBorders>
            <w:hideMark/>
          </w:tcPr>
          <w:p w:rsidR="009212C8" w:rsidRPr="00864E7C" w:rsidRDefault="009212C8" w:rsidP="007C21FC">
            <w:pPr>
              <w:spacing w:after="0" w:line="240" w:lineRule="auto"/>
              <w:rPr>
                <w:rFonts w:ascii="Times New Roman" w:eastAsia="Calibri" w:hAnsi="Times New Roman"/>
                <w:lang w:eastAsia="en-US"/>
              </w:rPr>
            </w:pPr>
            <w:r>
              <w:rPr>
                <w:rFonts w:ascii="Times New Roman" w:eastAsia="Calibri" w:hAnsi="Times New Roman"/>
                <w:lang w:eastAsia="en-US"/>
              </w:rPr>
              <w:t xml:space="preserve">Проведение межпредметных игр, различные тренинги, лекции, рассказ. </w:t>
            </w:r>
            <w:r w:rsidRPr="005E5144">
              <w:rPr>
                <w:rFonts w:ascii="Times New Roman" w:eastAsia="Calibri" w:hAnsi="Times New Roman"/>
                <w:sz w:val="20"/>
                <w:lang w:eastAsia="en-US"/>
              </w:rPr>
              <w:t>Интерактивная</w:t>
            </w:r>
            <w:r>
              <w:rPr>
                <w:rFonts w:ascii="Times New Roman" w:eastAsia="Calibri" w:hAnsi="Times New Roman"/>
                <w:lang w:eastAsia="en-US"/>
              </w:rPr>
              <w:t xml:space="preserve"> технология.</w:t>
            </w:r>
          </w:p>
        </w:tc>
        <w:tc>
          <w:tcPr>
            <w:tcW w:w="1561" w:type="dxa"/>
            <w:tcBorders>
              <w:top w:val="single" w:sz="4" w:space="0" w:color="000000"/>
              <w:left w:val="single" w:sz="4" w:space="0" w:color="000000"/>
              <w:bottom w:val="single" w:sz="4" w:space="0" w:color="000000"/>
              <w:right w:val="single" w:sz="4" w:space="0" w:color="000000"/>
            </w:tcBorders>
            <w:hideMark/>
          </w:tcPr>
          <w:p w:rsidR="009212C8" w:rsidRPr="00864E7C" w:rsidRDefault="009212C8" w:rsidP="007C21FC">
            <w:pPr>
              <w:spacing w:after="0" w:line="240" w:lineRule="auto"/>
              <w:rPr>
                <w:rFonts w:ascii="Times New Roman" w:eastAsia="Calibri" w:hAnsi="Times New Roman"/>
                <w:lang w:eastAsia="en-US"/>
              </w:rPr>
            </w:pPr>
            <w:r>
              <w:rPr>
                <w:rFonts w:ascii="Times New Roman" w:eastAsia="Calibri" w:hAnsi="Times New Roman"/>
                <w:lang w:eastAsia="en-US"/>
              </w:rPr>
              <w:t>Социализирует учащихся на современные условия и мотивирует на дальнейшее обучение.</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«Здоровый образ жизни»</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2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12-16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shd w:val="clear" w:color="auto" w:fill="FFFFFF"/>
              </w:rPr>
              <w:t>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pStyle w:val="5"/>
              <w:spacing w:before="0" w:beforeAutospacing="0" w:after="0" w:afterAutospacing="0"/>
              <w:jc w:val="center"/>
              <w:rPr>
                <w:rFonts w:eastAsiaTheme="minorEastAsia"/>
                <w:b w:val="0"/>
                <w:sz w:val="22"/>
                <w:szCs w:val="22"/>
              </w:rPr>
            </w:pPr>
            <w:r>
              <w:rPr>
                <w:rFonts w:eastAsiaTheme="minorEastAsia"/>
                <w:b w:val="0"/>
                <w:sz w:val="22"/>
                <w:szCs w:val="22"/>
              </w:rPr>
              <w:t>Раскрыть учащимся основы здорового образа жизни, позволяющие эффективно решать одну из актуальных проблем современного образования – формирование здорового образа жизни.</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Информационно-показательные формы организации учебного процесса, творческие (развивающие), проектные технологии обучения, участие в конкурсах различного уровня.</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sz w:val="20"/>
                <w:szCs w:val="20"/>
                <w:lang w:eastAsia="en-US"/>
              </w:rPr>
            </w:pPr>
            <w:r>
              <w:rPr>
                <w:rFonts w:ascii="Times New Roman" w:hAnsi="Times New Roman"/>
                <w:sz w:val="20"/>
                <w:szCs w:val="20"/>
              </w:rPr>
              <w:t>Применение приобретенных знаний и умений в практической деятельности и повседневной жизни, способность управлять своим здоровьем и формировать его.</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Военно-патриотический клуб «Гвардия»</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4 года</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10-17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lang w:eastAsia="en-US"/>
              </w:rPr>
            </w:pPr>
            <w:r>
              <w:rPr>
                <w:rFonts w:ascii="Times New Roman" w:hAnsi="Times New Roman"/>
                <w:shd w:val="clear" w:color="auto" w:fill="FFFFFF"/>
              </w:rPr>
              <w:t xml:space="preserve">Деятельность клуба полностью направлена на военно-патриотическое и гражданское воспитание учащихся, их допризывную </w:t>
            </w:r>
            <w:r>
              <w:rPr>
                <w:rFonts w:ascii="Times New Roman" w:hAnsi="Times New Roman"/>
                <w:shd w:val="clear" w:color="auto" w:fill="FFFFFF"/>
              </w:rPr>
              <w:lastRenderedPageBreak/>
              <w:t>подготовку. В клубе организована работа по подготовке к военно-учетным специальностям, проводятся регулярные теоретические и практические занятия по всему перечню дисциплин начальной военной подготовки, общей и специальной физической подготовке и другим предметам военно-прикладной направленности.</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lastRenderedPageBreak/>
              <w:t xml:space="preserve">Патриотическое, гражданское становление личности, формирование готовности к защите Отечества и развитие </w:t>
            </w:r>
            <w:r>
              <w:rPr>
                <w:rFonts w:ascii="Times New Roman" w:hAnsi="Times New Roman"/>
              </w:rPr>
              <w:lastRenderedPageBreak/>
              <w:t>гражданских компетентностей, необходимых для выполнения этого конституционного долга.</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proofErr w:type="gramStart"/>
            <w:r>
              <w:rPr>
                <w:rFonts w:ascii="Times New Roman" w:hAnsi="Times New Roman"/>
              </w:rPr>
              <w:lastRenderedPageBreak/>
              <w:t xml:space="preserve">Соревновательная деятельность, конкурсы,  интеллектуальные  игры,  военно-спортивные  слеты  и  игры,  смотры,  </w:t>
            </w:r>
            <w:r>
              <w:rPr>
                <w:rFonts w:ascii="Times New Roman" w:hAnsi="Times New Roman"/>
              </w:rPr>
              <w:lastRenderedPageBreak/>
              <w:t>праздники,  митинги,  экскурсии,  походы,  туристические  и  краеведческие  экспедиции.</w:t>
            </w:r>
            <w:proofErr w:type="gramEnd"/>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bCs/>
                <w:lang w:eastAsia="en-US"/>
              </w:rPr>
            </w:pPr>
            <w:r>
              <w:rPr>
                <w:rFonts w:ascii="Times New Roman" w:hAnsi="Times New Roman"/>
                <w:bCs/>
              </w:rPr>
              <w:lastRenderedPageBreak/>
              <w:t>Готовность выпускников к служению Отечеству, к выбору профессии военнослужащего.</w:t>
            </w:r>
          </w:p>
        </w:tc>
      </w:tr>
      <w:tr w:rsidR="0013701B" w:rsidTr="007B3FBE">
        <w:tc>
          <w:tcPr>
            <w:tcW w:w="1384" w:type="dxa"/>
            <w:tcBorders>
              <w:top w:val="single" w:sz="4" w:space="0" w:color="000000"/>
              <w:left w:val="single" w:sz="4" w:space="0" w:color="000000"/>
              <w:bottom w:val="single" w:sz="4" w:space="0" w:color="000000"/>
              <w:right w:val="single" w:sz="4" w:space="0" w:color="000000"/>
            </w:tcBorders>
            <w:hideMark/>
          </w:tcPr>
          <w:p w:rsidR="0013701B" w:rsidRPr="001D7179" w:rsidRDefault="0013701B"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«От Зарницы к Орлёнку»</w:t>
            </w:r>
          </w:p>
        </w:tc>
        <w:tc>
          <w:tcPr>
            <w:tcW w:w="992" w:type="dxa"/>
            <w:tcBorders>
              <w:top w:val="single" w:sz="4" w:space="0" w:color="000000"/>
              <w:left w:val="single" w:sz="4" w:space="0" w:color="000000"/>
              <w:bottom w:val="single" w:sz="4" w:space="0" w:color="000000"/>
              <w:right w:val="single" w:sz="4" w:space="0" w:color="000000"/>
            </w:tcBorders>
            <w:hideMark/>
          </w:tcPr>
          <w:p w:rsidR="0013701B" w:rsidRDefault="0013701B"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2 года</w:t>
            </w:r>
          </w:p>
        </w:tc>
        <w:tc>
          <w:tcPr>
            <w:tcW w:w="993" w:type="dxa"/>
            <w:tcBorders>
              <w:top w:val="single" w:sz="4" w:space="0" w:color="000000"/>
              <w:left w:val="single" w:sz="4" w:space="0" w:color="000000"/>
              <w:bottom w:val="single" w:sz="4" w:space="0" w:color="000000"/>
              <w:right w:val="single" w:sz="4" w:space="0" w:color="000000"/>
            </w:tcBorders>
            <w:hideMark/>
          </w:tcPr>
          <w:p w:rsidR="0013701B" w:rsidRPr="00864E7C" w:rsidRDefault="0013701B" w:rsidP="007C21FC">
            <w:pPr>
              <w:spacing w:after="0" w:line="240" w:lineRule="auto"/>
              <w:jc w:val="center"/>
              <w:rPr>
                <w:rFonts w:ascii="Times New Roman" w:eastAsia="Calibri" w:hAnsi="Times New Roman"/>
                <w:lang w:eastAsia="en-US"/>
              </w:rPr>
            </w:pPr>
            <w:r>
              <w:rPr>
                <w:rFonts w:ascii="Times New Roman" w:eastAsia="Calibri" w:hAnsi="Times New Roman"/>
                <w:lang w:eastAsia="en-US"/>
              </w:rPr>
              <w:t>13-16 лет</w:t>
            </w:r>
          </w:p>
        </w:tc>
        <w:tc>
          <w:tcPr>
            <w:tcW w:w="1984" w:type="dxa"/>
            <w:tcBorders>
              <w:top w:val="single" w:sz="4" w:space="0" w:color="000000"/>
              <w:left w:val="single" w:sz="4" w:space="0" w:color="000000"/>
              <w:bottom w:val="single" w:sz="4" w:space="0" w:color="000000"/>
              <w:right w:val="single" w:sz="4" w:space="0" w:color="000000"/>
            </w:tcBorders>
            <w:hideMark/>
          </w:tcPr>
          <w:p w:rsidR="0013701B" w:rsidRPr="0025796F" w:rsidRDefault="0013701B" w:rsidP="007C21FC">
            <w:pPr>
              <w:pStyle w:val="a9"/>
              <w:spacing w:before="0" w:beforeAutospacing="0" w:after="0" w:afterAutospacing="0"/>
              <w:rPr>
                <w:sz w:val="22"/>
              </w:rPr>
            </w:pPr>
            <w:r w:rsidRPr="00CB3C59">
              <w:rPr>
                <w:sz w:val="22"/>
              </w:rPr>
              <w:t>Социальное самоопред</w:t>
            </w:r>
            <w:r>
              <w:rPr>
                <w:sz w:val="22"/>
              </w:rPr>
              <w:t xml:space="preserve">еление детей и развитие </w:t>
            </w:r>
            <w:r w:rsidRPr="00CB3C59">
              <w:rPr>
                <w:sz w:val="22"/>
              </w:rPr>
              <w:t>инициативы на современном этапе</w:t>
            </w:r>
            <w:r>
              <w:rPr>
                <w:sz w:val="22"/>
              </w:rPr>
              <w:t xml:space="preserve">. Главная </w:t>
            </w:r>
            <w:r w:rsidRPr="00CB3C59">
              <w:rPr>
                <w:sz w:val="22"/>
              </w:rPr>
              <w:t xml:space="preserve"> задач</w:t>
            </w:r>
            <w:r>
              <w:rPr>
                <w:sz w:val="22"/>
              </w:rPr>
              <w:t xml:space="preserve">а программы – это воспитание и </w:t>
            </w:r>
            <w:r w:rsidRPr="00CB3C59">
              <w:rPr>
                <w:sz w:val="22"/>
              </w:rPr>
              <w:t>формирования личности – патриотическое во</w:t>
            </w:r>
            <w:r>
              <w:rPr>
                <w:sz w:val="22"/>
              </w:rPr>
              <w:t xml:space="preserve">спитание и гражданское сознание </w:t>
            </w:r>
            <w:r w:rsidRPr="00CB3C59">
              <w:rPr>
                <w:sz w:val="22"/>
              </w:rPr>
              <w:t xml:space="preserve">подрастающего поколения. </w:t>
            </w:r>
          </w:p>
        </w:tc>
        <w:tc>
          <w:tcPr>
            <w:tcW w:w="1701" w:type="dxa"/>
            <w:tcBorders>
              <w:top w:val="single" w:sz="4" w:space="0" w:color="000000"/>
              <w:left w:val="single" w:sz="4" w:space="0" w:color="000000"/>
              <w:bottom w:val="single" w:sz="4" w:space="0" w:color="000000"/>
              <w:right w:val="single" w:sz="4" w:space="0" w:color="000000"/>
            </w:tcBorders>
            <w:hideMark/>
          </w:tcPr>
          <w:p w:rsidR="0013701B" w:rsidRPr="004D44AC" w:rsidRDefault="0013701B" w:rsidP="007C21FC">
            <w:pPr>
              <w:pStyle w:val="31"/>
              <w:tabs>
                <w:tab w:val="left" w:pos="0"/>
              </w:tabs>
              <w:spacing w:after="0"/>
              <w:ind w:left="0"/>
              <w:rPr>
                <w:b/>
                <w:sz w:val="22"/>
                <w:szCs w:val="24"/>
              </w:rPr>
            </w:pPr>
            <w:r w:rsidRPr="004D44AC">
              <w:rPr>
                <w:sz w:val="22"/>
                <w:szCs w:val="24"/>
              </w:rPr>
              <w:t>Ф</w:t>
            </w:r>
            <w:r w:rsidRPr="004D44AC">
              <w:rPr>
                <w:color w:val="000000"/>
                <w:sz w:val="22"/>
                <w:szCs w:val="24"/>
              </w:rPr>
              <w:t>ормирование у учащихся знаний, умений и навыков для участия в военно-спортивных и военно-</w:t>
            </w:r>
            <w:r w:rsidRPr="00315F70">
              <w:rPr>
                <w:color w:val="000000"/>
                <w:sz w:val="20"/>
                <w:szCs w:val="24"/>
              </w:rPr>
              <w:t>патриотических</w:t>
            </w:r>
            <w:r w:rsidRPr="004D44AC">
              <w:rPr>
                <w:color w:val="000000"/>
                <w:sz w:val="22"/>
                <w:szCs w:val="24"/>
              </w:rPr>
              <w:t xml:space="preserve"> соревнованиях.</w:t>
            </w:r>
          </w:p>
          <w:p w:rsidR="0013701B" w:rsidRPr="00864E7C" w:rsidRDefault="0013701B" w:rsidP="007C21FC">
            <w:pPr>
              <w:spacing w:after="0" w:line="240" w:lineRule="auto"/>
              <w:rPr>
                <w:rFonts w:ascii="Times New Roman" w:eastAsia="Calibri" w:hAnsi="Times New Roman"/>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13701B" w:rsidRPr="004D44AC" w:rsidRDefault="0013701B" w:rsidP="007C21FC">
            <w:pPr>
              <w:widowControl w:val="0"/>
              <w:suppressAutoHyphens/>
              <w:spacing w:after="0" w:line="240" w:lineRule="auto"/>
              <w:rPr>
                <w:rFonts w:ascii="Times New Roman" w:eastAsia="Times New Roman" w:hAnsi="Times New Roman"/>
                <w:szCs w:val="24"/>
              </w:rPr>
            </w:pPr>
            <w:proofErr w:type="gramStart"/>
            <w:r w:rsidRPr="004D44AC">
              <w:rPr>
                <w:rFonts w:ascii="Times New Roman" w:eastAsia="Times New Roman" w:hAnsi="Times New Roman"/>
                <w:szCs w:val="24"/>
              </w:rPr>
              <w:t>Лекционная</w:t>
            </w:r>
            <w:proofErr w:type="gramEnd"/>
            <w:r w:rsidRPr="004D44AC">
              <w:rPr>
                <w:rFonts w:ascii="Times New Roman" w:eastAsia="Times New Roman" w:hAnsi="Times New Roman"/>
                <w:szCs w:val="24"/>
              </w:rPr>
              <w:t xml:space="preserve"> (объяснения по плакатам, сообщения).</w:t>
            </w:r>
          </w:p>
          <w:p w:rsidR="0013701B" w:rsidRPr="004D44AC" w:rsidRDefault="0013701B" w:rsidP="007C21FC">
            <w:pPr>
              <w:widowControl w:val="0"/>
              <w:suppressAutoHyphens/>
              <w:spacing w:after="0" w:line="240" w:lineRule="auto"/>
              <w:rPr>
                <w:rFonts w:ascii="Times New Roman" w:eastAsia="Times New Roman" w:hAnsi="Times New Roman"/>
                <w:szCs w:val="24"/>
              </w:rPr>
            </w:pPr>
            <w:r w:rsidRPr="004D44AC">
              <w:rPr>
                <w:rFonts w:ascii="Times New Roman" w:eastAsia="Times New Roman" w:hAnsi="Times New Roman"/>
                <w:szCs w:val="24"/>
              </w:rPr>
              <w:t>Учебно-познавательные поездки.</w:t>
            </w:r>
          </w:p>
          <w:p w:rsidR="0013701B" w:rsidRPr="004D44AC" w:rsidRDefault="0013701B" w:rsidP="007C21FC">
            <w:pPr>
              <w:widowControl w:val="0"/>
              <w:suppressAutoHyphens/>
              <w:spacing w:after="0" w:line="240" w:lineRule="auto"/>
              <w:rPr>
                <w:rFonts w:ascii="Times New Roman" w:eastAsia="Times New Roman" w:hAnsi="Times New Roman"/>
                <w:szCs w:val="24"/>
              </w:rPr>
            </w:pPr>
            <w:r w:rsidRPr="004D44AC">
              <w:rPr>
                <w:rFonts w:ascii="Times New Roman" w:eastAsia="Times New Roman" w:hAnsi="Times New Roman"/>
                <w:szCs w:val="24"/>
              </w:rPr>
              <w:t>Практические занятия.</w:t>
            </w:r>
          </w:p>
          <w:p w:rsidR="0013701B" w:rsidRPr="004D44AC" w:rsidRDefault="0013701B" w:rsidP="007C21FC">
            <w:pPr>
              <w:widowControl w:val="0"/>
              <w:suppressAutoHyphens/>
              <w:spacing w:after="0" w:line="240" w:lineRule="auto"/>
              <w:rPr>
                <w:rFonts w:ascii="Times New Roman" w:eastAsia="Times New Roman" w:hAnsi="Times New Roman"/>
                <w:szCs w:val="24"/>
              </w:rPr>
            </w:pPr>
            <w:r w:rsidRPr="004D44AC">
              <w:rPr>
                <w:rFonts w:ascii="Times New Roman" w:eastAsia="Times New Roman" w:hAnsi="Times New Roman"/>
                <w:szCs w:val="24"/>
              </w:rPr>
              <w:t xml:space="preserve">Слеты, соревнования. </w:t>
            </w:r>
          </w:p>
          <w:p w:rsidR="0013701B" w:rsidRPr="004D44AC" w:rsidRDefault="0013701B" w:rsidP="007C21FC">
            <w:pPr>
              <w:widowControl w:val="0"/>
              <w:suppressAutoHyphens/>
              <w:spacing w:after="0" w:line="240" w:lineRule="auto"/>
              <w:rPr>
                <w:rFonts w:ascii="Times New Roman" w:eastAsia="Times New Roman" w:hAnsi="Times New Roman"/>
                <w:szCs w:val="24"/>
              </w:rPr>
            </w:pPr>
            <w:r>
              <w:rPr>
                <w:rFonts w:ascii="Times New Roman" w:eastAsia="Times New Roman" w:hAnsi="Times New Roman"/>
                <w:szCs w:val="24"/>
              </w:rPr>
              <w:t>Просмотр фильмов, видеороликов</w:t>
            </w:r>
          </w:p>
          <w:p w:rsidR="0013701B" w:rsidRPr="00345D8C" w:rsidRDefault="0013701B" w:rsidP="007C21FC">
            <w:pPr>
              <w:widowControl w:val="0"/>
              <w:suppressAutoHyphens/>
              <w:spacing w:after="0" w:line="240" w:lineRule="auto"/>
              <w:rPr>
                <w:rFonts w:ascii="Times New Roman" w:eastAsia="Times New Roman" w:hAnsi="Times New Roman"/>
                <w:szCs w:val="24"/>
              </w:rPr>
            </w:pPr>
            <w:r w:rsidRPr="004D44AC">
              <w:rPr>
                <w:rFonts w:ascii="Times New Roman" w:eastAsia="Times New Roman" w:hAnsi="Times New Roman"/>
                <w:szCs w:val="24"/>
              </w:rPr>
              <w:t>Походы</w:t>
            </w:r>
            <w:r>
              <w:rPr>
                <w:rFonts w:ascii="Times New Roman" w:eastAsia="Times New Roman" w:hAnsi="Times New Roman"/>
                <w:szCs w:val="24"/>
              </w:rPr>
              <w:t>.</w:t>
            </w:r>
          </w:p>
        </w:tc>
        <w:tc>
          <w:tcPr>
            <w:tcW w:w="1561" w:type="dxa"/>
            <w:tcBorders>
              <w:top w:val="single" w:sz="4" w:space="0" w:color="000000"/>
              <w:left w:val="single" w:sz="4" w:space="0" w:color="000000"/>
              <w:bottom w:val="single" w:sz="4" w:space="0" w:color="000000"/>
              <w:right w:val="single" w:sz="4" w:space="0" w:color="000000"/>
            </w:tcBorders>
            <w:hideMark/>
          </w:tcPr>
          <w:p w:rsidR="0013701B" w:rsidRPr="004D44AC" w:rsidRDefault="0013701B" w:rsidP="007C21FC">
            <w:pPr>
              <w:spacing w:after="0"/>
              <w:jc w:val="both"/>
              <w:rPr>
                <w:rFonts w:ascii="Times New Roman" w:eastAsia="Times New Roman" w:hAnsi="Times New Roman"/>
              </w:rPr>
            </w:pPr>
            <w:r w:rsidRPr="004D44AC">
              <w:rPr>
                <w:rStyle w:val="c14"/>
                <w:rFonts w:ascii="Times New Roman" w:eastAsia="Times New Roman" w:hAnsi="Times New Roman"/>
              </w:rPr>
              <w:t xml:space="preserve">Патриотизм формируется в процессе обучения, социализации и воспитания учащихся. </w:t>
            </w:r>
          </w:p>
          <w:p w:rsidR="0013701B" w:rsidRPr="00864E7C" w:rsidRDefault="0013701B" w:rsidP="007C21FC">
            <w:pPr>
              <w:spacing w:after="0" w:line="240" w:lineRule="auto"/>
              <w:rPr>
                <w:rFonts w:ascii="Times New Roman" w:eastAsia="Calibri" w:hAnsi="Times New Roman"/>
                <w:lang w:eastAsia="en-US"/>
              </w:rPr>
            </w:pPr>
            <w:r>
              <w:rPr>
                <w:rFonts w:ascii="Times New Roman" w:eastAsia="Calibri" w:hAnsi="Times New Roman"/>
                <w:lang w:eastAsia="en-US"/>
              </w:rPr>
              <w:t>Мотивация к продолжению обучения и выбору будущей профессии.</w:t>
            </w:r>
          </w:p>
        </w:tc>
      </w:tr>
      <w:tr w:rsidR="006D2653" w:rsidTr="007B3FBE">
        <w:tc>
          <w:tcPr>
            <w:tcW w:w="1384"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«Школа предпринимательства и СМИ»</w:t>
            </w:r>
          </w:p>
        </w:tc>
        <w:tc>
          <w:tcPr>
            <w:tcW w:w="99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 год</w:t>
            </w:r>
          </w:p>
        </w:tc>
        <w:tc>
          <w:tcPr>
            <w:tcW w:w="993"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center"/>
              <w:rPr>
                <w:rFonts w:ascii="Times New Roman" w:eastAsia="Calibri" w:hAnsi="Times New Roman"/>
                <w:lang w:eastAsia="en-US"/>
              </w:rPr>
            </w:pPr>
            <w:r>
              <w:rPr>
                <w:rFonts w:ascii="Times New Roman" w:hAnsi="Times New Roman"/>
              </w:rPr>
              <w:t>16 – 19 лет</w:t>
            </w:r>
          </w:p>
        </w:tc>
        <w:tc>
          <w:tcPr>
            <w:tcW w:w="1984" w:type="dxa"/>
            <w:tcBorders>
              <w:top w:val="single" w:sz="4" w:space="0" w:color="000000"/>
              <w:left w:val="single" w:sz="4" w:space="0" w:color="000000"/>
              <w:bottom w:val="single" w:sz="4" w:space="0" w:color="000000"/>
              <w:right w:val="single" w:sz="4" w:space="0" w:color="000000"/>
            </w:tcBorders>
            <w:hideMark/>
          </w:tcPr>
          <w:p w:rsidR="006D2653" w:rsidRDefault="006D2653">
            <w:pPr>
              <w:tabs>
                <w:tab w:val="left" w:pos="500"/>
              </w:tabs>
              <w:spacing w:after="0" w:line="240" w:lineRule="auto"/>
              <w:rPr>
                <w:rFonts w:ascii="Times New Roman" w:eastAsia="Calibri" w:hAnsi="Times New Roman"/>
                <w:shd w:val="clear" w:color="auto" w:fill="FFFFFF"/>
                <w:lang w:eastAsia="en-US"/>
              </w:rPr>
            </w:pPr>
            <w:r>
              <w:rPr>
                <w:rFonts w:ascii="Times New Roman" w:hAnsi="Times New Roman"/>
                <w:color w:val="262626" w:themeColor="text1" w:themeTint="D9"/>
                <w:szCs w:val="24"/>
                <w:shd w:val="clear" w:color="auto" w:fill="FFFFFF"/>
              </w:rPr>
              <w:t>Программа предназначена для старшекла</w:t>
            </w:r>
            <w:r w:rsidR="009E70B0">
              <w:rPr>
                <w:rFonts w:ascii="Times New Roman" w:hAnsi="Times New Roman"/>
                <w:color w:val="262626" w:themeColor="text1" w:themeTint="D9"/>
                <w:szCs w:val="24"/>
                <w:shd w:val="clear" w:color="auto" w:fill="FFFFFF"/>
              </w:rPr>
              <w:t>ссников и молодежи, направленная</w:t>
            </w:r>
            <w:r>
              <w:rPr>
                <w:rFonts w:ascii="Times New Roman" w:hAnsi="Times New Roman"/>
                <w:color w:val="262626" w:themeColor="text1" w:themeTint="D9"/>
                <w:szCs w:val="24"/>
                <w:shd w:val="clear" w:color="auto" w:fill="FFFFFF"/>
              </w:rPr>
              <w:t xml:space="preserve"> на развитие ключевых навыков и компетенций начинающего предпринимателя и разработку бизнес-проектов.</w:t>
            </w:r>
          </w:p>
        </w:tc>
        <w:tc>
          <w:tcPr>
            <w:tcW w:w="170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jc w:val="both"/>
              <w:rPr>
                <w:rFonts w:ascii="Times New Roman" w:eastAsia="Calibri" w:hAnsi="Times New Roman"/>
                <w:color w:val="262626" w:themeColor="text1" w:themeTint="D9"/>
                <w:sz w:val="24"/>
                <w:szCs w:val="24"/>
                <w:lang w:eastAsia="en-US"/>
              </w:rPr>
            </w:pPr>
            <w:r>
              <w:rPr>
                <w:rFonts w:ascii="Times New Roman" w:hAnsi="Times New Roman"/>
                <w:color w:val="262626" w:themeColor="text1" w:themeTint="D9"/>
                <w:szCs w:val="24"/>
              </w:rPr>
              <w:t>Повышение финансовой грамотности и</w:t>
            </w:r>
            <w:r>
              <w:rPr>
                <w:rFonts w:ascii="Times New Roman" w:hAnsi="Times New Roman"/>
                <w:b/>
                <w:color w:val="262626" w:themeColor="text1" w:themeTint="D9"/>
                <w:szCs w:val="24"/>
              </w:rPr>
              <w:t xml:space="preserve"> </w:t>
            </w:r>
            <w:r>
              <w:rPr>
                <w:rFonts w:ascii="Times New Roman" w:hAnsi="Times New Roman"/>
                <w:color w:val="262626" w:themeColor="text1" w:themeTint="D9"/>
                <w:szCs w:val="24"/>
                <w:shd w:val="clear" w:color="auto" w:fill="FFFFFF"/>
              </w:rPr>
              <w:t>популяризация предпринимательства в молодежной среде и среде старшеклассников.</w:t>
            </w:r>
          </w:p>
        </w:tc>
        <w:tc>
          <w:tcPr>
            <w:tcW w:w="1842"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lang w:eastAsia="en-US"/>
              </w:rPr>
            </w:pPr>
            <w:r>
              <w:rPr>
                <w:rFonts w:ascii="Times New Roman" w:hAnsi="Times New Roman"/>
              </w:rPr>
              <w:t>Консультации, разработка проектов, исследовательская деятельность, участие в конкурсах и семинарах.</w:t>
            </w:r>
          </w:p>
        </w:tc>
        <w:tc>
          <w:tcPr>
            <w:tcW w:w="1561" w:type="dxa"/>
            <w:tcBorders>
              <w:top w:val="single" w:sz="4" w:space="0" w:color="000000"/>
              <w:left w:val="single" w:sz="4" w:space="0" w:color="000000"/>
              <w:bottom w:val="single" w:sz="4" w:space="0" w:color="000000"/>
              <w:right w:val="single" w:sz="4" w:space="0" w:color="000000"/>
            </w:tcBorders>
            <w:hideMark/>
          </w:tcPr>
          <w:p w:rsidR="006D2653" w:rsidRDefault="006D2653">
            <w:pPr>
              <w:spacing w:after="0" w:line="240" w:lineRule="auto"/>
              <w:rPr>
                <w:rFonts w:ascii="Times New Roman" w:eastAsia="Calibri" w:hAnsi="Times New Roman"/>
                <w:bCs/>
                <w:lang w:eastAsia="en-US"/>
              </w:rPr>
            </w:pPr>
            <w:r>
              <w:rPr>
                <w:rFonts w:ascii="Times New Roman" w:hAnsi="Times New Roman"/>
                <w:color w:val="262626" w:themeColor="text1" w:themeTint="D9"/>
                <w:szCs w:val="24"/>
                <w:shd w:val="clear" w:color="auto" w:fill="FFFFFF"/>
              </w:rPr>
              <w:t>Образовательно-консультационная помощь учащимся 10-11 классов и студентам в области разработки бизнес-проектов.</w:t>
            </w:r>
          </w:p>
        </w:tc>
      </w:tr>
    </w:tbl>
    <w:p w:rsidR="00E433AB" w:rsidRPr="00A86A6D" w:rsidRDefault="00E433AB" w:rsidP="004D5D91">
      <w:pPr>
        <w:autoSpaceDE w:val="0"/>
        <w:autoSpaceDN w:val="0"/>
        <w:adjustRightInd w:val="0"/>
        <w:spacing w:after="0" w:line="240" w:lineRule="auto"/>
        <w:rPr>
          <w:rFonts w:ascii="Times New Roman" w:eastAsiaTheme="minorHAnsi" w:hAnsi="Times New Roman"/>
          <w:bCs/>
          <w:iCs/>
          <w:sz w:val="24"/>
          <w:szCs w:val="24"/>
          <w:lang w:eastAsia="en-US"/>
        </w:rPr>
      </w:pPr>
    </w:p>
    <w:p w:rsidR="00E35E6A" w:rsidRDefault="00E35E6A">
      <w:pPr>
        <w:spacing w:after="200" w:line="276" w:lineRule="auto"/>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br w:type="page"/>
      </w:r>
    </w:p>
    <w:p w:rsidR="00E84BE6" w:rsidRPr="007646D4" w:rsidRDefault="000004C2" w:rsidP="00E84BE6">
      <w:pPr>
        <w:shd w:val="clear" w:color="auto" w:fill="FFFFFF"/>
        <w:spacing w:after="0" w:line="240" w:lineRule="auto"/>
        <w:ind w:firstLine="540"/>
        <w:jc w:val="center"/>
        <w:rPr>
          <w:rFonts w:ascii="Times New Roman" w:hAnsi="Times New Roman"/>
          <w:color w:val="0D0D0D" w:themeColor="text1" w:themeTint="F2"/>
          <w:sz w:val="24"/>
          <w:szCs w:val="24"/>
        </w:rPr>
      </w:pPr>
      <w:r>
        <w:rPr>
          <w:rFonts w:ascii="Times New Roman" w:hAnsi="Times New Roman"/>
          <w:b/>
          <w:color w:val="0D0D0D" w:themeColor="text1" w:themeTint="F2"/>
          <w:sz w:val="24"/>
          <w:szCs w:val="24"/>
        </w:rPr>
        <w:lastRenderedPageBreak/>
        <w:t>Образовательный процесс</w:t>
      </w:r>
      <w:r w:rsidR="00E84BE6">
        <w:rPr>
          <w:rFonts w:ascii="Times New Roman" w:hAnsi="Times New Roman"/>
          <w:b/>
          <w:color w:val="0D0D0D" w:themeColor="text1" w:themeTint="F2"/>
          <w:sz w:val="24"/>
          <w:szCs w:val="24"/>
        </w:rPr>
        <w:t xml:space="preserve"> МАУ ДО</w:t>
      </w:r>
      <w:r w:rsidR="00E84BE6" w:rsidRPr="00494423">
        <w:rPr>
          <w:rFonts w:ascii="Times New Roman" w:hAnsi="Times New Roman"/>
          <w:b/>
          <w:color w:val="0D0D0D" w:themeColor="text1" w:themeTint="F2"/>
          <w:sz w:val="24"/>
          <w:szCs w:val="24"/>
        </w:rPr>
        <w:t xml:space="preserve"> «Дом детского творчества» г</w:t>
      </w:r>
      <w:proofErr w:type="gramStart"/>
      <w:r w:rsidR="00E84BE6" w:rsidRPr="00494423">
        <w:rPr>
          <w:rFonts w:ascii="Times New Roman" w:hAnsi="Times New Roman"/>
          <w:b/>
          <w:color w:val="0D0D0D" w:themeColor="text1" w:themeTint="F2"/>
          <w:sz w:val="24"/>
          <w:szCs w:val="24"/>
        </w:rPr>
        <w:t>.П</w:t>
      </w:r>
      <w:proofErr w:type="gramEnd"/>
      <w:r w:rsidR="00E84BE6" w:rsidRPr="00494423">
        <w:rPr>
          <w:rFonts w:ascii="Times New Roman" w:hAnsi="Times New Roman"/>
          <w:b/>
          <w:color w:val="0D0D0D" w:themeColor="text1" w:themeTint="F2"/>
          <w:sz w:val="24"/>
          <w:szCs w:val="24"/>
        </w:rPr>
        <w:t>ечора.</w:t>
      </w:r>
    </w:p>
    <w:p w:rsidR="00E84BE6" w:rsidRPr="00494423" w:rsidRDefault="00E84BE6" w:rsidP="00E84BE6">
      <w:pPr>
        <w:spacing w:after="0" w:line="240" w:lineRule="auto"/>
        <w:ind w:firstLine="540"/>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 xml:space="preserve">При составлении учебного плана соблюдались нормы по наполняемости учебных групп, предусматривались разнообразные формы организации образовательного процесса. Уровень недельной учебной нагрузки не допускал предельно </w:t>
      </w:r>
      <w:proofErr w:type="gramStart"/>
      <w:r w:rsidRPr="00494423">
        <w:rPr>
          <w:rFonts w:ascii="Times New Roman" w:hAnsi="Times New Roman"/>
          <w:color w:val="0D0D0D" w:themeColor="text1" w:themeTint="F2"/>
          <w:sz w:val="24"/>
          <w:szCs w:val="24"/>
        </w:rPr>
        <w:t>допустимого</w:t>
      </w:r>
      <w:proofErr w:type="gramEnd"/>
      <w:r w:rsidRPr="00494423">
        <w:rPr>
          <w:rFonts w:ascii="Times New Roman" w:hAnsi="Times New Roman"/>
          <w:color w:val="0D0D0D" w:themeColor="text1" w:themeTint="F2"/>
          <w:sz w:val="24"/>
          <w:szCs w:val="24"/>
        </w:rPr>
        <w:t>.</w:t>
      </w:r>
    </w:p>
    <w:p w:rsidR="00E84BE6" w:rsidRPr="00494423" w:rsidRDefault="00E84BE6" w:rsidP="00E84BE6">
      <w:pPr>
        <w:spacing w:after="0" w:line="240" w:lineRule="auto"/>
        <w:ind w:firstLine="540"/>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Все объединения работают согласно расписанию, составленному с учетом наиболее благоприятного режима труда и отдыха обучающихся, возрастных особенностей, установленных санитарно-гигиенических норм, с учетом рациональной загрузки кабинетов.</w:t>
      </w:r>
    </w:p>
    <w:p w:rsidR="00E84BE6" w:rsidRPr="00494423" w:rsidRDefault="00E84BE6" w:rsidP="00E84BE6">
      <w:pPr>
        <w:spacing w:after="0" w:line="240" w:lineRule="auto"/>
        <w:ind w:firstLine="540"/>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Образовательный процесс ДДТ является гибкой структурой, быстро реагирующей на социальные заказы общества, семьи, потребностей детей.</w:t>
      </w:r>
    </w:p>
    <w:p w:rsidR="00E84BE6" w:rsidRPr="00494423" w:rsidRDefault="00E84BE6" w:rsidP="00E84BE6">
      <w:pPr>
        <w:spacing w:after="0" w:line="240" w:lineRule="auto"/>
        <w:ind w:firstLine="567"/>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Образовательный процесс в объединениях Дома детского творчества сочетает разные типы занятий: групповые, индивидуальные, практические, творческие и так далее; используются нетрадиционные формы проведения занятий: соревнования, слеты, конкурсы, фестивали. Отсутствие в учреждении жесткой регламентации деятельности, субъект-субъектные взаимоотношения детей и взрослых, комфортные условия для творческого развития учащихся содействуют развитию целостной, разносторонне развитой личности.</w:t>
      </w:r>
    </w:p>
    <w:p w:rsidR="00E84BE6" w:rsidRDefault="00E84BE6" w:rsidP="00B27092">
      <w:pPr>
        <w:autoSpaceDE w:val="0"/>
        <w:autoSpaceDN w:val="0"/>
        <w:adjustRightInd w:val="0"/>
        <w:spacing w:after="0" w:line="240" w:lineRule="auto"/>
        <w:jc w:val="center"/>
        <w:rPr>
          <w:rFonts w:ascii="Times New Roman" w:eastAsiaTheme="minorHAnsi" w:hAnsi="Times New Roman"/>
          <w:b/>
          <w:bCs/>
          <w:iCs/>
          <w:color w:val="0D0D0D" w:themeColor="text1" w:themeTint="F2"/>
          <w:sz w:val="24"/>
          <w:szCs w:val="24"/>
          <w:lang w:eastAsia="en-US"/>
        </w:rPr>
      </w:pPr>
    </w:p>
    <w:p w:rsidR="00DA6F82" w:rsidRDefault="00DA6F82" w:rsidP="00DA6F82">
      <w:pPr>
        <w:tabs>
          <w:tab w:val="left" w:pos="284"/>
        </w:tabs>
        <w:spacing w:after="0" w:line="240" w:lineRule="auto"/>
        <w:jc w:val="center"/>
        <w:rPr>
          <w:rFonts w:ascii="Times New Roman" w:hAnsi="Times New Roman"/>
          <w:b/>
          <w:color w:val="0D0D0D" w:themeColor="text1" w:themeTint="F2"/>
          <w:sz w:val="24"/>
          <w:szCs w:val="24"/>
        </w:rPr>
      </w:pPr>
      <w:r w:rsidRPr="00AA6115">
        <w:rPr>
          <w:rFonts w:ascii="Times New Roman" w:hAnsi="Times New Roman"/>
          <w:b/>
          <w:color w:val="0D0D0D" w:themeColor="text1" w:themeTint="F2"/>
          <w:sz w:val="24"/>
          <w:szCs w:val="24"/>
        </w:rPr>
        <w:t>Сведения об объединениях МАУ ДО «Дом детского тво</w:t>
      </w:r>
      <w:r>
        <w:rPr>
          <w:rFonts w:ascii="Times New Roman" w:hAnsi="Times New Roman"/>
          <w:b/>
          <w:color w:val="0D0D0D" w:themeColor="text1" w:themeTint="F2"/>
          <w:sz w:val="24"/>
          <w:szCs w:val="24"/>
        </w:rPr>
        <w:t>рчества» г</w:t>
      </w:r>
      <w:proofErr w:type="gramStart"/>
      <w:r>
        <w:rPr>
          <w:rFonts w:ascii="Times New Roman" w:hAnsi="Times New Roman"/>
          <w:b/>
          <w:color w:val="0D0D0D" w:themeColor="text1" w:themeTint="F2"/>
          <w:sz w:val="24"/>
          <w:szCs w:val="24"/>
        </w:rPr>
        <w:t>.П</w:t>
      </w:r>
      <w:proofErr w:type="gramEnd"/>
      <w:r>
        <w:rPr>
          <w:rFonts w:ascii="Times New Roman" w:hAnsi="Times New Roman"/>
          <w:b/>
          <w:color w:val="0D0D0D" w:themeColor="text1" w:themeTint="F2"/>
          <w:sz w:val="24"/>
          <w:szCs w:val="24"/>
        </w:rPr>
        <w:t>ечора</w:t>
      </w:r>
    </w:p>
    <w:p w:rsidR="00DA6F82" w:rsidRPr="00494423" w:rsidRDefault="00DA6F82" w:rsidP="00DA6F82">
      <w:pPr>
        <w:tabs>
          <w:tab w:val="left" w:pos="284"/>
        </w:tabs>
        <w:spacing w:after="0" w:line="240" w:lineRule="auto"/>
        <w:jc w:val="center"/>
        <w:rPr>
          <w:rFonts w:ascii="Times New Roman" w:hAnsi="Times New Roman"/>
          <w:b/>
          <w:color w:val="0D0D0D" w:themeColor="text1" w:themeTint="F2"/>
          <w:sz w:val="24"/>
          <w:szCs w:val="24"/>
        </w:rPr>
      </w:pPr>
      <w:r w:rsidRPr="00AA6115">
        <w:rPr>
          <w:rFonts w:ascii="Times New Roman" w:hAnsi="Times New Roman"/>
          <w:b/>
          <w:color w:val="0D0D0D" w:themeColor="text1" w:themeTint="F2"/>
          <w:sz w:val="24"/>
          <w:szCs w:val="24"/>
        </w:rPr>
        <w:t>по итогам 2017</w:t>
      </w:r>
      <w:r>
        <w:rPr>
          <w:rFonts w:ascii="Times New Roman" w:hAnsi="Times New Roman"/>
          <w:b/>
          <w:color w:val="0D0D0D" w:themeColor="text1" w:themeTint="F2"/>
          <w:sz w:val="24"/>
          <w:szCs w:val="24"/>
        </w:rPr>
        <w:t xml:space="preserve"> – 2018</w:t>
      </w:r>
      <w:r w:rsidRPr="00494423">
        <w:rPr>
          <w:rFonts w:ascii="Times New Roman" w:hAnsi="Times New Roman"/>
          <w:b/>
          <w:color w:val="0D0D0D" w:themeColor="text1" w:themeTint="F2"/>
          <w:sz w:val="24"/>
          <w:szCs w:val="24"/>
        </w:rPr>
        <w:t xml:space="preserve"> учебного года.</w:t>
      </w:r>
    </w:p>
    <w:p w:rsidR="00DA6F82" w:rsidRPr="005145A9" w:rsidRDefault="00DA6F82" w:rsidP="00DA6F82">
      <w:pPr>
        <w:spacing w:after="0" w:line="240" w:lineRule="auto"/>
        <w:ind w:firstLine="54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На 20.04.2018 г.</w:t>
      </w:r>
      <w:r w:rsidRPr="005145A9">
        <w:rPr>
          <w:rFonts w:ascii="Times New Roman" w:hAnsi="Times New Roman"/>
          <w:color w:val="0D0D0D" w:themeColor="text1" w:themeTint="F2"/>
          <w:sz w:val="24"/>
          <w:szCs w:val="24"/>
        </w:rPr>
        <w:t xml:space="preserve"> в соответствии с Положением о правилах приёма, перевода и отчисления учащихся МАУ ДО «ДДТ» образовательной деятельностью охвачено 2276 учащихся преимущественно в возрасте от 6 до 18 лет, количество групп – </w:t>
      </w:r>
      <w:r w:rsidRPr="005145A9">
        <w:rPr>
          <w:rFonts w:ascii="Times New Roman" w:hAnsi="Times New Roman"/>
          <w:color w:val="0D0D0D" w:themeColor="text1" w:themeTint="F2"/>
          <w:sz w:val="24"/>
          <w:szCs w:val="24"/>
        </w:rPr>
        <w:softHyphen/>
      </w:r>
      <w:r w:rsidRPr="005145A9">
        <w:rPr>
          <w:rFonts w:ascii="Times New Roman" w:hAnsi="Times New Roman"/>
          <w:color w:val="0D0D0D" w:themeColor="text1" w:themeTint="F2"/>
          <w:sz w:val="24"/>
          <w:szCs w:val="24"/>
        </w:rPr>
        <w:softHyphen/>
      </w:r>
      <w:r w:rsidRPr="005145A9">
        <w:rPr>
          <w:rFonts w:ascii="Times New Roman" w:hAnsi="Times New Roman"/>
          <w:color w:val="0D0D0D" w:themeColor="text1" w:themeTint="F2"/>
          <w:sz w:val="24"/>
          <w:szCs w:val="24"/>
        </w:rPr>
        <w:softHyphen/>
      </w:r>
      <w:r w:rsidRPr="005145A9">
        <w:rPr>
          <w:rFonts w:ascii="Times New Roman" w:hAnsi="Times New Roman"/>
          <w:color w:val="0D0D0D" w:themeColor="text1" w:themeTint="F2"/>
          <w:sz w:val="24"/>
          <w:szCs w:val="24"/>
        </w:rPr>
        <w:softHyphen/>
      </w:r>
      <w:r w:rsidRPr="005145A9">
        <w:rPr>
          <w:rFonts w:ascii="Times New Roman" w:hAnsi="Times New Roman"/>
          <w:color w:val="0D0D0D" w:themeColor="text1" w:themeTint="F2"/>
          <w:sz w:val="24"/>
          <w:szCs w:val="24"/>
        </w:rPr>
        <w:softHyphen/>
      </w:r>
      <w:r w:rsidRPr="005145A9">
        <w:rPr>
          <w:rFonts w:ascii="Times New Roman" w:hAnsi="Times New Roman"/>
          <w:color w:val="0D0D0D" w:themeColor="text1" w:themeTint="F2"/>
          <w:sz w:val="24"/>
          <w:szCs w:val="24"/>
        </w:rPr>
        <w:softHyphen/>
      </w:r>
      <w:r w:rsidRPr="005145A9">
        <w:rPr>
          <w:rFonts w:ascii="Times New Roman" w:hAnsi="Times New Roman"/>
          <w:color w:val="0D0D0D" w:themeColor="text1" w:themeTint="F2"/>
          <w:sz w:val="24"/>
          <w:szCs w:val="24"/>
        </w:rPr>
        <w:softHyphen/>
      </w:r>
      <w:r w:rsidRPr="005145A9">
        <w:rPr>
          <w:rFonts w:ascii="Times New Roman" w:hAnsi="Times New Roman"/>
          <w:color w:val="0D0D0D" w:themeColor="text1" w:themeTint="F2"/>
          <w:sz w:val="24"/>
          <w:szCs w:val="24"/>
        </w:rPr>
        <w:softHyphen/>
        <w:t>176, в том числе:</w:t>
      </w:r>
    </w:p>
    <w:p w:rsidR="00DA6F82" w:rsidRPr="005145A9" w:rsidRDefault="00DA6F82" w:rsidP="00DA6F82">
      <w:pPr>
        <w:spacing w:after="0" w:line="240" w:lineRule="auto"/>
        <w:ind w:left="2124"/>
        <w:rPr>
          <w:rFonts w:ascii="Times New Roman" w:hAnsi="Times New Roman"/>
          <w:color w:val="0D0D0D" w:themeColor="text1" w:themeTint="F2"/>
          <w:sz w:val="24"/>
          <w:szCs w:val="24"/>
        </w:rPr>
      </w:pPr>
      <w:r w:rsidRPr="005145A9">
        <w:rPr>
          <w:rFonts w:ascii="Times New Roman" w:hAnsi="Times New Roman"/>
          <w:color w:val="0D0D0D" w:themeColor="text1" w:themeTint="F2"/>
          <w:sz w:val="24"/>
          <w:szCs w:val="24"/>
        </w:rPr>
        <w:t>количество групп 1 года обучения</w:t>
      </w:r>
      <w:r w:rsidRPr="005145A9">
        <w:rPr>
          <w:rFonts w:ascii="Times New Roman" w:hAnsi="Times New Roman"/>
          <w:color w:val="0D0D0D" w:themeColor="text1" w:themeTint="F2"/>
          <w:sz w:val="24"/>
          <w:szCs w:val="24"/>
        </w:rPr>
        <w:tab/>
        <w:t xml:space="preserve">: </w:t>
      </w:r>
      <w:r w:rsidRPr="005145A9">
        <w:rPr>
          <w:rFonts w:ascii="Times New Roman" w:hAnsi="Times New Roman"/>
          <w:b/>
          <w:color w:val="0D0D0D" w:themeColor="text1" w:themeTint="F2"/>
          <w:sz w:val="24"/>
          <w:szCs w:val="24"/>
        </w:rPr>
        <w:t>61</w:t>
      </w:r>
      <w:r w:rsidRPr="005145A9">
        <w:rPr>
          <w:rFonts w:ascii="Times New Roman" w:hAnsi="Times New Roman"/>
          <w:color w:val="0D0D0D" w:themeColor="text1" w:themeTint="F2"/>
          <w:sz w:val="24"/>
          <w:szCs w:val="24"/>
        </w:rPr>
        <w:tab/>
        <w:t xml:space="preserve">в них детей: </w:t>
      </w:r>
      <w:r w:rsidRPr="005145A9">
        <w:rPr>
          <w:rFonts w:ascii="Times New Roman" w:hAnsi="Times New Roman"/>
          <w:b/>
          <w:color w:val="0D0D0D" w:themeColor="text1" w:themeTint="F2"/>
          <w:sz w:val="24"/>
          <w:szCs w:val="24"/>
        </w:rPr>
        <w:t>789</w:t>
      </w:r>
    </w:p>
    <w:p w:rsidR="00DA6F82" w:rsidRPr="005145A9" w:rsidRDefault="00DA6F82" w:rsidP="00DA6F82">
      <w:pPr>
        <w:spacing w:after="0" w:line="240" w:lineRule="auto"/>
        <w:ind w:left="2124"/>
        <w:rPr>
          <w:rFonts w:ascii="Times New Roman" w:hAnsi="Times New Roman"/>
          <w:b/>
          <w:color w:val="0D0D0D" w:themeColor="text1" w:themeTint="F2"/>
          <w:sz w:val="24"/>
          <w:szCs w:val="24"/>
        </w:rPr>
      </w:pPr>
      <w:r w:rsidRPr="005145A9">
        <w:rPr>
          <w:rFonts w:ascii="Times New Roman" w:hAnsi="Times New Roman"/>
          <w:color w:val="0D0D0D" w:themeColor="text1" w:themeTint="F2"/>
          <w:sz w:val="24"/>
          <w:szCs w:val="24"/>
        </w:rPr>
        <w:t xml:space="preserve">количество групп 2 года обучения: </w:t>
      </w:r>
      <w:r w:rsidRPr="005145A9">
        <w:rPr>
          <w:rFonts w:ascii="Times New Roman" w:hAnsi="Times New Roman"/>
          <w:b/>
          <w:color w:val="0D0D0D" w:themeColor="text1" w:themeTint="F2"/>
          <w:sz w:val="24"/>
          <w:szCs w:val="24"/>
        </w:rPr>
        <w:t>62</w:t>
      </w:r>
      <w:r w:rsidRPr="005145A9">
        <w:rPr>
          <w:rFonts w:ascii="Times New Roman" w:hAnsi="Times New Roman"/>
          <w:color w:val="0D0D0D" w:themeColor="text1" w:themeTint="F2"/>
          <w:sz w:val="24"/>
          <w:szCs w:val="24"/>
        </w:rPr>
        <w:tab/>
        <w:t xml:space="preserve">в них детей: </w:t>
      </w:r>
      <w:r w:rsidRPr="005145A9">
        <w:rPr>
          <w:rFonts w:ascii="Times New Roman" w:hAnsi="Times New Roman"/>
          <w:b/>
          <w:color w:val="0D0D0D" w:themeColor="text1" w:themeTint="F2"/>
          <w:sz w:val="24"/>
          <w:szCs w:val="24"/>
        </w:rPr>
        <w:t>786</w:t>
      </w:r>
    </w:p>
    <w:p w:rsidR="00DA6F82" w:rsidRPr="005145A9" w:rsidRDefault="00DA6F82" w:rsidP="00DA6F82">
      <w:pPr>
        <w:spacing w:after="0" w:line="240" w:lineRule="auto"/>
        <w:ind w:left="2124"/>
        <w:rPr>
          <w:rFonts w:ascii="Times New Roman" w:hAnsi="Times New Roman"/>
          <w:b/>
          <w:color w:val="0D0D0D" w:themeColor="text1" w:themeTint="F2"/>
          <w:sz w:val="24"/>
          <w:szCs w:val="24"/>
        </w:rPr>
      </w:pPr>
      <w:r w:rsidRPr="005145A9">
        <w:rPr>
          <w:rFonts w:ascii="Times New Roman" w:hAnsi="Times New Roman"/>
          <w:color w:val="0D0D0D" w:themeColor="text1" w:themeTint="F2"/>
          <w:sz w:val="24"/>
          <w:szCs w:val="24"/>
        </w:rPr>
        <w:t xml:space="preserve">количество групп 3 года обучения: </w:t>
      </w:r>
      <w:r w:rsidRPr="005145A9">
        <w:rPr>
          <w:rFonts w:ascii="Times New Roman" w:hAnsi="Times New Roman"/>
          <w:b/>
          <w:color w:val="0D0D0D" w:themeColor="text1" w:themeTint="F2"/>
          <w:sz w:val="24"/>
          <w:szCs w:val="24"/>
        </w:rPr>
        <w:t>18</w:t>
      </w:r>
      <w:r w:rsidRPr="005145A9">
        <w:rPr>
          <w:rFonts w:ascii="Times New Roman" w:hAnsi="Times New Roman"/>
          <w:color w:val="0D0D0D" w:themeColor="text1" w:themeTint="F2"/>
          <w:sz w:val="24"/>
          <w:szCs w:val="24"/>
        </w:rPr>
        <w:tab/>
        <w:t xml:space="preserve">в них детей: </w:t>
      </w:r>
      <w:r w:rsidRPr="005145A9">
        <w:rPr>
          <w:rFonts w:ascii="Times New Roman" w:hAnsi="Times New Roman"/>
          <w:b/>
          <w:color w:val="0D0D0D" w:themeColor="text1" w:themeTint="F2"/>
          <w:sz w:val="24"/>
          <w:szCs w:val="24"/>
        </w:rPr>
        <w:t>219</w:t>
      </w:r>
    </w:p>
    <w:p w:rsidR="00DA6F82" w:rsidRPr="005145A9" w:rsidRDefault="00DA6F82" w:rsidP="00DA6F82">
      <w:pPr>
        <w:spacing w:after="0" w:line="240" w:lineRule="auto"/>
        <w:ind w:left="2124"/>
        <w:rPr>
          <w:rFonts w:ascii="Times New Roman" w:hAnsi="Times New Roman"/>
          <w:b/>
          <w:color w:val="0D0D0D" w:themeColor="text1" w:themeTint="F2"/>
          <w:sz w:val="24"/>
          <w:szCs w:val="24"/>
        </w:rPr>
      </w:pPr>
      <w:r w:rsidRPr="005145A9">
        <w:rPr>
          <w:rFonts w:ascii="Times New Roman" w:hAnsi="Times New Roman"/>
          <w:color w:val="0D0D0D" w:themeColor="text1" w:themeTint="F2"/>
          <w:sz w:val="24"/>
          <w:szCs w:val="24"/>
        </w:rPr>
        <w:t xml:space="preserve">количество групп 4 года обучения: </w:t>
      </w:r>
      <w:r w:rsidRPr="005145A9">
        <w:rPr>
          <w:rFonts w:ascii="Times New Roman" w:hAnsi="Times New Roman"/>
          <w:b/>
          <w:color w:val="0D0D0D" w:themeColor="text1" w:themeTint="F2"/>
          <w:sz w:val="24"/>
          <w:szCs w:val="24"/>
        </w:rPr>
        <w:t>15</w:t>
      </w:r>
      <w:r w:rsidRPr="005145A9">
        <w:rPr>
          <w:rFonts w:ascii="Times New Roman" w:hAnsi="Times New Roman"/>
          <w:color w:val="0D0D0D" w:themeColor="text1" w:themeTint="F2"/>
          <w:sz w:val="24"/>
          <w:szCs w:val="24"/>
        </w:rPr>
        <w:tab/>
        <w:t xml:space="preserve">в них детей: </w:t>
      </w:r>
      <w:r w:rsidRPr="005145A9">
        <w:rPr>
          <w:rFonts w:ascii="Times New Roman" w:hAnsi="Times New Roman"/>
          <w:b/>
          <w:color w:val="0D0D0D" w:themeColor="text1" w:themeTint="F2"/>
          <w:sz w:val="24"/>
          <w:szCs w:val="24"/>
        </w:rPr>
        <w:t>248</w:t>
      </w:r>
    </w:p>
    <w:p w:rsidR="00DA6F82" w:rsidRPr="005145A9" w:rsidRDefault="00DA6F82" w:rsidP="00DA6F82">
      <w:pPr>
        <w:spacing w:after="0" w:line="240" w:lineRule="auto"/>
        <w:ind w:left="2124"/>
        <w:rPr>
          <w:rFonts w:ascii="Times New Roman" w:hAnsi="Times New Roman"/>
          <w:b/>
          <w:color w:val="0D0D0D" w:themeColor="text1" w:themeTint="F2"/>
          <w:sz w:val="24"/>
          <w:szCs w:val="24"/>
        </w:rPr>
      </w:pPr>
      <w:r w:rsidRPr="005145A9">
        <w:rPr>
          <w:rFonts w:ascii="Times New Roman" w:hAnsi="Times New Roman"/>
          <w:color w:val="0D0D0D" w:themeColor="text1" w:themeTint="F2"/>
          <w:sz w:val="24"/>
          <w:szCs w:val="24"/>
        </w:rPr>
        <w:t>количество групп 5 года обучения</w:t>
      </w:r>
      <w:r w:rsidRPr="005145A9">
        <w:rPr>
          <w:rFonts w:ascii="Times New Roman" w:hAnsi="Times New Roman"/>
          <w:color w:val="0D0D0D" w:themeColor="text1" w:themeTint="F2"/>
          <w:sz w:val="24"/>
          <w:szCs w:val="24"/>
        </w:rPr>
        <w:tab/>
        <w:t xml:space="preserve">: </w:t>
      </w:r>
      <w:r w:rsidRPr="005145A9">
        <w:rPr>
          <w:rFonts w:ascii="Times New Roman" w:hAnsi="Times New Roman"/>
          <w:b/>
          <w:color w:val="0D0D0D" w:themeColor="text1" w:themeTint="F2"/>
          <w:sz w:val="24"/>
          <w:szCs w:val="24"/>
        </w:rPr>
        <w:t>8</w:t>
      </w:r>
      <w:r w:rsidRPr="005145A9">
        <w:rPr>
          <w:rFonts w:ascii="Times New Roman" w:hAnsi="Times New Roman"/>
          <w:color w:val="0D0D0D" w:themeColor="text1" w:themeTint="F2"/>
          <w:sz w:val="24"/>
          <w:szCs w:val="24"/>
        </w:rPr>
        <w:tab/>
        <w:t xml:space="preserve">в них детей: </w:t>
      </w:r>
      <w:r w:rsidRPr="005145A9">
        <w:rPr>
          <w:rFonts w:ascii="Times New Roman" w:hAnsi="Times New Roman"/>
          <w:b/>
          <w:color w:val="0D0D0D" w:themeColor="text1" w:themeTint="F2"/>
          <w:sz w:val="24"/>
          <w:szCs w:val="24"/>
        </w:rPr>
        <w:t>89</w:t>
      </w:r>
    </w:p>
    <w:p w:rsidR="00DA6F82" w:rsidRPr="00F62631" w:rsidRDefault="00DA6F82" w:rsidP="00DA6F82">
      <w:pPr>
        <w:spacing w:after="0" w:line="240" w:lineRule="auto"/>
        <w:ind w:left="2124"/>
        <w:rPr>
          <w:rFonts w:ascii="Times New Roman" w:hAnsi="Times New Roman"/>
          <w:b/>
          <w:color w:val="0D0D0D" w:themeColor="text1" w:themeTint="F2"/>
          <w:sz w:val="24"/>
          <w:szCs w:val="24"/>
        </w:rPr>
      </w:pPr>
      <w:r w:rsidRPr="00F62631">
        <w:rPr>
          <w:rFonts w:ascii="Times New Roman" w:hAnsi="Times New Roman"/>
          <w:color w:val="0D0D0D" w:themeColor="text1" w:themeTint="F2"/>
          <w:sz w:val="24"/>
          <w:szCs w:val="24"/>
        </w:rPr>
        <w:t>количество групп 6 года обучения</w:t>
      </w:r>
      <w:r w:rsidRPr="00F62631">
        <w:rPr>
          <w:rFonts w:ascii="Times New Roman" w:hAnsi="Times New Roman"/>
          <w:color w:val="0D0D0D" w:themeColor="text1" w:themeTint="F2"/>
          <w:sz w:val="24"/>
          <w:szCs w:val="24"/>
        </w:rPr>
        <w:tab/>
        <w:t xml:space="preserve">: </w:t>
      </w:r>
      <w:r w:rsidRPr="00F62631">
        <w:rPr>
          <w:rFonts w:ascii="Times New Roman" w:hAnsi="Times New Roman"/>
          <w:b/>
          <w:color w:val="0D0D0D" w:themeColor="text1" w:themeTint="F2"/>
          <w:sz w:val="24"/>
          <w:szCs w:val="24"/>
        </w:rPr>
        <w:t>4</w:t>
      </w:r>
      <w:r w:rsidRPr="00F62631">
        <w:rPr>
          <w:rFonts w:ascii="Times New Roman" w:hAnsi="Times New Roman"/>
          <w:color w:val="0D0D0D" w:themeColor="text1" w:themeTint="F2"/>
          <w:sz w:val="24"/>
          <w:szCs w:val="24"/>
        </w:rPr>
        <w:tab/>
        <w:t xml:space="preserve">в них детей: </w:t>
      </w:r>
      <w:r w:rsidRPr="00F62631">
        <w:rPr>
          <w:rFonts w:ascii="Times New Roman" w:hAnsi="Times New Roman"/>
          <w:b/>
          <w:color w:val="0D0D0D" w:themeColor="text1" w:themeTint="F2"/>
          <w:sz w:val="24"/>
          <w:szCs w:val="24"/>
        </w:rPr>
        <w:t>55</w:t>
      </w:r>
    </w:p>
    <w:p w:rsidR="00DA6F82" w:rsidRPr="00F62631" w:rsidRDefault="00DA6F82" w:rsidP="00DA6F82">
      <w:pPr>
        <w:spacing w:after="0" w:line="240" w:lineRule="auto"/>
        <w:ind w:left="2124"/>
        <w:rPr>
          <w:rFonts w:ascii="Times New Roman" w:hAnsi="Times New Roman"/>
          <w:b/>
          <w:color w:val="0D0D0D" w:themeColor="text1" w:themeTint="F2"/>
          <w:sz w:val="24"/>
          <w:szCs w:val="24"/>
        </w:rPr>
      </w:pPr>
      <w:r w:rsidRPr="00F62631">
        <w:rPr>
          <w:rFonts w:ascii="Times New Roman" w:hAnsi="Times New Roman"/>
          <w:color w:val="0D0D0D" w:themeColor="text1" w:themeTint="F2"/>
          <w:sz w:val="24"/>
          <w:szCs w:val="24"/>
        </w:rPr>
        <w:t>количество групп 7 года обучения</w:t>
      </w:r>
      <w:r w:rsidRPr="00F62631">
        <w:rPr>
          <w:rFonts w:ascii="Times New Roman" w:hAnsi="Times New Roman"/>
          <w:color w:val="0D0D0D" w:themeColor="text1" w:themeTint="F2"/>
          <w:sz w:val="24"/>
          <w:szCs w:val="24"/>
        </w:rPr>
        <w:tab/>
        <w:t xml:space="preserve">: </w:t>
      </w:r>
      <w:r w:rsidRPr="00F62631">
        <w:rPr>
          <w:rFonts w:ascii="Times New Roman" w:hAnsi="Times New Roman"/>
          <w:b/>
          <w:color w:val="0D0D0D" w:themeColor="text1" w:themeTint="F2"/>
          <w:sz w:val="24"/>
          <w:szCs w:val="24"/>
        </w:rPr>
        <w:t>2</w:t>
      </w:r>
      <w:r w:rsidRPr="00F62631">
        <w:rPr>
          <w:rFonts w:ascii="Times New Roman" w:hAnsi="Times New Roman"/>
          <w:color w:val="0D0D0D" w:themeColor="text1" w:themeTint="F2"/>
          <w:sz w:val="24"/>
          <w:szCs w:val="24"/>
        </w:rPr>
        <w:tab/>
        <w:t xml:space="preserve">в них детей: </w:t>
      </w:r>
      <w:r w:rsidRPr="00F62631">
        <w:rPr>
          <w:rFonts w:ascii="Times New Roman" w:hAnsi="Times New Roman"/>
          <w:b/>
          <w:color w:val="0D0D0D" w:themeColor="text1" w:themeTint="F2"/>
          <w:sz w:val="24"/>
          <w:szCs w:val="24"/>
        </w:rPr>
        <w:t>23</w:t>
      </w:r>
    </w:p>
    <w:p w:rsidR="00DA6F82" w:rsidRPr="00F62631" w:rsidRDefault="00DA6F82" w:rsidP="00DA6F82">
      <w:pPr>
        <w:spacing w:after="0" w:line="240" w:lineRule="auto"/>
        <w:ind w:left="2124"/>
        <w:rPr>
          <w:rFonts w:ascii="Times New Roman" w:hAnsi="Times New Roman"/>
          <w:b/>
          <w:color w:val="0D0D0D" w:themeColor="text1" w:themeTint="F2"/>
          <w:sz w:val="24"/>
          <w:szCs w:val="24"/>
        </w:rPr>
      </w:pPr>
      <w:r w:rsidRPr="00F62631">
        <w:rPr>
          <w:rFonts w:ascii="Times New Roman" w:hAnsi="Times New Roman"/>
          <w:color w:val="0D0D0D" w:themeColor="text1" w:themeTint="F2"/>
          <w:sz w:val="24"/>
          <w:szCs w:val="24"/>
        </w:rPr>
        <w:t>количество групп 8 года обучения</w:t>
      </w:r>
      <w:r w:rsidRPr="00F62631">
        <w:rPr>
          <w:rFonts w:ascii="Times New Roman" w:hAnsi="Times New Roman"/>
          <w:color w:val="0D0D0D" w:themeColor="text1" w:themeTint="F2"/>
          <w:sz w:val="24"/>
          <w:szCs w:val="24"/>
        </w:rPr>
        <w:tab/>
        <w:t xml:space="preserve">: </w:t>
      </w:r>
      <w:r w:rsidRPr="00F62631">
        <w:rPr>
          <w:rFonts w:ascii="Times New Roman" w:hAnsi="Times New Roman"/>
          <w:b/>
          <w:color w:val="0D0D0D" w:themeColor="text1" w:themeTint="F2"/>
          <w:sz w:val="24"/>
          <w:szCs w:val="24"/>
        </w:rPr>
        <w:t>2</w:t>
      </w:r>
      <w:r w:rsidRPr="00F62631">
        <w:rPr>
          <w:rFonts w:ascii="Times New Roman" w:hAnsi="Times New Roman"/>
          <w:color w:val="0D0D0D" w:themeColor="text1" w:themeTint="F2"/>
          <w:sz w:val="24"/>
          <w:szCs w:val="24"/>
        </w:rPr>
        <w:tab/>
        <w:t xml:space="preserve">в них детей: </w:t>
      </w:r>
      <w:r w:rsidRPr="00F62631">
        <w:rPr>
          <w:rFonts w:ascii="Times New Roman" w:hAnsi="Times New Roman"/>
          <w:b/>
          <w:color w:val="0D0D0D" w:themeColor="text1" w:themeTint="F2"/>
          <w:sz w:val="24"/>
          <w:szCs w:val="24"/>
        </w:rPr>
        <w:t>20</w:t>
      </w:r>
    </w:p>
    <w:p w:rsidR="00DA6F82" w:rsidRPr="00F62631" w:rsidRDefault="00DA6F82" w:rsidP="00DA6F82">
      <w:pPr>
        <w:spacing w:after="0" w:line="240" w:lineRule="auto"/>
        <w:ind w:left="2124"/>
        <w:rPr>
          <w:rFonts w:ascii="Times New Roman" w:hAnsi="Times New Roman"/>
          <w:b/>
          <w:color w:val="0D0D0D" w:themeColor="text1" w:themeTint="F2"/>
          <w:sz w:val="24"/>
          <w:szCs w:val="24"/>
        </w:rPr>
      </w:pPr>
      <w:r w:rsidRPr="00F62631">
        <w:rPr>
          <w:rFonts w:ascii="Times New Roman" w:hAnsi="Times New Roman"/>
          <w:color w:val="0D0D0D" w:themeColor="text1" w:themeTint="F2"/>
          <w:sz w:val="24"/>
          <w:szCs w:val="24"/>
        </w:rPr>
        <w:t>количество групп 9 года обучения</w:t>
      </w:r>
      <w:r w:rsidRPr="00F62631">
        <w:rPr>
          <w:rFonts w:ascii="Times New Roman" w:hAnsi="Times New Roman"/>
          <w:color w:val="0D0D0D" w:themeColor="text1" w:themeTint="F2"/>
          <w:sz w:val="24"/>
          <w:szCs w:val="24"/>
        </w:rPr>
        <w:tab/>
        <w:t xml:space="preserve">: </w:t>
      </w:r>
      <w:r w:rsidRPr="00F62631">
        <w:rPr>
          <w:rFonts w:ascii="Times New Roman" w:hAnsi="Times New Roman"/>
          <w:b/>
          <w:color w:val="0D0D0D" w:themeColor="text1" w:themeTint="F2"/>
          <w:sz w:val="24"/>
          <w:szCs w:val="24"/>
        </w:rPr>
        <w:t>3</w:t>
      </w:r>
      <w:r w:rsidRPr="00F62631">
        <w:rPr>
          <w:rFonts w:ascii="Times New Roman" w:hAnsi="Times New Roman"/>
          <w:color w:val="0D0D0D" w:themeColor="text1" w:themeTint="F2"/>
          <w:sz w:val="24"/>
          <w:szCs w:val="24"/>
        </w:rPr>
        <w:tab/>
        <w:t xml:space="preserve">в них детей: </w:t>
      </w:r>
      <w:r w:rsidRPr="00F62631">
        <w:rPr>
          <w:rFonts w:ascii="Times New Roman" w:hAnsi="Times New Roman"/>
          <w:b/>
          <w:color w:val="0D0D0D" w:themeColor="text1" w:themeTint="F2"/>
          <w:sz w:val="24"/>
          <w:szCs w:val="24"/>
        </w:rPr>
        <w:t>37</w:t>
      </w:r>
    </w:p>
    <w:p w:rsidR="00DA6F82" w:rsidRPr="00F62631" w:rsidRDefault="00DA6F82" w:rsidP="00DA6F82">
      <w:pPr>
        <w:spacing w:after="0" w:line="240" w:lineRule="auto"/>
        <w:ind w:left="2124"/>
        <w:rPr>
          <w:rFonts w:ascii="Times New Roman" w:hAnsi="Times New Roman"/>
          <w:b/>
          <w:color w:val="0D0D0D" w:themeColor="text1" w:themeTint="F2"/>
          <w:sz w:val="24"/>
          <w:szCs w:val="24"/>
        </w:rPr>
      </w:pPr>
      <w:r w:rsidRPr="00F62631">
        <w:rPr>
          <w:rFonts w:ascii="Times New Roman" w:hAnsi="Times New Roman"/>
          <w:color w:val="0D0D0D" w:themeColor="text1" w:themeTint="F2"/>
          <w:sz w:val="24"/>
          <w:szCs w:val="24"/>
        </w:rPr>
        <w:t xml:space="preserve">количество групп 10 года обучения: </w:t>
      </w:r>
      <w:r w:rsidRPr="00F62631">
        <w:rPr>
          <w:rFonts w:ascii="Times New Roman" w:hAnsi="Times New Roman"/>
          <w:b/>
          <w:color w:val="0D0D0D" w:themeColor="text1" w:themeTint="F2"/>
          <w:sz w:val="24"/>
          <w:szCs w:val="24"/>
        </w:rPr>
        <w:t>1</w:t>
      </w:r>
      <w:r w:rsidRPr="00F62631">
        <w:rPr>
          <w:rFonts w:ascii="Times New Roman" w:hAnsi="Times New Roman"/>
          <w:color w:val="0D0D0D" w:themeColor="text1" w:themeTint="F2"/>
          <w:sz w:val="24"/>
          <w:szCs w:val="24"/>
        </w:rPr>
        <w:tab/>
        <w:t xml:space="preserve">в них детей: </w:t>
      </w:r>
      <w:r w:rsidRPr="00F62631">
        <w:rPr>
          <w:rFonts w:ascii="Times New Roman" w:hAnsi="Times New Roman"/>
          <w:b/>
          <w:color w:val="0D0D0D" w:themeColor="text1" w:themeTint="F2"/>
          <w:sz w:val="24"/>
          <w:szCs w:val="24"/>
        </w:rPr>
        <w:t>10</w:t>
      </w:r>
    </w:p>
    <w:p w:rsidR="00DA6F82" w:rsidRPr="00F62631" w:rsidRDefault="00DA6F82" w:rsidP="00DA6F82">
      <w:pPr>
        <w:spacing w:after="0" w:line="240" w:lineRule="auto"/>
        <w:rPr>
          <w:rFonts w:ascii="Times New Roman" w:hAnsi="Times New Roman"/>
          <w:color w:val="0D0D0D" w:themeColor="text1" w:themeTint="F2"/>
          <w:sz w:val="24"/>
          <w:szCs w:val="24"/>
        </w:rPr>
      </w:pPr>
      <w:r w:rsidRPr="00F62631">
        <w:rPr>
          <w:rFonts w:ascii="Times New Roman" w:hAnsi="Times New Roman"/>
          <w:color w:val="0D0D0D" w:themeColor="text1" w:themeTint="F2"/>
          <w:sz w:val="24"/>
          <w:szCs w:val="24"/>
          <w:shd w:val="clear" w:color="auto" w:fill="FFFFFF"/>
        </w:rPr>
        <w:t>На 20.04.2018 г.:</w:t>
      </w:r>
    </w:p>
    <w:p w:rsidR="00DA6F82" w:rsidRPr="00F62631" w:rsidRDefault="00DA6F82" w:rsidP="00DA6F82">
      <w:pPr>
        <w:spacing w:after="0" w:line="240" w:lineRule="auto"/>
        <w:jc w:val="both"/>
        <w:rPr>
          <w:rFonts w:ascii="Times New Roman" w:hAnsi="Times New Roman"/>
          <w:b/>
          <w:color w:val="0D0D0D" w:themeColor="text1" w:themeTint="F2"/>
          <w:sz w:val="24"/>
          <w:szCs w:val="24"/>
        </w:rPr>
      </w:pPr>
      <w:r w:rsidRPr="00F62631">
        <w:rPr>
          <w:rFonts w:ascii="Times New Roman" w:hAnsi="Times New Roman"/>
          <w:color w:val="0D0D0D" w:themeColor="text1" w:themeTint="F2"/>
          <w:sz w:val="24"/>
          <w:szCs w:val="24"/>
        </w:rPr>
        <w:t xml:space="preserve">Дети «группы риска»: </w:t>
      </w:r>
      <w:r w:rsidRPr="00F62631">
        <w:rPr>
          <w:rFonts w:ascii="Times New Roman" w:hAnsi="Times New Roman"/>
          <w:b/>
          <w:color w:val="0D0D0D" w:themeColor="text1" w:themeTint="F2"/>
          <w:sz w:val="24"/>
          <w:szCs w:val="24"/>
        </w:rPr>
        <w:t>60</w:t>
      </w:r>
    </w:p>
    <w:p w:rsidR="00DA6F82" w:rsidRPr="00F62631" w:rsidRDefault="00DA6F82" w:rsidP="00DA6F82">
      <w:pPr>
        <w:spacing w:after="0" w:line="240" w:lineRule="auto"/>
        <w:jc w:val="both"/>
        <w:rPr>
          <w:rFonts w:ascii="Times New Roman" w:hAnsi="Times New Roman"/>
          <w:b/>
          <w:color w:val="0D0D0D" w:themeColor="text1" w:themeTint="F2"/>
          <w:sz w:val="24"/>
          <w:szCs w:val="24"/>
        </w:rPr>
      </w:pPr>
      <w:r w:rsidRPr="00F62631">
        <w:rPr>
          <w:rFonts w:ascii="Times New Roman" w:hAnsi="Times New Roman"/>
          <w:color w:val="0D0D0D" w:themeColor="text1" w:themeTint="F2"/>
          <w:sz w:val="24"/>
          <w:szCs w:val="24"/>
        </w:rPr>
        <w:t xml:space="preserve">Дети-сироты и дети, оставшиеся без попечения родителей: </w:t>
      </w:r>
      <w:r w:rsidRPr="00F62631">
        <w:rPr>
          <w:rFonts w:ascii="Times New Roman" w:hAnsi="Times New Roman"/>
          <w:b/>
          <w:color w:val="0D0D0D" w:themeColor="text1" w:themeTint="F2"/>
          <w:sz w:val="24"/>
          <w:szCs w:val="24"/>
        </w:rPr>
        <w:t>55</w:t>
      </w:r>
    </w:p>
    <w:p w:rsidR="00DA6F82" w:rsidRPr="00F62631" w:rsidRDefault="00DA6F82" w:rsidP="00DA6F82">
      <w:pPr>
        <w:spacing w:after="0" w:line="240" w:lineRule="auto"/>
        <w:rPr>
          <w:rFonts w:ascii="Times New Roman" w:hAnsi="Times New Roman"/>
          <w:b/>
          <w:color w:val="0D0D0D" w:themeColor="text1" w:themeTint="F2"/>
          <w:sz w:val="24"/>
          <w:szCs w:val="24"/>
        </w:rPr>
      </w:pPr>
      <w:r w:rsidRPr="00F62631">
        <w:rPr>
          <w:rFonts w:ascii="Times New Roman" w:hAnsi="Times New Roman"/>
          <w:color w:val="0D0D0D" w:themeColor="text1" w:themeTint="F2"/>
          <w:sz w:val="24"/>
          <w:szCs w:val="24"/>
        </w:rPr>
        <w:t xml:space="preserve">Детей из малообеспеченных и многодетных семей: </w:t>
      </w:r>
      <w:r w:rsidRPr="00F62631">
        <w:rPr>
          <w:rFonts w:ascii="Times New Roman" w:hAnsi="Times New Roman"/>
          <w:b/>
          <w:color w:val="0D0D0D" w:themeColor="text1" w:themeTint="F2"/>
          <w:sz w:val="24"/>
          <w:szCs w:val="24"/>
        </w:rPr>
        <w:t>166</w:t>
      </w:r>
    </w:p>
    <w:p w:rsidR="00DA6F82" w:rsidRPr="00F62631" w:rsidRDefault="00DA6F82" w:rsidP="00DA6F82">
      <w:pPr>
        <w:spacing w:after="0" w:line="240" w:lineRule="auto"/>
        <w:rPr>
          <w:rFonts w:ascii="Times New Roman" w:hAnsi="Times New Roman"/>
          <w:b/>
          <w:color w:val="0D0D0D" w:themeColor="text1" w:themeTint="F2"/>
          <w:sz w:val="24"/>
          <w:szCs w:val="24"/>
        </w:rPr>
      </w:pPr>
      <w:r w:rsidRPr="00F62631">
        <w:rPr>
          <w:rFonts w:ascii="Times New Roman" w:hAnsi="Times New Roman"/>
          <w:color w:val="0D0D0D" w:themeColor="text1" w:themeTint="F2"/>
          <w:sz w:val="24"/>
          <w:szCs w:val="24"/>
        </w:rPr>
        <w:t xml:space="preserve">Дети-инвалиды: </w:t>
      </w:r>
      <w:r w:rsidRPr="00F62631">
        <w:rPr>
          <w:rFonts w:ascii="Times New Roman" w:hAnsi="Times New Roman"/>
          <w:b/>
          <w:color w:val="0D0D0D" w:themeColor="text1" w:themeTint="F2"/>
          <w:sz w:val="24"/>
          <w:szCs w:val="24"/>
        </w:rPr>
        <w:t>7</w:t>
      </w:r>
    </w:p>
    <w:p w:rsidR="00DA6F82" w:rsidRPr="00F62631" w:rsidRDefault="00DA6F82" w:rsidP="00DA6F82">
      <w:pPr>
        <w:spacing w:after="0" w:line="240" w:lineRule="auto"/>
        <w:jc w:val="both"/>
        <w:rPr>
          <w:rFonts w:ascii="Times New Roman" w:hAnsi="Times New Roman"/>
          <w:color w:val="0D0D0D" w:themeColor="text1" w:themeTint="F2"/>
          <w:sz w:val="24"/>
          <w:szCs w:val="24"/>
        </w:rPr>
      </w:pPr>
      <w:r w:rsidRPr="00F62631">
        <w:rPr>
          <w:rFonts w:ascii="Times New Roman" w:hAnsi="Times New Roman"/>
          <w:color w:val="0D0D0D" w:themeColor="text1" w:themeTint="F2"/>
          <w:sz w:val="24"/>
          <w:szCs w:val="24"/>
        </w:rPr>
        <w:t>Педагог Дьякова М.А. – учащиеся Саломатин Иван, Свечникова Анна, Терентьев Дмитрий; педагог Грязина М.Г. – учащаяся Потоцкая Елена; педагог Кизяев Ю.В. – учащаяся Закирзянова Эльза; педагог Койчева В.В. – учащийся Калашников Виктор; педагог Соловьева Е.Г. – учащаяся Скрипка Юлия.</w:t>
      </w:r>
    </w:p>
    <w:p w:rsidR="00DA6F82" w:rsidRPr="00F62631" w:rsidRDefault="00DA6F82" w:rsidP="00DA6F82">
      <w:pPr>
        <w:spacing w:after="0" w:line="240" w:lineRule="auto"/>
        <w:rPr>
          <w:rFonts w:ascii="Times New Roman" w:hAnsi="Times New Roman"/>
          <w:b/>
          <w:color w:val="0D0D0D" w:themeColor="text1" w:themeTint="F2"/>
          <w:sz w:val="24"/>
          <w:szCs w:val="24"/>
        </w:rPr>
      </w:pPr>
      <w:r w:rsidRPr="00F62631">
        <w:rPr>
          <w:rFonts w:ascii="Times New Roman" w:hAnsi="Times New Roman"/>
          <w:color w:val="0D0D0D" w:themeColor="text1" w:themeTint="F2"/>
          <w:sz w:val="24"/>
          <w:szCs w:val="24"/>
        </w:rPr>
        <w:t xml:space="preserve">Число детей с ограниченными возможностями здоровья: </w:t>
      </w:r>
      <w:r w:rsidRPr="00F62631">
        <w:rPr>
          <w:rFonts w:ascii="Times New Roman" w:hAnsi="Times New Roman"/>
          <w:b/>
          <w:color w:val="0D0D0D" w:themeColor="text1" w:themeTint="F2"/>
          <w:sz w:val="24"/>
          <w:szCs w:val="24"/>
        </w:rPr>
        <w:t>4</w:t>
      </w:r>
    </w:p>
    <w:p w:rsidR="00DA6F82" w:rsidRPr="00F62631" w:rsidRDefault="00DA6F82" w:rsidP="00DA6F82">
      <w:pPr>
        <w:spacing w:after="0" w:line="240" w:lineRule="auto"/>
        <w:rPr>
          <w:rFonts w:ascii="Times New Roman" w:hAnsi="Times New Roman"/>
          <w:b/>
          <w:color w:val="0D0D0D" w:themeColor="text1" w:themeTint="F2"/>
          <w:sz w:val="24"/>
          <w:szCs w:val="24"/>
        </w:rPr>
      </w:pPr>
      <w:r w:rsidRPr="00F62631">
        <w:rPr>
          <w:rFonts w:ascii="Times New Roman" w:hAnsi="Times New Roman"/>
          <w:color w:val="0D0D0D" w:themeColor="text1" w:themeTint="F2"/>
          <w:sz w:val="24"/>
          <w:szCs w:val="24"/>
        </w:rPr>
        <w:t xml:space="preserve">Число детей, состоящих на учете в КПДН: </w:t>
      </w:r>
      <w:r w:rsidRPr="00F62631">
        <w:rPr>
          <w:rFonts w:ascii="Times New Roman" w:hAnsi="Times New Roman"/>
          <w:b/>
          <w:color w:val="0D0D0D" w:themeColor="text1" w:themeTint="F2"/>
          <w:sz w:val="24"/>
          <w:szCs w:val="24"/>
        </w:rPr>
        <w:t>24</w:t>
      </w:r>
    </w:p>
    <w:p w:rsidR="00DA6F82" w:rsidRPr="00F62631" w:rsidRDefault="00DA6F82" w:rsidP="00DA6F82">
      <w:pPr>
        <w:spacing w:after="0" w:line="240" w:lineRule="auto"/>
        <w:jc w:val="both"/>
        <w:rPr>
          <w:rFonts w:ascii="Times New Roman" w:hAnsi="Times New Roman"/>
          <w:color w:val="0D0D0D" w:themeColor="text1" w:themeTint="F2"/>
          <w:sz w:val="24"/>
          <w:szCs w:val="24"/>
        </w:rPr>
      </w:pPr>
      <w:r w:rsidRPr="00F62631">
        <w:rPr>
          <w:rFonts w:ascii="Times New Roman" w:hAnsi="Times New Roman"/>
          <w:color w:val="0D0D0D" w:themeColor="text1" w:themeTint="F2"/>
          <w:sz w:val="24"/>
          <w:szCs w:val="24"/>
        </w:rPr>
        <w:t>Педагог Краснов П.М. – 5 учащихся; педагог Койчева Л.В. – 2 учащихся; педагог Колисниченко О.С. – 1 учащийся; педагог Пыстина Е.Н. – 1 учащийся; педагог Осипов М.Б. – 12 учащихся; педагог Пантелеев М.В. – 1 учащийся; педагог Чеботарев А.Г. – 2 учащихся.</w:t>
      </w:r>
    </w:p>
    <w:p w:rsidR="00DA6F82" w:rsidRPr="008D4F95" w:rsidRDefault="00DA6F82" w:rsidP="00DA6F82">
      <w:pPr>
        <w:tabs>
          <w:tab w:val="left" w:pos="284"/>
          <w:tab w:val="left" w:pos="567"/>
        </w:tabs>
        <w:spacing w:after="0" w:line="240" w:lineRule="auto"/>
        <w:jc w:val="both"/>
        <w:rPr>
          <w:rFonts w:ascii="Times New Roman" w:hAnsi="Times New Roman"/>
          <w:color w:val="0D0D0D" w:themeColor="text1" w:themeTint="F2"/>
          <w:sz w:val="24"/>
          <w:szCs w:val="24"/>
        </w:rPr>
      </w:pPr>
      <w:r w:rsidRPr="008D4F95">
        <w:rPr>
          <w:rFonts w:ascii="Times New Roman" w:hAnsi="Times New Roman"/>
          <w:color w:val="0D0D0D" w:themeColor="text1" w:themeTint="F2"/>
          <w:sz w:val="24"/>
          <w:szCs w:val="24"/>
        </w:rPr>
        <w:t xml:space="preserve">Число детей с трудной жизненной ситуацией: </w:t>
      </w:r>
      <w:r w:rsidRPr="008D4F95">
        <w:rPr>
          <w:rFonts w:ascii="Times New Roman" w:hAnsi="Times New Roman"/>
          <w:b/>
          <w:color w:val="0D0D0D" w:themeColor="text1" w:themeTint="F2"/>
          <w:sz w:val="24"/>
          <w:szCs w:val="24"/>
        </w:rPr>
        <w:t>83</w:t>
      </w:r>
    </w:p>
    <w:p w:rsidR="00DA6F82" w:rsidRPr="008D4F95" w:rsidRDefault="00DA6F82" w:rsidP="00DA6F82">
      <w:pPr>
        <w:tabs>
          <w:tab w:val="left" w:pos="284"/>
          <w:tab w:val="left" w:pos="567"/>
        </w:tabs>
        <w:spacing w:after="0" w:line="240" w:lineRule="auto"/>
        <w:jc w:val="both"/>
        <w:rPr>
          <w:rFonts w:ascii="Times New Roman" w:hAnsi="Times New Roman"/>
          <w:color w:val="0D0D0D" w:themeColor="text1" w:themeTint="F2"/>
          <w:sz w:val="24"/>
          <w:szCs w:val="24"/>
        </w:rPr>
      </w:pPr>
      <w:r w:rsidRPr="008D4F95">
        <w:rPr>
          <w:rFonts w:ascii="Times New Roman" w:hAnsi="Times New Roman"/>
          <w:color w:val="0D0D0D" w:themeColor="text1" w:themeTint="F2"/>
          <w:sz w:val="24"/>
          <w:szCs w:val="24"/>
        </w:rPr>
        <w:t>Наличие структурных подразделений:</w:t>
      </w:r>
    </w:p>
    <w:p w:rsidR="00DA6F82" w:rsidRPr="008D4F95" w:rsidRDefault="00DA6F82" w:rsidP="00DA6F82">
      <w:pPr>
        <w:numPr>
          <w:ilvl w:val="0"/>
          <w:numId w:val="8"/>
        </w:numPr>
        <w:tabs>
          <w:tab w:val="left" w:pos="284"/>
          <w:tab w:val="left" w:pos="567"/>
        </w:tabs>
        <w:spacing w:after="0" w:line="240" w:lineRule="auto"/>
        <w:ind w:left="0" w:firstLine="0"/>
        <w:jc w:val="both"/>
        <w:rPr>
          <w:rFonts w:ascii="Times New Roman" w:hAnsi="Times New Roman"/>
          <w:color w:val="0D0D0D" w:themeColor="text1" w:themeTint="F2"/>
          <w:sz w:val="24"/>
          <w:szCs w:val="24"/>
        </w:rPr>
      </w:pPr>
      <w:r w:rsidRPr="008D4F95">
        <w:rPr>
          <w:rFonts w:ascii="Times New Roman" w:hAnsi="Times New Roman"/>
          <w:color w:val="0D0D0D" w:themeColor="text1" w:themeTint="F2"/>
          <w:sz w:val="24"/>
          <w:szCs w:val="24"/>
        </w:rPr>
        <w:t>П</w:t>
      </w:r>
      <w:r>
        <w:rPr>
          <w:rFonts w:ascii="Times New Roman" w:hAnsi="Times New Roman"/>
          <w:color w:val="0D0D0D" w:themeColor="text1" w:themeTint="F2"/>
          <w:sz w:val="24"/>
          <w:szCs w:val="24"/>
        </w:rPr>
        <w:t>о ул. Ленина, д. 26, действует 4 объединения художественной и технической направленностей</w:t>
      </w:r>
      <w:r w:rsidRPr="008D4F95">
        <w:rPr>
          <w:rFonts w:ascii="Times New Roman" w:hAnsi="Times New Roman"/>
          <w:color w:val="0D0D0D" w:themeColor="text1" w:themeTint="F2"/>
          <w:sz w:val="24"/>
          <w:szCs w:val="24"/>
        </w:rPr>
        <w:t>: «Азбука компьютера», «Рукоделие из бисера», «Национальная кукла», объединение изобразительного искусства «Декор».</w:t>
      </w:r>
    </w:p>
    <w:p w:rsidR="00DA6F82" w:rsidRDefault="00DA6F82" w:rsidP="00DA6F82">
      <w:pPr>
        <w:numPr>
          <w:ilvl w:val="0"/>
          <w:numId w:val="8"/>
        </w:numPr>
        <w:tabs>
          <w:tab w:val="left" w:pos="284"/>
          <w:tab w:val="left" w:pos="567"/>
        </w:tabs>
        <w:spacing w:after="0" w:line="240" w:lineRule="auto"/>
        <w:ind w:left="0" w:firstLine="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На базе</w:t>
      </w:r>
      <w:r w:rsidRPr="008D4F95">
        <w:rPr>
          <w:rFonts w:ascii="Times New Roman" w:hAnsi="Times New Roman"/>
          <w:color w:val="0D0D0D" w:themeColor="text1" w:themeTint="F2"/>
          <w:sz w:val="24"/>
          <w:szCs w:val="24"/>
        </w:rPr>
        <w:t xml:space="preserve"> по Печорскому проспекту, д. 65 (большой и малы</w:t>
      </w:r>
      <w:r>
        <w:rPr>
          <w:rFonts w:ascii="Times New Roman" w:hAnsi="Times New Roman"/>
          <w:color w:val="0D0D0D" w:themeColor="text1" w:themeTint="F2"/>
          <w:sz w:val="24"/>
          <w:szCs w:val="24"/>
        </w:rPr>
        <w:t>й спортивные залы) действует 5</w:t>
      </w:r>
      <w:r w:rsidRPr="008D4F95">
        <w:rPr>
          <w:rFonts w:ascii="Times New Roman" w:hAnsi="Times New Roman"/>
          <w:color w:val="0D0D0D" w:themeColor="text1" w:themeTint="F2"/>
          <w:sz w:val="24"/>
          <w:szCs w:val="24"/>
        </w:rPr>
        <w:t xml:space="preserve"> объединений физкультурно-спортивной </w:t>
      </w:r>
      <w:r>
        <w:rPr>
          <w:rFonts w:ascii="Times New Roman" w:hAnsi="Times New Roman"/>
          <w:color w:val="0D0D0D" w:themeColor="text1" w:themeTint="F2"/>
          <w:sz w:val="24"/>
          <w:szCs w:val="24"/>
        </w:rPr>
        <w:t xml:space="preserve">и технической </w:t>
      </w:r>
      <w:r w:rsidRPr="008D4F95">
        <w:rPr>
          <w:rFonts w:ascii="Times New Roman" w:hAnsi="Times New Roman"/>
          <w:color w:val="0D0D0D" w:themeColor="text1" w:themeTint="F2"/>
          <w:sz w:val="24"/>
          <w:szCs w:val="24"/>
        </w:rPr>
        <w:t>направленност</w:t>
      </w:r>
      <w:r>
        <w:rPr>
          <w:rFonts w:ascii="Times New Roman" w:hAnsi="Times New Roman"/>
          <w:color w:val="0D0D0D" w:themeColor="text1" w:themeTint="F2"/>
          <w:sz w:val="24"/>
          <w:szCs w:val="24"/>
        </w:rPr>
        <w:t>ей: «Техническое моделирование», «Авиамоделирование», «Спортивная гимнастика» (2</w:t>
      </w:r>
      <w:r w:rsidRPr="0018031F">
        <w:rPr>
          <w:rFonts w:ascii="Times New Roman" w:hAnsi="Times New Roman"/>
          <w:color w:val="0D0D0D" w:themeColor="text1" w:themeTint="F2"/>
          <w:sz w:val="24"/>
          <w:szCs w:val="24"/>
        </w:rPr>
        <w:t xml:space="preserve"> объединения)</w:t>
      </w:r>
      <w:r>
        <w:rPr>
          <w:rFonts w:ascii="Times New Roman" w:hAnsi="Times New Roman"/>
          <w:color w:val="0D0D0D" w:themeColor="text1" w:themeTint="F2"/>
          <w:sz w:val="24"/>
          <w:szCs w:val="24"/>
        </w:rPr>
        <w:t xml:space="preserve">, </w:t>
      </w:r>
      <w:r w:rsidRPr="0018031F">
        <w:rPr>
          <w:rFonts w:ascii="Times New Roman" w:hAnsi="Times New Roman"/>
          <w:color w:val="0D0D0D" w:themeColor="text1" w:themeTint="F2"/>
          <w:sz w:val="24"/>
          <w:szCs w:val="24"/>
        </w:rPr>
        <w:t>«Каратэ»</w:t>
      </w:r>
      <w:r>
        <w:rPr>
          <w:rFonts w:ascii="Times New Roman" w:hAnsi="Times New Roman"/>
          <w:color w:val="0D0D0D" w:themeColor="text1" w:themeTint="F2"/>
          <w:sz w:val="24"/>
          <w:szCs w:val="24"/>
        </w:rPr>
        <w:t>, «Баскетбол», «Мини-футбол».</w:t>
      </w:r>
    </w:p>
    <w:p w:rsidR="00DA6F82" w:rsidRDefault="00DA6F82" w:rsidP="00B27092">
      <w:pPr>
        <w:autoSpaceDE w:val="0"/>
        <w:autoSpaceDN w:val="0"/>
        <w:adjustRightInd w:val="0"/>
        <w:spacing w:after="0" w:line="240" w:lineRule="auto"/>
        <w:jc w:val="center"/>
        <w:rPr>
          <w:rFonts w:ascii="Times New Roman" w:eastAsiaTheme="minorHAnsi" w:hAnsi="Times New Roman"/>
          <w:b/>
          <w:bCs/>
          <w:iCs/>
          <w:color w:val="0D0D0D" w:themeColor="text1" w:themeTint="F2"/>
          <w:sz w:val="24"/>
          <w:szCs w:val="24"/>
          <w:lang w:eastAsia="en-US"/>
        </w:rPr>
      </w:pPr>
    </w:p>
    <w:p w:rsidR="00F35C0A" w:rsidRPr="00B27092" w:rsidRDefault="00C776F6" w:rsidP="00B27092">
      <w:pPr>
        <w:autoSpaceDE w:val="0"/>
        <w:autoSpaceDN w:val="0"/>
        <w:adjustRightInd w:val="0"/>
        <w:spacing w:after="0" w:line="240" w:lineRule="auto"/>
        <w:jc w:val="center"/>
        <w:rPr>
          <w:rFonts w:ascii="Times New Roman" w:eastAsiaTheme="minorHAnsi" w:hAnsi="Times New Roman"/>
          <w:b/>
          <w:bCs/>
          <w:iCs/>
          <w:color w:val="0D0D0D" w:themeColor="text1" w:themeTint="F2"/>
          <w:sz w:val="24"/>
          <w:szCs w:val="24"/>
          <w:lang w:eastAsia="en-US"/>
        </w:rPr>
      </w:pPr>
      <w:r w:rsidRPr="00B27092">
        <w:rPr>
          <w:rFonts w:ascii="Times New Roman" w:eastAsiaTheme="minorHAnsi" w:hAnsi="Times New Roman"/>
          <w:b/>
          <w:bCs/>
          <w:iCs/>
          <w:color w:val="0D0D0D" w:themeColor="text1" w:themeTint="F2"/>
          <w:sz w:val="24"/>
          <w:szCs w:val="24"/>
          <w:lang w:eastAsia="en-US"/>
        </w:rPr>
        <w:t xml:space="preserve">Сведения </w:t>
      </w:r>
      <w:r w:rsidR="00F35C0A" w:rsidRPr="00B27092">
        <w:rPr>
          <w:rFonts w:ascii="Times New Roman" w:eastAsiaTheme="minorHAnsi" w:hAnsi="Times New Roman"/>
          <w:b/>
          <w:bCs/>
          <w:iCs/>
          <w:color w:val="0D0D0D" w:themeColor="text1" w:themeTint="F2"/>
          <w:sz w:val="24"/>
          <w:szCs w:val="24"/>
          <w:lang w:eastAsia="en-US"/>
        </w:rPr>
        <w:t>о контингенте учащихся МАУ ДО «ДДТ» г</w:t>
      </w:r>
      <w:proofErr w:type="gramStart"/>
      <w:r w:rsidR="00F35C0A" w:rsidRPr="00B27092">
        <w:rPr>
          <w:rFonts w:ascii="Times New Roman" w:eastAsiaTheme="minorHAnsi" w:hAnsi="Times New Roman"/>
          <w:b/>
          <w:bCs/>
          <w:iCs/>
          <w:color w:val="0D0D0D" w:themeColor="text1" w:themeTint="F2"/>
          <w:sz w:val="24"/>
          <w:szCs w:val="24"/>
          <w:lang w:eastAsia="en-US"/>
        </w:rPr>
        <w:t>.П</w:t>
      </w:r>
      <w:proofErr w:type="gramEnd"/>
      <w:r w:rsidR="00F35C0A" w:rsidRPr="00B27092">
        <w:rPr>
          <w:rFonts w:ascii="Times New Roman" w:eastAsiaTheme="minorHAnsi" w:hAnsi="Times New Roman"/>
          <w:b/>
          <w:bCs/>
          <w:iCs/>
          <w:color w:val="0D0D0D" w:themeColor="text1" w:themeTint="F2"/>
          <w:sz w:val="24"/>
          <w:szCs w:val="24"/>
          <w:lang w:eastAsia="en-US"/>
        </w:rPr>
        <w:t>ечора.</w:t>
      </w:r>
    </w:p>
    <w:p w:rsidR="006E033D" w:rsidRPr="00A71EE9" w:rsidRDefault="00C776F6" w:rsidP="00B27092">
      <w:pPr>
        <w:autoSpaceDE w:val="0"/>
        <w:autoSpaceDN w:val="0"/>
        <w:adjustRightInd w:val="0"/>
        <w:spacing w:after="0" w:line="240" w:lineRule="auto"/>
        <w:ind w:firstLine="567"/>
        <w:jc w:val="both"/>
        <w:rPr>
          <w:rFonts w:ascii="Times New Roman" w:eastAsiaTheme="minorHAnsi" w:hAnsi="Times New Roman"/>
          <w:color w:val="0D0D0D" w:themeColor="text1" w:themeTint="F2"/>
          <w:sz w:val="24"/>
          <w:szCs w:val="24"/>
          <w:lang w:eastAsia="en-US"/>
        </w:rPr>
      </w:pPr>
      <w:r w:rsidRPr="00B27092">
        <w:rPr>
          <w:rFonts w:ascii="Times New Roman" w:eastAsiaTheme="minorHAnsi" w:hAnsi="Times New Roman"/>
          <w:color w:val="0D0D0D" w:themeColor="text1" w:themeTint="F2"/>
          <w:sz w:val="24"/>
          <w:szCs w:val="24"/>
          <w:lang w:eastAsia="en-US"/>
        </w:rPr>
        <w:t xml:space="preserve">Контингент </w:t>
      </w:r>
      <w:r w:rsidR="00B7078D">
        <w:rPr>
          <w:rFonts w:ascii="Times New Roman" w:eastAsiaTheme="minorHAnsi" w:hAnsi="Times New Roman"/>
          <w:color w:val="0D0D0D" w:themeColor="text1" w:themeTint="F2"/>
          <w:sz w:val="24"/>
          <w:szCs w:val="24"/>
          <w:lang w:eastAsia="en-US"/>
        </w:rPr>
        <w:t>уча</w:t>
      </w:r>
      <w:r w:rsidRPr="00B27092">
        <w:rPr>
          <w:rFonts w:ascii="Times New Roman" w:eastAsiaTheme="minorHAnsi" w:hAnsi="Times New Roman"/>
          <w:color w:val="0D0D0D" w:themeColor="text1" w:themeTint="F2"/>
          <w:sz w:val="24"/>
          <w:szCs w:val="24"/>
          <w:lang w:eastAsia="en-US"/>
        </w:rPr>
        <w:t>щихся на протяжении многих лет сохраняется в пределах</w:t>
      </w:r>
      <w:r w:rsidR="00F35C0A" w:rsidRPr="00B27092">
        <w:rPr>
          <w:rFonts w:ascii="Times New Roman" w:eastAsiaTheme="minorHAnsi" w:hAnsi="Times New Roman"/>
          <w:color w:val="0D0D0D" w:themeColor="text1" w:themeTint="F2"/>
          <w:sz w:val="24"/>
          <w:szCs w:val="24"/>
          <w:lang w:eastAsia="en-US"/>
        </w:rPr>
        <w:t xml:space="preserve"> </w:t>
      </w:r>
      <w:r w:rsidRPr="00B27092">
        <w:rPr>
          <w:rFonts w:ascii="Times New Roman" w:eastAsiaTheme="minorHAnsi" w:hAnsi="Times New Roman"/>
          <w:color w:val="0D0D0D" w:themeColor="text1" w:themeTint="F2"/>
          <w:sz w:val="24"/>
          <w:szCs w:val="24"/>
          <w:lang w:eastAsia="en-US"/>
        </w:rPr>
        <w:t>лицензионной нормы. В течение учебного года происходит отток детей в связи</w:t>
      </w:r>
      <w:r w:rsidR="00F35C0A" w:rsidRPr="00B27092">
        <w:rPr>
          <w:rFonts w:ascii="Times New Roman" w:eastAsiaTheme="minorHAnsi" w:hAnsi="Times New Roman"/>
          <w:color w:val="0D0D0D" w:themeColor="text1" w:themeTint="F2"/>
          <w:sz w:val="24"/>
          <w:szCs w:val="24"/>
          <w:lang w:eastAsia="en-US"/>
        </w:rPr>
        <w:t xml:space="preserve"> </w:t>
      </w:r>
      <w:r w:rsidRPr="00B27092">
        <w:rPr>
          <w:rFonts w:ascii="Times New Roman" w:eastAsiaTheme="minorHAnsi" w:hAnsi="Times New Roman"/>
          <w:color w:val="0D0D0D" w:themeColor="text1" w:themeTint="F2"/>
          <w:sz w:val="24"/>
          <w:szCs w:val="24"/>
          <w:lang w:eastAsia="en-US"/>
        </w:rPr>
        <w:t>с</w:t>
      </w:r>
      <w:r w:rsidR="00F35C0A" w:rsidRPr="00B27092">
        <w:rPr>
          <w:rFonts w:ascii="Times New Roman" w:eastAsiaTheme="minorHAnsi" w:hAnsi="Times New Roman"/>
          <w:color w:val="0D0D0D" w:themeColor="text1" w:themeTint="F2"/>
          <w:sz w:val="24"/>
          <w:szCs w:val="24"/>
          <w:lang w:eastAsia="en-US"/>
        </w:rPr>
        <w:t xml:space="preserve"> </w:t>
      </w:r>
      <w:r w:rsidRPr="00B27092">
        <w:rPr>
          <w:rFonts w:ascii="Times New Roman" w:eastAsiaTheme="minorHAnsi" w:hAnsi="Times New Roman"/>
          <w:color w:val="0D0D0D" w:themeColor="text1" w:themeTint="F2"/>
          <w:sz w:val="24"/>
          <w:szCs w:val="24"/>
          <w:lang w:eastAsia="en-US"/>
        </w:rPr>
        <w:t>меняющимися интересами детей, но так как зачисление</w:t>
      </w:r>
      <w:r w:rsidRPr="00A71EE9">
        <w:rPr>
          <w:rFonts w:ascii="Times New Roman" w:eastAsiaTheme="minorHAnsi" w:hAnsi="Times New Roman"/>
          <w:color w:val="0D0D0D" w:themeColor="text1" w:themeTint="F2"/>
          <w:sz w:val="24"/>
          <w:szCs w:val="24"/>
          <w:lang w:eastAsia="en-US"/>
        </w:rPr>
        <w:t xml:space="preserve"> учащихся проходит в течение всего</w:t>
      </w:r>
      <w:r w:rsidR="00F35C0A" w:rsidRPr="00A71EE9">
        <w:rPr>
          <w:rFonts w:ascii="Times New Roman" w:eastAsiaTheme="minorHAnsi" w:hAnsi="Times New Roman"/>
          <w:color w:val="0D0D0D" w:themeColor="text1" w:themeTint="F2"/>
          <w:sz w:val="24"/>
          <w:szCs w:val="24"/>
          <w:lang w:eastAsia="en-US"/>
        </w:rPr>
        <w:t xml:space="preserve"> </w:t>
      </w:r>
      <w:r w:rsidRPr="00A71EE9">
        <w:rPr>
          <w:rFonts w:ascii="Times New Roman" w:eastAsiaTheme="minorHAnsi" w:hAnsi="Times New Roman"/>
          <w:color w:val="0D0D0D" w:themeColor="text1" w:themeTint="F2"/>
          <w:sz w:val="24"/>
          <w:szCs w:val="24"/>
          <w:lang w:eastAsia="en-US"/>
        </w:rPr>
        <w:t>года, численность детей сохраняет положительную динамику, что подтверждает высокий</w:t>
      </w:r>
      <w:r w:rsidR="00F35C0A" w:rsidRPr="00A71EE9">
        <w:rPr>
          <w:rFonts w:ascii="Times New Roman" w:eastAsiaTheme="minorHAnsi" w:hAnsi="Times New Roman"/>
          <w:color w:val="0D0D0D" w:themeColor="text1" w:themeTint="F2"/>
          <w:sz w:val="24"/>
          <w:szCs w:val="24"/>
          <w:lang w:eastAsia="en-US"/>
        </w:rPr>
        <w:t xml:space="preserve"> </w:t>
      </w:r>
      <w:r w:rsidRPr="00A71EE9">
        <w:rPr>
          <w:rFonts w:ascii="Times New Roman" w:eastAsiaTheme="minorHAnsi" w:hAnsi="Times New Roman"/>
          <w:color w:val="0D0D0D" w:themeColor="text1" w:themeTint="F2"/>
          <w:sz w:val="24"/>
          <w:szCs w:val="24"/>
          <w:lang w:eastAsia="en-US"/>
        </w:rPr>
        <w:t>спрос на предлагаемые образовательные услуги и высокие показатели качества обучения.</w:t>
      </w:r>
    </w:p>
    <w:p w:rsidR="00972F4C" w:rsidRPr="00483B5E" w:rsidRDefault="00552003" w:rsidP="00483B5E">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71EE9">
        <w:rPr>
          <w:rFonts w:ascii="Times New Roman" w:eastAsiaTheme="minorHAnsi" w:hAnsi="Times New Roman"/>
          <w:color w:val="0D0D0D" w:themeColor="text1" w:themeTint="F2"/>
          <w:sz w:val="24"/>
          <w:szCs w:val="24"/>
          <w:lang w:eastAsia="en-US"/>
        </w:rPr>
        <w:t>На 20 апреля 2018 года численный состав учащихся в сравнении с аналогичным</w:t>
      </w:r>
      <w:r w:rsidR="00BA7EFC" w:rsidRPr="00A71EE9">
        <w:rPr>
          <w:rFonts w:ascii="Times New Roman" w:eastAsiaTheme="minorHAnsi" w:hAnsi="Times New Roman"/>
          <w:color w:val="0D0D0D" w:themeColor="text1" w:themeTint="F2"/>
          <w:sz w:val="24"/>
          <w:szCs w:val="24"/>
          <w:lang w:eastAsia="en-US"/>
        </w:rPr>
        <w:t xml:space="preserve"> </w:t>
      </w:r>
      <w:r w:rsidRPr="00A71EE9">
        <w:rPr>
          <w:rFonts w:ascii="Times New Roman" w:eastAsiaTheme="minorHAnsi" w:hAnsi="Times New Roman"/>
          <w:color w:val="0D0D0D" w:themeColor="text1" w:themeTint="F2"/>
          <w:sz w:val="24"/>
          <w:szCs w:val="24"/>
          <w:lang w:eastAsia="en-US"/>
        </w:rPr>
        <w:t>периодом прошлого учебного года увеличился на</w:t>
      </w:r>
      <w:r w:rsidR="00BA7EFC" w:rsidRPr="00A71EE9">
        <w:rPr>
          <w:rFonts w:ascii="Times New Roman" w:eastAsiaTheme="minorHAnsi" w:hAnsi="Times New Roman"/>
          <w:color w:val="0D0D0D" w:themeColor="text1" w:themeTint="F2"/>
          <w:sz w:val="24"/>
          <w:szCs w:val="24"/>
          <w:lang w:eastAsia="en-US"/>
        </w:rPr>
        <w:t xml:space="preserve"> 7</w:t>
      </w:r>
      <w:r w:rsidRPr="00A71EE9">
        <w:rPr>
          <w:rFonts w:ascii="Times New Roman" w:eastAsiaTheme="minorHAnsi" w:hAnsi="Times New Roman"/>
          <w:color w:val="0D0D0D" w:themeColor="text1" w:themeTint="F2"/>
          <w:sz w:val="24"/>
          <w:szCs w:val="24"/>
          <w:lang w:eastAsia="en-US"/>
        </w:rPr>
        <w:t>%. Это обусловлено</w:t>
      </w:r>
      <w:r w:rsidR="00BA7EFC" w:rsidRPr="00A71EE9">
        <w:rPr>
          <w:rFonts w:ascii="Times New Roman" w:eastAsiaTheme="minorHAnsi" w:hAnsi="Times New Roman"/>
          <w:color w:val="0D0D0D" w:themeColor="text1" w:themeTint="F2"/>
          <w:sz w:val="24"/>
          <w:szCs w:val="24"/>
          <w:lang w:eastAsia="en-US"/>
        </w:rPr>
        <w:t xml:space="preserve"> </w:t>
      </w:r>
      <w:r w:rsidRPr="00A71EE9">
        <w:rPr>
          <w:rFonts w:ascii="Times New Roman" w:eastAsiaTheme="minorHAnsi" w:hAnsi="Times New Roman"/>
          <w:color w:val="0D0D0D" w:themeColor="text1" w:themeTint="F2"/>
          <w:sz w:val="24"/>
          <w:szCs w:val="24"/>
          <w:lang w:eastAsia="en-US"/>
        </w:rPr>
        <w:t>открытием новых учебных объединений</w:t>
      </w:r>
      <w:r w:rsidR="007970C5">
        <w:rPr>
          <w:rFonts w:ascii="Times New Roman" w:eastAsiaTheme="minorHAnsi" w:hAnsi="Times New Roman"/>
          <w:color w:val="0D0D0D" w:themeColor="text1" w:themeTint="F2"/>
          <w:sz w:val="24"/>
          <w:szCs w:val="24"/>
          <w:lang w:eastAsia="en-US"/>
        </w:rPr>
        <w:t>.</w:t>
      </w:r>
    </w:p>
    <w:p w:rsidR="007B2BA9" w:rsidRPr="00494423" w:rsidRDefault="007B2BA9" w:rsidP="007B2BA9">
      <w:pPr>
        <w:spacing w:after="0" w:line="240" w:lineRule="auto"/>
        <w:ind w:firstLine="567"/>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Анализируя контингент уча</w:t>
      </w:r>
      <w:r w:rsidRPr="00494423">
        <w:rPr>
          <w:rFonts w:ascii="Times New Roman" w:hAnsi="Times New Roman"/>
          <w:color w:val="0D0D0D" w:themeColor="text1" w:themeTint="F2"/>
          <w:sz w:val="24"/>
          <w:szCs w:val="24"/>
        </w:rPr>
        <w:t>щихся</w:t>
      </w:r>
      <w:r>
        <w:rPr>
          <w:rFonts w:ascii="Times New Roman" w:hAnsi="Times New Roman"/>
          <w:color w:val="0D0D0D" w:themeColor="text1" w:themeTint="F2"/>
          <w:sz w:val="24"/>
          <w:szCs w:val="24"/>
        </w:rPr>
        <w:t xml:space="preserve"> МАУ ДО «ДДТ» г</w:t>
      </w:r>
      <w:proofErr w:type="gramStart"/>
      <w:r>
        <w:rPr>
          <w:rFonts w:ascii="Times New Roman" w:hAnsi="Times New Roman"/>
          <w:color w:val="0D0D0D" w:themeColor="text1" w:themeTint="F2"/>
          <w:sz w:val="24"/>
          <w:szCs w:val="24"/>
        </w:rPr>
        <w:t>.П</w:t>
      </w:r>
      <w:proofErr w:type="gramEnd"/>
      <w:r>
        <w:rPr>
          <w:rFonts w:ascii="Times New Roman" w:hAnsi="Times New Roman"/>
          <w:color w:val="0D0D0D" w:themeColor="text1" w:themeTint="F2"/>
          <w:sz w:val="24"/>
          <w:szCs w:val="24"/>
        </w:rPr>
        <w:t>ечора</w:t>
      </w:r>
      <w:r w:rsidRPr="00494423">
        <w:rPr>
          <w:rFonts w:ascii="Times New Roman" w:hAnsi="Times New Roman"/>
          <w:color w:val="0D0D0D" w:themeColor="text1" w:themeTint="F2"/>
          <w:sz w:val="24"/>
          <w:szCs w:val="24"/>
        </w:rPr>
        <w:t>, можно отметить, что в образовательный процесс включены все возрастные гру</w:t>
      </w:r>
      <w:r w:rsidR="00AC238C">
        <w:rPr>
          <w:rFonts w:ascii="Times New Roman" w:hAnsi="Times New Roman"/>
          <w:color w:val="0D0D0D" w:themeColor="text1" w:themeTint="F2"/>
          <w:sz w:val="24"/>
          <w:szCs w:val="24"/>
        </w:rPr>
        <w:t>ппы детей, девочки составляют 62</w:t>
      </w:r>
      <w:r>
        <w:rPr>
          <w:rFonts w:ascii="Times New Roman" w:hAnsi="Times New Roman"/>
          <w:color w:val="0D0D0D" w:themeColor="text1" w:themeTint="F2"/>
          <w:sz w:val="24"/>
          <w:szCs w:val="24"/>
        </w:rPr>
        <w:t>,3</w:t>
      </w:r>
      <w:r w:rsidRPr="00494423">
        <w:rPr>
          <w:rFonts w:ascii="Times New Roman" w:hAnsi="Times New Roman"/>
          <w:color w:val="0D0D0D" w:themeColor="text1" w:themeTint="F2"/>
          <w:sz w:val="24"/>
          <w:szCs w:val="24"/>
        </w:rPr>
        <w:t xml:space="preserve"> % от общего числа учащихся.</w:t>
      </w:r>
    </w:p>
    <w:p w:rsidR="007B2BA9" w:rsidRPr="00494423" w:rsidRDefault="007B2BA9" w:rsidP="007B2BA9">
      <w:pPr>
        <w:spacing w:after="0" w:line="240" w:lineRule="auto"/>
        <w:ind w:firstLine="540"/>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По данным возрастного состава можно сделать вывод о том, что количество учащихся младших и средних классов, посещающих объединения Дома детского творчества, обусловлено заинтересованностью родителей в получении детьми дополнительных образовательных услуг и в занятости детей в свободное время.</w:t>
      </w:r>
    </w:p>
    <w:p w:rsidR="007B2BA9" w:rsidRDefault="007B2BA9" w:rsidP="007B2BA9">
      <w:pPr>
        <w:shd w:val="clear" w:color="auto" w:fill="FFFFFF"/>
        <w:spacing w:after="0" w:line="240" w:lineRule="auto"/>
        <w:ind w:firstLine="540"/>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В условиях весьма ощутимой конкуренции за контингент детей (особенно в объединениях декоративно-прикладного творчества) нельзя не учитывать тот факт, что решающее слово при выборе учреждения для своего ребенка остается за родителями. Следовательно, необходимо привлекать родителей учащихся, тесно сотрудничать при организации образовательного процесса. Родители готовы активно участвовать в становлении личности ребенка через дополнительное образование.</w:t>
      </w:r>
    </w:p>
    <w:p w:rsidR="00483B5E" w:rsidRPr="009634BA" w:rsidRDefault="00483B5E" w:rsidP="009634BA">
      <w:pPr>
        <w:spacing w:after="0" w:line="240" w:lineRule="auto"/>
        <w:jc w:val="both"/>
        <w:rPr>
          <w:rFonts w:ascii="Times New Roman" w:hAnsi="Times New Roman"/>
          <w:sz w:val="24"/>
          <w:szCs w:val="24"/>
        </w:rPr>
      </w:pPr>
    </w:p>
    <w:p w:rsidR="00053AD0" w:rsidRPr="00053AD0" w:rsidRDefault="00053AD0" w:rsidP="00053AD0">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Сохранность детского контингента в объединениях МАУ </w:t>
      </w:r>
      <w:proofErr w:type="gramStart"/>
      <w:r>
        <w:rPr>
          <w:rFonts w:ascii="Times New Roman" w:hAnsi="Times New Roman"/>
          <w:b/>
          <w:sz w:val="24"/>
          <w:szCs w:val="24"/>
        </w:rPr>
        <w:t>ДО</w:t>
      </w:r>
      <w:proofErr w:type="gramEnd"/>
      <w:r>
        <w:rPr>
          <w:rFonts w:ascii="Times New Roman" w:hAnsi="Times New Roman"/>
          <w:b/>
          <w:sz w:val="24"/>
          <w:szCs w:val="24"/>
        </w:rPr>
        <w:t xml:space="preserve"> «</w:t>
      </w:r>
      <w:proofErr w:type="gramStart"/>
      <w:r>
        <w:rPr>
          <w:rFonts w:ascii="Times New Roman" w:hAnsi="Times New Roman"/>
          <w:b/>
          <w:sz w:val="24"/>
          <w:szCs w:val="24"/>
        </w:rPr>
        <w:t>Дом</w:t>
      </w:r>
      <w:proofErr w:type="gramEnd"/>
      <w:r>
        <w:rPr>
          <w:rFonts w:ascii="Times New Roman" w:hAnsi="Times New Roman"/>
          <w:b/>
          <w:sz w:val="24"/>
          <w:szCs w:val="24"/>
        </w:rPr>
        <w:t xml:space="preserve"> детского творчества»</w:t>
      </w:r>
      <w:r w:rsidR="00122BB5">
        <w:rPr>
          <w:rFonts w:ascii="Times New Roman" w:hAnsi="Times New Roman"/>
          <w:b/>
          <w:sz w:val="24"/>
          <w:szCs w:val="24"/>
        </w:rPr>
        <w:t xml:space="preserve"> </w:t>
      </w:r>
      <w:r w:rsidR="00F53CA9">
        <w:rPr>
          <w:rFonts w:ascii="Times New Roman" w:hAnsi="Times New Roman"/>
          <w:b/>
          <w:sz w:val="24"/>
          <w:szCs w:val="24"/>
        </w:rPr>
        <w:t>на 15 марта</w:t>
      </w:r>
      <w:r>
        <w:rPr>
          <w:rFonts w:ascii="Times New Roman" w:hAnsi="Times New Roman"/>
          <w:b/>
          <w:sz w:val="24"/>
          <w:szCs w:val="24"/>
        </w:rPr>
        <w:t xml:space="preserve"> 2018 года.</w:t>
      </w:r>
    </w:p>
    <w:p w:rsidR="00BC21A9" w:rsidRPr="0052468A" w:rsidRDefault="00053AD0" w:rsidP="0052468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Pr>
          <w:rFonts w:ascii="Times New Roman" w:hAnsi="Times New Roman"/>
          <w:sz w:val="24"/>
          <w:szCs w:val="24"/>
        </w:rPr>
        <w:t>С</w:t>
      </w:r>
      <w:r w:rsidRPr="00885106">
        <w:rPr>
          <w:rFonts w:ascii="Times New Roman" w:hAnsi="Times New Roman"/>
          <w:sz w:val="24"/>
          <w:szCs w:val="24"/>
        </w:rPr>
        <w:t xml:space="preserve">редний процент сохранности контингента по учреждению </w:t>
      </w:r>
      <w:r w:rsidR="00EC5EE9" w:rsidRPr="00B34E0A">
        <w:rPr>
          <w:rFonts w:ascii="Times New Roman" w:hAnsi="Times New Roman"/>
          <w:color w:val="0D0D0D" w:themeColor="text1" w:themeTint="F2"/>
          <w:sz w:val="24"/>
          <w:szCs w:val="24"/>
        </w:rPr>
        <w:t>составляет</w:t>
      </w:r>
      <w:r w:rsidRPr="00B34E0A">
        <w:rPr>
          <w:rFonts w:ascii="Times New Roman" w:hAnsi="Times New Roman"/>
          <w:color w:val="0D0D0D" w:themeColor="text1" w:themeTint="F2"/>
          <w:sz w:val="24"/>
          <w:szCs w:val="24"/>
        </w:rPr>
        <w:t xml:space="preserve"> 92 %.</w:t>
      </w:r>
      <w:r w:rsidR="00EC5EE9" w:rsidRPr="00B34E0A">
        <w:rPr>
          <w:rFonts w:ascii="Times New Roman" w:hAnsi="Times New Roman"/>
          <w:color w:val="0D0D0D" w:themeColor="text1" w:themeTint="F2"/>
          <w:sz w:val="24"/>
          <w:szCs w:val="24"/>
        </w:rPr>
        <w:t xml:space="preserve"> </w:t>
      </w:r>
      <w:r w:rsidR="00EC5EE9" w:rsidRPr="00B34E0A">
        <w:rPr>
          <w:rFonts w:ascii="Times New Roman" w:hAnsi="Times New Roman"/>
          <w:color w:val="0D0D0D" w:themeColor="text1" w:themeTint="F2"/>
          <w:sz w:val="24"/>
          <w:szCs w:val="24"/>
          <w:shd w:val="clear" w:color="auto" w:fill="FFFFFF"/>
        </w:rPr>
        <w:t>У</w:t>
      </w:r>
      <w:r w:rsidRPr="00B34E0A">
        <w:rPr>
          <w:rFonts w:ascii="Times New Roman" w:hAnsi="Times New Roman"/>
          <w:color w:val="0D0D0D" w:themeColor="text1" w:themeTint="F2"/>
          <w:sz w:val="24"/>
          <w:szCs w:val="24"/>
          <w:shd w:val="clear" w:color="auto" w:fill="FFFFFF"/>
        </w:rPr>
        <w:t>ровень сохранности контингента учащихся составляет менее 70 % в следующих объединениях: «Баскетбол» (педагог Ильин А.Л.), «Мини-футбол» (педагог Маланин Н.А.), «Б</w:t>
      </w:r>
      <w:r>
        <w:rPr>
          <w:rFonts w:ascii="Times New Roman" w:hAnsi="Times New Roman"/>
          <w:color w:val="000000"/>
          <w:sz w:val="24"/>
          <w:szCs w:val="24"/>
          <w:shd w:val="clear" w:color="auto" w:fill="FFFFFF"/>
        </w:rPr>
        <w:t xml:space="preserve">исероплетение» </w:t>
      </w:r>
      <w:r w:rsidRPr="008212C8">
        <w:rPr>
          <w:rFonts w:ascii="Times New Roman" w:hAnsi="Times New Roman"/>
          <w:color w:val="000000"/>
          <w:sz w:val="24"/>
          <w:szCs w:val="24"/>
          <w:shd w:val="clear" w:color="auto" w:fill="FFFFFF"/>
        </w:rPr>
        <w:t xml:space="preserve">(педагог Грязина М.Г.), «Рукоделие из бисера» (педагог Пономарева Н.В.), «Художественная лепка» (педагог </w:t>
      </w:r>
      <w:r w:rsidRPr="008212C8">
        <w:rPr>
          <w:rFonts w:ascii="Times New Roman" w:hAnsi="Times New Roman"/>
          <w:sz w:val="24"/>
          <w:szCs w:val="24"/>
        </w:rPr>
        <w:t>Дьякова М.А.), вокально-инструментальный ансамбль «Камертон» (педагог Лютых М.А.).</w:t>
      </w:r>
      <w:r w:rsidRPr="00E27B96">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П</w:t>
      </w:r>
      <w:r w:rsidRPr="00D93E63">
        <w:rPr>
          <w:rFonts w:ascii="Times New Roman" w:hAnsi="Times New Roman"/>
          <w:bCs/>
          <w:sz w:val="24"/>
          <w:szCs w:val="24"/>
          <w:shd w:val="clear" w:color="auto" w:fill="FFFFFF"/>
        </w:rPr>
        <w:t xml:space="preserve">ричинами </w:t>
      </w:r>
      <w:r w:rsidRPr="00BC21A9">
        <w:rPr>
          <w:rFonts w:ascii="Times New Roman" w:hAnsi="Times New Roman"/>
          <w:bCs/>
          <w:sz w:val="24"/>
          <w:szCs w:val="24"/>
          <w:shd w:val="clear" w:color="auto" w:fill="FFFFFF"/>
        </w:rPr>
        <w:t xml:space="preserve">потери контингента учащихся можно назвать нежелание посещать занятия в тех или иных </w:t>
      </w:r>
      <w:r w:rsidR="0052468A">
        <w:rPr>
          <w:rFonts w:ascii="Times New Roman" w:hAnsi="Times New Roman"/>
          <w:bCs/>
          <w:sz w:val="24"/>
          <w:szCs w:val="24"/>
          <w:shd w:val="clear" w:color="auto" w:fill="FFFFFF"/>
        </w:rPr>
        <w:t>объединениях;</w:t>
      </w:r>
      <w:r w:rsidRPr="00BC21A9">
        <w:rPr>
          <w:rFonts w:ascii="Times New Roman" w:hAnsi="Times New Roman"/>
          <w:bCs/>
          <w:sz w:val="24"/>
          <w:szCs w:val="24"/>
          <w:shd w:val="clear" w:color="auto" w:fill="FFFFFF"/>
        </w:rPr>
        <w:t xml:space="preserve"> смена интересов учащихся</w:t>
      </w:r>
      <w:r w:rsidR="0052468A">
        <w:rPr>
          <w:rFonts w:ascii="Times New Roman" w:hAnsi="Times New Roman"/>
          <w:bCs/>
          <w:sz w:val="24"/>
          <w:szCs w:val="24"/>
          <w:shd w:val="clear" w:color="auto" w:fill="FFFFFF"/>
        </w:rPr>
        <w:t xml:space="preserve"> в связи с возрастными особенностями;</w:t>
      </w:r>
      <w:r w:rsidRPr="00BC21A9">
        <w:rPr>
          <w:rFonts w:ascii="Times New Roman" w:hAnsi="Times New Roman"/>
          <w:bCs/>
          <w:sz w:val="24"/>
          <w:szCs w:val="24"/>
          <w:shd w:val="clear" w:color="auto" w:fill="FFFFFF"/>
        </w:rPr>
        <w:t xml:space="preserve"> </w:t>
      </w:r>
      <w:r w:rsidR="00F53CA9">
        <w:rPr>
          <w:rFonts w:ascii="Times New Roman" w:hAnsi="Times New Roman"/>
          <w:bCs/>
          <w:sz w:val="24"/>
          <w:szCs w:val="24"/>
          <w:shd w:val="clear" w:color="auto" w:fill="FFFFFF"/>
        </w:rPr>
        <w:t xml:space="preserve">загруженность школьной программой обучения; </w:t>
      </w:r>
      <w:r w:rsidRPr="00BC21A9">
        <w:rPr>
          <w:rFonts w:ascii="Times New Roman" w:hAnsi="Times New Roman"/>
          <w:bCs/>
          <w:sz w:val="24"/>
          <w:szCs w:val="24"/>
          <w:shd w:val="clear" w:color="auto" w:fill="FFFFFF"/>
        </w:rPr>
        <w:t>переезд на постоянное место жительство в другой город</w:t>
      </w:r>
      <w:r w:rsidR="0052468A">
        <w:rPr>
          <w:rFonts w:ascii="Times New Roman" w:hAnsi="Times New Roman"/>
          <w:bCs/>
          <w:sz w:val="24"/>
          <w:szCs w:val="24"/>
          <w:shd w:val="clear" w:color="auto" w:fill="FFFFFF"/>
        </w:rPr>
        <w:t>; д</w:t>
      </w:r>
      <w:r w:rsidR="0052468A" w:rsidRPr="00BE1A0E">
        <w:rPr>
          <w:rFonts w:ascii="Times New Roman" w:eastAsiaTheme="minorHAnsi" w:hAnsi="Times New Roman"/>
          <w:sz w:val="24"/>
          <w:szCs w:val="24"/>
          <w:lang w:eastAsia="en-US"/>
        </w:rPr>
        <w:t>остаточно много продуктивных программ в сети Интернет</w:t>
      </w:r>
      <w:r w:rsidR="0052468A">
        <w:rPr>
          <w:rFonts w:ascii="Times New Roman" w:eastAsiaTheme="minorHAnsi" w:hAnsi="Times New Roman"/>
          <w:sz w:val="24"/>
          <w:szCs w:val="24"/>
          <w:lang w:eastAsia="en-US"/>
        </w:rPr>
        <w:t xml:space="preserve">, поэтому </w:t>
      </w:r>
      <w:r w:rsidR="0052468A" w:rsidRPr="00BE1A0E">
        <w:rPr>
          <w:rFonts w:ascii="Times New Roman" w:eastAsiaTheme="minorHAnsi" w:hAnsi="Times New Roman"/>
          <w:sz w:val="24"/>
          <w:szCs w:val="24"/>
          <w:lang w:eastAsia="en-US"/>
        </w:rPr>
        <w:t>дети получают необходимые знания</w:t>
      </w:r>
      <w:r w:rsidR="0052468A">
        <w:rPr>
          <w:rFonts w:ascii="Times New Roman" w:eastAsiaTheme="minorHAnsi" w:hAnsi="Times New Roman"/>
          <w:sz w:val="24"/>
          <w:szCs w:val="24"/>
          <w:lang w:eastAsia="en-US"/>
        </w:rPr>
        <w:t>, не выходя из дома,</w:t>
      </w:r>
      <w:r w:rsidR="0052468A" w:rsidRPr="00BE1A0E">
        <w:rPr>
          <w:rFonts w:ascii="Times New Roman" w:eastAsiaTheme="minorHAnsi" w:hAnsi="Times New Roman"/>
          <w:sz w:val="24"/>
          <w:szCs w:val="24"/>
          <w:lang w:eastAsia="en-US"/>
        </w:rPr>
        <w:t xml:space="preserve"> и далее начинают пробовать себя в других сферах</w:t>
      </w:r>
      <w:r w:rsidR="0052468A">
        <w:rPr>
          <w:rFonts w:ascii="Times New Roman" w:eastAsiaTheme="minorHAnsi" w:hAnsi="Times New Roman"/>
          <w:sz w:val="24"/>
          <w:szCs w:val="24"/>
          <w:lang w:eastAsia="en-US"/>
        </w:rPr>
        <w:t xml:space="preserve"> </w:t>
      </w:r>
      <w:r w:rsidR="0052468A" w:rsidRPr="00BE1A0E">
        <w:rPr>
          <w:rFonts w:ascii="Times New Roman" w:eastAsiaTheme="minorHAnsi" w:hAnsi="Times New Roman"/>
          <w:sz w:val="24"/>
          <w:szCs w:val="24"/>
          <w:lang w:eastAsia="en-US"/>
        </w:rPr>
        <w:t>деятельности;</w:t>
      </w:r>
      <w:r w:rsidR="0052468A">
        <w:rPr>
          <w:rFonts w:ascii="Times New Roman" w:eastAsiaTheme="minorHAnsi" w:hAnsi="Times New Roman"/>
          <w:sz w:val="24"/>
          <w:szCs w:val="24"/>
          <w:lang w:eastAsia="en-US"/>
        </w:rPr>
        <w:t xml:space="preserve"> о</w:t>
      </w:r>
      <w:r w:rsidR="0052468A" w:rsidRPr="00BE1A0E">
        <w:rPr>
          <w:rFonts w:ascii="Times New Roman" w:eastAsiaTheme="minorHAnsi" w:hAnsi="Times New Roman"/>
          <w:sz w:val="24"/>
          <w:szCs w:val="24"/>
          <w:lang w:eastAsia="en-US"/>
        </w:rPr>
        <w:t xml:space="preserve">тсутствие усидчивости и терпения, например: при </w:t>
      </w:r>
      <w:r w:rsidR="0052468A">
        <w:rPr>
          <w:rFonts w:ascii="Times New Roman" w:eastAsiaTheme="minorHAnsi" w:hAnsi="Times New Roman"/>
          <w:sz w:val="24"/>
          <w:szCs w:val="24"/>
          <w:lang w:eastAsia="en-US"/>
        </w:rPr>
        <w:t>изготовлении</w:t>
      </w:r>
      <w:r w:rsidR="0052468A" w:rsidRPr="00BE1A0E">
        <w:rPr>
          <w:rFonts w:ascii="Times New Roman" w:eastAsiaTheme="minorHAnsi" w:hAnsi="Times New Roman"/>
          <w:sz w:val="24"/>
          <w:szCs w:val="24"/>
          <w:lang w:eastAsia="en-US"/>
        </w:rPr>
        <w:t xml:space="preserve"> сувениров, </w:t>
      </w:r>
      <w:r w:rsidR="0052468A">
        <w:rPr>
          <w:rFonts w:ascii="Times New Roman" w:eastAsiaTheme="minorHAnsi" w:hAnsi="Times New Roman"/>
          <w:sz w:val="24"/>
          <w:szCs w:val="24"/>
          <w:lang w:eastAsia="en-US"/>
        </w:rPr>
        <w:t>шитье</w:t>
      </w:r>
      <w:r w:rsidR="0052468A" w:rsidRPr="00BE1A0E">
        <w:rPr>
          <w:rFonts w:ascii="Times New Roman" w:eastAsiaTheme="minorHAnsi" w:hAnsi="Times New Roman"/>
          <w:sz w:val="24"/>
          <w:szCs w:val="24"/>
          <w:lang w:eastAsia="en-US"/>
        </w:rPr>
        <w:t xml:space="preserve"> игрушек и т.д.</w:t>
      </w:r>
      <w:r w:rsidR="0052468A">
        <w:rPr>
          <w:rFonts w:ascii="Times New Roman" w:eastAsiaTheme="minorHAnsi" w:hAnsi="Times New Roman"/>
          <w:sz w:val="24"/>
          <w:szCs w:val="24"/>
          <w:lang w:eastAsia="en-US"/>
        </w:rPr>
        <w:t>,</w:t>
      </w:r>
      <w:r w:rsidR="0052468A" w:rsidRPr="00BE1A0E">
        <w:rPr>
          <w:rFonts w:ascii="Times New Roman" w:eastAsiaTheme="minorHAnsi" w:hAnsi="Times New Roman"/>
          <w:sz w:val="24"/>
          <w:szCs w:val="24"/>
          <w:lang w:eastAsia="en-US"/>
        </w:rPr>
        <w:t xml:space="preserve"> требующих необходимый</w:t>
      </w:r>
      <w:r w:rsidR="0052468A">
        <w:rPr>
          <w:rFonts w:ascii="Times New Roman" w:eastAsiaTheme="minorHAnsi" w:hAnsi="Times New Roman"/>
          <w:sz w:val="24"/>
          <w:szCs w:val="24"/>
          <w:lang w:eastAsia="en-US"/>
        </w:rPr>
        <w:t xml:space="preserve"> </w:t>
      </w:r>
      <w:r w:rsidR="0052468A" w:rsidRPr="00BE1A0E">
        <w:rPr>
          <w:rFonts w:ascii="Times New Roman" w:eastAsiaTheme="minorHAnsi" w:hAnsi="Times New Roman"/>
          <w:sz w:val="24"/>
          <w:szCs w:val="24"/>
          <w:lang w:eastAsia="en-US"/>
        </w:rPr>
        <w:t>достаточно длительный промежуток времени и усердия</w:t>
      </w:r>
      <w:r w:rsidR="0052468A">
        <w:rPr>
          <w:rFonts w:ascii="Times New Roman" w:eastAsiaTheme="minorHAnsi" w:hAnsi="Times New Roman"/>
          <w:sz w:val="24"/>
          <w:szCs w:val="24"/>
          <w:lang w:eastAsia="en-US"/>
        </w:rPr>
        <w:t>; ж</w:t>
      </w:r>
      <w:r w:rsidR="0052468A" w:rsidRPr="00BE1A0E">
        <w:rPr>
          <w:rFonts w:ascii="Times New Roman" w:eastAsiaTheme="minorHAnsi" w:hAnsi="Times New Roman"/>
          <w:sz w:val="24"/>
          <w:szCs w:val="24"/>
          <w:lang w:eastAsia="en-US"/>
        </w:rPr>
        <w:t>елание получить быстрый результат, что не всегда возможно в зависимости от</w:t>
      </w:r>
      <w:r w:rsidR="0052468A">
        <w:rPr>
          <w:rFonts w:ascii="Times New Roman" w:eastAsiaTheme="minorHAnsi" w:hAnsi="Times New Roman"/>
          <w:sz w:val="24"/>
          <w:szCs w:val="24"/>
          <w:lang w:eastAsia="en-US"/>
        </w:rPr>
        <w:t xml:space="preserve"> </w:t>
      </w:r>
      <w:r w:rsidR="0052468A" w:rsidRPr="00BE1A0E">
        <w:rPr>
          <w:rFonts w:ascii="Times New Roman" w:eastAsiaTheme="minorHAnsi" w:hAnsi="Times New Roman"/>
          <w:sz w:val="24"/>
          <w:szCs w:val="24"/>
          <w:lang w:eastAsia="en-US"/>
        </w:rPr>
        <w:t>поставленных задач.</w:t>
      </w:r>
    </w:p>
    <w:p w:rsidR="00053AD0" w:rsidRPr="00BC21A9" w:rsidRDefault="00053AD0" w:rsidP="00BC21A9">
      <w:pPr>
        <w:shd w:val="clear" w:color="auto" w:fill="FFFFFF"/>
        <w:spacing w:after="0" w:line="240" w:lineRule="auto"/>
        <w:ind w:firstLine="540"/>
        <w:jc w:val="both"/>
        <w:rPr>
          <w:rFonts w:ascii="Times New Roman" w:hAnsi="Times New Roman"/>
          <w:bCs/>
          <w:sz w:val="24"/>
          <w:szCs w:val="24"/>
          <w:shd w:val="clear" w:color="auto" w:fill="FFFFFF"/>
        </w:rPr>
      </w:pPr>
      <w:r w:rsidRPr="00BC21A9">
        <w:rPr>
          <w:rFonts w:ascii="Times New Roman" w:hAnsi="Times New Roman"/>
          <w:sz w:val="24"/>
          <w:szCs w:val="24"/>
        </w:rPr>
        <w:t>Результаты сохранности детского контингента в объединениях</w:t>
      </w:r>
      <w:r w:rsidR="00B946E8">
        <w:rPr>
          <w:rFonts w:ascii="Times New Roman" w:hAnsi="Times New Roman"/>
          <w:sz w:val="24"/>
          <w:szCs w:val="24"/>
        </w:rPr>
        <w:t xml:space="preserve"> </w:t>
      </w:r>
      <w:r w:rsidR="00BC21A9" w:rsidRPr="00BC21A9">
        <w:rPr>
          <w:rFonts w:ascii="Times New Roman" w:hAnsi="Times New Roman"/>
          <w:sz w:val="24"/>
          <w:szCs w:val="24"/>
        </w:rPr>
        <w:t>представлены в таблице:</w:t>
      </w:r>
    </w:p>
    <w:p w:rsidR="00053AD0" w:rsidRPr="00BC21A9" w:rsidRDefault="00053AD0" w:rsidP="00053AD0">
      <w:pPr>
        <w:pStyle w:val="Default"/>
        <w:ind w:firstLine="540"/>
        <w:jc w:val="center"/>
        <w:rPr>
          <w:color w:val="auto"/>
        </w:rPr>
      </w:pP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4286"/>
        <w:gridCol w:w="2268"/>
        <w:gridCol w:w="1843"/>
        <w:gridCol w:w="991"/>
      </w:tblGrid>
      <w:tr w:rsidR="00053AD0" w:rsidRPr="00BC21A9"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b/>
                <w:color w:val="auto"/>
              </w:rPr>
            </w:pPr>
            <w:r w:rsidRPr="00BC21A9">
              <w:rPr>
                <w:b/>
                <w:color w:val="auto"/>
              </w:rPr>
              <w:t>№</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b/>
                <w:color w:val="auto"/>
              </w:rPr>
            </w:pPr>
            <w:r w:rsidRPr="00BC21A9">
              <w:rPr>
                <w:b/>
                <w:color w:val="auto"/>
              </w:rPr>
              <w:t>Объединение</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b/>
                <w:color w:val="auto"/>
              </w:rPr>
            </w:pPr>
            <w:r w:rsidRPr="00BC21A9">
              <w:rPr>
                <w:b/>
                <w:color w:val="auto"/>
              </w:rPr>
              <w:t>Ф.И.О. педагога</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b/>
                <w:color w:val="auto"/>
              </w:rPr>
            </w:pPr>
            <w:r w:rsidRPr="00BC21A9">
              <w:rPr>
                <w:b/>
                <w:color w:val="auto"/>
              </w:rPr>
              <w:t>Сохранность контингента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b/>
                <w:color w:val="auto"/>
              </w:rPr>
            </w:pPr>
            <w:r w:rsidRPr="00BC21A9">
              <w:rPr>
                <w:b/>
                <w:color w:val="auto"/>
              </w:rPr>
              <w:t>Примечание</w:t>
            </w:r>
          </w:p>
        </w:tc>
      </w:tr>
      <w:tr w:rsidR="00053AD0" w:rsidRPr="00E20F5C" w:rsidTr="00536370">
        <w:tc>
          <w:tcPr>
            <w:tcW w:w="9922" w:type="dxa"/>
            <w:gridSpan w:val="5"/>
            <w:tcBorders>
              <w:top w:val="single" w:sz="4" w:space="0" w:color="000000"/>
              <w:left w:val="single" w:sz="4" w:space="0" w:color="000000"/>
              <w:bottom w:val="single" w:sz="4" w:space="0" w:color="000000"/>
              <w:right w:val="single" w:sz="4" w:space="0" w:color="000000"/>
            </w:tcBorders>
            <w:hideMark/>
          </w:tcPr>
          <w:p w:rsidR="00053AD0" w:rsidRPr="00E20F5C" w:rsidRDefault="00053AD0" w:rsidP="007C21FC">
            <w:pPr>
              <w:pStyle w:val="Default"/>
              <w:jc w:val="center"/>
              <w:rPr>
                <w:b/>
                <w:color w:val="auto"/>
              </w:rPr>
            </w:pPr>
            <w:r w:rsidRPr="00E20F5C">
              <w:rPr>
                <w:b/>
                <w:color w:val="auto"/>
              </w:rPr>
              <w:t>Техническая направленность</w:t>
            </w:r>
          </w:p>
        </w:tc>
      </w:tr>
      <w:tr w:rsidR="00053AD0" w:rsidRPr="00BC21A9"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color w:val="auto"/>
              </w:rPr>
            </w:pPr>
            <w:r w:rsidRPr="00BC21A9">
              <w:rPr>
                <w:color w:val="auto"/>
              </w:rPr>
              <w:t>1</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rPr>
                <w:color w:val="auto"/>
              </w:rPr>
            </w:pPr>
            <w:r w:rsidRPr="00BC21A9">
              <w:rPr>
                <w:color w:val="auto"/>
              </w:rPr>
              <w:t>«Азбука компьютера»</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rPr>
                <w:color w:val="auto"/>
              </w:rPr>
            </w:pPr>
            <w:r w:rsidRPr="00BC21A9">
              <w:rPr>
                <w:color w:val="auto"/>
              </w:rPr>
              <w:t>Канева Е.В.</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color w:val="auto"/>
              </w:rPr>
            </w:pPr>
            <w:r w:rsidRPr="00BC21A9">
              <w:rPr>
                <w:color w:val="auto"/>
              </w:rPr>
              <w:t>96,8  %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color w:val="auto"/>
              </w:rPr>
            </w:pPr>
          </w:p>
        </w:tc>
      </w:tr>
      <w:tr w:rsidR="00053AD0" w:rsidRPr="00BC21A9"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color w:val="auto"/>
              </w:rPr>
            </w:pPr>
            <w:r w:rsidRPr="00BC21A9">
              <w:rPr>
                <w:color w:val="auto"/>
              </w:rPr>
              <w:t>2</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rPr>
                <w:color w:val="auto"/>
              </w:rPr>
            </w:pPr>
            <w:r w:rsidRPr="00BC21A9">
              <w:rPr>
                <w:color w:val="auto"/>
              </w:rPr>
              <w:t>«Авиамоделирование»</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rPr>
                <w:color w:val="auto"/>
              </w:rPr>
            </w:pPr>
            <w:r w:rsidRPr="00BC21A9">
              <w:rPr>
                <w:color w:val="auto"/>
              </w:rPr>
              <w:t>Михеев А.Л.</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color w:val="auto"/>
              </w:rPr>
            </w:pPr>
            <w:r w:rsidRPr="00BC21A9">
              <w:rPr>
                <w:color w:val="auto"/>
              </w:rPr>
              <w:t>100 %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color w:val="auto"/>
              </w:rPr>
            </w:pPr>
          </w:p>
        </w:tc>
      </w:tr>
      <w:tr w:rsidR="00053AD0" w:rsidRPr="00BC21A9"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color w:val="auto"/>
              </w:rPr>
            </w:pPr>
            <w:r w:rsidRPr="00BC21A9">
              <w:rPr>
                <w:color w:val="auto"/>
              </w:rPr>
              <w:t>3</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rPr>
                <w:color w:val="auto"/>
              </w:rPr>
            </w:pPr>
            <w:r w:rsidRPr="00BC21A9">
              <w:rPr>
                <w:color w:val="auto"/>
              </w:rPr>
              <w:t xml:space="preserve">«Техническое авиамоделирование» </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rPr>
                <w:color w:val="auto"/>
              </w:rPr>
            </w:pPr>
            <w:r w:rsidRPr="00BC21A9">
              <w:rPr>
                <w:color w:val="auto"/>
              </w:rPr>
              <w:t>Шумаев М.В.</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color w:val="auto"/>
              </w:rPr>
            </w:pPr>
            <w:r w:rsidRPr="00BC21A9">
              <w:rPr>
                <w:color w:val="auto"/>
              </w:rPr>
              <w:t>100 %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BC21A9"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4</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«Город мас</w:t>
            </w:r>
            <w:r>
              <w:rPr>
                <w:color w:val="auto"/>
              </w:rPr>
              <w:t>теров» (начальное моделирование)</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Пантелеева М.Л.</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92,8</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5</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Pr>
                <w:color w:val="auto"/>
              </w:rPr>
              <w:t>«Начальное моделирование»</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Калитова Л.Н.</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75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6</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w:t>
            </w:r>
            <w:r>
              <w:rPr>
                <w:color w:val="auto"/>
              </w:rPr>
              <w:t>Основы программирования «Байт»</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Ануфриев С.М.</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87,5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7088" w:type="dxa"/>
            <w:gridSpan w:val="3"/>
            <w:tcBorders>
              <w:top w:val="single" w:sz="4" w:space="0" w:color="000000"/>
              <w:left w:val="single" w:sz="4" w:space="0" w:color="000000"/>
              <w:bottom w:val="single" w:sz="4" w:space="0" w:color="000000"/>
              <w:right w:val="single" w:sz="4" w:space="0" w:color="000000"/>
            </w:tcBorders>
            <w:hideMark/>
          </w:tcPr>
          <w:p w:rsidR="00053AD0" w:rsidRPr="002E66A7" w:rsidRDefault="00053AD0" w:rsidP="007C21FC">
            <w:pPr>
              <w:pStyle w:val="Default"/>
              <w:jc w:val="center"/>
              <w:rPr>
                <w:b/>
                <w:color w:val="auto"/>
              </w:rPr>
            </w:pPr>
            <w:r>
              <w:rPr>
                <w:b/>
                <w:color w:val="auto"/>
              </w:rPr>
              <w:t>Итого</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2E66A7" w:rsidRDefault="00053AD0" w:rsidP="007C21FC">
            <w:pPr>
              <w:pStyle w:val="Default"/>
              <w:jc w:val="center"/>
              <w:rPr>
                <w:b/>
                <w:color w:val="auto"/>
              </w:rPr>
            </w:pPr>
            <w:r w:rsidRPr="002E66A7">
              <w:rPr>
                <w:b/>
                <w:color w:val="auto"/>
              </w:rPr>
              <w:t>92</w:t>
            </w:r>
            <w:r>
              <w:rPr>
                <w:b/>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9922" w:type="dxa"/>
            <w:gridSpan w:val="5"/>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b/>
                <w:color w:val="auto"/>
              </w:rPr>
            </w:pPr>
            <w:r w:rsidRPr="00DC0113">
              <w:rPr>
                <w:b/>
                <w:color w:val="auto"/>
              </w:rPr>
              <w:lastRenderedPageBreak/>
              <w:t>Физкультурно-спортивная направленность</w:t>
            </w: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7</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«Спортивная гимнастика»</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Воликова Т.А.</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85,5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8</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«Спортивная гимнастика»</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Левченко А.И.</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90,5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9</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«Каратэ»</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Филиппов С.А.</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 xml:space="preserve">91,7 </w:t>
            </w:r>
            <w:r w:rsidRPr="00DC0113">
              <w:rPr>
                <w:color w:val="auto"/>
              </w:rPr>
              <w:t>%</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10</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«Теннис»</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Краснов</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11</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«Мини-футбол»</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Краснов</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12</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«Мини-футбол»</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Пантелеев М.В.</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84,4</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1</w:t>
            </w:r>
            <w:r w:rsidR="004C7473">
              <w:rPr>
                <w:color w:val="auto"/>
              </w:rPr>
              <w:t>3</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«Баскетбол»</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Ильин А.Л.</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63,4</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1</w:t>
            </w:r>
            <w:r w:rsidR="004C7473">
              <w:rPr>
                <w:color w:val="auto"/>
              </w:rPr>
              <w:t>4</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«Волейбол»</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Усачев В.В.</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1</w:t>
            </w:r>
            <w:r w:rsidR="004C7473">
              <w:rPr>
                <w:color w:val="auto"/>
              </w:rPr>
              <w:t>5</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«Волейбол»</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Периг Н.И.</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90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1</w:t>
            </w:r>
            <w:r w:rsidR="004C7473">
              <w:rPr>
                <w:color w:val="auto"/>
              </w:rPr>
              <w:t>6</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«Самбо»</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Чеботарев А.Г.</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053AD0"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sidRPr="00DC0113">
              <w:rPr>
                <w:color w:val="auto"/>
              </w:rPr>
              <w:t>1</w:t>
            </w:r>
            <w:r w:rsidR="004C7473">
              <w:rPr>
                <w:color w:val="auto"/>
              </w:rPr>
              <w:t>7</w:t>
            </w:r>
          </w:p>
        </w:tc>
        <w:tc>
          <w:tcPr>
            <w:tcW w:w="4286"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«Мини-футбол»</w:t>
            </w:r>
          </w:p>
        </w:tc>
        <w:tc>
          <w:tcPr>
            <w:tcW w:w="2268"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rPr>
                <w:color w:val="auto"/>
              </w:rPr>
            </w:pPr>
            <w:r w:rsidRPr="00DC0113">
              <w:rPr>
                <w:color w:val="auto"/>
              </w:rPr>
              <w:t>Маланин Н.А.</w:t>
            </w:r>
          </w:p>
        </w:tc>
        <w:tc>
          <w:tcPr>
            <w:tcW w:w="1843"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r>
              <w:rPr>
                <w:color w:val="auto"/>
              </w:rPr>
              <w:t>43,3</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053AD0" w:rsidRPr="00DC0113" w:rsidRDefault="00053AD0" w:rsidP="007C21FC">
            <w:pPr>
              <w:pStyle w:val="Default"/>
              <w:jc w:val="center"/>
              <w:rPr>
                <w:color w:val="auto"/>
              </w:rPr>
            </w:pPr>
          </w:p>
        </w:tc>
      </w:tr>
      <w:tr w:rsidR="00483354"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646D4">
            <w:pPr>
              <w:pStyle w:val="Default"/>
              <w:jc w:val="center"/>
              <w:rPr>
                <w:color w:val="auto"/>
              </w:rPr>
            </w:pPr>
            <w:r>
              <w:rPr>
                <w:color w:val="auto"/>
              </w:rPr>
              <w:t>1</w:t>
            </w:r>
            <w:r w:rsidR="004C7473">
              <w:rPr>
                <w:color w:val="auto"/>
              </w:rPr>
              <w:t>8</w:t>
            </w:r>
          </w:p>
        </w:tc>
        <w:tc>
          <w:tcPr>
            <w:tcW w:w="4286"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Pr>
                <w:color w:val="auto"/>
              </w:rPr>
              <w:t>«Лидер» (футбол)</w:t>
            </w:r>
          </w:p>
        </w:tc>
        <w:tc>
          <w:tcPr>
            <w:tcW w:w="2268"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Pr>
                <w:color w:val="auto"/>
              </w:rPr>
              <w:t>Маланин Н.А.</w:t>
            </w:r>
          </w:p>
        </w:tc>
        <w:tc>
          <w:tcPr>
            <w:tcW w:w="1843" w:type="dxa"/>
            <w:tcBorders>
              <w:top w:val="single" w:sz="4" w:space="0" w:color="000000"/>
              <w:left w:val="single" w:sz="4" w:space="0" w:color="000000"/>
              <w:bottom w:val="single" w:sz="4" w:space="0" w:color="000000"/>
              <w:right w:val="single" w:sz="4" w:space="0" w:color="000000"/>
            </w:tcBorders>
            <w:hideMark/>
          </w:tcPr>
          <w:p w:rsidR="00483354" w:rsidRDefault="00483354" w:rsidP="007C21FC">
            <w:pPr>
              <w:pStyle w:val="Default"/>
              <w:jc w:val="center"/>
              <w:rPr>
                <w:color w:val="auto"/>
              </w:rPr>
            </w:pPr>
            <w:r>
              <w:rPr>
                <w:color w:val="auto"/>
              </w:rPr>
              <w:t>78 %</w:t>
            </w:r>
          </w:p>
        </w:tc>
        <w:tc>
          <w:tcPr>
            <w:tcW w:w="991"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p>
        </w:tc>
      </w:tr>
      <w:tr w:rsidR="00483354"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483354" w:rsidRPr="00DC0113" w:rsidRDefault="004C7473" w:rsidP="007646D4">
            <w:pPr>
              <w:pStyle w:val="Default"/>
              <w:jc w:val="center"/>
              <w:rPr>
                <w:color w:val="auto"/>
              </w:rPr>
            </w:pPr>
            <w:r>
              <w:rPr>
                <w:color w:val="auto"/>
              </w:rPr>
              <w:t>19</w:t>
            </w:r>
          </w:p>
        </w:tc>
        <w:tc>
          <w:tcPr>
            <w:tcW w:w="4286"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sidRPr="00DC0113">
              <w:rPr>
                <w:color w:val="auto"/>
              </w:rPr>
              <w:t>«Баскетбол»</w:t>
            </w:r>
          </w:p>
        </w:tc>
        <w:tc>
          <w:tcPr>
            <w:tcW w:w="2268"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sidRPr="00DC0113">
              <w:rPr>
                <w:color w:val="auto"/>
              </w:rPr>
              <w:t>Созинов С.Б.</w:t>
            </w:r>
          </w:p>
        </w:tc>
        <w:tc>
          <w:tcPr>
            <w:tcW w:w="1843"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p>
        </w:tc>
      </w:tr>
      <w:tr w:rsidR="00483354"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646D4">
            <w:pPr>
              <w:pStyle w:val="Default"/>
              <w:jc w:val="center"/>
              <w:rPr>
                <w:color w:val="auto"/>
              </w:rPr>
            </w:pPr>
            <w:r w:rsidRPr="00DC0113">
              <w:rPr>
                <w:color w:val="auto"/>
              </w:rPr>
              <w:t>2</w:t>
            </w:r>
            <w:r w:rsidR="004C7473">
              <w:rPr>
                <w:color w:val="auto"/>
              </w:rPr>
              <w:t>0</w:t>
            </w:r>
          </w:p>
        </w:tc>
        <w:tc>
          <w:tcPr>
            <w:tcW w:w="4286"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sidRPr="00DC0113">
              <w:rPr>
                <w:color w:val="auto"/>
              </w:rPr>
              <w:t>«Общая физическая подготовка»</w:t>
            </w:r>
          </w:p>
        </w:tc>
        <w:tc>
          <w:tcPr>
            <w:tcW w:w="2268"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sidRPr="00DC0113">
              <w:rPr>
                <w:color w:val="auto"/>
              </w:rPr>
              <w:t>Чечулин Э.И.</w:t>
            </w:r>
          </w:p>
        </w:tc>
        <w:tc>
          <w:tcPr>
            <w:tcW w:w="1843"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r w:rsidRPr="00DC0113">
              <w:rPr>
                <w:color w:val="auto"/>
              </w:rPr>
              <w:t xml:space="preserve"> </w:t>
            </w: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p>
        </w:tc>
      </w:tr>
      <w:tr w:rsidR="00483354"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646D4">
            <w:pPr>
              <w:pStyle w:val="Default"/>
              <w:jc w:val="center"/>
              <w:rPr>
                <w:color w:val="auto"/>
              </w:rPr>
            </w:pPr>
            <w:r>
              <w:rPr>
                <w:color w:val="auto"/>
              </w:rPr>
              <w:t>2</w:t>
            </w:r>
            <w:r w:rsidR="004C7473">
              <w:rPr>
                <w:color w:val="auto"/>
              </w:rPr>
              <w:t>1</w:t>
            </w:r>
          </w:p>
        </w:tc>
        <w:tc>
          <w:tcPr>
            <w:tcW w:w="4286"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sidRPr="00DC0113">
              <w:rPr>
                <w:color w:val="auto"/>
              </w:rPr>
              <w:t>«Самбо»</w:t>
            </w:r>
          </w:p>
        </w:tc>
        <w:tc>
          <w:tcPr>
            <w:tcW w:w="2268" w:type="dxa"/>
            <w:tcBorders>
              <w:top w:val="single" w:sz="4" w:space="0" w:color="000000"/>
              <w:left w:val="single" w:sz="4" w:space="0" w:color="000000"/>
              <w:bottom w:val="single" w:sz="4" w:space="0" w:color="000000"/>
              <w:right w:val="single" w:sz="4" w:space="0" w:color="000000"/>
            </w:tcBorders>
            <w:hideMark/>
          </w:tcPr>
          <w:p w:rsidR="00483354" w:rsidRPr="00DC0113" w:rsidRDefault="009A5187" w:rsidP="007C21FC">
            <w:pPr>
              <w:pStyle w:val="Default"/>
              <w:rPr>
                <w:color w:val="auto"/>
              </w:rPr>
            </w:pPr>
            <w:r>
              <w:rPr>
                <w:color w:val="auto"/>
              </w:rPr>
              <w:t>Федоренко С.В.</w:t>
            </w:r>
          </w:p>
        </w:tc>
        <w:tc>
          <w:tcPr>
            <w:tcW w:w="1843"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p>
        </w:tc>
      </w:tr>
      <w:tr w:rsidR="00483354"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646D4">
            <w:pPr>
              <w:pStyle w:val="Default"/>
              <w:jc w:val="center"/>
              <w:rPr>
                <w:color w:val="auto"/>
              </w:rPr>
            </w:pPr>
            <w:r>
              <w:rPr>
                <w:color w:val="auto"/>
              </w:rPr>
              <w:t>2</w:t>
            </w:r>
            <w:r w:rsidR="004C7473">
              <w:rPr>
                <w:color w:val="auto"/>
              </w:rPr>
              <w:t>2</w:t>
            </w:r>
          </w:p>
        </w:tc>
        <w:tc>
          <w:tcPr>
            <w:tcW w:w="4286"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sidRPr="00DC0113">
              <w:rPr>
                <w:color w:val="auto"/>
              </w:rPr>
              <w:t>«Самбо»</w:t>
            </w:r>
          </w:p>
        </w:tc>
        <w:tc>
          <w:tcPr>
            <w:tcW w:w="2268"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Pr>
                <w:color w:val="auto"/>
              </w:rPr>
              <w:t>Попыль А.Н.</w:t>
            </w:r>
          </w:p>
        </w:tc>
        <w:tc>
          <w:tcPr>
            <w:tcW w:w="1843"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p>
        </w:tc>
      </w:tr>
      <w:tr w:rsidR="00483354"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r>
              <w:rPr>
                <w:color w:val="auto"/>
              </w:rPr>
              <w:t>2</w:t>
            </w:r>
            <w:r w:rsidR="004C7473">
              <w:rPr>
                <w:color w:val="auto"/>
              </w:rPr>
              <w:t>3</w:t>
            </w:r>
          </w:p>
        </w:tc>
        <w:tc>
          <w:tcPr>
            <w:tcW w:w="4286"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sidRPr="00DC0113">
              <w:rPr>
                <w:color w:val="auto"/>
              </w:rPr>
              <w:t>«Шахматы»</w:t>
            </w:r>
          </w:p>
        </w:tc>
        <w:tc>
          <w:tcPr>
            <w:tcW w:w="2268"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sidRPr="00DC0113">
              <w:rPr>
                <w:color w:val="auto"/>
              </w:rPr>
              <w:t>Тычина О.Ф.</w:t>
            </w:r>
          </w:p>
        </w:tc>
        <w:tc>
          <w:tcPr>
            <w:tcW w:w="1843"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p>
        </w:tc>
      </w:tr>
      <w:tr w:rsidR="00483354"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483354" w:rsidRDefault="00483354" w:rsidP="007C21FC">
            <w:pPr>
              <w:pStyle w:val="Default"/>
              <w:jc w:val="center"/>
              <w:rPr>
                <w:color w:val="auto"/>
              </w:rPr>
            </w:pPr>
            <w:r>
              <w:rPr>
                <w:color w:val="auto"/>
              </w:rPr>
              <w:t>2</w:t>
            </w:r>
            <w:r w:rsidR="004C7473">
              <w:rPr>
                <w:color w:val="auto"/>
              </w:rPr>
              <w:t>4</w:t>
            </w:r>
          </w:p>
        </w:tc>
        <w:tc>
          <w:tcPr>
            <w:tcW w:w="4286"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Pr>
                <w:color w:val="auto"/>
              </w:rPr>
              <w:t>«Каратэ»</w:t>
            </w:r>
          </w:p>
        </w:tc>
        <w:tc>
          <w:tcPr>
            <w:tcW w:w="2268"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Pr>
                <w:color w:val="auto"/>
              </w:rPr>
              <w:t>Кукулин О.Г.</w:t>
            </w:r>
          </w:p>
        </w:tc>
        <w:tc>
          <w:tcPr>
            <w:tcW w:w="1843" w:type="dxa"/>
            <w:tcBorders>
              <w:top w:val="single" w:sz="4" w:space="0" w:color="000000"/>
              <w:left w:val="single" w:sz="4" w:space="0" w:color="000000"/>
              <w:bottom w:val="single" w:sz="4" w:space="0" w:color="000000"/>
              <w:right w:val="single" w:sz="4" w:space="0" w:color="000000"/>
            </w:tcBorders>
            <w:hideMark/>
          </w:tcPr>
          <w:p w:rsidR="00483354" w:rsidRDefault="00483354" w:rsidP="007C21FC">
            <w:pPr>
              <w:pStyle w:val="Default"/>
              <w:jc w:val="center"/>
              <w:rPr>
                <w:color w:val="auto"/>
              </w:rPr>
            </w:pPr>
            <w:r>
              <w:rPr>
                <w:color w:val="auto"/>
              </w:rPr>
              <w:t>96 %</w:t>
            </w:r>
          </w:p>
        </w:tc>
        <w:tc>
          <w:tcPr>
            <w:tcW w:w="991"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p>
        </w:tc>
      </w:tr>
      <w:tr w:rsidR="00483354" w:rsidRPr="00E94464" w:rsidTr="00536370">
        <w:tc>
          <w:tcPr>
            <w:tcW w:w="7088" w:type="dxa"/>
            <w:gridSpan w:val="3"/>
            <w:tcBorders>
              <w:top w:val="single" w:sz="4" w:space="0" w:color="000000"/>
              <w:left w:val="single" w:sz="4" w:space="0" w:color="000000"/>
              <w:bottom w:val="single" w:sz="4" w:space="0" w:color="000000"/>
              <w:right w:val="single" w:sz="4" w:space="0" w:color="000000"/>
            </w:tcBorders>
            <w:hideMark/>
          </w:tcPr>
          <w:p w:rsidR="00483354" w:rsidRPr="00E94464" w:rsidRDefault="00483354" w:rsidP="004C7473">
            <w:pPr>
              <w:pStyle w:val="Default"/>
              <w:jc w:val="center"/>
              <w:rPr>
                <w:b/>
                <w:color w:val="0D0D0D" w:themeColor="text1" w:themeTint="F2"/>
              </w:rPr>
            </w:pPr>
            <w:r w:rsidRPr="00E94464">
              <w:rPr>
                <w:b/>
                <w:color w:val="0D0D0D" w:themeColor="text1" w:themeTint="F2"/>
              </w:rPr>
              <w:t>Итого</w:t>
            </w:r>
          </w:p>
        </w:tc>
        <w:tc>
          <w:tcPr>
            <w:tcW w:w="1843" w:type="dxa"/>
            <w:tcBorders>
              <w:top w:val="single" w:sz="4" w:space="0" w:color="000000"/>
              <w:left w:val="single" w:sz="4" w:space="0" w:color="000000"/>
              <w:bottom w:val="single" w:sz="4" w:space="0" w:color="000000"/>
              <w:right w:val="single" w:sz="4" w:space="0" w:color="000000"/>
            </w:tcBorders>
            <w:hideMark/>
          </w:tcPr>
          <w:p w:rsidR="00483354" w:rsidRPr="00E94464" w:rsidRDefault="00483354" w:rsidP="007C21FC">
            <w:pPr>
              <w:pStyle w:val="Default"/>
              <w:jc w:val="center"/>
              <w:rPr>
                <w:b/>
                <w:color w:val="0D0D0D" w:themeColor="text1" w:themeTint="F2"/>
              </w:rPr>
            </w:pPr>
            <w:r w:rsidRPr="00E94464">
              <w:rPr>
                <w:b/>
                <w:color w:val="0D0D0D" w:themeColor="text1" w:themeTint="F2"/>
              </w:rPr>
              <w:t>89,6 %</w:t>
            </w:r>
          </w:p>
        </w:tc>
        <w:tc>
          <w:tcPr>
            <w:tcW w:w="991" w:type="dxa"/>
            <w:tcBorders>
              <w:top w:val="single" w:sz="4" w:space="0" w:color="000000"/>
              <w:left w:val="single" w:sz="4" w:space="0" w:color="000000"/>
              <w:bottom w:val="single" w:sz="4" w:space="0" w:color="000000"/>
              <w:right w:val="single" w:sz="4" w:space="0" w:color="000000"/>
            </w:tcBorders>
            <w:hideMark/>
          </w:tcPr>
          <w:p w:rsidR="00483354" w:rsidRPr="00E94464" w:rsidRDefault="00483354" w:rsidP="007C21FC">
            <w:pPr>
              <w:pStyle w:val="Default"/>
              <w:jc w:val="center"/>
              <w:rPr>
                <w:b/>
                <w:color w:val="0D0D0D" w:themeColor="text1" w:themeTint="F2"/>
              </w:rPr>
            </w:pPr>
          </w:p>
        </w:tc>
      </w:tr>
      <w:tr w:rsidR="00483354" w:rsidRPr="00DC0113" w:rsidTr="00536370">
        <w:tc>
          <w:tcPr>
            <w:tcW w:w="9922" w:type="dxa"/>
            <w:gridSpan w:val="5"/>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b/>
                <w:color w:val="auto"/>
              </w:rPr>
            </w:pPr>
            <w:r w:rsidRPr="00DC0113">
              <w:rPr>
                <w:b/>
                <w:color w:val="auto"/>
              </w:rPr>
              <w:t>Художественная направленность</w:t>
            </w:r>
          </w:p>
        </w:tc>
      </w:tr>
      <w:tr w:rsidR="00483354"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483354" w:rsidRPr="000F0441" w:rsidRDefault="00397D0F" w:rsidP="007C21FC">
            <w:pPr>
              <w:pStyle w:val="Default"/>
              <w:jc w:val="center"/>
              <w:rPr>
                <w:color w:val="auto"/>
              </w:rPr>
            </w:pPr>
            <w:r>
              <w:rPr>
                <w:color w:val="auto"/>
              </w:rPr>
              <w:t>2</w:t>
            </w:r>
            <w:r w:rsidR="004C7473">
              <w:rPr>
                <w:color w:val="auto"/>
              </w:rPr>
              <w:t>5</w:t>
            </w:r>
          </w:p>
        </w:tc>
        <w:tc>
          <w:tcPr>
            <w:tcW w:w="4286"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sidRPr="00DC0113">
              <w:rPr>
                <w:color w:val="auto"/>
              </w:rPr>
              <w:t>Объединение  изобразительного искусства «Декор»</w:t>
            </w:r>
          </w:p>
        </w:tc>
        <w:tc>
          <w:tcPr>
            <w:tcW w:w="2268"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rPr>
                <w:color w:val="auto"/>
              </w:rPr>
            </w:pPr>
            <w:r w:rsidRPr="00DC0113">
              <w:rPr>
                <w:color w:val="auto"/>
              </w:rPr>
              <w:t>Бычкова А.В</w:t>
            </w:r>
            <w:r>
              <w:rPr>
                <w:color w:val="auto"/>
              </w:rPr>
              <w:t>.</w:t>
            </w:r>
          </w:p>
        </w:tc>
        <w:tc>
          <w:tcPr>
            <w:tcW w:w="1843"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r>
              <w:rPr>
                <w:color w:val="auto"/>
              </w:rPr>
              <w:t>86</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483354" w:rsidRPr="00DC0113" w:rsidRDefault="00483354"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2</w:t>
            </w:r>
            <w:r w:rsidR="004C7473">
              <w:rPr>
                <w:color w:val="auto"/>
              </w:rPr>
              <w:t>6</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«Бисероплетение»</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Грязина М.Г.</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65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2</w:t>
            </w:r>
            <w:r w:rsidR="004C7473">
              <w:rPr>
                <w:color w:val="auto"/>
              </w:rPr>
              <w:t>7</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Объединение  изобразительного искусства «Юный художник»</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Волошенюк Е.С.</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77,8</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2</w:t>
            </w:r>
            <w:r w:rsidR="004C7473">
              <w:rPr>
                <w:color w:val="auto"/>
              </w:rPr>
              <w:t>8</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Объединение изобразительного искусства «Карандаши и краски»</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Юрченко Ю.В.</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 xml:space="preserve">75 </w:t>
            </w:r>
            <w:r w:rsidRPr="00DC0113">
              <w:rPr>
                <w:color w:val="auto"/>
              </w:rPr>
              <w:t>%</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4C7473" w:rsidP="007646D4">
            <w:pPr>
              <w:pStyle w:val="Default"/>
              <w:jc w:val="center"/>
              <w:rPr>
                <w:color w:val="auto"/>
              </w:rPr>
            </w:pPr>
            <w:r>
              <w:rPr>
                <w:color w:val="auto"/>
              </w:rPr>
              <w:t>29</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«Рукоделие из бисера»</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Пономарева Н.В.</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65,8</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Pr>
                <w:color w:val="auto"/>
              </w:rPr>
              <w:t>3</w:t>
            </w:r>
            <w:r w:rsidR="004C7473">
              <w:rPr>
                <w:color w:val="auto"/>
              </w:rPr>
              <w:t>0</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 xml:space="preserve">«Вязание спицами» </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Сумарокова Т.А</w:t>
            </w:r>
            <w:r>
              <w:rPr>
                <w:color w:val="auto"/>
              </w:rPr>
              <w:t>.</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3</w:t>
            </w:r>
            <w:r w:rsidR="004C7473">
              <w:rPr>
                <w:color w:val="auto"/>
              </w:rPr>
              <w:t>1</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Объединение «Рукоделие</w:t>
            </w:r>
            <w:r>
              <w:rPr>
                <w:color w:val="auto"/>
              </w:rPr>
              <w:t>»</w:t>
            </w:r>
            <w:r w:rsidRPr="00DC0113">
              <w:rPr>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Колисниченко О.С</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97,4</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3</w:t>
            </w:r>
            <w:r w:rsidR="004C7473">
              <w:rPr>
                <w:color w:val="auto"/>
              </w:rPr>
              <w:t>2</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Хореографический ансамбль «Грация»</w:t>
            </w:r>
            <w:r>
              <w:rPr>
                <w:color w:val="auto"/>
              </w:rPr>
              <w:t>, кадеты</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Соловьева Е.Г.</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93,6</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3</w:t>
            </w:r>
            <w:r w:rsidR="004C7473">
              <w:rPr>
                <w:color w:val="auto"/>
              </w:rPr>
              <w:t>3</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«Бальные танцы»</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Калашникова В.Л.</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 xml:space="preserve">91,8 </w:t>
            </w:r>
            <w:r w:rsidRPr="00DC0113">
              <w:rPr>
                <w:color w:val="auto"/>
              </w:rPr>
              <w:t>%</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3</w:t>
            </w:r>
            <w:r w:rsidR="004C7473">
              <w:rPr>
                <w:color w:val="auto"/>
              </w:rPr>
              <w:t>4</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Ансамбль современного эстрадного танца «Дружба»</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Мингалева С.С.</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 xml:space="preserve">94 </w:t>
            </w:r>
            <w:r w:rsidRPr="00DC0113">
              <w:rPr>
                <w:color w:val="auto"/>
              </w:rPr>
              <w:t>%</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3</w:t>
            </w:r>
            <w:r w:rsidR="004C7473">
              <w:rPr>
                <w:color w:val="auto"/>
              </w:rPr>
              <w:t>5</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Ансамбль народного танца «Калинка»</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Островская Л.А.</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85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3</w:t>
            </w:r>
            <w:r w:rsidR="004C7473">
              <w:rPr>
                <w:color w:val="auto"/>
              </w:rPr>
              <w:t>6</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«Баянисты-аккордеонисты»</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Соловьев Ю.И.</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91,7</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3</w:t>
            </w:r>
            <w:r w:rsidR="004C7473">
              <w:rPr>
                <w:color w:val="auto"/>
              </w:rPr>
              <w:t>7</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«Мягкая игрушка»</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Калитова Л.Н.</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75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3</w:t>
            </w:r>
            <w:r w:rsidR="004C7473">
              <w:rPr>
                <w:color w:val="auto"/>
              </w:rPr>
              <w:t>8</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Фотообъединение</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Пыстина Е.Н.</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4C7473" w:rsidP="007646D4">
            <w:pPr>
              <w:pStyle w:val="Default"/>
              <w:jc w:val="center"/>
              <w:rPr>
                <w:color w:val="auto"/>
              </w:rPr>
            </w:pPr>
            <w:r>
              <w:rPr>
                <w:color w:val="auto"/>
              </w:rPr>
              <w:t>39</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«Фольклор»</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Пыстина Е.Н.</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94,5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Pr>
                <w:color w:val="auto"/>
              </w:rPr>
              <w:t>4</w:t>
            </w:r>
            <w:r w:rsidR="004C7473">
              <w:rPr>
                <w:color w:val="auto"/>
              </w:rPr>
              <w:t>0</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Фотообъединение «Объектив»</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Койчева Л.В.</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95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4</w:t>
            </w:r>
            <w:r w:rsidR="004C7473">
              <w:rPr>
                <w:color w:val="auto"/>
              </w:rPr>
              <w:t>1</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Фотообъединение «Луч»</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Койчева В.В.</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4</w:t>
            </w:r>
            <w:r w:rsidR="004C7473">
              <w:rPr>
                <w:color w:val="auto"/>
              </w:rPr>
              <w:t>2</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«Национальная кукла»</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Юркевич Г.П.</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97,7</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4</w:t>
            </w:r>
            <w:r w:rsidR="004C7473">
              <w:rPr>
                <w:color w:val="auto"/>
              </w:rPr>
              <w:t>3</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Вокальный ансамбль «Акварель»</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Шабанова Н.Л</w:t>
            </w:r>
            <w:r>
              <w:rPr>
                <w:color w:val="auto"/>
              </w:rPr>
              <w:t>.</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77,6</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4</w:t>
            </w:r>
            <w:r w:rsidR="004C7473">
              <w:rPr>
                <w:color w:val="auto"/>
              </w:rPr>
              <w:t>4</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Театральное объединение «Маска»</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Хозяинова Е.В.</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77,3</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4</w:t>
            </w:r>
            <w:r w:rsidR="004C7473">
              <w:rPr>
                <w:color w:val="auto"/>
              </w:rPr>
              <w:t>5</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Вокальное объединение «Гармония»</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Чечулина И.Б.</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76,3</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4</w:t>
            </w:r>
            <w:r w:rsidR="004C7473">
              <w:rPr>
                <w:color w:val="auto"/>
              </w:rPr>
              <w:t>6</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«Оригами»</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Дьякова М.А.</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4</w:t>
            </w:r>
            <w:r w:rsidR="004C7473">
              <w:rPr>
                <w:color w:val="auto"/>
              </w:rPr>
              <w:t>7</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«Художественная лепка»</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Дьякова М.А.</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65,3</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t>4</w:t>
            </w:r>
            <w:r w:rsidR="004C7473">
              <w:rPr>
                <w:color w:val="auto"/>
              </w:rPr>
              <w:t>8</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Хореография</w:t>
            </w:r>
            <w:r>
              <w:rPr>
                <w:color w:val="auto"/>
              </w:rPr>
              <w:t xml:space="preserve"> (кадеты)</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Елисеева Л.А.</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4C7473" w:rsidP="007646D4">
            <w:pPr>
              <w:pStyle w:val="Default"/>
              <w:jc w:val="center"/>
              <w:rPr>
                <w:color w:val="auto"/>
              </w:rPr>
            </w:pPr>
            <w:r>
              <w:rPr>
                <w:color w:val="auto"/>
              </w:rPr>
              <w:t>49</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«Рукоделие»</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Канева Л.Н.</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Pr>
                <w:color w:val="auto"/>
              </w:rPr>
              <w:t>5</w:t>
            </w:r>
            <w:r w:rsidR="004C7473">
              <w:rPr>
                <w:color w:val="auto"/>
              </w:rPr>
              <w:t>0</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«Волшебный пластилин</w:t>
            </w:r>
            <w:r>
              <w:rPr>
                <w:color w:val="auto"/>
              </w:rPr>
              <w:t>»</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Мерц Г.А.</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96,4</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Pr>
                <w:color w:val="auto"/>
              </w:rPr>
              <w:t>5</w:t>
            </w:r>
            <w:r w:rsidR="004C7473">
              <w:rPr>
                <w:color w:val="auto"/>
              </w:rPr>
              <w:t>1</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proofErr w:type="gramStart"/>
            <w:r w:rsidRPr="00DC0113">
              <w:rPr>
                <w:color w:val="auto"/>
              </w:rPr>
              <w:t>Театральный</w:t>
            </w:r>
            <w:proofErr w:type="gramEnd"/>
            <w:r w:rsidRPr="00DC0113">
              <w:rPr>
                <w:color w:val="auto"/>
              </w:rPr>
              <w:t xml:space="preserve"> «Шестое чувство»</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Pr>
                <w:color w:val="auto"/>
              </w:rPr>
              <w:t>Гуцал А.Н.</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85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sidRPr="00DC0113">
              <w:rPr>
                <w:color w:val="auto"/>
              </w:rPr>
              <w:lastRenderedPageBreak/>
              <w:t>5</w:t>
            </w:r>
            <w:r w:rsidR="004C7473">
              <w:rPr>
                <w:color w:val="auto"/>
              </w:rPr>
              <w:t>2</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Pr>
                <w:color w:val="auto"/>
              </w:rPr>
              <w:t>Вокально-инструментальный ансамбль «Камертон</w:t>
            </w:r>
            <w:r w:rsidRPr="00DC0113">
              <w:rPr>
                <w:color w:val="auto"/>
              </w:rPr>
              <w:t>»</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Pr>
                <w:color w:val="auto"/>
              </w:rPr>
              <w:t>Лютых М.А.</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62,5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C3511F" w:rsidTr="00536370">
        <w:tc>
          <w:tcPr>
            <w:tcW w:w="7088" w:type="dxa"/>
            <w:gridSpan w:val="3"/>
            <w:tcBorders>
              <w:top w:val="single" w:sz="4" w:space="0" w:color="000000"/>
              <w:left w:val="single" w:sz="4" w:space="0" w:color="000000"/>
              <w:bottom w:val="single" w:sz="4" w:space="0" w:color="000000"/>
              <w:right w:val="single" w:sz="4" w:space="0" w:color="000000"/>
            </w:tcBorders>
            <w:hideMark/>
          </w:tcPr>
          <w:p w:rsidR="00397D0F" w:rsidRPr="00C3511F" w:rsidRDefault="00397D0F" w:rsidP="007C21FC">
            <w:pPr>
              <w:pStyle w:val="Default"/>
              <w:jc w:val="center"/>
              <w:rPr>
                <w:b/>
                <w:color w:val="auto"/>
              </w:rPr>
            </w:pPr>
            <w:r>
              <w:rPr>
                <w:b/>
                <w:color w:val="auto"/>
              </w:rPr>
              <w:t>Итого</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C3511F" w:rsidRDefault="00397D0F" w:rsidP="007C21FC">
            <w:pPr>
              <w:pStyle w:val="Default"/>
              <w:jc w:val="center"/>
              <w:rPr>
                <w:b/>
                <w:color w:val="auto"/>
              </w:rPr>
            </w:pPr>
            <w:r w:rsidRPr="00C3511F">
              <w:rPr>
                <w:b/>
                <w:color w:val="auto"/>
              </w:rPr>
              <w:t>83,6 %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C3511F" w:rsidRDefault="00397D0F" w:rsidP="007C21FC">
            <w:pPr>
              <w:pStyle w:val="Default"/>
              <w:jc w:val="center"/>
              <w:rPr>
                <w:b/>
                <w:color w:val="auto"/>
              </w:rPr>
            </w:pPr>
          </w:p>
        </w:tc>
      </w:tr>
      <w:tr w:rsidR="00397D0F" w:rsidRPr="00DC0113" w:rsidTr="00536370">
        <w:tc>
          <w:tcPr>
            <w:tcW w:w="9922" w:type="dxa"/>
            <w:gridSpan w:val="5"/>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b/>
                <w:color w:val="auto"/>
              </w:rPr>
            </w:pPr>
            <w:r w:rsidRPr="00DC0113">
              <w:rPr>
                <w:b/>
                <w:color w:val="auto"/>
              </w:rPr>
              <w:t>Социально-педагогическая направленность</w:t>
            </w: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Pr>
                <w:color w:val="auto"/>
              </w:rPr>
              <w:t>5</w:t>
            </w:r>
            <w:r w:rsidR="004C7473">
              <w:rPr>
                <w:color w:val="auto"/>
              </w:rPr>
              <w:t>3</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Военно-патриотический клуб «Гвардия»</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Кизяев Ю.В.</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Pr>
                <w:color w:val="auto"/>
              </w:rPr>
              <w:t>5</w:t>
            </w:r>
            <w:r w:rsidR="004C7473">
              <w:rPr>
                <w:color w:val="auto"/>
              </w:rPr>
              <w:t>4</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Pr>
                <w:color w:val="auto"/>
              </w:rPr>
              <w:t>Кадетские классы</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rPr>
                <w:color w:val="auto"/>
              </w:rPr>
            </w:pPr>
            <w:r w:rsidRPr="00DC0113">
              <w:rPr>
                <w:color w:val="auto"/>
              </w:rPr>
              <w:t>Кизяев Ю.В.</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Default="00397D0F" w:rsidP="007C21FC">
            <w:pPr>
              <w:pStyle w:val="Default"/>
              <w:jc w:val="center"/>
              <w:rPr>
                <w:color w:val="auto"/>
              </w:rPr>
            </w:pPr>
            <w:r>
              <w:rPr>
                <w:color w:val="auto"/>
              </w:rPr>
              <w:t>100 %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Pr>
                <w:color w:val="auto"/>
              </w:rPr>
              <w:t>5</w:t>
            </w:r>
            <w:r w:rsidR="004C7473">
              <w:rPr>
                <w:color w:val="auto"/>
              </w:rPr>
              <w:t>5</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«Умники и умницы»</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Пец Т.Д.</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91,2</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646D4">
            <w:pPr>
              <w:pStyle w:val="Default"/>
              <w:jc w:val="center"/>
              <w:rPr>
                <w:color w:val="auto"/>
              </w:rPr>
            </w:pPr>
            <w:r>
              <w:rPr>
                <w:color w:val="auto"/>
              </w:rPr>
              <w:t>5</w:t>
            </w:r>
            <w:r w:rsidR="004C7473">
              <w:rPr>
                <w:color w:val="auto"/>
              </w:rPr>
              <w:t>6</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Pr>
                <w:color w:val="auto"/>
              </w:rPr>
              <w:t>«Здоровый образ жизни</w:t>
            </w:r>
            <w:r w:rsidRPr="00DC0113">
              <w:rPr>
                <w:color w:val="auto"/>
              </w:rPr>
              <w:t>»</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Pr>
                <w:color w:val="auto"/>
              </w:rPr>
              <w:t>Осипов М.Б.</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85</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Default="00397D0F" w:rsidP="007646D4">
            <w:pPr>
              <w:pStyle w:val="Default"/>
              <w:jc w:val="center"/>
              <w:rPr>
                <w:color w:val="auto"/>
              </w:rPr>
            </w:pPr>
            <w:r>
              <w:rPr>
                <w:color w:val="auto"/>
              </w:rPr>
              <w:t>5</w:t>
            </w:r>
            <w:r w:rsidR="004C7473">
              <w:rPr>
                <w:color w:val="auto"/>
              </w:rPr>
              <w:t>7</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Pr>
                <w:color w:val="auto"/>
              </w:rPr>
              <w:t>«Азбука закона</w:t>
            </w:r>
            <w:r w:rsidRPr="00DC0113">
              <w:rPr>
                <w:color w:val="auto"/>
              </w:rPr>
              <w:t>»</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Pr>
                <w:color w:val="auto"/>
              </w:rPr>
              <w:t>Хижняк Т.Ю.</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5</w:t>
            </w:r>
            <w:r w:rsidR="004C7473">
              <w:rPr>
                <w:color w:val="auto"/>
              </w:rPr>
              <w:t>8</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Школа предпринимательства и СМИ</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Фокина О.Э.</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Default="004C7473" w:rsidP="007C21FC">
            <w:pPr>
              <w:pStyle w:val="Default"/>
              <w:jc w:val="center"/>
              <w:rPr>
                <w:color w:val="auto"/>
              </w:rPr>
            </w:pPr>
            <w:r>
              <w:rPr>
                <w:color w:val="auto"/>
              </w:rPr>
              <w:t>59</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Pr>
                <w:color w:val="auto"/>
              </w:rPr>
              <w:t>Малышкина школа</w:t>
            </w:r>
            <w:r w:rsidR="004E4560">
              <w:rPr>
                <w:color w:val="auto"/>
              </w:rPr>
              <w:t xml:space="preserve"> (3 программы)</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Default="00397D0F" w:rsidP="007C21FC">
            <w:pPr>
              <w:pStyle w:val="Default"/>
              <w:rPr>
                <w:color w:val="auto"/>
              </w:rPr>
            </w:pPr>
            <w:r>
              <w:rPr>
                <w:color w:val="auto"/>
              </w:rPr>
              <w:t>Дьякова М.А.</w:t>
            </w:r>
          </w:p>
          <w:p w:rsidR="00397D0F" w:rsidRDefault="00397D0F" w:rsidP="007C21FC">
            <w:pPr>
              <w:pStyle w:val="Default"/>
              <w:rPr>
                <w:color w:val="auto"/>
              </w:rPr>
            </w:pPr>
            <w:r>
              <w:rPr>
                <w:color w:val="auto"/>
              </w:rPr>
              <w:t>Калитова Л.Н.</w:t>
            </w:r>
          </w:p>
          <w:p w:rsidR="00397D0F" w:rsidRPr="00DC0113" w:rsidRDefault="00397D0F" w:rsidP="007C21FC">
            <w:pPr>
              <w:pStyle w:val="Default"/>
              <w:rPr>
                <w:color w:val="auto"/>
              </w:rPr>
            </w:pPr>
            <w:r>
              <w:rPr>
                <w:color w:val="auto"/>
              </w:rPr>
              <w:t>Шарифулина О.М.</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Default="00397D0F" w:rsidP="007C21FC">
            <w:pPr>
              <w:pStyle w:val="Default"/>
              <w:jc w:val="center"/>
              <w:rPr>
                <w:color w:val="auto"/>
              </w:rPr>
            </w:pPr>
            <w:r>
              <w:rPr>
                <w:color w:val="auto"/>
              </w:rPr>
              <w:t>93 %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E123EA"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E123EA" w:rsidRDefault="004C7473" w:rsidP="007C21FC">
            <w:pPr>
              <w:pStyle w:val="Default"/>
              <w:jc w:val="center"/>
              <w:rPr>
                <w:color w:val="auto"/>
              </w:rPr>
            </w:pPr>
            <w:r>
              <w:rPr>
                <w:color w:val="auto"/>
              </w:rPr>
              <w:t>60</w:t>
            </w:r>
          </w:p>
        </w:tc>
        <w:tc>
          <w:tcPr>
            <w:tcW w:w="4286" w:type="dxa"/>
            <w:tcBorders>
              <w:top w:val="single" w:sz="4" w:space="0" w:color="000000"/>
              <w:left w:val="single" w:sz="4" w:space="0" w:color="000000"/>
              <w:bottom w:val="single" w:sz="4" w:space="0" w:color="000000"/>
              <w:right w:val="single" w:sz="4" w:space="0" w:color="000000"/>
            </w:tcBorders>
            <w:hideMark/>
          </w:tcPr>
          <w:p w:rsidR="00E123EA" w:rsidRDefault="00E123EA" w:rsidP="007C21FC">
            <w:pPr>
              <w:pStyle w:val="Default"/>
              <w:rPr>
                <w:color w:val="auto"/>
              </w:rPr>
            </w:pPr>
            <w:r>
              <w:rPr>
                <w:color w:val="auto"/>
              </w:rPr>
              <w:t>Школа предпринимательства и СМИ</w:t>
            </w:r>
          </w:p>
        </w:tc>
        <w:tc>
          <w:tcPr>
            <w:tcW w:w="2268" w:type="dxa"/>
            <w:tcBorders>
              <w:top w:val="single" w:sz="4" w:space="0" w:color="000000"/>
              <w:left w:val="single" w:sz="4" w:space="0" w:color="000000"/>
              <w:bottom w:val="single" w:sz="4" w:space="0" w:color="000000"/>
              <w:right w:val="single" w:sz="4" w:space="0" w:color="000000"/>
            </w:tcBorders>
            <w:hideMark/>
          </w:tcPr>
          <w:p w:rsidR="00E123EA" w:rsidRDefault="00E123EA" w:rsidP="007C21FC">
            <w:pPr>
              <w:pStyle w:val="Default"/>
              <w:rPr>
                <w:color w:val="auto"/>
              </w:rPr>
            </w:pPr>
            <w:r>
              <w:rPr>
                <w:color w:val="auto"/>
              </w:rPr>
              <w:t>Фокина О.Э.</w:t>
            </w:r>
          </w:p>
        </w:tc>
        <w:tc>
          <w:tcPr>
            <w:tcW w:w="1843" w:type="dxa"/>
            <w:tcBorders>
              <w:top w:val="single" w:sz="4" w:space="0" w:color="000000"/>
              <w:left w:val="single" w:sz="4" w:space="0" w:color="000000"/>
              <w:bottom w:val="single" w:sz="4" w:space="0" w:color="000000"/>
              <w:right w:val="single" w:sz="4" w:space="0" w:color="000000"/>
            </w:tcBorders>
            <w:hideMark/>
          </w:tcPr>
          <w:p w:rsidR="00E123EA" w:rsidRDefault="00E123EA" w:rsidP="007C21FC">
            <w:pPr>
              <w:pStyle w:val="Default"/>
              <w:jc w:val="center"/>
              <w:rPr>
                <w:color w:val="auto"/>
              </w:rPr>
            </w:pPr>
            <w:r>
              <w:rPr>
                <w:color w:val="auto"/>
              </w:rPr>
              <w:t>100 %</w:t>
            </w:r>
          </w:p>
        </w:tc>
        <w:tc>
          <w:tcPr>
            <w:tcW w:w="991" w:type="dxa"/>
            <w:tcBorders>
              <w:top w:val="single" w:sz="4" w:space="0" w:color="000000"/>
              <w:left w:val="single" w:sz="4" w:space="0" w:color="000000"/>
              <w:bottom w:val="single" w:sz="4" w:space="0" w:color="000000"/>
              <w:right w:val="single" w:sz="4" w:space="0" w:color="000000"/>
            </w:tcBorders>
            <w:hideMark/>
          </w:tcPr>
          <w:p w:rsidR="00E123EA" w:rsidRPr="00DC0113" w:rsidRDefault="00E123EA" w:rsidP="007C21FC">
            <w:pPr>
              <w:pStyle w:val="Default"/>
              <w:jc w:val="center"/>
              <w:rPr>
                <w:color w:val="auto"/>
              </w:rPr>
            </w:pPr>
          </w:p>
        </w:tc>
      </w:tr>
      <w:tr w:rsidR="00397D0F" w:rsidRPr="00D16D19" w:rsidTr="00536370">
        <w:tc>
          <w:tcPr>
            <w:tcW w:w="7088" w:type="dxa"/>
            <w:gridSpan w:val="3"/>
            <w:tcBorders>
              <w:top w:val="single" w:sz="4" w:space="0" w:color="000000"/>
              <w:left w:val="single" w:sz="4" w:space="0" w:color="000000"/>
              <w:bottom w:val="single" w:sz="4" w:space="0" w:color="000000"/>
              <w:right w:val="single" w:sz="4" w:space="0" w:color="000000"/>
            </w:tcBorders>
            <w:hideMark/>
          </w:tcPr>
          <w:p w:rsidR="00397D0F" w:rsidRPr="00D16D19" w:rsidRDefault="00397D0F" w:rsidP="007C21FC">
            <w:pPr>
              <w:pStyle w:val="Default"/>
              <w:jc w:val="center"/>
              <w:rPr>
                <w:b/>
                <w:color w:val="auto"/>
              </w:rPr>
            </w:pPr>
            <w:r>
              <w:rPr>
                <w:b/>
                <w:color w:val="auto"/>
              </w:rPr>
              <w:t>Итого</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16D19" w:rsidRDefault="00E123EA" w:rsidP="007C21FC">
            <w:pPr>
              <w:pStyle w:val="Default"/>
              <w:jc w:val="center"/>
              <w:rPr>
                <w:b/>
                <w:color w:val="auto"/>
              </w:rPr>
            </w:pPr>
            <w:r>
              <w:rPr>
                <w:b/>
                <w:color w:val="auto"/>
              </w:rPr>
              <w:t>9</w:t>
            </w:r>
            <w:r w:rsidR="00397D0F">
              <w:rPr>
                <w:b/>
                <w:color w:val="auto"/>
              </w:rPr>
              <w:t>6</w:t>
            </w:r>
            <w:r w:rsidR="00397D0F" w:rsidRPr="00D16D19">
              <w:rPr>
                <w:b/>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16D19" w:rsidRDefault="00397D0F" w:rsidP="007C21FC">
            <w:pPr>
              <w:pStyle w:val="Default"/>
              <w:jc w:val="center"/>
              <w:rPr>
                <w:b/>
                <w:color w:val="auto"/>
              </w:rPr>
            </w:pPr>
          </w:p>
        </w:tc>
      </w:tr>
      <w:tr w:rsidR="00397D0F" w:rsidRPr="00DC0113" w:rsidTr="00536370">
        <w:tc>
          <w:tcPr>
            <w:tcW w:w="9922" w:type="dxa"/>
            <w:gridSpan w:val="5"/>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b/>
                <w:color w:val="auto"/>
              </w:rPr>
            </w:pPr>
            <w:r w:rsidRPr="00DC0113">
              <w:rPr>
                <w:b/>
                <w:color w:val="auto"/>
              </w:rPr>
              <w:t>Туристско-краеведческая направленность</w:t>
            </w:r>
          </w:p>
        </w:tc>
      </w:tr>
      <w:tr w:rsidR="00397D0F" w:rsidRPr="00DC0113" w:rsidTr="00536370">
        <w:tc>
          <w:tcPr>
            <w:tcW w:w="534"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6</w:t>
            </w:r>
            <w:r w:rsidR="004C7473">
              <w:rPr>
                <w:color w:val="auto"/>
              </w:rPr>
              <w:t>1</w:t>
            </w:r>
          </w:p>
        </w:tc>
        <w:tc>
          <w:tcPr>
            <w:tcW w:w="4286"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«Родник»</w:t>
            </w:r>
          </w:p>
        </w:tc>
        <w:tc>
          <w:tcPr>
            <w:tcW w:w="2268"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rPr>
                <w:color w:val="auto"/>
              </w:rPr>
            </w:pPr>
            <w:r w:rsidRPr="00DC0113">
              <w:rPr>
                <w:color w:val="auto"/>
              </w:rPr>
              <w:t>Койчева Л.В.</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r>
              <w:rPr>
                <w:color w:val="auto"/>
              </w:rPr>
              <w:t>100</w:t>
            </w:r>
            <w:r w:rsidRPr="00DC0113">
              <w:rPr>
                <w:color w:val="auto"/>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C0113" w:rsidRDefault="00397D0F" w:rsidP="007C21FC">
            <w:pPr>
              <w:pStyle w:val="Default"/>
              <w:jc w:val="center"/>
              <w:rPr>
                <w:color w:val="auto"/>
              </w:rPr>
            </w:pPr>
          </w:p>
        </w:tc>
      </w:tr>
      <w:tr w:rsidR="00397D0F" w:rsidRPr="00D16D19" w:rsidTr="00536370">
        <w:tc>
          <w:tcPr>
            <w:tcW w:w="7088" w:type="dxa"/>
            <w:gridSpan w:val="3"/>
            <w:tcBorders>
              <w:top w:val="single" w:sz="4" w:space="0" w:color="000000"/>
              <w:left w:val="single" w:sz="4" w:space="0" w:color="000000"/>
              <w:bottom w:val="single" w:sz="4" w:space="0" w:color="000000"/>
              <w:right w:val="single" w:sz="4" w:space="0" w:color="000000"/>
            </w:tcBorders>
            <w:hideMark/>
          </w:tcPr>
          <w:p w:rsidR="00397D0F" w:rsidRPr="00D16D19" w:rsidRDefault="00397D0F" w:rsidP="007C21FC">
            <w:pPr>
              <w:pStyle w:val="Default"/>
              <w:jc w:val="center"/>
              <w:rPr>
                <w:b/>
                <w:color w:val="auto"/>
              </w:rPr>
            </w:pPr>
            <w:r>
              <w:rPr>
                <w:b/>
                <w:color w:val="auto"/>
              </w:rPr>
              <w:t>Итого</w:t>
            </w:r>
          </w:p>
        </w:tc>
        <w:tc>
          <w:tcPr>
            <w:tcW w:w="1843" w:type="dxa"/>
            <w:tcBorders>
              <w:top w:val="single" w:sz="4" w:space="0" w:color="000000"/>
              <w:left w:val="single" w:sz="4" w:space="0" w:color="000000"/>
              <w:bottom w:val="single" w:sz="4" w:space="0" w:color="000000"/>
              <w:right w:val="single" w:sz="4" w:space="0" w:color="000000"/>
            </w:tcBorders>
            <w:hideMark/>
          </w:tcPr>
          <w:p w:rsidR="00397D0F" w:rsidRPr="00D16D19" w:rsidRDefault="00397D0F" w:rsidP="007C21FC">
            <w:pPr>
              <w:pStyle w:val="Default"/>
              <w:jc w:val="center"/>
              <w:rPr>
                <w:b/>
                <w:color w:val="auto"/>
              </w:rPr>
            </w:pPr>
            <w:r w:rsidRPr="00D16D19">
              <w:rPr>
                <w:b/>
                <w:color w:val="auto"/>
              </w:rPr>
              <w:t>100 %</w:t>
            </w:r>
          </w:p>
        </w:tc>
        <w:tc>
          <w:tcPr>
            <w:tcW w:w="991" w:type="dxa"/>
            <w:tcBorders>
              <w:top w:val="single" w:sz="4" w:space="0" w:color="000000"/>
              <w:left w:val="single" w:sz="4" w:space="0" w:color="000000"/>
              <w:bottom w:val="single" w:sz="4" w:space="0" w:color="000000"/>
              <w:right w:val="single" w:sz="4" w:space="0" w:color="000000"/>
            </w:tcBorders>
            <w:hideMark/>
          </w:tcPr>
          <w:p w:rsidR="00397D0F" w:rsidRPr="00D16D19" w:rsidRDefault="00397D0F" w:rsidP="007C21FC">
            <w:pPr>
              <w:pStyle w:val="Default"/>
              <w:jc w:val="center"/>
              <w:rPr>
                <w:b/>
                <w:color w:val="auto"/>
              </w:rPr>
            </w:pPr>
          </w:p>
        </w:tc>
      </w:tr>
    </w:tbl>
    <w:p w:rsidR="00483354" w:rsidRDefault="00483354" w:rsidP="00292C5E">
      <w:pPr>
        <w:autoSpaceDE w:val="0"/>
        <w:autoSpaceDN w:val="0"/>
        <w:adjustRightInd w:val="0"/>
        <w:spacing w:after="0" w:line="240" w:lineRule="auto"/>
        <w:ind w:firstLine="567"/>
        <w:jc w:val="both"/>
        <w:rPr>
          <w:rFonts w:ascii="Times New Roman" w:eastAsiaTheme="minorHAnsi" w:hAnsi="Times New Roman"/>
          <w:sz w:val="24"/>
          <w:szCs w:val="24"/>
          <w:lang w:eastAsia="en-US"/>
        </w:rPr>
      </w:pPr>
    </w:p>
    <w:p w:rsidR="00F22F54" w:rsidRDefault="004834DF" w:rsidP="00292C5E">
      <w:pPr>
        <w:autoSpaceDE w:val="0"/>
        <w:autoSpaceDN w:val="0"/>
        <w:adjustRightInd w:val="0"/>
        <w:spacing w:after="0" w:line="240" w:lineRule="auto"/>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r w:rsidRPr="00BE1A0E">
        <w:rPr>
          <w:rFonts w:ascii="Times New Roman" w:eastAsiaTheme="minorHAnsi" w:hAnsi="Times New Roman"/>
          <w:sz w:val="24"/>
          <w:szCs w:val="24"/>
          <w:lang w:eastAsia="en-US"/>
        </w:rPr>
        <w:t>ысокие показатели</w:t>
      </w:r>
      <w:r>
        <w:rPr>
          <w:rFonts w:ascii="Times New Roman" w:eastAsiaTheme="minorHAnsi" w:hAnsi="Times New Roman"/>
          <w:sz w:val="24"/>
          <w:szCs w:val="24"/>
          <w:lang w:eastAsia="en-US"/>
        </w:rPr>
        <w:t xml:space="preserve"> сохр</w:t>
      </w:r>
      <w:r w:rsidR="00852DD8">
        <w:rPr>
          <w:rFonts w:ascii="Times New Roman" w:eastAsiaTheme="minorHAnsi" w:hAnsi="Times New Roman"/>
          <w:sz w:val="24"/>
          <w:szCs w:val="24"/>
          <w:lang w:eastAsia="en-US"/>
        </w:rPr>
        <w:t>анности контингента учащихся</w:t>
      </w:r>
      <w:r>
        <w:rPr>
          <w:rFonts w:ascii="Times New Roman" w:eastAsiaTheme="minorHAnsi" w:hAnsi="Times New Roman"/>
          <w:sz w:val="24"/>
          <w:szCs w:val="24"/>
          <w:lang w:eastAsia="en-US"/>
        </w:rPr>
        <w:t xml:space="preserve"> отражают</w:t>
      </w:r>
      <w:r w:rsidRPr="00BE1A0E">
        <w:rPr>
          <w:rFonts w:ascii="Times New Roman" w:eastAsiaTheme="minorHAnsi" w:hAnsi="Times New Roman"/>
          <w:sz w:val="24"/>
          <w:szCs w:val="24"/>
          <w:lang w:eastAsia="en-US"/>
        </w:rPr>
        <w:t xml:space="preserve"> сформировавшиеся интересы</w:t>
      </w:r>
      <w:r>
        <w:rPr>
          <w:rFonts w:ascii="Times New Roman" w:eastAsiaTheme="minorHAnsi" w:hAnsi="Times New Roman"/>
          <w:sz w:val="24"/>
          <w:szCs w:val="24"/>
          <w:lang w:eastAsia="en-US"/>
        </w:rPr>
        <w:t xml:space="preserve"> в данном объединении</w:t>
      </w:r>
      <w:r w:rsidRPr="00BE1A0E">
        <w:rPr>
          <w:rFonts w:ascii="Times New Roman" w:eastAsiaTheme="minorHAnsi" w:hAnsi="Times New Roman"/>
          <w:sz w:val="24"/>
          <w:szCs w:val="24"/>
          <w:lang w:eastAsia="en-US"/>
        </w:rPr>
        <w:t>, высокую мотивацию к обучению именно в</w:t>
      </w:r>
      <w:r>
        <w:rPr>
          <w:rFonts w:ascii="Times New Roman" w:eastAsiaTheme="minorHAnsi" w:hAnsi="Times New Roman"/>
          <w:sz w:val="24"/>
          <w:szCs w:val="24"/>
          <w:lang w:eastAsia="en-US"/>
        </w:rPr>
        <w:t xml:space="preserve"> </w:t>
      </w:r>
      <w:r w:rsidRPr="00BE1A0E">
        <w:rPr>
          <w:rFonts w:ascii="Times New Roman" w:eastAsiaTheme="minorHAnsi" w:hAnsi="Times New Roman"/>
          <w:sz w:val="24"/>
          <w:szCs w:val="24"/>
          <w:lang w:eastAsia="en-US"/>
        </w:rPr>
        <w:t>выбранной сфере.</w:t>
      </w:r>
      <w:r w:rsidR="002A3170">
        <w:rPr>
          <w:rFonts w:ascii="Times New Roman" w:eastAsiaTheme="minorHAnsi" w:hAnsi="Times New Roman"/>
          <w:sz w:val="24"/>
          <w:szCs w:val="24"/>
          <w:lang w:eastAsia="en-US"/>
        </w:rPr>
        <w:t xml:space="preserve"> </w:t>
      </w:r>
      <w:r w:rsidR="002A3170" w:rsidRPr="002266F7">
        <w:rPr>
          <w:rFonts w:ascii="Times New Roman" w:eastAsiaTheme="minorHAnsi" w:hAnsi="Times New Roman"/>
          <w:color w:val="0D0D0D" w:themeColor="text1" w:themeTint="F2"/>
          <w:sz w:val="24"/>
          <w:szCs w:val="24"/>
          <w:lang w:eastAsia="en-US"/>
        </w:rPr>
        <w:t xml:space="preserve">Учащиеся, получая хороший уровень социализации, выступая достаточно часто на сценах и различных концертных площадках города, </w:t>
      </w:r>
      <w:r w:rsidR="002266F7" w:rsidRPr="002266F7">
        <w:rPr>
          <w:rFonts w:ascii="Times New Roman" w:hAnsi="Times New Roman"/>
          <w:color w:val="0D0D0D" w:themeColor="text1" w:themeTint="F2"/>
          <w:sz w:val="24"/>
          <w:szCs w:val="24"/>
        </w:rPr>
        <w:t>используя в обучении разнообразие техник</w:t>
      </w:r>
      <w:r w:rsidR="00C1292E">
        <w:rPr>
          <w:rFonts w:ascii="Times New Roman" w:hAnsi="Times New Roman"/>
          <w:color w:val="0D0D0D" w:themeColor="text1" w:themeTint="F2"/>
          <w:sz w:val="24"/>
          <w:szCs w:val="24"/>
        </w:rPr>
        <w:t>, методик, приемов</w:t>
      </w:r>
      <w:r w:rsidR="002266F7" w:rsidRPr="002266F7">
        <w:rPr>
          <w:rFonts w:ascii="Times New Roman" w:hAnsi="Times New Roman"/>
          <w:color w:val="0D0D0D" w:themeColor="text1" w:themeTint="F2"/>
          <w:sz w:val="24"/>
          <w:szCs w:val="24"/>
        </w:rPr>
        <w:t xml:space="preserve"> работы, участвуя в конкурсах различного уровня</w:t>
      </w:r>
      <w:r w:rsidR="002266F7">
        <w:rPr>
          <w:rFonts w:ascii="Times New Roman" w:hAnsi="Times New Roman"/>
          <w:color w:val="0D0D0D" w:themeColor="text1" w:themeTint="F2"/>
          <w:sz w:val="24"/>
          <w:szCs w:val="24"/>
        </w:rPr>
        <w:t>,</w:t>
      </w:r>
      <w:r w:rsidR="002266F7" w:rsidRPr="002266F7">
        <w:rPr>
          <w:rFonts w:ascii="Times New Roman" w:eastAsiaTheme="minorHAnsi" w:hAnsi="Times New Roman"/>
          <w:color w:val="0D0D0D" w:themeColor="text1" w:themeTint="F2"/>
          <w:sz w:val="24"/>
          <w:szCs w:val="24"/>
          <w:lang w:eastAsia="en-US"/>
        </w:rPr>
        <w:t xml:space="preserve"> </w:t>
      </w:r>
      <w:r w:rsidR="002A3170" w:rsidRPr="002266F7">
        <w:rPr>
          <w:rFonts w:ascii="Times New Roman" w:eastAsiaTheme="minorHAnsi" w:hAnsi="Times New Roman"/>
          <w:color w:val="0D0D0D" w:themeColor="text1" w:themeTint="F2"/>
          <w:sz w:val="24"/>
          <w:szCs w:val="24"/>
          <w:lang w:eastAsia="en-US"/>
        </w:rPr>
        <w:t>довольно быстро начинают понимать, что заниматься выбранным</w:t>
      </w:r>
      <w:r w:rsidR="002A3170">
        <w:rPr>
          <w:rFonts w:ascii="Times New Roman" w:eastAsiaTheme="minorHAnsi" w:hAnsi="Times New Roman"/>
          <w:sz w:val="24"/>
          <w:szCs w:val="24"/>
          <w:lang w:eastAsia="en-US"/>
        </w:rPr>
        <w:t xml:space="preserve"> видом творческой или спортивной деятельности</w:t>
      </w:r>
      <w:r w:rsidR="002A3170" w:rsidRPr="00BE1A0E">
        <w:rPr>
          <w:rFonts w:ascii="Times New Roman" w:eastAsiaTheme="minorHAnsi" w:hAnsi="Times New Roman"/>
          <w:sz w:val="24"/>
          <w:szCs w:val="24"/>
          <w:lang w:eastAsia="en-US"/>
        </w:rPr>
        <w:t>, они приобретают в себе уверенное поведение, целеустремленность, становятся</w:t>
      </w:r>
      <w:r w:rsidR="002A3170">
        <w:rPr>
          <w:rFonts w:ascii="Times New Roman" w:eastAsiaTheme="minorHAnsi" w:hAnsi="Times New Roman"/>
          <w:sz w:val="24"/>
          <w:szCs w:val="24"/>
          <w:lang w:eastAsia="en-US"/>
        </w:rPr>
        <w:t xml:space="preserve"> </w:t>
      </w:r>
      <w:r w:rsidR="002A3170" w:rsidRPr="00BE1A0E">
        <w:rPr>
          <w:rFonts w:ascii="Times New Roman" w:eastAsiaTheme="minorHAnsi" w:hAnsi="Times New Roman"/>
          <w:sz w:val="24"/>
          <w:szCs w:val="24"/>
          <w:lang w:eastAsia="en-US"/>
        </w:rPr>
        <w:t>более самостоятельными, креативными, приобретают много друзей среди сверстников и</w:t>
      </w:r>
      <w:r w:rsidR="002A3170">
        <w:rPr>
          <w:rFonts w:ascii="Times New Roman" w:eastAsiaTheme="minorHAnsi" w:hAnsi="Times New Roman"/>
          <w:sz w:val="24"/>
          <w:szCs w:val="24"/>
          <w:lang w:eastAsia="en-US"/>
        </w:rPr>
        <w:t xml:space="preserve"> </w:t>
      </w:r>
      <w:r w:rsidR="002A3170" w:rsidRPr="00BE1A0E">
        <w:rPr>
          <w:rFonts w:ascii="Times New Roman" w:eastAsiaTheme="minorHAnsi" w:hAnsi="Times New Roman"/>
          <w:sz w:val="24"/>
          <w:szCs w:val="24"/>
          <w:lang w:eastAsia="en-US"/>
        </w:rPr>
        <w:t xml:space="preserve">взрослых. Тем самым объясняется стабильность </w:t>
      </w:r>
      <w:r w:rsidR="002266F7">
        <w:rPr>
          <w:rFonts w:ascii="Times New Roman" w:eastAsiaTheme="minorHAnsi" w:hAnsi="Times New Roman"/>
          <w:sz w:val="24"/>
          <w:szCs w:val="24"/>
          <w:lang w:eastAsia="en-US"/>
        </w:rPr>
        <w:t xml:space="preserve">и высокий процент </w:t>
      </w:r>
      <w:r w:rsidR="002A3170" w:rsidRPr="00BE1A0E">
        <w:rPr>
          <w:rFonts w:ascii="Times New Roman" w:eastAsiaTheme="minorHAnsi" w:hAnsi="Times New Roman"/>
          <w:sz w:val="24"/>
          <w:szCs w:val="24"/>
          <w:lang w:eastAsia="en-US"/>
        </w:rPr>
        <w:t>сохранности контингента.</w:t>
      </w:r>
    </w:p>
    <w:p w:rsidR="002266F7" w:rsidRPr="00292C5E" w:rsidRDefault="002266F7" w:rsidP="00292C5E">
      <w:pPr>
        <w:autoSpaceDE w:val="0"/>
        <w:autoSpaceDN w:val="0"/>
        <w:adjustRightInd w:val="0"/>
        <w:spacing w:after="0" w:line="240" w:lineRule="auto"/>
        <w:ind w:firstLine="567"/>
        <w:jc w:val="both"/>
        <w:rPr>
          <w:rFonts w:ascii="Times New Roman" w:eastAsiaTheme="minorHAnsi" w:hAnsi="Times New Roman"/>
          <w:sz w:val="24"/>
          <w:szCs w:val="24"/>
          <w:lang w:eastAsia="en-US"/>
        </w:rPr>
      </w:pPr>
    </w:p>
    <w:p w:rsidR="00AA7EE6" w:rsidRPr="004D5D91" w:rsidRDefault="004D5D91" w:rsidP="004D5D91">
      <w:pPr>
        <w:spacing w:after="0" w:line="240" w:lineRule="auto"/>
        <w:jc w:val="center"/>
        <w:rPr>
          <w:rFonts w:ascii="Times New Roman" w:hAnsi="Times New Roman"/>
          <w:b/>
          <w:color w:val="0D0D0D" w:themeColor="text1" w:themeTint="F2"/>
          <w:sz w:val="24"/>
          <w:szCs w:val="24"/>
        </w:rPr>
      </w:pPr>
      <w:r w:rsidRPr="004D5D91">
        <w:rPr>
          <w:rFonts w:ascii="Times New Roman" w:eastAsiaTheme="minorHAnsi" w:hAnsi="Times New Roman"/>
          <w:b/>
          <w:bCs/>
          <w:iCs/>
          <w:sz w:val="24"/>
          <w:szCs w:val="24"/>
          <w:lang w:eastAsia="en-US"/>
        </w:rPr>
        <w:t xml:space="preserve">Организация сотрудничества ДДТ и образовательных </w:t>
      </w:r>
      <w:r w:rsidR="00393511">
        <w:rPr>
          <w:rFonts w:ascii="Times New Roman" w:eastAsiaTheme="minorHAnsi" w:hAnsi="Times New Roman"/>
          <w:b/>
          <w:bCs/>
          <w:iCs/>
          <w:sz w:val="24"/>
          <w:szCs w:val="24"/>
          <w:lang w:eastAsia="en-US"/>
        </w:rPr>
        <w:t>организаций</w:t>
      </w:r>
      <w:r>
        <w:rPr>
          <w:rFonts w:ascii="Times New Roman" w:eastAsiaTheme="minorHAnsi" w:hAnsi="Times New Roman"/>
          <w:b/>
          <w:bCs/>
          <w:iCs/>
          <w:sz w:val="24"/>
          <w:szCs w:val="24"/>
          <w:lang w:eastAsia="en-US"/>
        </w:rPr>
        <w:t>.</w:t>
      </w:r>
    </w:p>
    <w:p w:rsidR="00B90103" w:rsidRPr="00D12D32" w:rsidRDefault="00B90103" w:rsidP="00347C50">
      <w:pPr>
        <w:autoSpaceDE w:val="0"/>
        <w:autoSpaceDN w:val="0"/>
        <w:adjustRightInd w:val="0"/>
        <w:spacing w:after="0" w:line="240" w:lineRule="auto"/>
        <w:ind w:firstLine="567"/>
        <w:jc w:val="both"/>
        <w:rPr>
          <w:rFonts w:ascii="Times New Roman" w:eastAsiaTheme="minorHAnsi" w:hAnsi="Times New Roman"/>
          <w:color w:val="0D0D0D" w:themeColor="text1" w:themeTint="F2"/>
          <w:sz w:val="24"/>
          <w:szCs w:val="24"/>
          <w:lang w:eastAsia="en-US"/>
        </w:rPr>
      </w:pPr>
      <w:r w:rsidRPr="00D12D32">
        <w:rPr>
          <w:rFonts w:ascii="Times New Roman" w:eastAsiaTheme="minorHAnsi" w:hAnsi="Times New Roman"/>
          <w:color w:val="0D0D0D" w:themeColor="text1" w:themeTint="F2"/>
          <w:sz w:val="24"/>
          <w:szCs w:val="24"/>
          <w:lang w:eastAsia="en-US"/>
        </w:rPr>
        <w:t xml:space="preserve">Помимо организации учебных занятий в ДДТ администрацией Дома детского творчества проводится работа по организации занятий объединений на базе общеобразовательных учреждений </w:t>
      </w:r>
      <w:r w:rsidR="00393511">
        <w:rPr>
          <w:rFonts w:ascii="Times New Roman" w:eastAsiaTheme="minorHAnsi" w:hAnsi="Times New Roman"/>
          <w:color w:val="0D0D0D" w:themeColor="text1" w:themeTint="F2"/>
          <w:sz w:val="24"/>
          <w:szCs w:val="24"/>
          <w:lang w:eastAsia="en-US"/>
        </w:rPr>
        <w:t>муниципального района</w:t>
      </w:r>
      <w:r w:rsidRPr="00D12D32">
        <w:rPr>
          <w:rFonts w:ascii="Times New Roman" w:eastAsiaTheme="minorHAnsi" w:hAnsi="Times New Roman"/>
          <w:color w:val="0D0D0D" w:themeColor="text1" w:themeTint="F2"/>
          <w:sz w:val="24"/>
          <w:szCs w:val="24"/>
          <w:lang w:eastAsia="en-US"/>
        </w:rPr>
        <w:t xml:space="preserve"> </w:t>
      </w:r>
      <w:r w:rsidR="00393511">
        <w:rPr>
          <w:rFonts w:ascii="Times New Roman" w:eastAsiaTheme="minorHAnsi" w:hAnsi="Times New Roman"/>
          <w:color w:val="0D0D0D" w:themeColor="text1" w:themeTint="F2"/>
          <w:sz w:val="24"/>
          <w:szCs w:val="24"/>
          <w:lang w:eastAsia="en-US"/>
        </w:rPr>
        <w:t>«</w:t>
      </w:r>
      <w:r w:rsidRPr="00D12D32">
        <w:rPr>
          <w:rFonts w:ascii="Times New Roman" w:eastAsiaTheme="minorHAnsi" w:hAnsi="Times New Roman"/>
          <w:color w:val="0D0D0D" w:themeColor="text1" w:themeTint="F2"/>
          <w:sz w:val="24"/>
          <w:szCs w:val="24"/>
          <w:lang w:eastAsia="en-US"/>
        </w:rPr>
        <w:t>Печора</w:t>
      </w:r>
      <w:r w:rsidR="00393511">
        <w:rPr>
          <w:rFonts w:ascii="Times New Roman" w:eastAsiaTheme="minorHAnsi" w:hAnsi="Times New Roman"/>
          <w:color w:val="0D0D0D" w:themeColor="text1" w:themeTint="F2"/>
          <w:sz w:val="24"/>
          <w:szCs w:val="24"/>
          <w:lang w:eastAsia="en-US"/>
        </w:rPr>
        <w:t>»</w:t>
      </w:r>
      <w:r w:rsidRPr="00D12D32">
        <w:rPr>
          <w:rFonts w:ascii="Times New Roman" w:eastAsiaTheme="minorHAnsi" w:hAnsi="Times New Roman"/>
          <w:color w:val="0D0D0D" w:themeColor="text1" w:themeTint="F2"/>
          <w:sz w:val="24"/>
          <w:szCs w:val="24"/>
          <w:lang w:eastAsia="en-US"/>
        </w:rPr>
        <w:t xml:space="preserve">. Это позволяет увеличивать охват детей дополнительным образованием. В итоге более 1000 школьников охвачено </w:t>
      </w:r>
      <w:r w:rsidR="00886B99" w:rsidRPr="00D12D32">
        <w:rPr>
          <w:rFonts w:ascii="Times New Roman" w:eastAsiaTheme="minorHAnsi" w:hAnsi="Times New Roman"/>
          <w:color w:val="0D0D0D" w:themeColor="text1" w:themeTint="F2"/>
          <w:sz w:val="24"/>
          <w:szCs w:val="24"/>
          <w:lang w:eastAsia="en-US"/>
        </w:rPr>
        <w:t>3</w:t>
      </w:r>
      <w:r w:rsidR="0084019C" w:rsidRPr="00D12D32">
        <w:rPr>
          <w:rFonts w:ascii="Times New Roman" w:eastAsiaTheme="minorHAnsi" w:hAnsi="Times New Roman"/>
          <w:color w:val="0D0D0D" w:themeColor="text1" w:themeTint="F2"/>
          <w:sz w:val="24"/>
          <w:szCs w:val="24"/>
          <w:lang w:eastAsia="en-US"/>
        </w:rPr>
        <w:t>6</w:t>
      </w:r>
      <w:r w:rsidRPr="00D12D32">
        <w:rPr>
          <w:rFonts w:ascii="Times New Roman" w:eastAsiaTheme="minorHAnsi" w:hAnsi="Times New Roman"/>
          <w:color w:val="0D0D0D" w:themeColor="text1" w:themeTint="F2"/>
          <w:sz w:val="24"/>
          <w:szCs w:val="24"/>
          <w:lang w:eastAsia="en-US"/>
        </w:rPr>
        <w:t xml:space="preserve"> дополнительными общеобразовательными</w:t>
      </w:r>
      <w:r w:rsidR="00870019" w:rsidRPr="00D12D32">
        <w:rPr>
          <w:rFonts w:ascii="Times New Roman" w:eastAsiaTheme="minorHAnsi" w:hAnsi="Times New Roman"/>
          <w:color w:val="0D0D0D" w:themeColor="text1" w:themeTint="F2"/>
          <w:sz w:val="24"/>
          <w:szCs w:val="24"/>
          <w:lang w:eastAsia="en-US"/>
        </w:rPr>
        <w:t xml:space="preserve"> – дополнительными </w:t>
      </w:r>
      <w:r w:rsidRPr="00D12D32">
        <w:rPr>
          <w:rFonts w:ascii="Times New Roman" w:eastAsiaTheme="minorHAnsi" w:hAnsi="Times New Roman"/>
          <w:color w:val="0D0D0D" w:themeColor="text1" w:themeTint="F2"/>
          <w:sz w:val="24"/>
          <w:szCs w:val="24"/>
          <w:lang w:eastAsia="en-US"/>
        </w:rPr>
        <w:t xml:space="preserve">общеразвивающими программами, </w:t>
      </w:r>
      <w:r w:rsidR="00515A71" w:rsidRPr="00D12D32">
        <w:rPr>
          <w:rFonts w:ascii="Times New Roman" w:eastAsiaTheme="minorHAnsi" w:hAnsi="Times New Roman"/>
          <w:color w:val="0D0D0D" w:themeColor="text1" w:themeTint="F2"/>
          <w:sz w:val="24"/>
          <w:szCs w:val="24"/>
          <w:lang w:eastAsia="en-US"/>
        </w:rPr>
        <w:t>которые реализуются на базе образовательных организаций</w:t>
      </w:r>
      <w:r w:rsidRPr="00D12D32">
        <w:rPr>
          <w:rFonts w:ascii="Times New Roman" w:eastAsiaTheme="minorHAnsi" w:hAnsi="Times New Roman"/>
          <w:color w:val="0D0D0D" w:themeColor="text1" w:themeTint="F2"/>
          <w:sz w:val="24"/>
          <w:szCs w:val="24"/>
          <w:lang w:eastAsia="en-US"/>
        </w:rPr>
        <w:t>.</w:t>
      </w:r>
    </w:p>
    <w:p w:rsidR="00347C50" w:rsidRPr="00635552" w:rsidRDefault="00347C50" w:rsidP="00347C50">
      <w:pPr>
        <w:autoSpaceDE w:val="0"/>
        <w:autoSpaceDN w:val="0"/>
        <w:adjustRightInd w:val="0"/>
        <w:spacing w:after="0" w:line="240" w:lineRule="auto"/>
        <w:ind w:firstLine="567"/>
        <w:jc w:val="both"/>
        <w:rPr>
          <w:rFonts w:ascii="Times New Roman" w:eastAsiaTheme="minorHAnsi" w:hAnsi="Times New Roman"/>
          <w:color w:val="0D0D0D" w:themeColor="text1" w:themeTint="F2"/>
          <w:sz w:val="24"/>
          <w:szCs w:val="24"/>
          <w:lang w:eastAsia="en-US"/>
        </w:rPr>
      </w:pPr>
    </w:p>
    <w:p w:rsidR="00922136" w:rsidRDefault="00347C50" w:rsidP="00347C50">
      <w:pPr>
        <w:spacing w:after="0" w:line="240" w:lineRule="auto"/>
        <w:jc w:val="center"/>
        <w:rPr>
          <w:rFonts w:ascii="Times New Roman" w:eastAsiaTheme="minorHAnsi" w:hAnsi="Times New Roman"/>
          <w:b/>
          <w:iCs/>
          <w:color w:val="0D0D0D" w:themeColor="text1" w:themeTint="F2"/>
          <w:sz w:val="24"/>
          <w:szCs w:val="24"/>
          <w:lang w:eastAsia="en-US"/>
        </w:rPr>
      </w:pPr>
      <w:r w:rsidRPr="007E7556">
        <w:rPr>
          <w:rFonts w:ascii="Times New Roman" w:eastAsiaTheme="minorHAnsi" w:hAnsi="Times New Roman"/>
          <w:b/>
          <w:iCs/>
          <w:color w:val="0D0D0D" w:themeColor="text1" w:themeTint="F2"/>
          <w:sz w:val="24"/>
          <w:szCs w:val="24"/>
          <w:lang w:eastAsia="en-US"/>
        </w:rPr>
        <w:t>Адреса веден</w:t>
      </w:r>
      <w:r w:rsidR="00922136">
        <w:rPr>
          <w:rFonts w:ascii="Times New Roman" w:eastAsiaTheme="minorHAnsi" w:hAnsi="Times New Roman"/>
          <w:b/>
          <w:iCs/>
          <w:color w:val="0D0D0D" w:themeColor="text1" w:themeTint="F2"/>
          <w:sz w:val="24"/>
          <w:szCs w:val="24"/>
          <w:lang w:eastAsia="en-US"/>
        </w:rPr>
        <w:t>ия образовательной деятельности</w:t>
      </w:r>
    </w:p>
    <w:p w:rsidR="000013CF" w:rsidRPr="007E7556" w:rsidRDefault="00347C50" w:rsidP="00347C50">
      <w:pPr>
        <w:spacing w:after="0" w:line="240" w:lineRule="auto"/>
        <w:jc w:val="center"/>
        <w:rPr>
          <w:rFonts w:ascii="Times New Roman" w:eastAsiaTheme="minorHAnsi" w:hAnsi="Times New Roman"/>
          <w:b/>
          <w:iCs/>
          <w:color w:val="0D0D0D" w:themeColor="text1" w:themeTint="F2"/>
          <w:sz w:val="24"/>
          <w:szCs w:val="24"/>
          <w:lang w:eastAsia="en-US"/>
        </w:rPr>
      </w:pPr>
      <w:r w:rsidRPr="007E7556">
        <w:rPr>
          <w:rFonts w:ascii="Times New Roman" w:eastAsiaTheme="minorHAnsi" w:hAnsi="Times New Roman"/>
          <w:b/>
          <w:iCs/>
          <w:color w:val="0D0D0D" w:themeColor="text1" w:themeTint="F2"/>
          <w:sz w:val="24"/>
          <w:szCs w:val="24"/>
          <w:lang w:eastAsia="en-US"/>
        </w:rPr>
        <w:t>на базе общеобразовательных учреждений</w:t>
      </w:r>
      <w:r w:rsidR="00454228">
        <w:rPr>
          <w:rFonts w:ascii="Times New Roman" w:eastAsiaTheme="minorHAnsi" w:hAnsi="Times New Roman"/>
          <w:b/>
          <w:iCs/>
          <w:color w:val="0D0D0D" w:themeColor="text1" w:themeTint="F2"/>
          <w:sz w:val="24"/>
          <w:szCs w:val="24"/>
          <w:lang w:eastAsia="en-US"/>
        </w:rPr>
        <w:t xml:space="preserve"> МР «Печора».</w:t>
      </w:r>
    </w:p>
    <w:p w:rsidR="00347C50" w:rsidRPr="00635552" w:rsidRDefault="00347C50" w:rsidP="00347C50">
      <w:pPr>
        <w:spacing w:after="0" w:line="240" w:lineRule="auto"/>
        <w:jc w:val="center"/>
        <w:rPr>
          <w:rFonts w:ascii="Times New Roman" w:hAnsi="Times New Roman"/>
          <w:b/>
          <w:color w:val="0D0D0D" w:themeColor="text1" w:themeTint="F2"/>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
        <w:gridCol w:w="6895"/>
        <w:gridCol w:w="2693"/>
      </w:tblGrid>
      <w:tr w:rsidR="00E5412C" w:rsidRPr="00635552" w:rsidTr="00A1383E">
        <w:tc>
          <w:tcPr>
            <w:tcW w:w="10206" w:type="dxa"/>
            <w:gridSpan w:val="3"/>
          </w:tcPr>
          <w:p w:rsidR="00E5412C" w:rsidRPr="00635552" w:rsidRDefault="00E5412C" w:rsidP="00347C50">
            <w:pPr>
              <w:spacing w:after="0" w:line="240" w:lineRule="auto"/>
              <w:jc w:val="center"/>
              <w:rPr>
                <w:rFonts w:ascii="Times New Roman" w:hAnsi="Times New Roman"/>
                <w:b/>
                <w:i/>
                <w:color w:val="0D0D0D" w:themeColor="text1" w:themeTint="F2"/>
                <w:sz w:val="24"/>
                <w:szCs w:val="24"/>
              </w:rPr>
            </w:pPr>
            <w:r w:rsidRPr="00635552">
              <w:rPr>
                <w:rFonts w:ascii="Times New Roman" w:hAnsi="Times New Roman"/>
                <w:b/>
                <w:i/>
                <w:color w:val="0D0D0D" w:themeColor="text1" w:themeTint="F2"/>
                <w:sz w:val="24"/>
                <w:szCs w:val="24"/>
              </w:rPr>
              <w:t>На базе МОУ «Гимназия № 1»</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«Каратэ»</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Филиппов С.А.</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«Умники и умницы»</w:t>
            </w:r>
          </w:p>
        </w:tc>
        <w:tc>
          <w:tcPr>
            <w:tcW w:w="2693" w:type="dxa"/>
          </w:tcPr>
          <w:p w:rsidR="00E5412C" w:rsidRPr="00635552" w:rsidRDefault="00BF7313"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Пец Т.Д.</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«Азбука закона»</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Хижняк Т.Ю.</w:t>
            </w:r>
          </w:p>
        </w:tc>
      </w:tr>
      <w:tr w:rsidR="00E5412C" w:rsidRPr="00635552" w:rsidTr="00A1383E">
        <w:tc>
          <w:tcPr>
            <w:tcW w:w="10206" w:type="dxa"/>
            <w:gridSpan w:val="3"/>
          </w:tcPr>
          <w:p w:rsidR="00E5412C" w:rsidRPr="00635552" w:rsidRDefault="00E5412C" w:rsidP="00347C50">
            <w:pPr>
              <w:spacing w:after="0" w:line="240" w:lineRule="auto"/>
              <w:jc w:val="center"/>
              <w:rPr>
                <w:rFonts w:ascii="Times New Roman" w:hAnsi="Times New Roman"/>
                <w:b/>
                <w:i/>
                <w:color w:val="0D0D0D" w:themeColor="text1" w:themeTint="F2"/>
                <w:sz w:val="24"/>
                <w:szCs w:val="24"/>
              </w:rPr>
            </w:pPr>
            <w:r w:rsidRPr="00635552">
              <w:rPr>
                <w:rFonts w:ascii="Times New Roman" w:hAnsi="Times New Roman"/>
                <w:b/>
                <w:i/>
                <w:color w:val="0D0D0D" w:themeColor="text1" w:themeTint="F2"/>
                <w:sz w:val="24"/>
                <w:szCs w:val="24"/>
              </w:rPr>
              <w:t>На базе МОУ «СОШ № 2»</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«Мягкая игрушка»</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Калитова Л.Н.</w:t>
            </w:r>
          </w:p>
        </w:tc>
      </w:tr>
      <w:tr w:rsidR="00E5412C" w:rsidRPr="00635552" w:rsidTr="00A1383E">
        <w:tc>
          <w:tcPr>
            <w:tcW w:w="10206" w:type="dxa"/>
            <w:gridSpan w:val="3"/>
          </w:tcPr>
          <w:p w:rsidR="00E5412C" w:rsidRPr="00635552" w:rsidRDefault="00E5412C" w:rsidP="00347C50">
            <w:pPr>
              <w:spacing w:after="0" w:line="240" w:lineRule="auto"/>
              <w:jc w:val="center"/>
              <w:rPr>
                <w:rFonts w:ascii="Times New Roman" w:hAnsi="Times New Roman"/>
                <w:color w:val="0D0D0D" w:themeColor="text1" w:themeTint="F2"/>
                <w:sz w:val="24"/>
                <w:szCs w:val="24"/>
              </w:rPr>
            </w:pPr>
            <w:r w:rsidRPr="00635552">
              <w:rPr>
                <w:rFonts w:ascii="Times New Roman" w:hAnsi="Times New Roman"/>
                <w:b/>
                <w:i/>
                <w:color w:val="0D0D0D" w:themeColor="text1" w:themeTint="F2"/>
                <w:sz w:val="24"/>
                <w:szCs w:val="24"/>
              </w:rPr>
              <w:t>На базе МОУ «СОШ № 3»</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«Мини-футбол»</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Маланин Н.А.</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«Школа предпринимательства и СМИ»</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Фокина О.Э.</w:t>
            </w:r>
          </w:p>
        </w:tc>
      </w:tr>
      <w:tr w:rsidR="00E5412C" w:rsidRPr="00635552" w:rsidTr="00A1383E">
        <w:tc>
          <w:tcPr>
            <w:tcW w:w="10206" w:type="dxa"/>
            <w:gridSpan w:val="3"/>
          </w:tcPr>
          <w:p w:rsidR="00E5412C" w:rsidRPr="00635552" w:rsidRDefault="00E5412C" w:rsidP="00347C50">
            <w:pPr>
              <w:spacing w:after="0" w:line="240" w:lineRule="auto"/>
              <w:jc w:val="center"/>
              <w:rPr>
                <w:rFonts w:ascii="Times New Roman" w:hAnsi="Times New Roman"/>
                <w:color w:val="0D0D0D" w:themeColor="text1" w:themeTint="F2"/>
                <w:sz w:val="24"/>
                <w:szCs w:val="24"/>
              </w:rPr>
            </w:pPr>
            <w:r w:rsidRPr="00635552">
              <w:rPr>
                <w:rFonts w:ascii="Times New Roman" w:hAnsi="Times New Roman"/>
                <w:b/>
                <w:i/>
                <w:color w:val="0D0D0D" w:themeColor="text1" w:themeTint="F2"/>
                <w:sz w:val="24"/>
                <w:szCs w:val="24"/>
              </w:rPr>
              <w:t>На базе МОУ «СОШ № 9»</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«Национальная кукла»</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Юркевич Г.П.</w:t>
            </w:r>
          </w:p>
        </w:tc>
      </w:tr>
      <w:tr w:rsidR="00E5412C" w:rsidRPr="00635552" w:rsidTr="00A1383E">
        <w:tc>
          <w:tcPr>
            <w:tcW w:w="10206" w:type="dxa"/>
            <w:gridSpan w:val="3"/>
          </w:tcPr>
          <w:p w:rsidR="00E5412C" w:rsidRPr="00635552" w:rsidRDefault="00E5412C" w:rsidP="00347C50">
            <w:pPr>
              <w:spacing w:after="0" w:line="240" w:lineRule="auto"/>
              <w:jc w:val="center"/>
              <w:rPr>
                <w:rFonts w:ascii="Times New Roman" w:hAnsi="Times New Roman"/>
                <w:color w:val="0D0D0D" w:themeColor="text1" w:themeTint="F2"/>
                <w:sz w:val="24"/>
                <w:szCs w:val="24"/>
              </w:rPr>
            </w:pPr>
            <w:r w:rsidRPr="00635552">
              <w:rPr>
                <w:rFonts w:ascii="Times New Roman" w:hAnsi="Times New Roman"/>
                <w:b/>
                <w:i/>
                <w:color w:val="0D0D0D" w:themeColor="text1" w:themeTint="F2"/>
                <w:sz w:val="24"/>
                <w:szCs w:val="24"/>
              </w:rPr>
              <w:t>На базе МОУ «СОШ № 10»</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Самбо</w:t>
            </w:r>
          </w:p>
        </w:tc>
        <w:tc>
          <w:tcPr>
            <w:tcW w:w="2693" w:type="dxa"/>
          </w:tcPr>
          <w:p w:rsidR="00E5412C" w:rsidRPr="00635552" w:rsidRDefault="00BF7313"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Федоренко С.В.</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Самбо</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Попыль А.Н.</w:t>
            </w:r>
          </w:p>
        </w:tc>
      </w:tr>
      <w:tr w:rsidR="00E5412C" w:rsidRPr="00635552" w:rsidTr="00A1383E">
        <w:tc>
          <w:tcPr>
            <w:tcW w:w="10206" w:type="dxa"/>
            <w:gridSpan w:val="3"/>
            <w:tcBorders>
              <w:right w:val="single" w:sz="4" w:space="0" w:color="auto"/>
            </w:tcBorders>
          </w:tcPr>
          <w:p w:rsidR="00E5412C" w:rsidRPr="00635552" w:rsidRDefault="00E5412C" w:rsidP="00E5412C">
            <w:pPr>
              <w:spacing w:after="0" w:line="240" w:lineRule="auto"/>
              <w:jc w:val="center"/>
              <w:rPr>
                <w:rFonts w:ascii="Times New Roman" w:hAnsi="Times New Roman"/>
                <w:color w:val="0D0D0D" w:themeColor="text1" w:themeTint="F2"/>
                <w:sz w:val="24"/>
                <w:szCs w:val="24"/>
              </w:rPr>
            </w:pPr>
            <w:r w:rsidRPr="00635552">
              <w:rPr>
                <w:rFonts w:ascii="Times New Roman" w:hAnsi="Times New Roman"/>
                <w:b/>
                <w:i/>
                <w:color w:val="0D0D0D" w:themeColor="text1" w:themeTint="F2"/>
                <w:sz w:val="24"/>
                <w:szCs w:val="24"/>
              </w:rPr>
              <w:t>На базе МОУ «СОШ № 49»</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«Рукоделие»</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Канева Л.Н.</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«Мини футбол»</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Пантелеев М.В.</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«Веселый пластилин»</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Мерц Г.А.</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«Город мастеров» (нач. моделир.)</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Пантелеева М.Л.</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«Волейбол»</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Усачев В.В.</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Театрал</w:t>
            </w:r>
            <w:r w:rsidR="00DD4542" w:rsidRPr="00635552">
              <w:rPr>
                <w:rFonts w:ascii="Times New Roman" w:hAnsi="Times New Roman"/>
                <w:color w:val="0D0D0D" w:themeColor="text1" w:themeTint="F2"/>
                <w:sz w:val="24"/>
                <w:szCs w:val="24"/>
              </w:rPr>
              <w:t>ьное объединение</w:t>
            </w:r>
            <w:r w:rsidRPr="00635552">
              <w:rPr>
                <w:rFonts w:ascii="Times New Roman" w:hAnsi="Times New Roman"/>
                <w:color w:val="0D0D0D" w:themeColor="text1" w:themeTint="F2"/>
                <w:sz w:val="24"/>
                <w:szCs w:val="24"/>
              </w:rPr>
              <w:t xml:space="preserve"> «Шестое чувство»</w:t>
            </w:r>
          </w:p>
        </w:tc>
        <w:tc>
          <w:tcPr>
            <w:tcW w:w="2693" w:type="dxa"/>
          </w:tcPr>
          <w:p w:rsidR="00E5412C" w:rsidRPr="00635552" w:rsidRDefault="00BF7313"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Гуцал А.Н.</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«Баскетбол»</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Ильин А.Л.</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«Шахматы»</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Тычина О.Ф.</w:t>
            </w:r>
          </w:p>
        </w:tc>
      </w:tr>
      <w:tr w:rsidR="00E5412C" w:rsidRPr="00635552" w:rsidTr="00A1383E">
        <w:tc>
          <w:tcPr>
            <w:tcW w:w="10206" w:type="dxa"/>
            <w:gridSpan w:val="3"/>
          </w:tcPr>
          <w:p w:rsidR="00E5412C" w:rsidRPr="00635552" w:rsidRDefault="00E5412C" w:rsidP="00E5412C">
            <w:pPr>
              <w:spacing w:after="0" w:line="240" w:lineRule="auto"/>
              <w:jc w:val="center"/>
              <w:rPr>
                <w:rFonts w:ascii="Times New Roman" w:hAnsi="Times New Roman"/>
                <w:color w:val="0D0D0D" w:themeColor="text1" w:themeTint="F2"/>
                <w:sz w:val="24"/>
                <w:szCs w:val="24"/>
              </w:rPr>
            </w:pPr>
            <w:r w:rsidRPr="00635552">
              <w:rPr>
                <w:rFonts w:ascii="Times New Roman" w:hAnsi="Times New Roman"/>
                <w:b/>
                <w:i/>
                <w:color w:val="0D0D0D" w:themeColor="text1" w:themeTint="F2"/>
                <w:sz w:val="24"/>
                <w:szCs w:val="24"/>
              </w:rPr>
              <w:t>На базе МОУ «СОШ № 83»</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Объединение изобразительного искусства</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Бычкова А.В.</w:t>
            </w:r>
          </w:p>
        </w:tc>
      </w:tr>
      <w:tr w:rsidR="00E5412C" w:rsidRPr="00635552" w:rsidTr="00A1383E">
        <w:tc>
          <w:tcPr>
            <w:tcW w:w="10206" w:type="dxa"/>
            <w:gridSpan w:val="3"/>
          </w:tcPr>
          <w:p w:rsidR="00E5412C" w:rsidRPr="00635552" w:rsidRDefault="00E5412C" w:rsidP="00347C50">
            <w:pPr>
              <w:spacing w:after="0" w:line="240" w:lineRule="auto"/>
              <w:jc w:val="center"/>
              <w:rPr>
                <w:rFonts w:ascii="Times New Roman" w:hAnsi="Times New Roman"/>
                <w:b/>
                <w:i/>
                <w:color w:val="0D0D0D" w:themeColor="text1" w:themeTint="F2"/>
                <w:sz w:val="24"/>
                <w:szCs w:val="24"/>
              </w:rPr>
            </w:pPr>
            <w:r w:rsidRPr="00635552">
              <w:rPr>
                <w:rFonts w:ascii="Times New Roman" w:hAnsi="Times New Roman"/>
                <w:b/>
                <w:i/>
                <w:color w:val="0D0D0D" w:themeColor="text1" w:themeTint="F2"/>
                <w:sz w:val="24"/>
                <w:szCs w:val="24"/>
              </w:rPr>
              <w:t>На базе МОУ «ООШ п. Чикшино»</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«Рукоделие»</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Колисниченко О.С.</w:t>
            </w:r>
          </w:p>
        </w:tc>
      </w:tr>
      <w:tr w:rsidR="00E5412C" w:rsidRPr="00635552" w:rsidTr="00A1383E">
        <w:tc>
          <w:tcPr>
            <w:tcW w:w="10206" w:type="dxa"/>
            <w:gridSpan w:val="3"/>
          </w:tcPr>
          <w:p w:rsidR="00E5412C" w:rsidRPr="00635552" w:rsidRDefault="00E5412C" w:rsidP="00347C50">
            <w:pPr>
              <w:spacing w:after="0" w:line="240" w:lineRule="auto"/>
              <w:jc w:val="center"/>
              <w:rPr>
                <w:rFonts w:ascii="Times New Roman" w:hAnsi="Times New Roman"/>
                <w:b/>
                <w:i/>
                <w:color w:val="0D0D0D" w:themeColor="text1" w:themeTint="F2"/>
                <w:sz w:val="24"/>
                <w:szCs w:val="24"/>
              </w:rPr>
            </w:pPr>
            <w:r w:rsidRPr="00635552">
              <w:rPr>
                <w:rFonts w:ascii="Times New Roman" w:hAnsi="Times New Roman"/>
                <w:b/>
                <w:i/>
                <w:color w:val="0D0D0D" w:themeColor="text1" w:themeTint="F2"/>
                <w:sz w:val="24"/>
                <w:szCs w:val="24"/>
              </w:rPr>
              <w:t>На базе МОУ «СОШ п. Каджером»</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«Мини-футбол»</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Краснов</w:t>
            </w:r>
            <w:r w:rsidR="007534CD" w:rsidRPr="00635552">
              <w:rPr>
                <w:rFonts w:ascii="Times New Roman" w:hAnsi="Times New Roman"/>
                <w:color w:val="0D0D0D" w:themeColor="text1" w:themeTint="F2"/>
                <w:sz w:val="24"/>
                <w:szCs w:val="24"/>
              </w:rPr>
              <w:t xml:space="preserve"> П.М.</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«Теннис»</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Краснов</w:t>
            </w:r>
            <w:r w:rsidR="00C24514" w:rsidRPr="00635552">
              <w:rPr>
                <w:rFonts w:ascii="Times New Roman" w:hAnsi="Times New Roman"/>
                <w:color w:val="0D0D0D" w:themeColor="text1" w:themeTint="F2"/>
                <w:sz w:val="24"/>
                <w:szCs w:val="24"/>
              </w:rPr>
              <w:t xml:space="preserve"> </w:t>
            </w:r>
            <w:r w:rsidR="007534CD" w:rsidRPr="00635552">
              <w:rPr>
                <w:rFonts w:ascii="Times New Roman" w:hAnsi="Times New Roman"/>
                <w:color w:val="0D0D0D" w:themeColor="text1" w:themeTint="F2"/>
                <w:sz w:val="24"/>
                <w:szCs w:val="24"/>
              </w:rPr>
              <w:t>П.М.</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«Самбо»</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Чеботарев А.Г.</w:t>
            </w:r>
          </w:p>
        </w:tc>
      </w:tr>
      <w:tr w:rsidR="00E5412C" w:rsidRPr="00635552" w:rsidTr="00A1383E">
        <w:tc>
          <w:tcPr>
            <w:tcW w:w="10206" w:type="dxa"/>
            <w:gridSpan w:val="3"/>
          </w:tcPr>
          <w:p w:rsidR="00E5412C" w:rsidRPr="00635552" w:rsidRDefault="00E5412C" w:rsidP="00347C50">
            <w:pPr>
              <w:spacing w:after="0" w:line="240" w:lineRule="auto"/>
              <w:jc w:val="center"/>
              <w:rPr>
                <w:rFonts w:ascii="Times New Roman" w:hAnsi="Times New Roman"/>
                <w:color w:val="0D0D0D" w:themeColor="text1" w:themeTint="F2"/>
                <w:sz w:val="24"/>
                <w:szCs w:val="24"/>
              </w:rPr>
            </w:pPr>
            <w:r w:rsidRPr="00635552">
              <w:rPr>
                <w:rFonts w:ascii="Times New Roman" w:hAnsi="Times New Roman"/>
                <w:b/>
                <w:i/>
                <w:color w:val="0D0D0D" w:themeColor="text1" w:themeTint="F2"/>
                <w:sz w:val="24"/>
                <w:szCs w:val="24"/>
              </w:rPr>
              <w:t>На базе МОУ «ООШ пгт. Изъяю»</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Кадеты</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Кизяев Ю.В.</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Патриотический клуб «Гвардия»</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Кизяев Ю.В.</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886B99"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Хореография</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Соловьева Е.Г.</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886B99"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Хореография в кадетских классах</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Елисеева Л.А.</w:t>
            </w:r>
          </w:p>
        </w:tc>
      </w:tr>
      <w:tr w:rsidR="00E5412C" w:rsidRPr="00635552" w:rsidTr="00A1383E">
        <w:tc>
          <w:tcPr>
            <w:tcW w:w="10206" w:type="dxa"/>
            <w:gridSpan w:val="3"/>
          </w:tcPr>
          <w:p w:rsidR="00E5412C" w:rsidRPr="00635552" w:rsidRDefault="00E5412C" w:rsidP="00347C50">
            <w:pPr>
              <w:spacing w:after="0" w:line="240" w:lineRule="auto"/>
              <w:jc w:val="center"/>
              <w:rPr>
                <w:rFonts w:ascii="Times New Roman" w:hAnsi="Times New Roman"/>
                <w:color w:val="0D0D0D" w:themeColor="text1" w:themeTint="F2"/>
                <w:sz w:val="24"/>
                <w:szCs w:val="24"/>
              </w:rPr>
            </w:pPr>
            <w:r w:rsidRPr="00635552">
              <w:rPr>
                <w:rFonts w:ascii="Times New Roman" w:hAnsi="Times New Roman"/>
                <w:b/>
                <w:i/>
                <w:color w:val="0D0D0D" w:themeColor="text1" w:themeTint="F2"/>
                <w:sz w:val="24"/>
                <w:szCs w:val="24"/>
              </w:rPr>
              <w:t xml:space="preserve">На базе МОУ «СОШ п. </w:t>
            </w:r>
            <w:proofErr w:type="gramStart"/>
            <w:r w:rsidRPr="00635552">
              <w:rPr>
                <w:rFonts w:ascii="Times New Roman" w:hAnsi="Times New Roman"/>
                <w:b/>
                <w:i/>
                <w:color w:val="0D0D0D" w:themeColor="text1" w:themeTint="F2"/>
                <w:sz w:val="24"/>
                <w:szCs w:val="24"/>
              </w:rPr>
              <w:t>Приуральское</w:t>
            </w:r>
            <w:proofErr w:type="gramEnd"/>
            <w:r w:rsidRPr="00635552">
              <w:rPr>
                <w:rFonts w:ascii="Times New Roman" w:hAnsi="Times New Roman"/>
                <w:b/>
                <w:i/>
                <w:color w:val="0D0D0D" w:themeColor="text1" w:themeTint="F2"/>
                <w:sz w:val="24"/>
                <w:szCs w:val="24"/>
              </w:rPr>
              <w:t>»</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«Фольклор»</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Пыстина Е.Н.</w:t>
            </w:r>
          </w:p>
        </w:tc>
      </w:tr>
      <w:tr w:rsidR="00E5412C" w:rsidRPr="00635552" w:rsidTr="00A1383E">
        <w:tc>
          <w:tcPr>
            <w:tcW w:w="618" w:type="dxa"/>
          </w:tcPr>
          <w:p w:rsidR="00E5412C" w:rsidRPr="00635552"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«Фото»</w:t>
            </w:r>
          </w:p>
        </w:tc>
        <w:tc>
          <w:tcPr>
            <w:tcW w:w="2693" w:type="dxa"/>
          </w:tcPr>
          <w:p w:rsidR="00E5412C" w:rsidRPr="00635552" w:rsidRDefault="00E5412C" w:rsidP="00347C50">
            <w:pPr>
              <w:spacing w:after="0" w:line="240" w:lineRule="auto"/>
              <w:rPr>
                <w:rFonts w:ascii="Times New Roman" w:hAnsi="Times New Roman"/>
                <w:color w:val="0D0D0D" w:themeColor="text1" w:themeTint="F2"/>
                <w:sz w:val="24"/>
                <w:szCs w:val="24"/>
              </w:rPr>
            </w:pPr>
            <w:r w:rsidRPr="00635552">
              <w:rPr>
                <w:rFonts w:ascii="Times New Roman" w:hAnsi="Times New Roman"/>
                <w:color w:val="0D0D0D" w:themeColor="text1" w:themeTint="F2"/>
                <w:sz w:val="24"/>
                <w:szCs w:val="24"/>
              </w:rPr>
              <w:t>Пыстина Е.Н.</w:t>
            </w:r>
          </w:p>
        </w:tc>
      </w:tr>
      <w:tr w:rsidR="00E5412C" w:rsidRPr="00635552" w:rsidTr="00A1383E">
        <w:tc>
          <w:tcPr>
            <w:tcW w:w="10206" w:type="dxa"/>
            <w:gridSpan w:val="3"/>
          </w:tcPr>
          <w:p w:rsidR="00E5412C" w:rsidRPr="00635552" w:rsidRDefault="00E5412C" w:rsidP="00347C50">
            <w:pPr>
              <w:spacing w:after="0" w:line="240" w:lineRule="auto"/>
              <w:jc w:val="center"/>
              <w:rPr>
                <w:rFonts w:ascii="Times New Roman" w:hAnsi="Times New Roman"/>
                <w:color w:val="0D0D0D" w:themeColor="text1" w:themeTint="F2"/>
                <w:sz w:val="24"/>
                <w:szCs w:val="24"/>
              </w:rPr>
            </w:pPr>
            <w:r w:rsidRPr="00635552">
              <w:rPr>
                <w:rFonts w:ascii="Times New Roman" w:hAnsi="Times New Roman"/>
                <w:b/>
                <w:i/>
                <w:color w:val="0D0D0D" w:themeColor="text1" w:themeTint="F2"/>
                <w:sz w:val="24"/>
                <w:szCs w:val="24"/>
              </w:rPr>
              <w:t>На базе МОУ «СОШ пгт. Кожва»</w:t>
            </w:r>
          </w:p>
        </w:tc>
      </w:tr>
      <w:tr w:rsidR="00E5412C" w:rsidRPr="00E158F1" w:rsidTr="00A1383E">
        <w:tc>
          <w:tcPr>
            <w:tcW w:w="618" w:type="dxa"/>
          </w:tcPr>
          <w:p w:rsidR="00E5412C" w:rsidRPr="00E158F1"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Танцевальный ансамбль «Грация»</w:t>
            </w:r>
          </w:p>
        </w:tc>
        <w:tc>
          <w:tcPr>
            <w:tcW w:w="2693"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Соловьева Е.Г.</w:t>
            </w:r>
          </w:p>
        </w:tc>
      </w:tr>
      <w:tr w:rsidR="00E5412C" w:rsidRPr="00E158F1" w:rsidTr="00A1383E">
        <w:tc>
          <w:tcPr>
            <w:tcW w:w="618" w:type="dxa"/>
          </w:tcPr>
          <w:p w:rsidR="00E5412C" w:rsidRPr="00E158F1"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«Объектив»</w:t>
            </w:r>
          </w:p>
        </w:tc>
        <w:tc>
          <w:tcPr>
            <w:tcW w:w="2693"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Койчева Л.В.</w:t>
            </w:r>
          </w:p>
        </w:tc>
      </w:tr>
      <w:tr w:rsidR="00E5412C" w:rsidRPr="00E158F1" w:rsidTr="00A1383E">
        <w:tc>
          <w:tcPr>
            <w:tcW w:w="618" w:type="dxa"/>
          </w:tcPr>
          <w:p w:rsidR="00E5412C" w:rsidRPr="00E158F1"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Краеведение «Родник»</w:t>
            </w:r>
          </w:p>
        </w:tc>
        <w:tc>
          <w:tcPr>
            <w:tcW w:w="2693"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Койчева Л.В.</w:t>
            </w:r>
          </w:p>
        </w:tc>
      </w:tr>
      <w:tr w:rsidR="00E5412C" w:rsidRPr="00E158F1" w:rsidTr="00A1383E">
        <w:tc>
          <w:tcPr>
            <w:tcW w:w="618" w:type="dxa"/>
          </w:tcPr>
          <w:p w:rsidR="00E5412C" w:rsidRPr="00E158F1"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Волейбол</w:t>
            </w:r>
          </w:p>
        </w:tc>
        <w:tc>
          <w:tcPr>
            <w:tcW w:w="2693"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Периг Н.И.</w:t>
            </w:r>
          </w:p>
        </w:tc>
      </w:tr>
      <w:tr w:rsidR="00E5412C" w:rsidRPr="00E158F1" w:rsidTr="00A1383E">
        <w:tc>
          <w:tcPr>
            <w:tcW w:w="10206" w:type="dxa"/>
            <w:gridSpan w:val="3"/>
          </w:tcPr>
          <w:p w:rsidR="00E5412C" w:rsidRPr="00E158F1" w:rsidRDefault="00E5412C" w:rsidP="00347C50">
            <w:pPr>
              <w:spacing w:after="0" w:line="240" w:lineRule="auto"/>
              <w:jc w:val="center"/>
              <w:rPr>
                <w:rFonts w:ascii="Times New Roman" w:hAnsi="Times New Roman"/>
                <w:b/>
                <w:i/>
                <w:color w:val="0D0D0D" w:themeColor="text1" w:themeTint="F2"/>
                <w:sz w:val="24"/>
                <w:szCs w:val="24"/>
              </w:rPr>
            </w:pPr>
            <w:r w:rsidRPr="00E158F1">
              <w:rPr>
                <w:rFonts w:ascii="Times New Roman" w:hAnsi="Times New Roman"/>
                <w:b/>
                <w:i/>
                <w:color w:val="0D0D0D" w:themeColor="text1" w:themeTint="F2"/>
                <w:sz w:val="24"/>
                <w:szCs w:val="24"/>
              </w:rPr>
              <w:t xml:space="preserve">На базе </w:t>
            </w:r>
            <w:proofErr w:type="gramStart"/>
            <w:r w:rsidRPr="00E158F1">
              <w:rPr>
                <w:rFonts w:ascii="Times New Roman" w:hAnsi="Times New Roman"/>
                <w:b/>
                <w:i/>
                <w:color w:val="0D0D0D" w:themeColor="text1" w:themeTint="F2"/>
                <w:sz w:val="24"/>
                <w:szCs w:val="24"/>
              </w:rPr>
              <w:t>ПРУ</w:t>
            </w:r>
            <w:proofErr w:type="gramEnd"/>
            <w:r w:rsidRPr="00E158F1">
              <w:rPr>
                <w:rFonts w:ascii="Times New Roman" w:hAnsi="Times New Roman"/>
                <w:b/>
                <w:i/>
                <w:color w:val="0D0D0D" w:themeColor="text1" w:themeTint="F2"/>
                <w:sz w:val="24"/>
                <w:szCs w:val="24"/>
              </w:rPr>
              <w:t>:</w:t>
            </w:r>
          </w:p>
        </w:tc>
      </w:tr>
      <w:tr w:rsidR="00E5412C" w:rsidRPr="00E158F1" w:rsidTr="00A1383E">
        <w:tc>
          <w:tcPr>
            <w:tcW w:w="618" w:type="dxa"/>
          </w:tcPr>
          <w:p w:rsidR="00E5412C" w:rsidRPr="00E158F1"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Основы программирования «Байт»</w:t>
            </w:r>
          </w:p>
        </w:tc>
        <w:tc>
          <w:tcPr>
            <w:tcW w:w="2693"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Ануфриев С.М.</w:t>
            </w:r>
          </w:p>
        </w:tc>
      </w:tr>
      <w:tr w:rsidR="00E5412C" w:rsidRPr="00E158F1" w:rsidTr="00A1383E">
        <w:tc>
          <w:tcPr>
            <w:tcW w:w="618" w:type="dxa"/>
          </w:tcPr>
          <w:p w:rsidR="00E5412C" w:rsidRPr="00E158F1"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«Баскетбол»</w:t>
            </w:r>
          </w:p>
        </w:tc>
        <w:tc>
          <w:tcPr>
            <w:tcW w:w="2693"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Чечулин Э.И.</w:t>
            </w:r>
          </w:p>
        </w:tc>
      </w:tr>
      <w:tr w:rsidR="00E5412C" w:rsidRPr="00E158F1" w:rsidTr="00A1383E">
        <w:tc>
          <w:tcPr>
            <w:tcW w:w="618" w:type="dxa"/>
          </w:tcPr>
          <w:p w:rsidR="00E5412C" w:rsidRPr="00E158F1"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Здоровый образ жизни</w:t>
            </w:r>
          </w:p>
        </w:tc>
        <w:tc>
          <w:tcPr>
            <w:tcW w:w="2693"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Осипов М.Б.</w:t>
            </w:r>
          </w:p>
        </w:tc>
      </w:tr>
      <w:tr w:rsidR="00E5412C" w:rsidRPr="00E158F1" w:rsidTr="00A1383E">
        <w:tc>
          <w:tcPr>
            <w:tcW w:w="10206" w:type="dxa"/>
            <w:gridSpan w:val="3"/>
          </w:tcPr>
          <w:p w:rsidR="00E5412C" w:rsidRPr="00E158F1" w:rsidRDefault="00E5412C" w:rsidP="00347C50">
            <w:pPr>
              <w:spacing w:after="0" w:line="240" w:lineRule="auto"/>
              <w:jc w:val="center"/>
              <w:rPr>
                <w:rFonts w:ascii="Times New Roman" w:hAnsi="Times New Roman"/>
                <w:color w:val="0D0D0D" w:themeColor="text1" w:themeTint="F2"/>
                <w:sz w:val="24"/>
                <w:szCs w:val="24"/>
              </w:rPr>
            </w:pPr>
            <w:r w:rsidRPr="00E158F1">
              <w:rPr>
                <w:rFonts w:ascii="Times New Roman" w:hAnsi="Times New Roman"/>
                <w:b/>
                <w:i/>
                <w:color w:val="0D0D0D" w:themeColor="text1" w:themeTint="F2"/>
                <w:sz w:val="24"/>
                <w:szCs w:val="24"/>
              </w:rPr>
              <w:t>На базе ДКР:</w:t>
            </w:r>
          </w:p>
        </w:tc>
      </w:tr>
      <w:tr w:rsidR="00E5412C" w:rsidRPr="00E158F1" w:rsidTr="00A1383E">
        <w:tc>
          <w:tcPr>
            <w:tcW w:w="618" w:type="dxa"/>
          </w:tcPr>
          <w:p w:rsidR="00E5412C" w:rsidRPr="00E158F1" w:rsidRDefault="00E5412C" w:rsidP="00347C50">
            <w:pPr>
              <w:numPr>
                <w:ilvl w:val="0"/>
                <w:numId w:val="4"/>
              </w:numPr>
              <w:spacing w:after="0" w:line="240" w:lineRule="auto"/>
              <w:jc w:val="center"/>
              <w:rPr>
                <w:rFonts w:ascii="Times New Roman" w:hAnsi="Times New Roman"/>
                <w:color w:val="0D0D0D" w:themeColor="text1" w:themeTint="F2"/>
                <w:sz w:val="24"/>
                <w:szCs w:val="24"/>
              </w:rPr>
            </w:pPr>
          </w:p>
        </w:tc>
        <w:tc>
          <w:tcPr>
            <w:tcW w:w="6895"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Вокально-инструментальный ансамбль «Камертон»</w:t>
            </w:r>
          </w:p>
        </w:tc>
        <w:tc>
          <w:tcPr>
            <w:tcW w:w="2693" w:type="dxa"/>
          </w:tcPr>
          <w:p w:rsidR="00E5412C" w:rsidRPr="00E158F1" w:rsidRDefault="00E5412C" w:rsidP="00347C50">
            <w:pPr>
              <w:spacing w:after="0" w:line="240" w:lineRule="auto"/>
              <w:rPr>
                <w:rFonts w:ascii="Times New Roman" w:hAnsi="Times New Roman"/>
                <w:color w:val="0D0D0D" w:themeColor="text1" w:themeTint="F2"/>
                <w:sz w:val="24"/>
                <w:szCs w:val="24"/>
              </w:rPr>
            </w:pPr>
            <w:r w:rsidRPr="00E158F1">
              <w:rPr>
                <w:rFonts w:ascii="Times New Roman" w:hAnsi="Times New Roman"/>
                <w:color w:val="0D0D0D" w:themeColor="text1" w:themeTint="F2"/>
                <w:sz w:val="24"/>
                <w:szCs w:val="24"/>
              </w:rPr>
              <w:t>Лютых М.А.</w:t>
            </w:r>
          </w:p>
        </w:tc>
      </w:tr>
      <w:tr w:rsidR="00E5412C" w:rsidRPr="00D12D32" w:rsidTr="00A1383E">
        <w:tc>
          <w:tcPr>
            <w:tcW w:w="618" w:type="dxa"/>
          </w:tcPr>
          <w:p w:rsidR="00E5412C" w:rsidRPr="00D12D32" w:rsidRDefault="00E5412C" w:rsidP="00347C50">
            <w:pPr>
              <w:spacing w:after="0" w:line="240" w:lineRule="auto"/>
              <w:rPr>
                <w:rFonts w:ascii="Times New Roman" w:hAnsi="Times New Roman"/>
                <w:b/>
                <w:color w:val="0D0D0D" w:themeColor="text1" w:themeTint="F2"/>
                <w:sz w:val="24"/>
                <w:szCs w:val="24"/>
              </w:rPr>
            </w:pPr>
          </w:p>
        </w:tc>
        <w:tc>
          <w:tcPr>
            <w:tcW w:w="6895" w:type="dxa"/>
          </w:tcPr>
          <w:p w:rsidR="00E5412C" w:rsidRPr="00D12D32" w:rsidRDefault="00E5412C" w:rsidP="00347C50">
            <w:pPr>
              <w:spacing w:after="0" w:line="240" w:lineRule="auto"/>
              <w:rPr>
                <w:rFonts w:ascii="Times New Roman" w:hAnsi="Times New Roman"/>
                <w:b/>
                <w:color w:val="0D0D0D" w:themeColor="text1" w:themeTint="F2"/>
                <w:sz w:val="24"/>
                <w:szCs w:val="24"/>
              </w:rPr>
            </w:pPr>
            <w:r w:rsidRPr="00D12D32">
              <w:rPr>
                <w:rFonts w:ascii="Times New Roman" w:hAnsi="Times New Roman"/>
                <w:b/>
                <w:color w:val="0D0D0D" w:themeColor="text1" w:themeTint="F2"/>
                <w:sz w:val="24"/>
                <w:szCs w:val="24"/>
              </w:rPr>
              <w:t>ИТОГО</w:t>
            </w:r>
            <w:r w:rsidR="00682D8E" w:rsidRPr="00D12D32">
              <w:rPr>
                <w:rFonts w:ascii="Times New Roman" w:hAnsi="Times New Roman"/>
                <w:b/>
                <w:color w:val="0D0D0D" w:themeColor="text1" w:themeTint="F2"/>
                <w:sz w:val="24"/>
                <w:szCs w:val="24"/>
              </w:rPr>
              <w:t>: 36</w:t>
            </w:r>
            <w:r w:rsidR="007E3948" w:rsidRPr="00D12D32">
              <w:rPr>
                <w:rFonts w:ascii="Times New Roman" w:hAnsi="Times New Roman"/>
                <w:b/>
                <w:color w:val="0D0D0D" w:themeColor="text1" w:themeTint="F2"/>
                <w:sz w:val="24"/>
                <w:szCs w:val="24"/>
              </w:rPr>
              <w:t xml:space="preserve"> объединений</w:t>
            </w:r>
          </w:p>
        </w:tc>
        <w:tc>
          <w:tcPr>
            <w:tcW w:w="2693" w:type="dxa"/>
          </w:tcPr>
          <w:p w:rsidR="00E5412C" w:rsidRPr="00D12D32" w:rsidRDefault="00E5412C" w:rsidP="00347C50">
            <w:pPr>
              <w:spacing w:after="0" w:line="240" w:lineRule="auto"/>
              <w:rPr>
                <w:rFonts w:ascii="Times New Roman" w:hAnsi="Times New Roman"/>
                <w:b/>
                <w:color w:val="0D0D0D" w:themeColor="text1" w:themeTint="F2"/>
                <w:sz w:val="24"/>
                <w:szCs w:val="24"/>
              </w:rPr>
            </w:pPr>
          </w:p>
        </w:tc>
      </w:tr>
    </w:tbl>
    <w:p w:rsidR="001D4723" w:rsidRPr="001A3763" w:rsidRDefault="001D4723" w:rsidP="005525D5">
      <w:pPr>
        <w:spacing w:after="0" w:line="240" w:lineRule="auto"/>
        <w:jc w:val="both"/>
        <w:rPr>
          <w:rFonts w:ascii="Times New Roman" w:hAnsi="Times New Roman"/>
          <w:color w:val="0D0D0D" w:themeColor="text1" w:themeTint="F2"/>
          <w:sz w:val="24"/>
          <w:szCs w:val="24"/>
        </w:rPr>
      </w:pPr>
    </w:p>
    <w:p w:rsidR="00F97E65" w:rsidRPr="00D009D5" w:rsidRDefault="00F94C24" w:rsidP="00F94C24">
      <w:pPr>
        <w:spacing w:after="0" w:line="240" w:lineRule="auto"/>
        <w:ind w:firstLine="540"/>
        <w:jc w:val="center"/>
        <w:rPr>
          <w:rFonts w:ascii="Times New Roman" w:hAnsi="Times New Roman"/>
          <w:color w:val="0D0D0D" w:themeColor="text1" w:themeTint="F2"/>
          <w:sz w:val="24"/>
          <w:szCs w:val="24"/>
        </w:rPr>
      </w:pPr>
      <w:r w:rsidRPr="00D009D5">
        <w:rPr>
          <w:rFonts w:ascii="Times New Roman" w:hAnsi="Times New Roman"/>
          <w:b/>
          <w:color w:val="0D0D0D" w:themeColor="text1" w:themeTint="F2"/>
          <w:sz w:val="24"/>
          <w:szCs w:val="24"/>
        </w:rPr>
        <w:t>Анализ контрольно-инспекционной деятельности</w:t>
      </w:r>
    </w:p>
    <w:p w:rsidR="00F94C24" w:rsidRDefault="00F97E65" w:rsidP="00F97E65">
      <w:pPr>
        <w:spacing w:after="0" w:line="240" w:lineRule="auto"/>
        <w:ind w:firstLine="540"/>
        <w:jc w:val="both"/>
        <w:rPr>
          <w:rFonts w:ascii="Times New Roman" w:hAnsi="Times New Roman"/>
          <w:color w:val="0D0D0D" w:themeColor="text1" w:themeTint="F2"/>
          <w:sz w:val="24"/>
          <w:szCs w:val="24"/>
        </w:rPr>
      </w:pPr>
      <w:r w:rsidRPr="00F94C24">
        <w:rPr>
          <w:rFonts w:ascii="Times New Roman" w:hAnsi="Times New Roman"/>
          <w:color w:val="0D0D0D" w:themeColor="text1" w:themeTint="F2"/>
          <w:sz w:val="24"/>
          <w:szCs w:val="24"/>
        </w:rPr>
        <w:t xml:space="preserve">Контроль за </w:t>
      </w:r>
      <w:r w:rsidR="00F94C24">
        <w:rPr>
          <w:rFonts w:ascii="Times New Roman" w:hAnsi="Times New Roman"/>
          <w:color w:val="0D0D0D" w:themeColor="text1" w:themeTint="F2"/>
          <w:sz w:val="24"/>
          <w:szCs w:val="24"/>
        </w:rPr>
        <w:t xml:space="preserve">качеством </w:t>
      </w:r>
      <w:r w:rsidR="00431583">
        <w:rPr>
          <w:rFonts w:ascii="Times New Roman" w:hAnsi="Times New Roman"/>
          <w:color w:val="0D0D0D" w:themeColor="text1" w:themeTint="F2"/>
          <w:sz w:val="24"/>
          <w:szCs w:val="24"/>
        </w:rPr>
        <w:t>предоставления образовательных услуг, контроль над документацией</w:t>
      </w:r>
      <w:r w:rsidR="00F94C24">
        <w:rPr>
          <w:rFonts w:ascii="Times New Roman" w:hAnsi="Times New Roman"/>
          <w:color w:val="0D0D0D" w:themeColor="text1" w:themeTint="F2"/>
          <w:sz w:val="24"/>
          <w:szCs w:val="24"/>
        </w:rPr>
        <w:t xml:space="preserve"> и </w:t>
      </w:r>
      <w:r w:rsidRPr="00F94C24">
        <w:rPr>
          <w:rFonts w:ascii="Times New Roman" w:hAnsi="Times New Roman"/>
          <w:color w:val="0D0D0D" w:themeColor="text1" w:themeTint="F2"/>
          <w:sz w:val="24"/>
          <w:szCs w:val="24"/>
        </w:rPr>
        <w:t>работо</w:t>
      </w:r>
      <w:r w:rsidR="00F94C24">
        <w:rPr>
          <w:rFonts w:ascii="Times New Roman" w:hAnsi="Times New Roman"/>
          <w:color w:val="0D0D0D" w:themeColor="text1" w:themeTint="F2"/>
          <w:sz w:val="24"/>
          <w:szCs w:val="24"/>
        </w:rPr>
        <w:t>й педагогического коллектива МАУ ДО</w:t>
      </w:r>
      <w:r w:rsidRPr="00F94C24">
        <w:rPr>
          <w:rFonts w:ascii="Times New Roman" w:hAnsi="Times New Roman"/>
          <w:color w:val="0D0D0D" w:themeColor="text1" w:themeTint="F2"/>
          <w:sz w:val="24"/>
          <w:szCs w:val="24"/>
        </w:rPr>
        <w:t xml:space="preserve"> «Дом детского творчества» г</w:t>
      </w:r>
      <w:proofErr w:type="gramStart"/>
      <w:r w:rsidRPr="00F94C24">
        <w:rPr>
          <w:rFonts w:ascii="Times New Roman" w:hAnsi="Times New Roman"/>
          <w:color w:val="0D0D0D" w:themeColor="text1" w:themeTint="F2"/>
          <w:sz w:val="24"/>
          <w:szCs w:val="24"/>
        </w:rPr>
        <w:t>.П</w:t>
      </w:r>
      <w:proofErr w:type="gramEnd"/>
      <w:r w:rsidRPr="00F94C24">
        <w:rPr>
          <w:rFonts w:ascii="Times New Roman" w:hAnsi="Times New Roman"/>
          <w:color w:val="0D0D0D" w:themeColor="text1" w:themeTint="F2"/>
          <w:sz w:val="24"/>
          <w:szCs w:val="24"/>
        </w:rPr>
        <w:t>ечора</w:t>
      </w:r>
      <w:r w:rsidR="00F94C24">
        <w:rPr>
          <w:rFonts w:ascii="Times New Roman" w:hAnsi="Times New Roman"/>
          <w:color w:val="0D0D0D" w:themeColor="text1" w:themeTint="F2"/>
          <w:sz w:val="24"/>
          <w:szCs w:val="24"/>
        </w:rPr>
        <w:t xml:space="preserve"> осуществляется</w:t>
      </w:r>
      <w:r w:rsidRPr="00F94C24">
        <w:rPr>
          <w:rFonts w:ascii="Times New Roman" w:hAnsi="Times New Roman"/>
          <w:color w:val="0D0D0D" w:themeColor="text1" w:themeTint="F2"/>
          <w:sz w:val="24"/>
          <w:szCs w:val="24"/>
        </w:rPr>
        <w:t xml:space="preserve"> на основа</w:t>
      </w:r>
      <w:r w:rsidR="00F94C24">
        <w:rPr>
          <w:rFonts w:ascii="Times New Roman" w:hAnsi="Times New Roman"/>
          <w:color w:val="0D0D0D" w:themeColor="text1" w:themeTint="F2"/>
          <w:sz w:val="24"/>
          <w:szCs w:val="24"/>
        </w:rPr>
        <w:t>нии Положения о внутриучрежденческом контроле</w:t>
      </w:r>
      <w:r w:rsidRPr="00F94C24">
        <w:rPr>
          <w:rFonts w:ascii="Times New Roman" w:hAnsi="Times New Roman"/>
          <w:color w:val="0D0D0D" w:themeColor="text1" w:themeTint="F2"/>
          <w:sz w:val="24"/>
          <w:szCs w:val="24"/>
        </w:rPr>
        <w:t>.</w:t>
      </w:r>
    </w:p>
    <w:p w:rsidR="00F97E65" w:rsidRPr="00F94C24" w:rsidRDefault="00F97E65" w:rsidP="00F97E65">
      <w:pPr>
        <w:spacing w:after="0" w:line="240" w:lineRule="auto"/>
        <w:ind w:firstLine="540"/>
        <w:jc w:val="both"/>
        <w:rPr>
          <w:rFonts w:ascii="Times New Roman" w:hAnsi="Times New Roman"/>
          <w:color w:val="0D0D0D" w:themeColor="text1" w:themeTint="F2"/>
          <w:sz w:val="24"/>
          <w:szCs w:val="24"/>
        </w:rPr>
      </w:pPr>
      <w:r w:rsidRPr="00F94C24">
        <w:rPr>
          <w:rFonts w:ascii="Times New Roman" w:hAnsi="Times New Roman"/>
          <w:color w:val="0D0D0D" w:themeColor="text1" w:themeTint="F2"/>
          <w:sz w:val="24"/>
          <w:szCs w:val="24"/>
        </w:rPr>
        <w:t>В ходе осуществления контрольно-оценочной деятельности проведена проверка:</w:t>
      </w:r>
    </w:p>
    <w:p w:rsidR="00914484" w:rsidRPr="00E53730" w:rsidRDefault="00914484"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eastAsia="Calibri" w:hAnsi="Times New Roman" w:cs="Times New Roman"/>
          <w:color w:val="0D0D0D"/>
          <w:sz w:val="24"/>
          <w:szCs w:val="24"/>
        </w:rPr>
        <w:t>Утверждение перечня дополнительных общеобразовательных программ, реализуемых в МАУ ДО «ДДТ» в 2017 – 2018 учебном году</w:t>
      </w:r>
      <w:r w:rsidR="00E53730">
        <w:rPr>
          <w:rFonts w:ascii="Times New Roman" w:hAnsi="Times New Roman" w:cs="Times New Roman"/>
          <w:color w:val="0D0D0D"/>
          <w:sz w:val="24"/>
          <w:szCs w:val="24"/>
        </w:rPr>
        <w:t>.</w:t>
      </w:r>
    </w:p>
    <w:p w:rsidR="00914484" w:rsidRPr="00E53730" w:rsidRDefault="00914484"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eastAsia="Calibri" w:hAnsi="Times New Roman" w:cs="Times New Roman"/>
          <w:color w:val="0D0D0D"/>
          <w:sz w:val="24"/>
          <w:szCs w:val="24"/>
        </w:rPr>
        <w:t>Соответствие плана работы цели и задачам ДДТ.</w:t>
      </w:r>
    </w:p>
    <w:p w:rsidR="00A61B3B" w:rsidRPr="00E53730" w:rsidRDefault="00A61B3B"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eastAsia="Calibri" w:hAnsi="Times New Roman" w:cs="Times New Roman"/>
          <w:color w:val="0D0D0D"/>
          <w:sz w:val="24"/>
          <w:szCs w:val="24"/>
        </w:rPr>
        <w:t>Ведение журналов учета рабочего времени</w:t>
      </w:r>
      <w:r w:rsidR="00E53730">
        <w:rPr>
          <w:rFonts w:ascii="Times New Roman" w:eastAsia="Calibri" w:hAnsi="Times New Roman" w:cs="Times New Roman"/>
          <w:color w:val="0D0D0D"/>
          <w:sz w:val="24"/>
          <w:szCs w:val="24"/>
        </w:rPr>
        <w:t>.</w:t>
      </w:r>
    </w:p>
    <w:p w:rsidR="00016C94" w:rsidRPr="00E53730" w:rsidRDefault="00016C94"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eastAsia="Calibri" w:hAnsi="Times New Roman" w:cs="Times New Roman"/>
          <w:color w:val="0D0D0D"/>
          <w:sz w:val="24"/>
          <w:szCs w:val="24"/>
        </w:rPr>
        <w:t>Прохождение учащимися медицинского осмотра и допуска их к занятиям (спортивные и хореографические объединения)</w:t>
      </w:r>
      <w:r w:rsidR="00E53730">
        <w:rPr>
          <w:rFonts w:ascii="Times New Roman" w:eastAsia="Calibri" w:hAnsi="Times New Roman" w:cs="Times New Roman"/>
          <w:color w:val="0D0D0D"/>
          <w:sz w:val="24"/>
          <w:szCs w:val="24"/>
        </w:rPr>
        <w:t>.</w:t>
      </w:r>
    </w:p>
    <w:p w:rsidR="000A3E90" w:rsidRPr="00E53730" w:rsidRDefault="000A3E90"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eastAsia="Calibri" w:hAnsi="Times New Roman" w:cs="Times New Roman"/>
          <w:bCs/>
          <w:color w:val="0D0D0D"/>
          <w:sz w:val="24"/>
          <w:szCs w:val="24"/>
        </w:rPr>
        <w:t>Соответствие записей в журналах содержанию календарно-тематического плана дополнительных общеобразовательных  программ</w:t>
      </w:r>
      <w:r w:rsidR="00E53730">
        <w:rPr>
          <w:rFonts w:ascii="Times New Roman" w:eastAsia="Calibri" w:hAnsi="Times New Roman" w:cs="Times New Roman"/>
          <w:bCs/>
          <w:color w:val="0D0D0D"/>
          <w:sz w:val="24"/>
          <w:szCs w:val="24"/>
        </w:rPr>
        <w:t>.</w:t>
      </w:r>
    </w:p>
    <w:p w:rsidR="00F97E65" w:rsidRPr="00E53730" w:rsidRDefault="00F97E65"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hAnsi="Times New Roman" w:cs="Times New Roman"/>
          <w:color w:val="0D0D0D" w:themeColor="text1" w:themeTint="F2"/>
          <w:sz w:val="24"/>
          <w:szCs w:val="24"/>
        </w:rPr>
        <w:lastRenderedPageBreak/>
        <w:t>состояние образовательного процесса (в рамках аттест</w:t>
      </w:r>
      <w:r w:rsidR="00E53730">
        <w:rPr>
          <w:rFonts w:ascii="Times New Roman" w:hAnsi="Times New Roman" w:cs="Times New Roman"/>
          <w:color w:val="0D0D0D" w:themeColor="text1" w:themeTint="F2"/>
          <w:sz w:val="24"/>
          <w:szCs w:val="24"/>
        </w:rPr>
        <w:t>ации педагогических работников).</w:t>
      </w:r>
    </w:p>
    <w:p w:rsidR="00740109" w:rsidRPr="00E53730" w:rsidRDefault="00740109"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eastAsia="Calibri" w:hAnsi="Times New Roman" w:cs="Times New Roman"/>
          <w:color w:val="0D0D0D"/>
          <w:sz w:val="24"/>
          <w:szCs w:val="24"/>
        </w:rPr>
        <w:t xml:space="preserve">Контроль за состоянием работы по ТБ и </w:t>
      </w:r>
      <w:proofErr w:type="gramStart"/>
      <w:r w:rsidRPr="00E53730">
        <w:rPr>
          <w:rFonts w:ascii="Times New Roman" w:eastAsia="Calibri" w:hAnsi="Times New Roman" w:cs="Times New Roman"/>
          <w:color w:val="0D0D0D"/>
          <w:sz w:val="24"/>
          <w:szCs w:val="24"/>
        </w:rPr>
        <w:t>ОТ</w:t>
      </w:r>
      <w:proofErr w:type="gramEnd"/>
      <w:r w:rsidR="00E53730">
        <w:rPr>
          <w:rFonts w:ascii="Times New Roman" w:eastAsia="Calibri" w:hAnsi="Times New Roman" w:cs="Times New Roman"/>
          <w:color w:val="0D0D0D"/>
          <w:sz w:val="24"/>
          <w:szCs w:val="24"/>
        </w:rPr>
        <w:t>.</w:t>
      </w:r>
    </w:p>
    <w:p w:rsidR="009747C2" w:rsidRPr="00E53730" w:rsidRDefault="009747C2" w:rsidP="00E53730">
      <w:pPr>
        <w:pStyle w:val="a4"/>
        <w:numPr>
          <w:ilvl w:val="0"/>
          <w:numId w:val="5"/>
        </w:numPr>
        <w:tabs>
          <w:tab w:val="left" w:pos="426"/>
        </w:tabs>
        <w:spacing w:after="0" w:line="240" w:lineRule="auto"/>
        <w:jc w:val="both"/>
        <w:rPr>
          <w:rFonts w:ascii="Times New Roman" w:hAnsi="Times New Roman" w:cs="Times New Roman"/>
          <w:color w:val="0D0D0D"/>
          <w:sz w:val="24"/>
          <w:szCs w:val="24"/>
        </w:rPr>
      </w:pPr>
      <w:r w:rsidRPr="00E53730">
        <w:rPr>
          <w:rFonts w:ascii="Times New Roman" w:hAnsi="Times New Roman" w:cs="Times New Roman"/>
          <w:color w:val="0D0D0D"/>
          <w:sz w:val="24"/>
          <w:szCs w:val="24"/>
        </w:rPr>
        <w:t>Комплектование и наполняемость учебных  групп</w:t>
      </w:r>
      <w:r w:rsidR="00E53730">
        <w:rPr>
          <w:rFonts w:ascii="Times New Roman" w:hAnsi="Times New Roman" w:cs="Times New Roman"/>
          <w:color w:val="0D0D0D"/>
          <w:sz w:val="24"/>
          <w:szCs w:val="24"/>
        </w:rPr>
        <w:t>.</w:t>
      </w:r>
    </w:p>
    <w:p w:rsidR="009747C2" w:rsidRPr="00E53730" w:rsidRDefault="009747C2"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hAnsi="Times New Roman" w:cs="Times New Roman"/>
          <w:color w:val="0D0D0D"/>
          <w:sz w:val="24"/>
          <w:szCs w:val="24"/>
        </w:rPr>
        <w:t>Профессиональная деятельность педагогов дополнительного образования, проходящих процеду</w:t>
      </w:r>
      <w:r w:rsidR="00E53730">
        <w:rPr>
          <w:rFonts w:ascii="Times New Roman" w:hAnsi="Times New Roman" w:cs="Times New Roman"/>
          <w:color w:val="0D0D0D"/>
          <w:sz w:val="24"/>
          <w:szCs w:val="24"/>
        </w:rPr>
        <w:t>ру аттестации в</w:t>
      </w:r>
      <w:r w:rsidRPr="00E53730">
        <w:rPr>
          <w:rFonts w:ascii="Times New Roman" w:hAnsi="Times New Roman" w:cs="Times New Roman"/>
          <w:color w:val="0D0D0D"/>
          <w:sz w:val="24"/>
          <w:szCs w:val="24"/>
        </w:rPr>
        <w:t xml:space="preserve"> 2017-2018 учебного года</w:t>
      </w:r>
      <w:r w:rsidR="00E53730">
        <w:rPr>
          <w:rFonts w:ascii="Times New Roman" w:hAnsi="Times New Roman" w:cs="Times New Roman"/>
          <w:color w:val="0D0D0D"/>
          <w:sz w:val="24"/>
          <w:szCs w:val="24"/>
        </w:rPr>
        <w:t>.</w:t>
      </w:r>
    </w:p>
    <w:p w:rsidR="009747C2" w:rsidRPr="00E53730" w:rsidRDefault="009747C2"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hAnsi="Times New Roman" w:cs="Times New Roman"/>
          <w:color w:val="0D0D0D"/>
          <w:sz w:val="24"/>
          <w:szCs w:val="24"/>
        </w:rPr>
        <w:t>Соблюдение санитарно-гигиенических требований при организации образовательного процесса на занятиях в объединениях</w:t>
      </w:r>
      <w:r w:rsidR="0008116E">
        <w:rPr>
          <w:rFonts w:ascii="Times New Roman" w:hAnsi="Times New Roman" w:cs="Times New Roman"/>
          <w:color w:val="0D0D0D"/>
          <w:sz w:val="24"/>
          <w:szCs w:val="24"/>
        </w:rPr>
        <w:t>.</w:t>
      </w:r>
    </w:p>
    <w:p w:rsidR="009747C2" w:rsidRPr="00E53730" w:rsidRDefault="009747C2"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hAnsi="Times New Roman" w:cs="Times New Roman"/>
          <w:color w:val="0D0D0D"/>
          <w:sz w:val="24"/>
          <w:szCs w:val="24"/>
        </w:rPr>
        <w:t>Методика ведения занятий вновь принятых педагогов (с оказанием методической помощи). Ведение рабочей документации.</w:t>
      </w:r>
    </w:p>
    <w:p w:rsidR="009747C2" w:rsidRPr="00E53730" w:rsidRDefault="009747C2"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hAnsi="Times New Roman" w:cs="Times New Roman"/>
          <w:color w:val="0D0D0D"/>
          <w:sz w:val="24"/>
          <w:szCs w:val="24"/>
        </w:rPr>
        <w:t>Проведение промежуточной аттестации учащихся объединений всех направленностей</w:t>
      </w:r>
      <w:r w:rsidR="0008116E">
        <w:rPr>
          <w:rFonts w:ascii="Times New Roman" w:hAnsi="Times New Roman" w:cs="Times New Roman"/>
          <w:color w:val="0D0D0D"/>
          <w:sz w:val="24"/>
          <w:szCs w:val="24"/>
        </w:rPr>
        <w:t>.</w:t>
      </w:r>
    </w:p>
    <w:p w:rsidR="009747C2" w:rsidRPr="00E53730" w:rsidRDefault="009747C2"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hAnsi="Times New Roman" w:cs="Times New Roman"/>
          <w:color w:val="0D0D0D"/>
          <w:sz w:val="24"/>
          <w:szCs w:val="24"/>
        </w:rPr>
        <w:t>Сохранность контингента учащихся.</w:t>
      </w:r>
    </w:p>
    <w:p w:rsidR="009747C2" w:rsidRPr="00E53730" w:rsidRDefault="009747C2"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hAnsi="Times New Roman" w:cs="Times New Roman"/>
          <w:color w:val="0D0D0D"/>
          <w:sz w:val="24"/>
          <w:szCs w:val="24"/>
        </w:rPr>
        <w:t>Организация работы с одаренными учащимися</w:t>
      </w:r>
      <w:r w:rsidR="0008116E">
        <w:rPr>
          <w:rFonts w:ascii="Times New Roman" w:hAnsi="Times New Roman" w:cs="Times New Roman"/>
          <w:color w:val="0D0D0D"/>
          <w:sz w:val="24"/>
          <w:szCs w:val="24"/>
        </w:rPr>
        <w:t>.</w:t>
      </w:r>
    </w:p>
    <w:p w:rsidR="009747C2" w:rsidRPr="00E53730" w:rsidRDefault="009747C2"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hAnsi="Times New Roman" w:cs="Times New Roman"/>
          <w:color w:val="0D0D0D"/>
          <w:sz w:val="24"/>
          <w:szCs w:val="24"/>
        </w:rPr>
        <w:t>Выявление результатов образовательной деятельности (оценка уровн</w:t>
      </w:r>
      <w:r w:rsidR="0008116E">
        <w:rPr>
          <w:rFonts w:ascii="Times New Roman" w:hAnsi="Times New Roman" w:cs="Times New Roman"/>
          <w:color w:val="0D0D0D"/>
          <w:sz w:val="24"/>
          <w:szCs w:val="24"/>
        </w:rPr>
        <w:t>я обученности</w:t>
      </w:r>
      <w:r w:rsidRPr="00E53730">
        <w:rPr>
          <w:rFonts w:ascii="Times New Roman" w:hAnsi="Times New Roman" w:cs="Times New Roman"/>
          <w:color w:val="0D0D0D"/>
          <w:sz w:val="24"/>
          <w:szCs w:val="24"/>
        </w:rPr>
        <w:t>)</w:t>
      </w:r>
      <w:r w:rsidR="0008116E">
        <w:rPr>
          <w:rFonts w:ascii="Times New Roman" w:hAnsi="Times New Roman" w:cs="Times New Roman"/>
          <w:color w:val="0D0D0D"/>
          <w:sz w:val="24"/>
          <w:szCs w:val="24"/>
        </w:rPr>
        <w:t>.</w:t>
      </w:r>
    </w:p>
    <w:p w:rsidR="009747C2" w:rsidRPr="00E53730" w:rsidRDefault="009747C2" w:rsidP="00E53730">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hAnsi="Times New Roman" w:cs="Times New Roman"/>
          <w:color w:val="0D0D0D"/>
          <w:sz w:val="24"/>
          <w:szCs w:val="24"/>
        </w:rPr>
        <w:t>Выполнение дополнительных общеобразовательных программ.</w:t>
      </w:r>
    </w:p>
    <w:p w:rsidR="009747C2" w:rsidRPr="00E53730" w:rsidRDefault="009747C2" w:rsidP="00E53730">
      <w:pPr>
        <w:pStyle w:val="a4"/>
        <w:numPr>
          <w:ilvl w:val="0"/>
          <w:numId w:val="5"/>
        </w:numPr>
        <w:tabs>
          <w:tab w:val="left" w:pos="426"/>
        </w:tabs>
        <w:spacing w:after="0" w:line="240" w:lineRule="auto"/>
        <w:jc w:val="both"/>
        <w:rPr>
          <w:rFonts w:ascii="Times New Roman" w:hAnsi="Times New Roman" w:cs="Times New Roman"/>
          <w:color w:val="0D0D0D"/>
          <w:sz w:val="24"/>
          <w:szCs w:val="24"/>
        </w:rPr>
      </w:pPr>
      <w:r w:rsidRPr="00E53730">
        <w:rPr>
          <w:rFonts w:ascii="Times New Roman" w:hAnsi="Times New Roman" w:cs="Times New Roman"/>
          <w:color w:val="0D0D0D"/>
          <w:sz w:val="24"/>
          <w:szCs w:val="24"/>
        </w:rPr>
        <w:t>Анализ результативности работы ДДТ по реализации целей и задач на 2017 - 2018 учебный год</w:t>
      </w:r>
      <w:r w:rsidR="0008116E">
        <w:rPr>
          <w:rFonts w:ascii="Times New Roman" w:hAnsi="Times New Roman" w:cs="Times New Roman"/>
          <w:color w:val="0D0D0D"/>
          <w:sz w:val="24"/>
          <w:szCs w:val="24"/>
        </w:rPr>
        <w:t>.</w:t>
      </w:r>
    </w:p>
    <w:p w:rsidR="002F43E5" w:rsidRPr="00B35F7E" w:rsidRDefault="009747C2" w:rsidP="002F43E5">
      <w:pPr>
        <w:pStyle w:val="a4"/>
        <w:numPr>
          <w:ilvl w:val="0"/>
          <w:numId w:val="5"/>
        </w:numPr>
        <w:spacing w:after="0" w:line="240" w:lineRule="auto"/>
        <w:jc w:val="both"/>
        <w:rPr>
          <w:rFonts w:ascii="Times New Roman" w:hAnsi="Times New Roman" w:cs="Times New Roman"/>
          <w:color w:val="0D0D0D" w:themeColor="text1" w:themeTint="F2"/>
          <w:sz w:val="24"/>
          <w:szCs w:val="24"/>
        </w:rPr>
      </w:pPr>
      <w:r w:rsidRPr="00E53730">
        <w:rPr>
          <w:rFonts w:ascii="Times New Roman" w:hAnsi="Times New Roman" w:cs="Times New Roman"/>
          <w:color w:val="0D0D0D"/>
          <w:sz w:val="24"/>
          <w:szCs w:val="24"/>
        </w:rPr>
        <w:t>Организация летнего режима работы учреждения</w:t>
      </w:r>
      <w:r w:rsidR="00E53730" w:rsidRPr="00E53730">
        <w:rPr>
          <w:rFonts w:ascii="Times New Roman" w:hAnsi="Times New Roman" w:cs="Times New Roman"/>
          <w:color w:val="0D0D0D"/>
          <w:sz w:val="24"/>
          <w:szCs w:val="24"/>
        </w:rPr>
        <w:t>.</w:t>
      </w:r>
    </w:p>
    <w:p w:rsidR="00703C4C" w:rsidRPr="00494423" w:rsidRDefault="00464F59" w:rsidP="00494423">
      <w:pPr>
        <w:spacing w:after="0" w:line="240" w:lineRule="auto"/>
        <w:ind w:firstLine="567"/>
        <w:jc w:val="both"/>
        <w:rPr>
          <w:rFonts w:ascii="Times New Roman" w:eastAsiaTheme="minorHAnsi" w:hAnsi="Times New Roman"/>
          <w:color w:val="0D0D0D" w:themeColor="text1" w:themeTint="F2"/>
          <w:sz w:val="24"/>
          <w:szCs w:val="24"/>
        </w:rPr>
      </w:pPr>
      <w:r w:rsidRPr="002F43E5">
        <w:rPr>
          <w:rFonts w:ascii="Times New Roman" w:eastAsiaTheme="minorHAnsi" w:hAnsi="Times New Roman"/>
          <w:sz w:val="24"/>
          <w:szCs w:val="24"/>
        </w:rPr>
        <w:t>Результаты контроля являются основанием для внесения корректив в содержание и</w:t>
      </w:r>
      <w:r w:rsidR="002F43E5">
        <w:rPr>
          <w:rFonts w:ascii="Times New Roman" w:eastAsiaTheme="minorHAnsi" w:hAnsi="Times New Roman"/>
          <w:sz w:val="24"/>
          <w:szCs w:val="24"/>
        </w:rPr>
        <w:t xml:space="preserve"> </w:t>
      </w:r>
      <w:r w:rsidRPr="00BE1A0E">
        <w:rPr>
          <w:rFonts w:ascii="Times New Roman" w:eastAsiaTheme="minorHAnsi" w:hAnsi="Times New Roman"/>
          <w:sz w:val="24"/>
          <w:szCs w:val="24"/>
          <w:lang w:eastAsia="en-US"/>
        </w:rPr>
        <w:t>организацию образовательного процесса, поощрения детей, достигнувших наибольших</w:t>
      </w:r>
      <w:r w:rsidR="002F43E5">
        <w:rPr>
          <w:rFonts w:ascii="Times New Roman" w:eastAsiaTheme="minorHAnsi" w:hAnsi="Times New Roman"/>
          <w:color w:val="0D0D0D" w:themeColor="text1" w:themeTint="F2"/>
          <w:sz w:val="24"/>
          <w:szCs w:val="24"/>
        </w:rPr>
        <w:t xml:space="preserve"> </w:t>
      </w:r>
      <w:r w:rsidRPr="00BE1A0E">
        <w:rPr>
          <w:rFonts w:ascii="Times New Roman" w:eastAsiaTheme="minorHAnsi" w:hAnsi="Times New Roman"/>
          <w:sz w:val="24"/>
          <w:szCs w:val="24"/>
          <w:lang w:eastAsia="en-US"/>
        </w:rPr>
        <w:t>успехов в овладении знаниями</w:t>
      </w:r>
      <w:r w:rsidR="008620F5">
        <w:rPr>
          <w:rFonts w:ascii="Times New Roman" w:eastAsiaTheme="minorHAnsi" w:hAnsi="Times New Roman"/>
          <w:sz w:val="24"/>
          <w:szCs w:val="24"/>
          <w:lang w:eastAsia="en-US"/>
        </w:rPr>
        <w:t>,</w:t>
      </w:r>
      <w:r w:rsidR="008620F5" w:rsidRPr="008620F5">
        <w:rPr>
          <w:rFonts w:ascii="Times New Roman" w:eastAsiaTheme="minorHAnsi" w:hAnsi="Times New Roman"/>
          <w:sz w:val="24"/>
          <w:szCs w:val="24"/>
          <w:lang w:eastAsia="en-US"/>
        </w:rPr>
        <w:t xml:space="preserve"> </w:t>
      </w:r>
      <w:r w:rsidR="008620F5" w:rsidRPr="00BE1A0E">
        <w:rPr>
          <w:rFonts w:ascii="Times New Roman" w:eastAsiaTheme="minorHAnsi" w:hAnsi="Times New Roman"/>
          <w:sz w:val="24"/>
          <w:szCs w:val="24"/>
          <w:lang w:eastAsia="en-US"/>
        </w:rPr>
        <w:t>умениями и навыками</w:t>
      </w:r>
      <w:r w:rsidRPr="00BE1A0E">
        <w:rPr>
          <w:rFonts w:ascii="Times New Roman" w:eastAsiaTheme="minorHAnsi" w:hAnsi="Times New Roman"/>
          <w:sz w:val="24"/>
          <w:szCs w:val="24"/>
          <w:lang w:eastAsia="en-US"/>
        </w:rPr>
        <w:t xml:space="preserve">, </w:t>
      </w:r>
      <w:r w:rsidR="008620F5">
        <w:rPr>
          <w:rFonts w:ascii="Times New Roman" w:eastAsiaTheme="minorHAnsi" w:hAnsi="Times New Roman"/>
          <w:sz w:val="24"/>
          <w:szCs w:val="24"/>
          <w:lang w:eastAsia="en-US"/>
        </w:rPr>
        <w:t>поощрения педагогов, работающих с одаренными детьми, с детьми с ОВЗ, детьми-инвалидами,</w:t>
      </w:r>
      <w:r w:rsidRPr="00BE1A0E">
        <w:rPr>
          <w:rFonts w:ascii="Times New Roman" w:eastAsiaTheme="minorHAnsi" w:hAnsi="Times New Roman"/>
          <w:sz w:val="24"/>
          <w:szCs w:val="24"/>
          <w:lang w:eastAsia="en-US"/>
        </w:rPr>
        <w:t xml:space="preserve"> выявления одарённых детей и</w:t>
      </w:r>
      <w:r w:rsidR="002F43E5">
        <w:rPr>
          <w:rFonts w:ascii="Times New Roman" w:eastAsiaTheme="minorHAnsi" w:hAnsi="Times New Roman"/>
          <w:color w:val="0D0D0D" w:themeColor="text1" w:themeTint="F2"/>
          <w:sz w:val="24"/>
          <w:szCs w:val="24"/>
        </w:rPr>
        <w:t xml:space="preserve"> </w:t>
      </w:r>
      <w:r w:rsidRPr="00494423">
        <w:rPr>
          <w:rFonts w:ascii="Times New Roman" w:eastAsiaTheme="minorHAnsi" w:hAnsi="Times New Roman"/>
          <w:color w:val="0D0D0D" w:themeColor="text1" w:themeTint="F2"/>
          <w:sz w:val="24"/>
          <w:szCs w:val="24"/>
          <w:lang w:eastAsia="en-US"/>
        </w:rPr>
        <w:t>развития их творческого потенциала.</w:t>
      </w:r>
    </w:p>
    <w:p w:rsidR="005525D5" w:rsidRPr="00BE1A0E" w:rsidRDefault="005525D5" w:rsidP="005525D5">
      <w:pPr>
        <w:autoSpaceDE w:val="0"/>
        <w:autoSpaceDN w:val="0"/>
        <w:adjustRightInd w:val="0"/>
        <w:spacing w:after="0" w:line="240" w:lineRule="auto"/>
        <w:ind w:firstLine="567"/>
        <w:jc w:val="both"/>
        <w:rPr>
          <w:rFonts w:ascii="Times New Roman" w:eastAsiaTheme="minorHAnsi" w:hAnsi="Times New Roman"/>
          <w:sz w:val="24"/>
          <w:szCs w:val="24"/>
          <w:lang w:eastAsia="en-US"/>
        </w:rPr>
      </w:pPr>
      <w:proofErr w:type="gramStart"/>
      <w:r w:rsidRPr="00BE1A0E">
        <w:rPr>
          <w:rFonts w:ascii="Times New Roman" w:eastAsiaTheme="minorHAnsi" w:hAnsi="Times New Roman"/>
          <w:sz w:val="24"/>
          <w:szCs w:val="24"/>
          <w:lang w:eastAsia="en-US"/>
        </w:rPr>
        <w:t>Контроль за</w:t>
      </w:r>
      <w:proofErr w:type="gramEnd"/>
      <w:r w:rsidRPr="00BE1A0E">
        <w:rPr>
          <w:rFonts w:ascii="Times New Roman" w:eastAsiaTheme="minorHAnsi" w:hAnsi="Times New Roman"/>
          <w:sz w:val="24"/>
          <w:szCs w:val="24"/>
          <w:lang w:eastAsia="en-US"/>
        </w:rPr>
        <w:t xml:space="preserve"> результативностью реализации </w:t>
      </w:r>
      <w:r>
        <w:rPr>
          <w:rFonts w:ascii="Times New Roman" w:eastAsiaTheme="minorHAnsi" w:hAnsi="Times New Roman"/>
          <w:sz w:val="24"/>
          <w:szCs w:val="24"/>
          <w:lang w:eastAsia="en-US"/>
        </w:rPr>
        <w:t xml:space="preserve">дополнительных </w:t>
      </w:r>
      <w:r w:rsidRPr="00BE1A0E">
        <w:rPr>
          <w:rFonts w:ascii="Times New Roman" w:eastAsiaTheme="minorHAnsi" w:hAnsi="Times New Roman"/>
          <w:sz w:val="24"/>
          <w:szCs w:val="24"/>
          <w:lang w:eastAsia="en-US"/>
        </w:rPr>
        <w:t>об</w:t>
      </w:r>
      <w:r>
        <w:rPr>
          <w:rFonts w:ascii="Times New Roman" w:eastAsiaTheme="minorHAnsi" w:hAnsi="Times New Roman"/>
          <w:sz w:val="24"/>
          <w:szCs w:val="24"/>
          <w:lang w:eastAsia="en-US"/>
        </w:rPr>
        <w:t>щеоб</w:t>
      </w:r>
      <w:r w:rsidRPr="00BE1A0E">
        <w:rPr>
          <w:rFonts w:ascii="Times New Roman" w:eastAsiaTheme="minorHAnsi" w:hAnsi="Times New Roman"/>
          <w:sz w:val="24"/>
          <w:szCs w:val="24"/>
          <w:lang w:eastAsia="en-US"/>
        </w:rPr>
        <w:t>разовательных программ проводится в</w:t>
      </w:r>
      <w:r>
        <w:rPr>
          <w:rFonts w:ascii="Times New Roman" w:eastAsiaTheme="minorHAnsi" w:hAnsi="Times New Roman"/>
          <w:sz w:val="24"/>
          <w:szCs w:val="24"/>
          <w:lang w:eastAsia="en-US"/>
        </w:rPr>
        <w:t xml:space="preserve"> </w:t>
      </w:r>
      <w:r w:rsidRPr="00BE1A0E">
        <w:rPr>
          <w:rFonts w:ascii="Times New Roman" w:eastAsiaTheme="minorHAnsi" w:hAnsi="Times New Roman"/>
          <w:sz w:val="24"/>
          <w:szCs w:val="24"/>
          <w:lang w:eastAsia="en-US"/>
        </w:rPr>
        <w:t xml:space="preserve">ходе проведения промежуточной и </w:t>
      </w:r>
      <w:r>
        <w:rPr>
          <w:rFonts w:ascii="Times New Roman" w:eastAsiaTheme="minorHAnsi" w:hAnsi="Times New Roman"/>
          <w:sz w:val="24"/>
          <w:szCs w:val="24"/>
          <w:lang w:eastAsia="en-US"/>
        </w:rPr>
        <w:t xml:space="preserve">итоговой </w:t>
      </w:r>
      <w:r w:rsidRPr="00BE1A0E">
        <w:rPr>
          <w:rFonts w:ascii="Times New Roman" w:eastAsiaTheme="minorHAnsi" w:hAnsi="Times New Roman"/>
          <w:sz w:val="24"/>
          <w:szCs w:val="24"/>
          <w:lang w:eastAsia="en-US"/>
        </w:rPr>
        <w:t>аттестации</w:t>
      </w:r>
      <w:r>
        <w:rPr>
          <w:rFonts w:ascii="Times New Roman" w:eastAsiaTheme="minorHAnsi" w:hAnsi="Times New Roman"/>
          <w:sz w:val="24"/>
          <w:szCs w:val="24"/>
          <w:lang w:eastAsia="en-US"/>
        </w:rPr>
        <w:t>,</w:t>
      </w:r>
      <w:r w:rsidRPr="00BE1A0E">
        <w:rPr>
          <w:rFonts w:ascii="Times New Roman" w:eastAsiaTheme="minorHAnsi" w:hAnsi="Times New Roman"/>
          <w:sz w:val="24"/>
          <w:szCs w:val="24"/>
          <w:lang w:eastAsia="en-US"/>
        </w:rPr>
        <w:t xml:space="preserve"> предусмотренных программой с учетом года обучения.</w:t>
      </w:r>
    </w:p>
    <w:p w:rsidR="005525D5" w:rsidRPr="00BE1A0E" w:rsidRDefault="005525D5" w:rsidP="005525D5">
      <w:pPr>
        <w:spacing w:after="0" w:line="240" w:lineRule="auto"/>
        <w:ind w:firstLine="567"/>
        <w:jc w:val="both"/>
        <w:rPr>
          <w:rFonts w:ascii="Times New Roman" w:hAnsi="Times New Roman"/>
          <w:sz w:val="24"/>
          <w:szCs w:val="24"/>
        </w:rPr>
      </w:pPr>
      <w:r>
        <w:rPr>
          <w:rFonts w:ascii="Times New Roman" w:hAnsi="Times New Roman"/>
          <w:sz w:val="24"/>
          <w:szCs w:val="24"/>
        </w:rPr>
        <w:t>О</w:t>
      </w:r>
      <w:r w:rsidRPr="00BE1A0E">
        <w:rPr>
          <w:rFonts w:ascii="Times New Roman" w:hAnsi="Times New Roman"/>
          <w:sz w:val="24"/>
          <w:szCs w:val="24"/>
        </w:rPr>
        <w:t>сновными формами проведения промежуточной аттестации учащихся Дома детского творче</w:t>
      </w:r>
      <w:r>
        <w:rPr>
          <w:rFonts w:ascii="Times New Roman" w:hAnsi="Times New Roman"/>
          <w:sz w:val="24"/>
          <w:szCs w:val="24"/>
        </w:rPr>
        <w:t>ства по итогам</w:t>
      </w:r>
      <w:r w:rsidRPr="00BE1A0E">
        <w:rPr>
          <w:rFonts w:ascii="Times New Roman" w:hAnsi="Times New Roman"/>
          <w:sz w:val="24"/>
          <w:szCs w:val="24"/>
        </w:rPr>
        <w:t xml:space="preserve"> 2017 – 2018 учебного года являются </w:t>
      </w:r>
      <w:r w:rsidRPr="00BE1A0E">
        <w:rPr>
          <w:rFonts w:ascii="Times New Roman" w:eastAsia="Times New Roman" w:hAnsi="Times New Roman"/>
          <w:sz w:val="24"/>
          <w:szCs w:val="24"/>
        </w:rPr>
        <w:t>собеседование, тестирован</w:t>
      </w:r>
      <w:r w:rsidRPr="00BE1A0E">
        <w:rPr>
          <w:rFonts w:ascii="Times New Roman" w:hAnsi="Times New Roman"/>
          <w:sz w:val="24"/>
          <w:szCs w:val="24"/>
        </w:rPr>
        <w:t>ие</w:t>
      </w:r>
      <w:r w:rsidRPr="00BE1A0E">
        <w:rPr>
          <w:rFonts w:ascii="Times New Roman" w:eastAsia="Times New Roman" w:hAnsi="Times New Roman"/>
          <w:sz w:val="24"/>
          <w:szCs w:val="24"/>
        </w:rPr>
        <w:t>, контрольные занятия, практические работы, зачет</w:t>
      </w:r>
      <w:r w:rsidRPr="00BE1A0E">
        <w:rPr>
          <w:rFonts w:ascii="Times New Roman" w:hAnsi="Times New Roman"/>
          <w:sz w:val="24"/>
          <w:szCs w:val="24"/>
        </w:rPr>
        <w:t>ы, выставки, отчетные концерты,</w:t>
      </w:r>
      <w:r w:rsidRPr="00BE1A0E">
        <w:rPr>
          <w:rFonts w:ascii="Times New Roman" w:eastAsia="Times New Roman" w:hAnsi="Times New Roman"/>
          <w:sz w:val="24"/>
          <w:szCs w:val="24"/>
        </w:rPr>
        <w:t xml:space="preserve"> спортивные соревнования, сдача нормативов, интеллектуальные</w:t>
      </w:r>
      <w:r w:rsidRPr="00BE1A0E">
        <w:rPr>
          <w:rFonts w:ascii="Times New Roman" w:hAnsi="Times New Roman"/>
          <w:sz w:val="24"/>
          <w:szCs w:val="24"/>
        </w:rPr>
        <w:t xml:space="preserve"> состязания, конкурсы</w:t>
      </w:r>
      <w:r w:rsidRPr="00BE1A0E">
        <w:rPr>
          <w:rFonts w:ascii="Times New Roman" w:eastAsia="Times New Roman" w:hAnsi="Times New Roman"/>
          <w:sz w:val="24"/>
          <w:szCs w:val="24"/>
        </w:rPr>
        <w:t xml:space="preserve">, турниры, спектакли, итоговые занятия, </w:t>
      </w:r>
      <w:r w:rsidRPr="00BE1A0E">
        <w:rPr>
          <w:rFonts w:ascii="Times New Roman" w:hAnsi="Times New Roman"/>
          <w:sz w:val="24"/>
          <w:szCs w:val="24"/>
        </w:rPr>
        <w:t>викторины</w:t>
      </w:r>
      <w:r w:rsidRPr="00BE1A0E">
        <w:rPr>
          <w:rFonts w:ascii="Times New Roman" w:eastAsia="Times New Roman" w:hAnsi="Times New Roman"/>
          <w:sz w:val="24"/>
          <w:szCs w:val="24"/>
        </w:rPr>
        <w:t>,  концертное прослушивание, защита творческих работ</w:t>
      </w:r>
      <w:r w:rsidRPr="00BE1A0E">
        <w:rPr>
          <w:rFonts w:ascii="Times New Roman" w:hAnsi="Times New Roman"/>
          <w:sz w:val="24"/>
          <w:szCs w:val="24"/>
        </w:rPr>
        <w:t>.</w:t>
      </w:r>
    </w:p>
    <w:p w:rsidR="005525D5" w:rsidRPr="00BE1A0E" w:rsidRDefault="005525D5" w:rsidP="005525D5">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BE1A0E">
        <w:rPr>
          <w:rFonts w:ascii="Times New Roman" w:eastAsiaTheme="minorHAnsi" w:hAnsi="Times New Roman"/>
          <w:sz w:val="24"/>
          <w:szCs w:val="24"/>
          <w:lang w:eastAsia="en-US"/>
        </w:rPr>
        <w:t xml:space="preserve">В учреждении </w:t>
      </w:r>
      <w:r>
        <w:rPr>
          <w:rFonts w:ascii="Times New Roman" w:eastAsiaTheme="minorHAnsi" w:hAnsi="Times New Roman"/>
          <w:sz w:val="24"/>
          <w:szCs w:val="24"/>
          <w:lang w:eastAsia="en-US"/>
        </w:rPr>
        <w:t>реализуется</w:t>
      </w:r>
      <w:r w:rsidRPr="00BE1A0E">
        <w:rPr>
          <w:rFonts w:ascii="Times New Roman" w:eastAsiaTheme="minorHAnsi" w:hAnsi="Times New Roman"/>
          <w:sz w:val="24"/>
          <w:szCs w:val="24"/>
          <w:lang w:eastAsia="en-US"/>
        </w:rPr>
        <w:t xml:space="preserve"> система</w:t>
      </w:r>
      <w:r>
        <w:rPr>
          <w:rFonts w:ascii="Times New Roman" w:eastAsiaTheme="minorHAnsi" w:hAnsi="Times New Roman"/>
          <w:sz w:val="24"/>
          <w:szCs w:val="24"/>
          <w:lang w:eastAsia="en-US"/>
        </w:rPr>
        <w:t xml:space="preserve"> </w:t>
      </w:r>
      <w:r w:rsidRPr="00BE1A0E">
        <w:rPr>
          <w:rFonts w:ascii="Times New Roman" w:eastAsiaTheme="minorHAnsi" w:hAnsi="Times New Roman"/>
          <w:sz w:val="24"/>
          <w:szCs w:val="24"/>
          <w:lang w:eastAsia="en-US"/>
        </w:rPr>
        <w:t>оценивания образовательных результатов без оценок.</w:t>
      </w:r>
    </w:p>
    <w:p w:rsidR="005525D5" w:rsidRPr="00055924" w:rsidRDefault="005525D5" w:rsidP="005525D5">
      <w:pPr>
        <w:shd w:val="clear" w:color="auto" w:fill="FFFFFF"/>
        <w:spacing w:after="0" w:line="240" w:lineRule="auto"/>
        <w:ind w:firstLine="567"/>
        <w:jc w:val="both"/>
        <w:rPr>
          <w:rFonts w:ascii="Times New Roman" w:hAnsi="Times New Roman"/>
          <w:color w:val="0D0D0D" w:themeColor="text1" w:themeTint="F2"/>
          <w:sz w:val="24"/>
          <w:szCs w:val="24"/>
        </w:rPr>
      </w:pPr>
      <w:r w:rsidRPr="00055924">
        <w:rPr>
          <w:rFonts w:ascii="Times New Roman" w:hAnsi="Times New Roman"/>
          <w:color w:val="0D0D0D" w:themeColor="text1" w:themeTint="F2"/>
          <w:sz w:val="24"/>
          <w:szCs w:val="24"/>
        </w:rPr>
        <w:t>Всего аттестацией по итогам 2017 – 2018 учебного года охвачено 94,7 % учащихся.</w:t>
      </w:r>
    </w:p>
    <w:p w:rsidR="005525D5" w:rsidRPr="001D422E" w:rsidRDefault="005525D5" w:rsidP="005525D5">
      <w:pPr>
        <w:shd w:val="clear" w:color="auto" w:fill="FFFFFF"/>
        <w:spacing w:after="0" w:line="240" w:lineRule="auto"/>
        <w:ind w:firstLine="567"/>
        <w:jc w:val="both"/>
        <w:rPr>
          <w:rFonts w:ascii="Times New Roman" w:hAnsi="Times New Roman"/>
          <w:color w:val="0D0D0D" w:themeColor="text1" w:themeTint="F2"/>
          <w:sz w:val="24"/>
          <w:szCs w:val="24"/>
        </w:rPr>
      </w:pPr>
      <w:r w:rsidRPr="001D422E">
        <w:rPr>
          <w:rFonts w:ascii="Times New Roman" w:hAnsi="Times New Roman"/>
          <w:color w:val="0D0D0D" w:themeColor="text1" w:themeTint="F2"/>
          <w:sz w:val="24"/>
          <w:szCs w:val="24"/>
        </w:rPr>
        <w:t>Результаты промежуточной аттестации учащихся Дома детского творчества отражены в протоколах установленной формы.</w:t>
      </w:r>
    </w:p>
    <w:p w:rsidR="005525D5" w:rsidRDefault="005525D5" w:rsidP="005525D5">
      <w:pPr>
        <w:spacing w:after="0" w:line="240" w:lineRule="auto"/>
        <w:ind w:firstLine="567"/>
        <w:jc w:val="both"/>
        <w:rPr>
          <w:rFonts w:ascii="Times New Roman" w:hAnsi="Times New Roman"/>
          <w:color w:val="0D0D0D" w:themeColor="text1" w:themeTint="F2"/>
          <w:sz w:val="24"/>
          <w:szCs w:val="24"/>
        </w:rPr>
      </w:pPr>
      <w:r w:rsidRPr="001D422E">
        <w:rPr>
          <w:rFonts w:ascii="Times New Roman" w:eastAsia="Times New Roman" w:hAnsi="Times New Roman"/>
          <w:color w:val="0D0D0D" w:themeColor="text1" w:themeTint="F2"/>
          <w:sz w:val="24"/>
          <w:szCs w:val="24"/>
        </w:rPr>
        <w:t>При определении уровня обученности</w:t>
      </w:r>
      <w:r w:rsidRPr="001D422E">
        <w:rPr>
          <w:rFonts w:ascii="Times New Roman" w:hAnsi="Times New Roman"/>
          <w:color w:val="0D0D0D" w:themeColor="text1" w:themeTint="F2"/>
          <w:sz w:val="24"/>
          <w:szCs w:val="24"/>
        </w:rPr>
        <w:t xml:space="preserve"> в соответствии с Положением об аттестации, формах и критериях оценки уровня обученности учащихся Муниципального автономного</w:t>
      </w:r>
      <w:r w:rsidRPr="00AE34DD">
        <w:rPr>
          <w:rFonts w:ascii="Times New Roman" w:hAnsi="Times New Roman"/>
          <w:sz w:val="24"/>
          <w:szCs w:val="24"/>
        </w:rPr>
        <w:t xml:space="preserve"> учреждения дополнительного образования  «Дом детского творчества» </w:t>
      </w:r>
      <w:proofErr w:type="gramStart"/>
      <w:r w:rsidRPr="00AE34DD">
        <w:rPr>
          <w:rFonts w:ascii="Times New Roman" w:hAnsi="Times New Roman"/>
          <w:sz w:val="24"/>
          <w:szCs w:val="24"/>
        </w:rPr>
        <w:t>г</w:t>
      </w:r>
      <w:proofErr w:type="gramEnd"/>
      <w:r w:rsidRPr="00AE34DD">
        <w:rPr>
          <w:rFonts w:ascii="Times New Roman" w:hAnsi="Times New Roman"/>
          <w:sz w:val="24"/>
          <w:szCs w:val="24"/>
        </w:rPr>
        <w:t xml:space="preserve">. Печора высокий </w:t>
      </w:r>
      <w:r w:rsidRPr="001A3763">
        <w:rPr>
          <w:rFonts w:ascii="Times New Roman" w:hAnsi="Times New Roman"/>
          <w:color w:val="0D0D0D" w:themeColor="text1" w:themeTint="F2"/>
          <w:sz w:val="24"/>
          <w:szCs w:val="24"/>
        </w:rPr>
        <w:t>уровень составил 58,9 %, средний уровень – 41,1 %.</w:t>
      </w:r>
    </w:p>
    <w:p w:rsidR="005525D5" w:rsidRPr="00E55BF1" w:rsidRDefault="005525D5" w:rsidP="005525D5">
      <w:pPr>
        <w:spacing w:after="0" w:line="240" w:lineRule="auto"/>
        <w:ind w:firstLine="567"/>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Также в ходе контроля было установлено,</w:t>
      </w:r>
      <w:r w:rsidRPr="00E55BF1">
        <w:rPr>
          <w:rFonts w:ascii="Times New Roman" w:hAnsi="Times New Roman"/>
          <w:color w:val="0D0D0D" w:themeColor="text1" w:themeTint="F2"/>
          <w:sz w:val="24"/>
          <w:szCs w:val="24"/>
        </w:rPr>
        <w:t xml:space="preserve"> учебный материал, его практическая часть выполнена, количество часов по дополнительным общеобразовательным – дополнительным общеразвивающим программам соответствует количеству выданных часов у большинства педагогов: 100 % (полностью реализованы) - 43 программы, что составляет 68 % от общего количества дополнительных общеразвивающих программ; оптимальный уровень выполнения программ (89 – 99 % программного материала) составляет 27 % от общего количества программ (17 </w:t>
      </w:r>
      <w:r w:rsidRPr="00E55BF1">
        <w:rPr>
          <w:rFonts w:ascii="Times New Roman" w:hAnsi="Times New Roman"/>
          <w:bCs/>
          <w:color w:val="0D0D0D" w:themeColor="text1" w:themeTint="F2"/>
          <w:sz w:val="24"/>
          <w:szCs w:val="24"/>
        </w:rPr>
        <w:t xml:space="preserve">дополнительных </w:t>
      </w:r>
      <w:r w:rsidRPr="00E55BF1">
        <w:rPr>
          <w:rFonts w:ascii="Times New Roman" w:hAnsi="Times New Roman"/>
          <w:color w:val="0D0D0D" w:themeColor="text1" w:themeTint="F2"/>
          <w:sz w:val="24"/>
          <w:szCs w:val="24"/>
        </w:rPr>
        <w:t>общеразвивающих</w:t>
      </w:r>
      <w:r w:rsidR="006227EF">
        <w:rPr>
          <w:rFonts w:ascii="Times New Roman" w:hAnsi="Times New Roman"/>
          <w:bCs/>
          <w:color w:val="0D0D0D" w:themeColor="text1" w:themeTint="F2"/>
          <w:sz w:val="24"/>
          <w:szCs w:val="24"/>
        </w:rPr>
        <w:t xml:space="preserve"> программ); критический уровень реализации программы (65,8 %) установлен в </w:t>
      </w:r>
      <w:r w:rsidR="006227EF">
        <w:rPr>
          <w:rFonts w:ascii="Times New Roman" w:hAnsi="Times New Roman"/>
          <w:color w:val="0D0D0D" w:themeColor="text1" w:themeTint="F2"/>
          <w:sz w:val="24"/>
          <w:szCs w:val="24"/>
        </w:rPr>
        <w:t>хореографическом объединении</w:t>
      </w:r>
      <w:r w:rsidR="006227EF" w:rsidRPr="00E55BF1">
        <w:rPr>
          <w:rFonts w:ascii="Times New Roman" w:hAnsi="Times New Roman"/>
          <w:color w:val="0D0D0D" w:themeColor="text1" w:themeTint="F2"/>
          <w:sz w:val="24"/>
          <w:szCs w:val="24"/>
        </w:rPr>
        <w:t xml:space="preserve"> «Грация»</w:t>
      </w:r>
      <w:r w:rsidR="006227EF">
        <w:rPr>
          <w:rFonts w:ascii="Times New Roman" w:hAnsi="Times New Roman"/>
          <w:color w:val="0D0D0D" w:themeColor="text1" w:themeTint="F2"/>
          <w:sz w:val="24"/>
          <w:szCs w:val="24"/>
        </w:rPr>
        <w:t xml:space="preserve"> по причине </w:t>
      </w:r>
      <w:r w:rsidR="005F2EEB">
        <w:rPr>
          <w:rFonts w:ascii="Times New Roman" w:hAnsi="Times New Roman"/>
          <w:color w:val="0D0D0D" w:themeColor="text1" w:themeTint="F2"/>
          <w:sz w:val="24"/>
          <w:szCs w:val="24"/>
        </w:rPr>
        <w:t>длительного</w:t>
      </w:r>
      <w:r w:rsidR="005F2EEB" w:rsidRPr="00E55BF1">
        <w:rPr>
          <w:rFonts w:ascii="Times New Roman" w:hAnsi="Times New Roman"/>
          <w:color w:val="0D0D0D" w:themeColor="text1" w:themeTint="F2"/>
          <w:sz w:val="24"/>
          <w:szCs w:val="24"/>
        </w:rPr>
        <w:t xml:space="preserve"> </w:t>
      </w:r>
      <w:r w:rsidR="005F2EEB">
        <w:rPr>
          <w:rFonts w:ascii="Times New Roman" w:hAnsi="Times New Roman"/>
          <w:color w:val="0D0D0D" w:themeColor="text1" w:themeTint="F2"/>
          <w:sz w:val="24"/>
          <w:szCs w:val="24"/>
        </w:rPr>
        <w:t>учебного</w:t>
      </w:r>
      <w:r w:rsidR="005F2EEB" w:rsidRPr="00E55BF1">
        <w:rPr>
          <w:rFonts w:ascii="Times New Roman" w:hAnsi="Times New Roman"/>
          <w:color w:val="0D0D0D" w:themeColor="text1" w:themeTint="F2"/>
          <w:sz w:val="24"/>
          <w:szCs w:val="24"/>
        </w:rPr>
        <w:t xml:space="preserve"> отпуск</w:t>
      </w:r>
      <w:r w:rsidR="005F2EEB">
        <w:rPr>
          <w:rFonts w:ascii="Times New Roman" w:hAnsi="Times New Roman"/>
          <w:color w:val="0D0D0D" w:themeColor="text1" w:themeTint="F2"/>
          <w:sz w:val="24"/>
          <w:szCs w:val="24"/>
        </w:rPr>
        <w:t>а и больничного</w:t>
      </w:r>
      <w:r w:rsidR="005F2EEB" w:rsidRPr="00E55BF1">
        <w:rPr>
          <w:rFonts w:ascii="Times New Roman" w:hAnsi="Times New Roman"/>
          <w:color w:val="0D0D0D" w:themeColor="text1" w:themeTint="F2"/>
          <w:sz w:val="24"/>
          <w:szCs w:val="24"/>
        </w:rPr>
        <w:t xml:space="preserve"> лист</w:t>
      </w:r>
      <w:r w:rsidR="005F2EEB">
        <w:rPr>
          <w:rFonts w:ascii="Times New Roman" w:hAnsi="Times New Roman"/>
          <w:color w:val="0D0D0D" w:themeColor="text1" w:themeTint="F2"/>
          <w:sz w:val="24"/>
          <w:szCs w:val="24"/>
        </w:rPr>
        <w:t>а педагога дополнительного образования.</w:t>
      </w:r>
    </w:p>
    <w:p w:rsidR="001819E3" w:rsidRDefault="001819E3" w:rsidP="001819E3">
      <w:pPr>
        <w:tabs>
          <w:tab w:val="left" w:pos="284"/>
        </w:tabs>
        <w:spacing w:after="0" w:line="240" w:lineRule="auto"/>
        <w:jc w:val="both"/>
        <w:rPr>
          <w:rFonts w:ascii="Times New Roman" w:hAnsi="Times New Roman"/>
          <w:b/>
          <w:color w:val="0D0D0D" w:themeColor="text1" w:themeTint="F2"/>
          <w:sz w:val="24"/>
          <w:szCs w:val="24"/>
        </w:rPr>
      </w:pPr>
    </w:p>
    <w:p w:rsidR="001819E3" w:rsidRPr="001819E3" w:rsidRDefault="001819E3" w:rsidP="001819E3">
      <w:pPr>
        <w:tabs>
          <w:tab w:val="left" w:pos="284"/>
        </w:tabs>
        <w:spacing w:after="0" w:line="240" w:lineRule="auto"/>
        <w:jc w:val="center"/>
        <w:rPr>
          <w:rFonts w:ascii="Times New Roman" w:hAnsi="Times New Roman"/>
          <w:b/>
          <w:color w:val="0D0D0D" w:themeColor="text1" w:themeTint="F2"/>
          <w:sz w:val="24"/>
          <w:szCs w:val="24"/>
        </w:rPr>
      </w:pPr>
      <w:r w:rsidRPr="001819E3">
        <w:rPr>
          <w:rFonts w:ascii="Times New Roman" w:hAnsi="Times New Roman"/>
          <w:b/>
          <w:color w:val="0D0D0D" w:themeColor="text1" w:themeTint="F2"/>
          <w:sz w:val="24"/>
          <w:szCs w:val="24"/>
        </w:rPr>
        <w:t>Анали</w:t>
      </w:r>
      <w:r>
        <w:rPr>
          <w:rFonts w:ascii="Times New Roman" w:hAnsi="Times New Roman"/>
          <w:b/>
          <w:color w:val="0D0D0D" w:themeColor="text1" w:themeTint="F2"/>
          <w:sz w:val="24"/>
          <w:szCs w:val="24"/>
        </w:rPr>
        <w:t>з педагогического коллектива МАУ ДО</w:t>
      </w:r>
      <w:r w:rsidRPr="001819E3">
        <w:rPr>
          <w:rFonts w:ascii="Times New Roman" w:hAnsi="Times New Roman"/>
          <w:b/>
          <w:color w:val="0D0D0D" w:themeColor="text1" w:themeTint="F2"/>
          <w:sz w:val="24"/>
          <w:szCs w:val="24"/>
        </w:rPr>
        <w:t>» Дом детского творчества» г</w:t>
      </w:r>
      <w:proofErr w:type="gramStart"/>
      <w:r w:rsidRPr="001819E3">
        <w:rPr>
          <w:rFonts w:ascii="Times New Roman" w:hAnsi="Times New Roman"/>
          <w:b/>
          <w:color w:val="0D0D0D" w:themeColor="text1" w:themeTint="F2"/>
          <w:sz w:val="24"/>
          <w:szCs w:val="24"/>
        </w:rPr>
        <w:t>.П</w:t>
      </w:r>
      <w:proofErr w:type="gramEnd"/>
      <w:r w:rsidRPr="001819E3">
        <w:rPr>
          <w:rFonts w:ascii="Times New Roman" w:hAnsi="Times New Roman"/>
          <w:b/>
          <w:color w:val="0D0D0D" w:themeColor="text1" w:themeTint="F2"/>
          <w:sz w:val="24"/>
          <w:szCs w:val="24"/>
        </w:rPr>
        <w:t>ечора.</w:t>
      </w:r>
    </w:p>
    <w:p w:rsidR="0063722D" w:rsidRDefault="001819E3" w:rsidP="0063722D">
      <w:pPr>
        <w:spacing w:after="0" w:line="240" w:lineRule="auto"/>
        <w:ind w:firstLine="567"/>
        <w:jc w:val="both"/>
        <w:rPr>
          <w:rFonts w:ascii="Times New Roman" w:hAnsi="Times New Roman"/>
          <w:color w:val="0D0D0D" w:themeColor="text1" w:themeTint="F2"/>
          <w:sz w:val="24"/>
          <w:szCs w:val="24"/>
        </w:rPr>
      </w:pPr>
      <w:r w:rsidRPr="001819E3">
        <w:rPr>
          <w:rFonts w:ascii="Times New Roman" w:hAnsi="Times New Roman"/>
          <w:color w:val="0D0D0D" w:themeColor="text1" w:themeTint="F2"/>
          <w:sz w:val="24"/>
          <w:szCs w:val="24"/>
        </w:rPr>
        <w:t>К фактору, оказывающему положительное влияние на осуществление образовательного процесса, можно отнести укомплектованность кадрами. В Доме детского творчества работает сплоченный коллектив педагогов, основной состав которого отличается стабильностью.</w:t>
      </w:r>
    </w:p>
    <w:p w:rsidR="00BB12E0" w:rsidRDefault="0063722D" w:rsidP="00BB12E0">
      <w:pPr>
        <w:spacing w:after="0" w:line="240" w:lineRule="auto"/>
        <w:ind w:firstLine="567"/>
        <w:jc w:val="both"/>
        <w:rPr>
          <w:rFonts w:ascii="Times New Roman" w:hAnsi="Times New Roman"/>
          <w:color w:val="0D0D0D" w:themeColor="text1" w:themeTint="F2"/>
          <w:sz w:val="24"/>
          <w:szCs w:val="24"/>
        </w:rPr>
      </w:pPr>
      <w:r w:rsidRPr="0063722D">
        <w:rPr>
          <w:rFonts w:ascii="Times New Roman" w:hAnsi="Times New Roman"/>
          <w:color w:val="0D0D0D" w:themeColor="text1" w:themeTint="F2"/>
          <w:sz w:val="24"/>
          <w:szCs w:val="24"/>
        </w:rPr>
        <w:t xml:space="preserve">Количество педагогических работников МАУ ДО «ДДТ» на 20 апреля 2018 г. – </w:t>
      </w:r>
      <w:r w:rsidR="004A5855">
        <w:rPr>
          <w:rFonts w:ascii="Times New Roman" w:hAnsi="Times New Roman"/>
          <w:color w:val="0D0D0D" w:themeColor="text1" w:themeTint="F2"/>
          <w:sz w:val="24"/>
          <w:szCs w:val="24"/>
        </w:rPr>
        <w:t>58</w:t>
      </w:r>
      <w:r w:rsidRPr="0063722D">
        <w:rPr>
          <w:rFonts w:ascii="Times New Roman" w:hAnsi="Times New Roman"/>
          <w:color w:val="0D0D0D" w:themeColor="text1" w:themeTint="F2"/>
          <w:sz w:val="24"/>
          <w:szCs w:val="24"/>
        </w:rPr>
        <w:t xml:space="preserve">, из них 3 находятся в декретном отпуске. Количество постоянных педагогических работников – 34, в том </w:t>
      </w:r>
      <w:r w:rsidRPr="0063722D">
        <w:rPr>
          <w:rFonts w:ascii="Times New Roman" w:hAnsi="Times New Roman"/>
          <w:color w:val="0D0D0D" w:themeColor="text1" w:themeTint="F2"/>
          <w:sz w:val="24"/>
          <w:szCs w:val="24"/>
        </w:rPr>
        <w:lastRenderedPageBreak/>
        <w:t>числе постоянных педагогов дополнительного образования – 29. Из них имеют высшее образование – 11, высшую и первую квалификационные категории – 14. Количество педагогов-совместителей – 25, из них имеют высшее образование – 16, высшую и первую квалификационные категории – 10.</w:t>
      </w:r>
    </w:p>
    <w:p w:rsidR="00BB12E0" w:rsidRPr="00001E1A" w:rsidRDefault="001819E3" w:rsidP="00BB12E0">
      <w:pPr>
        <w:spacing w:after="0" w:line="240" w:lineRule="auto"/>
        <w:ind w:firstLine="567"/>
        <w:jc w:val="both"/>
        <w:rPr>
          <w:rFonts w:ascii="Times New Roman" w:hAnsi="Times New Roman"/>
          <w:color w:val="0D0D0D" w:themeColor="text1" w:themeTint="F2"/>
          <w:sz w:val="24"/>
          <w:szCs w:val="24"/>
        </w:rPr>
      </w:pPr>
      <w:r w:rsidRPr="00BB12E0">
        <w:rPr>
          <w:rFonts w:ascii="Times New Roman" w:hAnsi="Times New Roman"/>
          <w:color w:val="0D0D0D" w:themeColor="text1" w:themeTint="F2"/>
          <w:sz w:val="24"/>
          <w:szCs w:val="24"/>
        </w:rPr>
        <w:t xml:space="preserve">Большое влияние на качество образования оказывает уровень квалификации педагогических работников. В настоящее время в учреждении доля педагогов, имеющих </w:t>
      </w:r>
      <w:r w:rsidRPr="00001E1A">
        <w:rPr>
          <w:rFonts w:ascii="Times New Roman" w:hAnsi="Times New Roman"/>
          <w:color w:val="0D0D0D" w:themeColor="text1" w:themeTint="F2"/>
          <w:sz w:val="24"/>
          <w:szCs w:val="24"/>
        </w:rPr>
        <w:t>высшую и первую квалифика</w:t>
      </w:r>
      <w:r w:rsidR="00BB12E0" w:rsidRPr="00001E1A">
        <w:rPr>
          <w:rFonts w:ascii="Times New Roman" w:hAnsi="Times New Roman"/>
          <w:color w:val="0D0D0D" w:themeColor="text1" w:themeTint="F2"/>
          <w:sz w:val="24"/>
          <w:szCs w:val="24"/>
        </w:rPr>
        <w:t>ционную категории, составляет 41,3 %.</w:t>
      </w:r>
    </w:p>
    <w:p w:rsidR="00001E1A" w:rsidRDefault="001819E3" w:rsidP="00001E1A">
      <w:pPr>
        <w:spacing w:after="0" w:line="240" w:lineRule="auto"/>
        <w:ind w:firstLine="567"/>
        <w:jc w:val="both"/>
        <w:rPr>
          <w:rFonts w:ascii="Times New Roman" w:hAnsi="Times New Roman"/>
          <w:color w:val="0D0D0D" w:themeColor="text1" w:themeTint="F2"/>
          <w:sz w:val="24"/>
          <w:szCs w:val="24"/>
        </w:rPr>
      </w:pPr>
      <w:proofErr w:type="gramStart"/>
      <w:r w:rsidRPr="00001E1A">
        <w:rPr>
          <w:rFonts w:ascii="Times New Roman" w:hAnsi="Times New Roman"/>
          <w:color w:val="0D0D0D" w:themeColor="text1" w:themeTint="F2"/>
          <w:sz w:val="24"/>
          <w:szCs w:val="24"/>
        </w:rPr>
        <w:t xml:space="preserve">Повышение уровня квалификации педагогов дополнительного образования осуществляется как в ходе прохождения процедуры аттестации, так и посредством участия в работе методических объединений, педагогических советов, прохождения курсов повышения квалификации, мастер-классах, профессиональных конкурсах (см. Приложение </w:t>
      </w:r>
      <w:r w:rsidR="00DA2488">
        <w:rPr>
          <w:rFonts w:ascii="Times New Roman" w:hAnsi="Times New Roman"/>
          <w:color w:val="0D0D0D" w:themeColor="text1" w:themeTint="F2"/>
          <w:sz w:val="24"/>
          <w:szCs w:val="24"/>
        </w:rPr>
        <w:t xml:space="preserve">№ 1 </w:t>
      </w:r>
      <w:r w:rsidRPr="00001E1A">
        <w:rPr>
          <w:rFonts w:ascii="Times New Roman" w:hAnsi="Times New Roman"/>
          <w:color w:val="0D0D0D" w:themeColor="text1" w:themeTint="F2"/>
          <w:sz w:val="24"/>
          <w:szCs w:val="24"/>
        </w:rPr>
        <w:t>«Участие педагогов дополнительного образования в проблемных курсах, курсах повышения квалификации, семинарах различного</w:t>
      </w:r>
      <w:r w:rsidR="00BB12E0" w:rsidRPr="00001E1A">
        <w:rPr>
          <w:rFonts w:ascii="Times New Roman" w:hAnsi="Times New Roman"/>
          <w:color w:val="0D0D0D" w:themeColor="text1" w:themeTint="F2"/>
          <w:sz w:val="24"/>
          <w:szCs w:val="24"/>
        </w:rPr>
        <w:t xml:space="preserve"> уровня в 2017 - 2018</w:t>
      </w:r>
      <w:r w:rsidRPr="00001E1A">
        <w:rPr>
          <w:rFonts w:ascii="Times New Roman" w:hAnsi="Times New Roman"/>
          <w:color w:val="0D0D0D" w:themeColor="text1" w:themeTint="F2"/>
          <w:sz w:val="24"/>
          <w:szCs w:val="24"/>
        </w:rPr>
        <w:t xml:space="preserve"> учебном году»).</w:t>
      </w:r>
      <w:proofErr w:type="gramEnd"/>
    </w:p>
    <w:p w:rsidR="00241F86" w:rsidRPr="0053393D" w:rsidRDefault="0053393D" w:rsidP="0053393D">
      <w:pPr>
        <w:spacing w:after="0"/>
        <w:ind w:firstLine="540"/>
        <w:jc w:val="both"/>
        <w:rPr>
          <w:rFonts w:ascii="Times New Roman" w:hAnsi="Times New Roman"/>
          <w:b/>
          <w:i/>
          <w:sz w:val="24"/>
          <w:szCs w:val="24"/>
        </w:rPr>
      </w:pPr>
      <w:r>
        <w:rPr>
          <w:rFonts w:ascii="Times New Roman" w:hAnsi="Times New Roman"/>
          <w:color w:val="0D0D0D" w:themeColor="text1" w:themeTint="F2"/>
          <w:sz w:val="24"/>
          <w:szCs w:val="24"/>
        </w:rPr>
        <w:t xml:space="preserve">В 2017 году 3 педагога дополнительного образования прошли </w:t>
      </w:r>
      <w:r>
        <w:rPr>
          <w:rFonts w:ascii="Times New Roman" w:hAnsi="Times New Roman"/>
          <w:sz w:val="24"/>
          <w:szCs w:val="24"/>
        </w:rPr>
        <w:t xml:space="preserve">профессиональную </w:t>
      </w:r>
      <w:r w:rsidRPr="002F6430">
        <w:rPr>
          <w:rFonts w:ascii="Times New Roman" w:hAnsi="Times New Roman"/>
          <w:sz w:val="24"/>
          <w:szCs w:val="24"/>
        </w:rPr>
        <w:t>переподготовку</w:t>
      </w:r>
      <w:r w:rsidR="002F6430" w:rsidRPr="002F6430">
        <w:rPr>
          <w:rFonts w:ascii="Times New Roman" w:hAnsi="Times New Roman"/>
          <w:sz w:val="24"/>
          <w:szCs w:val="24"/>
        </w:rPr>
        <w:t xml:space="preserve"> и получили диплом</w:t>
      </w:r>
      <w:r w:rsidR="002F6430">
        <w:rPr>
          <w:rFonts w:ascii="Times New Roman" w:hAnsi="Times New Roman"/>
          <w:sz w:val="24"/>
          <w:szCs w:val="24"/>
        </w:rPr>
        <w:t xml:space="preserve"> «Педагог дополнительного образования»;</w:t>
      </w:r>
      <w:r w:rsidR="002F6430" w:rsidRPr="002F6430">
        <w:rPr>
          <w:rFonts w:ascii="Times New Roman" w:hAnsi="Times New Roman"/>
          <w:sz w:val="24"/>
          <w:szCs w:val="24"/>
        </w:rPr>
        <w:t xml:space="preserve"> </w:t>
      </w:r>
      <w:r w:rsidRPr="002F6430">
        <w:rPr>
          <w:rFonts w:ascii="Times New Roman" w:hAnsi="Times New Roman"/>
          <w:sz w:val="24"/>
          <w:szCs w:val="24"/>
        </w:rPr>
        <w:t xml:space="preserve"> </w:t>
      </w:r>
      <w:r w:rsidR="00001E1A" w:rsidRPr="002F6430">
        <w:rPr>
          <w:rFonts w:ascii="Times New Roman" w:hAnsi="Times New Roman"/>
          <w:color w:val="0D0D0D" w:themeColor="text1" w:themeTint="F2"/>
          <w:sz w:val="24"/>
          <w:szCs w:val="24"/>
        </w:rPr>
        <w:t>11 педагогов Дома детского творчества - победители и</w:t>
      </w:r>
      <w:r w:rsidR="00001E1A" w:rsidRPr="00001E1A">
        <w:rPr>
          <w:rFonts w:ascii="Times New Roman" w:hAnsi="Times New Roman"/>
          <w:color w:val="0D0D0D" w:themeColor="text1" w:themeTint="F2"/>
          <w:sz w:val="24"/>
          <w:szCs w:val="24"/>
        </w:rPr>
        <w:t xml:space="preserve"> призеры международных, всероссийских и республиканских дистанционных конкурсов педагогических работников.</w:t>
      </w:r>
      <w:r w:rsidR="00EB6A3C">
        <w:rPr>
          <w:rFonts w:ascii="Times New Roman" w:hAnsi="Times New Roman"/>
          <w:color w:val="0D0D0D" w:themeColor="text1" w:themeTint="F2"/>
          <w:sz w:val="24"/>
          <w:szCs w:val="24"/>
        </w:rPr>
        <w:t xml:space="preserve"> В 2017 – 2018 учебном году педагогический коллектив принял участие в 45 конкурсах профессионального мастерства.</w:t>
      </w:r>
    </w:p>
    <w:p w:rsidR="00EA5E11" w:rsidRDefault="00241F86" w:rsidP="008B19BF">
      <w:pPr>
        <w:spacing w:after="0" w:line="240" w:lineRule="auto"/>
        <w:ind w:firstLine="567"/>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shd w:val="clear" w:color="auto" w:fill="FFFFFF"/>
        </w:rPr>
        <w:t>Отраслевые награды имеют 2</w:t>
      </w:r>
      <w:r w:rsidR="001819E3" w:rsidRPr="00241F86">
        <w:rPr>
          <w:rFonts w:ascii="Times New Roman" w:hAnsi="Times New Roman"/>
          <w:color w:val="0D0D0D" w:themeColor="text1" w:themeTint="F2"/>
          <w:sz w:val="24"/>
          <w:szCs w:val="24"/>
          <w:shd w:val="clear" w:color="auto" w:fill="FFFFFF"/>
        </w:rPr>
        <w:t xml:space="preserve"> педагогических работника – «Отличник народног</w:t>
      </w:r>
      <w:r>
        <w:rPr>
          <w:rFonts w:ascii="Times New Roman" w:hAnsi="Times New Roman"/>
          <w:color w:val="0D0D0D" w:themeColor="text1" w:themeTint="F2"/>
          <w:sz w:val="24"/>
          <w:szCs w:val="24"/>
          <w:shd w:val="clear" w:color="auto" w:fill="FFFFFF"/>
        </w:rPr>
        <w:t>о просвещения» (</w:t>
      </w:r>
      <w:r w:rsidR="001819E3" w:rsidRPr="00241F86">
        <w:rPr>
          <w:rFonts w:ascii="Times New Roman" w:hAnsi="Times New Roman"/>
          <w:color w:val="0D0D0D" w:themeColor="text1" w:themeTint="F2"/>
          <w:sz w:val="24"/>
          <w:szCs w:val="24"/>
          <w:shd w:val="clear" w:color="auto" w:fill="FFFFFF"/>
        </w:rPr>
        <w:t>Михеев А.Л., Ильин А.Л.),</w:t>
      </w:r>
      <w:r>
        <w:rPr>
          <w:rFonts w:ascii="Times New Roman" w:hAnsi="Times New Roman"/>
          <w:color w:val="0D0D0D" w:themeColor="text1" w:themeTint="F2"/>
          <w:sz w:val="24"/>
          <w:szCs w:val="24"/>
          <w:shd w:val="clear" w:color="auto" w:fill="FFFFFF"/>
        </w:rPr>
        <w:t xml:space="preserve"> 4 педагога</w:t>
      </w:r>
      <w:r w:rsidR="001819E3" w:rsidRPr="00241F86">
        <w:rPr>
          <w:rFonts w:ascii="Times New Roman" w:hAnsi="Times New Roman"/>
          <w:color w:val="0D0D0D" w:themeColor="text1" w:themeTint="F2"/>
          <w:sz w:val="24"/>
          <w:szCs w:val="24"/>
          <w:shd w:val="clear" w:color="auto" w:fill="FFFFFF"/>
        </w:rPr>
        <w:t xml:space="preserve"> имеют звание «Почетный работник общего образования Российской Федерации» (Койчева В.В., О</w:t>
      </w:r>
      <w:r>
        <w:rPr>
          <w:rFonts w:ascii="Times New Roman" w:hAnsi="Times New Roman"/>
          <w:color w:val="0D0D0D" w:themeColor="text1" w:themeTint="F2"/>
          <w:sz w:val="24"/>
          <w:szCs w:val="24"/>
          <w:shd w:val="clear" w:color="auto" w:fill="FFFFFF"/>
        </w:rPr>
        <w:t>стровская Л.А.</w:t>
      </w:r>
      <w:r w:rsidR="001819E3" w:rsidRPr="00241F86">
        <w:rPr>
          <w:rFonts w:ascii="Times New Roman" w:hAnsi="Times New Roman"/>
          <w:color w:val="0D0D0D" w:themeColor="text1" w:themeTint="F2"/>
          <w:sz w:val="24"/>
          <w:szCs w:val="24"/>
          <w:shd w:val="clear" w:color="auto" w:fill="FFFFFF"/>
        </w:rPr>
        <w:t>, Шабанова Н.Л., Соловьев</w:t>
      </w:r>
      <w:r>
        <w:rPr>
          <w:rFonts w:ascii="Times New Roman" w:hAnsi="Times New Roman"/>
          <w:color w:val="0D0D0D" w:themeColor="text1" w:themeTint="F2"/>
          <w:sz w:val="24"/>
          <w:szCs w:val="24"/>
          <w:shd w:val="clear" w:color="auto" w:fill="FFFFFF"/>
        </w:rPr>
        <w:t xml:space="preserve"> Ю.И.</w:t>
      </w:r>
      <w:r w:rsidR="001819E3" w:rsidRPr="00241F86">
        <w:rPr>
          <w:rFonts w:ascii="Times New Roman" w:hAnsi="Times New Roman"/>
          <w:color w:val="0D0D0D" w:themeColor="text1" w:themeTint="F2"/>
          <w:sz w:val="24"/>
          <w:szCs w:val="24"/>
          <w:shd w:val="clear" w:color="auto" w:fill="FFFFFF"/>
        </w:rPr>
        <w:t>), 14 педагогов награждены почетными грамотами Министерства обра</w:t>
      </w:r>
      <w:r w:rsidR="007578D9">
        <w:rPr>
          <w:rFonts w:ascii="Times New Roman" w:hAnsi="Times New Roman"/>
          <w:color w:val="0D0D0D" w:themeColor="text1" w:themeTint="F2"/>
          <w:sz w:val="24"/>
          <w:szCs w:val="24"/>
          <w:shd w:val="clear" w:color="auto" w:fill="FFFFFF"/>
        </w:rPr>
        <w:t>зования Российской Федерации, 21</w:t>
      </w:r>
      <w:r w:rsidR="001819E3" w:rsidRPr="00241F86">
        <w:rPr>
          <w:rFonts w:ascii="Times New Roman" w:hAnsi="Times New Roman"/>
          <w:color w:val="0D0D0D" w:themeColor="text1" w:themeTint="F2"/>
          <w:sz w:val="24"/>
          <w:szCs w:val="24"/>
          <w:shd w:val="clear" w:color="auto" w:fill="FFFFFF"/>
        </w:rPr>
        <w:t xml:space="preserve"> педагог - почетными грамотами Министерства образования Республики Коми.</w:t>
      </w:r>
    </w:p>
    <w:p w:rsidR="008B19BF" w:rsidRDefault="008B19BF" w:rsidP="008B19BF">
      <w:pPr>
        <w:spacing w:after="0" w:line="240" w:lineRule="auto"/>
        <w:ind w:firstLine="567"/>
        <w:jc w:val="both"/>
        <w:rPr>
          <w:rFonts w:ascii="Times New Roman" w:hAnsi="Times New Roman"/>
          <w:color w:val="0D0D0D" w:themeColor="text1" w:themeTint="F2"/>
          <w:sz w:val="24"/>
          <w:szCs w:val="24"/>
        </w:rPr>
      </w:pPr>
    </w:p>
    <w:p w:rsidR="001E5526" w:rsidRDefault="001E5526" w:rsidP="001E5526">
      <w:pPr>
        <w:pStyle w:val="c34"/>
        <w:shd w:val="clear" w:color="auto" w:fill="FFFFFF"/>
        <w:spacing w:before="0" w:beforeAutospacing="0" w:after="0" w:afterAutospacing="0"/>
        <w:jc w:val="center"/>
        <w:rPr>
          <w:rStyle w:val="c9"/>
          <w:b/>
          <w:bCs/>
          <w:color w:val="0D0D0D" w:themeColor="text1" w:themeTint="F2"/>
        </w:rPr>
      </w:pPr>
      <w:r>
        <w:rPr>
          <w:rStyle w:val="c9"/>
          <w:b/>
          <w:bCs/>
          <w:color w:val="0D0D0D" w:themeColor="text1" w:themeTint="F2"/>
        </w:rPr>
        <w:t xml:space="preserve">Деятельность методической службы МАУ </w:t>
      </w:r>
      <w:proofErr w:type="gramStart"/>
      <w:r>
        <w:rPr>
          <w:rStyle w:val="c9"/>
          <w:b/>
          <w:bCs/>
          <w:color w:val="0D0D0D" w:themeColor="text1" w:themeTint="F2"/>
        </w:rPr>
        <w:t>ДО</w:t>
      </w:r>
      <w:proofErr w:type="gramEnd"/>
      <w:r>
        <w:rPr>
          <w:rStyle w:val="c9"/>
          <w:b/>
          <w:bCs/>
          <w:color w:val="0D0D0D" w:themeColor="text1" w:themeTint="F2"/>
        </w:rPr>
        <w:t xml:space="preserve"> «</w:t>
      </w:r>
      <w:proofErr w:type="gramStart"/>
      <w:r>
        <w:rPr>
          <w:rStyle w:val="c9"/>
          <w:b/>
          <w:bCs/>
          <w:color w:val="0D0D0D" w:themeColor="text1" w:themeTint="F2"/>
        </w:rPr>
        <w:t>Дом</w:t>
      </w:r>
      <w:proofErr w:type="gramEnd"/>
      <w:r>
        <w:rPr>
          <w:rStyle w:val="c9"/>
          <w:b/>
          <w:bCs/>
          <w:color w:val="0D0D0D" w:themeColor="text1" w:themeTint="F2"/>
        </w:rPr>
        <w:t xml:space="preserve"> детского творчества»</w:t>
      </w:r>
    </w:p>
    <w:p w:rsidR="001E5526" w:rsidRPr="00BE234A" w:rsidRDefault="001E5526" w:rsidP="001E5526">
      <w:pPr>
        <w:pStyle w:val="c34"/>
        <w:shd w:val="clear" w:color="auto" w:fill="FFFFFF"/>
        <w:spacing w:before="0" w:beforeAutospacing="0" w:after="0" w:afterAutospacing="0"/>
        <w:jc w:val="center"/>
        <w:rPr>
          <w:rStyle w:val="c9"/>
          <w:color w:val="0D0D0D" w:themeColor="text1" w:themeTint="F2"/>
        </w:rPr>
      </w:pPr>
      <w:r>
        <w:rPr>
          <w:rStyle w:val="c9"/>
          <w:b/>
          <w:bCs/>
          <w:color w:val="0D0D0D" w:themeColor="text1" w:themeTint="F2"/>
        </w:rPr>
        <w:t>в 2017 – 2018 учебном году.</w:t>
      </w:r>
    </w:p>
    <w:p w:rsidR="001E5526" w:rsidRDefault="001E5526" w:rsidP="001E5526">
      <w:pPr>
        <w:pStyle w:val="c8"/>
        <w:shd w:val="clear" w:color="auto" w:fill="FFFFFF"/>
        <w:spacing w:before="0" w:beforeAutospacing="0" w:after="0" w:afterAutospacing="0"/>
        <w:ind w:firstLine="708"/>
        <w:jc w:val="both"/>
        <w:rPr>
          <w:rFonts w:eastAsia="Calibri"/>
          <w:bCs/>
          <w:color w:val="0D0D0D" w:themeColor="text1" w:themeTint="F2"/>
        </w:rPr>
      </w:pPr>
      <w:r w:rsidRPr="00BE234A">
        <w:rPr>
          <w:rFonts w:eastAsia="Calibri"/>
          <w:bCs/>
          <w:color w:val="0D0D0D" w:themeColor="text1" w:themeTint="F2"/>
        </w:rPr>
        <w:t xml:space="preserve">Целью методической работы МАУ ДО «ДДТ» </w:t>
      </w:r>
      <w:proofErr w:type="gramStart"/>
      <w:r w:rsidRPr="00BE234A">
        <w:rPr>
          <w:rFonts w:eastAsia="Calibri"/>
          <w:bCs/>
          <w:color w:val="0D0D0D" w:themeColor="text1" w:themeTint="F2"/>
        </w:rPr>
        <w:t>г</w:t>
      </w:r>
      <w:proofErr w:type="gramEnd"/>
      <w:r w:rsidRPr="00BE234A">
        <w:rPr>
          <w:rFonts w:eastAsia="Calibri"/>
          <w:bCs/>
          <w:color w:val="0D0D0D" w:themeColor="text1" w:themeTint="F2"/>
        </w:rPr>
        <w:t>. Печора является повышение уровня профессионально-педагогической компетентности педагогов; обновление содержания и качества образования.</w:t>
      </w:r>
    </w:p>
    <w:p w:rsidR="001E5526" w:rsidRPr="00BE234A" w:rsidRDefault="001E5526" w:rsidP="001E5526">
      <w:pPr>
        <w:pStyle w:val="c8"/>
        <w:shd w:val="clear" w:color="auto" w:fill="FFFFFF"/>
        <w:spacing w:before="0" w:beforeAutospacing="0" w:after="0" w:afterAutospacing="0"/>
        <w:ind w:firstLine="708"/>
        <w:jc w:val="both"/>
        <w:rPr>
          <w:color w:val="0D0D0D" w:themeColor="text1" w:themeTint="F2"/>
        </w:rPr>
      </w:pPr>
      <w:r w:rsidRPr="00BE234A">
        <w:rPr>
          <w:rFonts w:eastAsia="Calibri"/>
          <w:iCs/>
          <w:color w:val="0D0D0D" w:themeColor="text1" w:themeTint="F2"/>
        </w:rPr>
        <w:t xml:space="preserve">Задачи </w:t>
      </w:r>
      <w:r>
        <w:rPr>
          <w:rFonts w:eastAsia="Calibri"/>
          <w:iCs/>
          <w:color w:val="0D0D0D" w:themeColor="text1" w:themeTint="F2"/>
        </w:rPr>
        <w:t xml:space="preserve">методической </w:t>
      </w:r>
      <w:r w:rsidRPr="00BE234A">
        <w:rPr>
          <w:rFonts w:eastAsia="Calibri"/>
          <w:iCs/>
          <w:color w:val="0D0D0D" w:themeColor="text1" w:themeTint="F2"/>
        </w:rPr>
        <w:t>работы:</w:t>
      </w:r>
    </w:p>
    <w:p w:rsidR="001E5526" w:rsidRPr="00BE234A" w:rsidRDefault="001E5526" w:rsidP="001E5526">
      <w:pPr>
        <w:numPr>
          <w:ilvl w:val="0"/>
          <w:numId w:val="11"/>
        </w:numPr>
        <w:tabs>
          <w:tab w:val="clear" w:pos="720"/>
          <w:tab w:val="left" w:pos="0"/>
          <w:tab w:val="left" w:pos="284"/>
        </w:tabs>
        <w:spacing w:after="0" w:line="240" w:lineRule="auto"/>
        <w:ind w:left="0" w:firstLine="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Обеспечение</w:t>
      </w:r>
      <w:r w:rsidRPr="00BE234A">
        <w:rPr>
          <w:rFonts w:ascii="Times New Roman" w:hAnsi="Times New Roman"/>
          <w:color w:val="0D0D0D" w:themeColor="text1" w:themeTint="F2"/>
          <w:sz w:val="24"/>
          <w:szCs w:val="24"/>
        </w:rPr>
        <w:t xml:space="preserve">  педагогов необходимой информацией по основным направлен</w:t>
      </w:r>
      <w:r>
        <w:rPr>
          <w:rFonts w:ascii="Times New Roman" w:hAnsi="Times New Roman"/>
          <w:color w:val="0D0D0D" w:themeColor="text1" w:themeTint="F2"/>
          <w:sz w:val="24"/>
          <w:szCs w:val="24"/>
        </w:rPr>
        <w:t>иям дополнительного образования.</w:t>
      </w:r>
    </w:p>
    <w:p w:rsidR="001E5526" w:rsidRDefault="001E5526" w:rsidP="001E5526">
      <w:pPr>
        <w:tabs>
          <w:tab w:val="left" w:pos="0"/>
          <w:tab w:val="left" w:pos="284"/>
        </w:tabs>
        <w:autoSpaceDE w:val="0"/>
        <w:autoSpaceDN w:val="0"/>
        <w:adjustRightInd w:val="0"/>
        <w:spacing w:after="0" w:line="240" w:lineRule="auto"/>
        <w:jc w:val="both"/>
        <w:rPr>
          <w:rFonts w:ascii="Times New Roman" w:eastAsia="Calibri" w:hAnsi="Times New Roman"/>
          <w:color w:val="0D0D0D" w:themeColor="text1" w:themeTint="F2"/>
          <w:sz w:val="24"/>
          <w:szCs w:val="24"/>
        </w:rPr>
      </w:pPr>
      <w:r w:rsidRPr="00BE234A">
        <w:rPr>
          <w:rFonts w:ascii="Times New Roman" w:eastAsia="Calibri" w:hAnsi="Times New Roman"/>
          <w:color w:val="0D0D0D" w:themeColor="text1" w:themeTint="F2"/>
          <w:sz w:val="24"/>
          <w:szCs w:val="24"/>
        </w:rPr>
        <w:t xml:space="preserve">2. </w:t>
      </w:r>
      <w:r>
        <w:rPr>
          <w:rFonts w:ascii="Times New Roman" w:eastAsia="Calibri" w:hAnsi="Times New Roman"/>
          <w:color w:val="0D0D0D" w:themeColor="text1" w:themeTint="F2"/>
          <w:sz w:val="24"/>
          <w:szCs w:val="24"/>
        </w:rPr>
        <w:t>Ф</w:t>
      </w:r>
      <w:r w:rsidRPr="00BE234A">
        <w:rPr>
          <w:rFonts w:ascii="Times New Roman" w:eastAsia="Calibri" w:hAnsi="Times New Roman"/>
          <w:color w:val="0D0D0D" w:themeColor="text1" w:themeTint="F2"/>
          <w:sz w:val="24"/>
          <w:szCs w:val="24"/>
        </w:rPr>
        <w:t>ормирование теоретической и пр</w:t>
      </w:r>
      <w:r>
        <w:rPr>
          <w:rFonts w:ascii="Times New Roman" w:eastAsia="Calibri" w:hAnsi="Times New Roman"/>
          <w:color w:val="0D0D0D" w:themeColor="text1" w:themeTint="F2"/>
          <w:sz w:val="24"/>
          <w:szCs w:val="24"/>
        </w:rPr>
        <w:t>актической готовности педагогов</w:t>
      </w:r>
      <w:r w:rsidRPr="00BE234A">
        <w:rPr>
          <w:rFonts w:ascii="Times New Roman" w:eastAsia="Calibri" w:hAnsi="Times New Roman"/>
          <w:color w:val="0D0D0D" w:themeColor="text1" w:themeTint="F2"/>
          <w:sz w:val="24"/>
          <w:szCs w:val="24"/>
        </w:rPr>
        <w:t xml:space="preserve"> через внедрение в образовательный процесс новых педагогических технологий (проектной, исследовательской,  модульной технологии,  интерактивного обучения</w:t>
      </w:r>
      <w:r>
        <w:rPr>
          <w:rFonts w:ascii="Times New Roman" w:eastAsia="Calibri" w:hAnsi="Times New Roman"/>
          <w:color w:val="0D0D0D" w:themeColor="text1" w:themeTint="F2"/>
          <w:sz w:val="24"/>
          <w:szCs w:val="24"/>
        </w:rPr>
        <w:t>).</w:t>
      </w:r>
    </w:p>
    <w:p w:rsidR="001E5526" w:rsidRDefault="001E5526" w:rsidP="001E5526">
      <w:pPr>
        <w:tabs>
          <w:tab w:val="left" w:pos="0"/>
          <w:tab w:val="left" w:pos="284"/>
        </w:tabs>
        <w:autoSpaceDE w:val="0"/>
        <w:autoSpaceDN w:val="0"/>
        <w:adjustRightInd w:val="0"/>
        <w:spacing w:after="0" w:line="240" w:lineRule="auto"/>
        <w:jc w:val="both"/>
        <w:rPr>
          <w:rFonts w:ascii="Times New Roman" w:eastAsia="Calibri" w:hAnsi="Times New Roman"/>
          <w:color w:val="0D0D0D" w:themeColor="text1" w:themeTint="F2"/>
          <w:sz w:val="24"/>
          <w:szCs w:val="24"/>
        </w:rPr>
      </w:pPr>
      <w:r>
        <w:rPr>
          <w:rFonts w:ascii="Times New Roman" w:eastAsia="Calibri" w:hAnsi="Times New Roman"/>
          <w:color w:val="0D0D0D" w:themeColor="text1" w:themeTint="F2"/>
          <w:sz w:val="24"/>
          <w:szCs w:val="24"/>
        </w:rPr>
        <w:t>3. О</w:t>
      </w:r>
      <w:r w:rsidRPr="00BE234A">
        <w:rPr>
          <w:rFonts w:ascii="Times New Roman" w:eastAsia="Calibri" w:hAnsi="Times New Roman"/>
          <w:color w:val="0D0D0D" w:themeColor="text1" w:themeTint="F2"/>
          <w:sz w:val="24"/>
          <w:szCs w:val="24"/>
        </w:rPr>
        <w:t xml:space="preserve">казание </w:t>
      </w:r>
      <w:r>
        <w:rPr>
          <w:rFonts w:ascii="Times New Roman" w:eastAsia="Calibri" w:hAnsi="Times New Roman"/>
          <w:color w:val="0D0D0D" w:themeColor="text1" w:themeTint="F2"/>
          <w:sz w:val="24"/>
          <w:szCs w:val="24"/>
        </w:rPr>
        <w:t>методической, консультативной и</w:t>
      </w:r>
      <w:r w:rsidRPr="00BE234A">
        <w:rPr>
          <w:rFonts w:ascii="Times New Roman" w:eastAsia="Calibri" w:hAnsi="Times New Roman"/>
          <w:color w:val="0D0D0D" w:themeColor="text1" w:themeTint="F2"/>
          <w:sz w:val="24"/>
          <w:szCs w:val="24"/>
        </w:rPr>
        <w:t xml:space="preserve"> практической поддержки педагогам по основным направлениям развития дополнительного образования</w:t>
      </w:r>
      <w:r>
        <w:rPr>
          <w:rFonts w:ascii="Times New Roman" w:eastAsia="Calibri" w:hAnsi="Times New Roman"/>
          <w:color w:val="0D0D0D" w:themeColor="text1" w:themeTint="F2"/>
          <w:sz w:val="24"/>
          <w:szCs w:val="24"/>
        </w:rPr>
        <w:t>.</w:t>
      </w:r>
    </w:p>
    <w:p w:rsidR="001E5526" w:rsidRDefault="001E5526" w:rsidP="001E5526">
      <w:pPr>
        <w:tabs>
          <w:tab w:val="left" w:pos="0"/>
          <w:tab w:val="left" w:pos="284"/>
        </w:tabs>
        <w:autoSpaceDE w:val="0"/>
        <w:autoSpaceDN w:val="0"/>
        <w:adjustRightInd w:val="0"/>
        <w:spacing w:after="0" w:line="240" w:lineRule="auto"/>
        <w:jc w:val="both"/>
        <w:rPr>
          <w:rFonts w:ascii="Times New Roman" w:eastAsia="Calibri" w:hAnsi="Times New Roman"/>
          <w:color w:val="0D0D0D" w:themeColor="text1" w:themeTint="F2"/>
          <w:sz w:val="24"/>
          <w:szCs w:val="24"/>
        </w:rPr>
      </w:pPr>
      <w:r>
        <w:rPr>
          <w:rFonts w:ascii="Times New Roman" w:eastAsia="Calibri" w:hAnsi="Times New Roman"/>
          <w:color w:val="0D0D0D" w:themeColor="text1" w:themeTint="F2"/>
          <w:sz w:val="24"/>
          <w:szCs w:val="24"/>
        </w:rPr>
        <w:t>4. В</w:t>
      </w:r>
      <w:r w:rsidRPr="00BE234A">
        <w:rPr>
          <w:rFonts w:ascii="Times New Roman" w:eastAsia="Calibri" w:hAnsi="Times New Roman"/>
          <w:color w:val="0D0D0D" w:themeColor="text1" w:themeTint="F2"/>
          <w:sz w:val="24"/>
          <w:szCs w:val="24"/>
        </w:rPr>
        <w:t xml:space="preserve">ыявление, обобщение, поддержка и распространение опыта </w:t>
      </w:r>
      <w:r>
        <w:rPr>
          <w:rFonts w:ascii="Times New Roman" w:eastAsia="Calibri" w:hAnsi="Times New Roman"/>
          <w:color w:val="0D0D0D" w:themeColor="text1" w:themeTint="F2"/>
          <w:sz w:val="24"/>
          <w:szCs w:val="24"/>
        </w:rPr>
        <w:t>педагогической работы.</w:t>
      </w:r>
    </w:p>
    <w:p w:rsidR="001E5526" w:rsidRDefault="001E5526" w:rsidP="001E5526">
      <w:pPr>
        <w:tabs>
          <w:tab w:val="left" w:pos="0"/>
          <w:tab w:val="left" w:pos="284"/>
        </w:tabs>
        <w:autoSpaceDE w:val="0"/>
        <w:autoSpaceDN w:val="0"/>
        <w:adjustRightInd w:val="0"/>
        <w:spacing w:after="0" w:line="240" w:lineRule="auto"/>
        <w:jc w:val="both"/>
        <w:rPr>
          <w:rFonts w:ascii="Times New Roman" w:eastAsia="Calibri" w:hAnsi="Times New Roman"/>
          <w:color w:val="0D0D0D" w:themeColor="text1" w:themeTint="F2"/>
          <w:sz w:val="24"/>
          <w:szCs w:val="24"/>
        </w:rPr>
      </w:pPr>
      <w:r>
        <w:rPr>
          <w:rFonts w:ascii="Times New Roman" w:eastAsia="Calibri" w:hAnsi="Times New Roman"/>
          <w:color w:val="0D0D0D" w:themeColor="text1" w:themeTint="F2"/>
          <w:sz w:val="24"/>
          <w:szCs w:val="24"/>
        </w:rPr>
        <w:t>5. И</w:t>
      </w:r>
      <w:r w:rsidRPr="00BE234A">
        <w:rPr>
          <w:rFonts w:ascii="Times New Roman" w:hAnsi="Times New Roman"/>
          <w:color w:val="0D0D0D" w:themeColor="text1" w:themeTint="F2"/>
          <w:sz w:val="24"/>
          <w:szCs w:val="24"/>
        </w:rPr>
        <w:t>зу</w:t>
      </w:r>
      <w:r>
        <w:rPr>
          <w:rFonts w:ascii="Times New Roman" w:hAnsi="Times New Roman"/>
          <w:color w:val="0D0D0D" w:themeColor="text1" w:themeTint="F2"/>
          <w:sz w:val="24"/>
          <w:szCs w:val="24"/>
        </w:rPr>
        <w:t>чение педагогических технологий</w:t>
      </w:r>
      <w:r w:rsidRPr="00BE234A">
        <w:rPr>
          <w:rFonts w:ascii="Times New Roman" w:hAnsi="Times New Roman"/>
          <w:color w:val="0D0D0D" w:themeColor="text1" w:themeTint="F2"/>
          <w:sz w:val="24"/>
          <w:szCs w:val="24"/>
        </w:rPr>
        <w:t xml:space="preserve"> как средство повышения профессионализма педагога</w:t>
      </w:r>
      <w:r>
        <w:rPr>
          <w:rFonts w:ascii="Times New Roman" w:hAnsi="Times New Roman"/>
          <w:color w:val="0D0D0D" w:themeColor="text1" w:themeTint="F2"/>
          <w:sz w:val="24"/>
          <w:szCs w:val="24"/>
        </w:rPr>
        <w:t>.</w:t>
      </w:r>
    </w:p>
    <w:p w:rsidR="001E5526" w:rsidRPr="00500225" w:rsidRDefault="001E5526" w:rsidP="001E5526">
      <w:pPr>
        <w:tabs>
          <w:tab w:val="left" w:pos="0"/>
          <w:tab w:val="left" w:pos="284"/>
        </w:tabs>
        <w:autoSpaceDE w:val="0"/>
        <w:autoSpaceDN w:val="0"/>
        <w:adjustRightInd w:val="0"/>
        <w:spacing w:after="0" w:line="240" w:lineRule="auto"/>
        <w:jc w:val="both"/>
        <w:rPr>
          <w:rFonts w:ascii="Times New Roman" w:eastAsia="Calibri" w:hAnsi="Times New Roman"/>
          <w:color w:val="0D0D0D" w:themeColor="text1" w:themeTint="F2"/>
          <w:sz w:val="24"/>
          <w:szCs w:val="24"/>
        </w:rPr>
      </w:pPr>
      <w:r>
        <w:rPr>
          <w:rFonts w:ascii="Times New Roman" w:eastAsia="Calibri" w:hAnsi="Times New Roman"/>
          <w:color w:val="0D0D0D" w:themeColor="text1" w:themeTint="F2"/>
          <w:sz w:val="24"/>
          <w:szCs w:val="24"/>
        </w:rPr>
        <w:t>6. П</w:t>
      </w:r>
      <w:r w:rsidRPr="00BE234A">
        <w:rPr>
          <w:rFonts w:ascii="Times New Roman" w:hAnsi="Times New Roman"/>
          <w:color w:val="0D0D0D" w:themeColor="text1" w:themeTint="F2"/>
          <w:sz w:val="24"/>
          <w:szCs w:val="24"/>
        </w:rPr>
        <w:t xml:space="preserve">овышение профессионального мастерства педагога через защиту аттестации и  оказание методической помощи педагогу по защите категории. </w:t>
      </w:r>
    </w:p>
    <w:p w:rsidR="001E5526" w:rsidRPr="00BE234A" w:rsidRDefault="001E5526" w:rsidP="001E5526">
      <w:pPr>
        <w:spacing w:after="0" w:line="240" w:lineRule="auto"/>
        <w:ind w:firstLine="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В</w:t>
      </w:r>
      <w:r w:rsidRPr="00BE234A">
        <w:rPr>
          <w:rFonts w:ascii="Times New Roman" w:hAnsi="Times New Roman"/>
          <w:color w:val="0D0D0D" w:themeColor="text1" w:themeTint="F2"/>
          <w:sz w:val="24"/>
          <w:szCs w:val="24"/>
        </w:rPr>
        <w:t xml:space="preserve"> 2017 – 2018 учебном году </w:t>
      </w:r>
      <w:r>
        <w:rPr>
          <w:rFonts w:ascii="Times New Roman" w:hAnsi="Times New Roman"/>
          <w:color w:val="0D0D0D" w:themeColor="text1" w:themeTint="F2"/>
          <w:sz w:val="24"/>
          <w:szCs w:val="24"/>
        </w:rPr>
        <w:t>р</w:t>
      </w:r>
      <w:r w:rsidRPr="00BE234A">
        <w:rPr>
          <w:rFonts w:ascii="Times New Roman" w:hAnsi="Times New Roman"/>
          <w:color w:val="0D0D0D" w:themeColor="text1" w:themeTint="F2"/>
          <w:sz w:val="24"/>
          <w:szCs w:val="24"/>
        </w:rPr>
        <w:t xml:space="preserve">абота методического совета </w:t>
      </w:r>
      <w:r>
        <w:rPr>
          <w:rFonts w:ascii="Times New Roman" w:hAnsi="Times New Roman"/>
          <w:color w:val="0D0D0D" w:themeColor="text1" w:themeTint="F2"/>
          <w:sz w:val="24"/>
          <w:szCs w:val="24"/>
        </w:rPr>
        <w:t>была проведена в соответствии с планом работы методического совета. План полностью реализован.</w:t>
      </w:r>
    </w:p>
    <w:p w:rsidR="001E5526" w:rsidRPr="00BE234A" w:rsidRDefault="001E5526" w:rsidP="001E5526">
      <w:pPr>
        <w:spacing w:after="0" w:line="240" w:lineRule="auto"/>
        <w:ind w:left="360"/>
        <w:jc w:val="both"/>
        <w:rPr>
          <w:rFonts w:ascii="Times New Roman" w:hAnsi="Times New Roman"/>
          <w:color w:val="0D0D0D" w:themeColor="text1" w:themeTint="F2"/>
          <w:sz w:val="24"/>
          <w:szCs w:val="24"/>
        </w:rPr>
      </w:pP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962"/>
        <w:gridCol w:w="1308"/>
        <w:gridCol w:w="1669"/>
        <w:gridCol w:w="1985"/>
      </w:tblGrid>
      <w:tr w:rsidR="001E5526" w:rsidRPr="00EB6C19" w:rsidTr="001E5526">
        <w:tc>
          <w:tcPr>
            <w:tcW w:w="567" w:type="dxa"/>
          </w:tcPr>
          <w:p w:rsidR="001E5526" w:rsidRPr="00EB6C19" w:rsidRDefault="001E5526" w:rsidP="00134209">
            <w:pPr>
              <w:tabs>
                <w:tab w:val="left" w:pos="426"/>
              </w:tabs>
              <w:autoSpaceDE w:val="0"/>
              <w:autoSpaceDN w:val="0"/>
              <w:adjustRightInd w:val="0"/>
              <w:spacing w:after="0" w:line="240" w:lineRule="auto"/>
              <w:jc w:val="center"/>
              <w:rPr>
                <w:rFonts w:ascii="Times New Roman" w:eastAsia="Calibri" w:hAnsi="Times New Roman"/>
                <w:b/>
                <w:bCs/>
                <w:iCs/>
                <w:color w:val="0D0D0D" w:themeColor="text1" w:themeTint="F2"/>
                <w:sz w:val="24"/>
                <w:szCs w:val="24"/>
              </w:rPr>
            </w:pPr>
            <w:r w:rsidRPr="00EB6C19">
              <w:rPr>
                <w:rFonts w:ascii="Times New Roman" w:eastAsia="Calibri" w:hAnsi="Times New Roman"/>
                <w:b/>
                <w:bCs/>
                <w:iCs/>
                <w:color w:val="0D0D0D" w:themeColor="text1" w:themeTint="F2"/>
                <w:sz w:val="24"/>
                <w:szCs w:val="24"/>
              </w:rPr>
              <w:t>№</w:t>
            </w:r>
          </w:p>
        </w:tc>
        <w:tc>
          <w:tcPr>
            <w:tcW w:w="4962" w:type="dxa"/>
          </w:tcPr>
          <w:p w:rsidR="001E5526" w:rsidRPr="00EB6C19" w:rsidRDefault="001E5526" w:rsidP="00134209">
            <w:pPr>
              <w:tabs>
                <w:tab w:val="left" w:pos="426"/>
              </w:tabs>
              <w:autoSpaceDE w:val="0"/>
              <w:autoSpaceDN w:val="0"/>
              <w:adjustRightInd w:val="0"/>
              <w:spacing w:after="0" w:line="240" w:lineRule="auto"/>
              <w:jc w:val="center"/>
              <w:rPr>
                <w:rFonts w:ascii="Times New Roman" w:eastAsia="Calibri" w:hAnsi="Times New Roman"/>
                <w:b/>
                <w:bCs/>
                <w:iCs/>
                <w:color w:val="0D0D0D" w:themeColor="text1" w:themeTint="F2"/>
                <w:sz w:val="24"/>
                <w:szCs w:val="24"/>
              </w:rPr>
            </w:pPr>
            <w:r w:rsidRPr="00EB6C19">
              <w:rPr>
                <w:rFonts w:ascii="Times New Roman" w:eastAsia="Calibri" w:hAnsi="Times New Roman"/>
                <w:b/>
                <w:bCs/>
                <w:iCs/>
                <w:color w:val="0D0D0D" w:themeColor="text1" w:themeTint="F2"/>
                <w:sz w:val="24"/>
                <w:szCs w:val="24"/>
              </w:rPr>
              <w:t>Содержание</w:t>
            </w:r>
          </w:p>
        </w:tc>
        <w:tc>
          <w:tcPr>
            <w:tcW w:w="1308" w:type="dxa"/>
          </w:tcPr>
          <w:p w:rsidR="001E5526" w:rsidRPr="00EB6C19" w:rsidRDefault="001E5526" w:rsidP="00134209">
            <w:pPr>
              <w:tabs>
                <w:tab w:val="left" w:pos="426"/>
              </w:tabs>
              <w:autoSpaceDE w:val="0"/>
              <w:autoSpaceDN w:val="0"/>
              <w:adjustRightInd w:val="0"/>
              <w:spacing w:after="0" w:line="240" w:lineRule="auto"/>
              <w:jc w:val="center"/>
              <w:rPr>
                <w:rFonts w:ascii="Times New Roman" w:eastAsia="Calibri" w:hAnsi="Times New Roman"/>
                <w:b/>
                <w:bCs/>
                <w:iCs/>
                <w:color w:val="0D0D0D" w:themeColor="text1" w:themeTint="F2"/>
                <w:sz w:val="24"/>
                <w:szCs w:val="24"/>
              </w:rPr>
            </w:pPr>
            <w:r w:rsidRPr="00EB6C19">
              <w:rPr>
                <w:rFonts w:ascii="Times New Roman" w:eastAsia="Calibri" w:hAnsi="Times New Roman"/>
                <w:b/>
                <w:bCs/>
                <w:iCs/>
                <w:color w:val="0D0D0D" w:themeColor="text1" w:themeTint="F2"/>
                <w:sz w:val="24"/>
                <w:szCs w:val="24"/>
              </w:rPr>
              <w:t>Сроки</w:t>
            </w:r>
          </w:p>
        </w:tc>
        <w:tc>
          <w:tcPr>
            <w:tcW w:w="1669" w:type="dxa"/>
          </w:tcPr>
          <w:p w:rsidR="001E5526" w:rsidRPr="00EB6C19" w:rsidRDefault="001E5526" w:rsidP="00134209">
            <w:pPr>
              <w:tabs>
                <w:tab w:val="left" w:pos="426"/>
              </w:tabs>
              <w:autoSpaceDE w:val="0"/>
              <w:autoSpaceDN w:val="0"/>
              <w:adjustRightInd w:val="0"/>
              <w:spacing w:after="0" w:line="240" w:lineRule="auto"/>
              <w:jc w:val="center"/>
              <w:rPr>
                <w:rFonts w:ascii="Times New Roman" w:eastAsia="Calibri" w:hAnsi="Times New Roman"/>
                <w:b/>
                <w:bCs/>
                <w:iCs/>
                <w:color w:val="0D0D0D" w:themeColor="text1" w:themeTint="F2"/>
                <w:sz w:val="24"/>
                <w:szCs w:val="24"/>
              </w:rPr>
            </w:pPr>
            <w:r w:rsidRPr="00EB6C19">
              <w:rPr>
                <w:rFonts w:ascii="Times New Roman" w:eastAsia="Calibri" w:hAnsi="Times New Roman"/>
                <w:b/>
                <w:bCs/>
                <w:iCs/>
                <w:color w:val="0D0D0D" w:themeColor="text1" w:themeTint="F2"/>
                <w:sz w:val="24"/>
                <w:szCs w:val="24"/>
              </w:rPr>
              <w:t>Форма</w:t>
            </w:r>
          </w:p>
        </w:tc>
        <w:tc>
          <w:tcPr>
            <w:tcW w:w="1985" w:type="dxa"/>
          </w:tcPr>
          <w:p w:rsidR="001E5526" w:rsidRPr="00EB6C19" w:rsidRDefault="001E5526" w:rsidP="00134209">
            <w:pPr>
              <w:tabs>
                <w:tab w:val="left" w:pos="426"/>
              </w:tabs>
              <w:autoSpaceDE w:val="0"/>
              <w:autoSpaceDN w:val="0"/>
              <w:adjustRightInd w:val="0"/>
              <w:spacing w:after="0" w:line="240" w:lineRule="auto"/>
              <w:jc w:val="center"/>
              <w:rPr>
                <w:rFonts w:ascii="Times New Roman" w:eastAsia="Calibri" w:hAnsi="Times New Roman"/>
                <w:b/>
                <w:bCs/>
                <w:iCs/>
                <w:color w:val="0D0D0D" w:themeColor="text1" w:themeTint="F2"/>
                <w:sz w:val="24"/>
                <w:szCs w:val="24"/>
              </w:rPr>
            </w:pPr>
            <w:r w:rsidRPr="00EB6C19">
              <w:rPr>
                <w:rFonts w:ascii="Times New Roman" w:eastAsia="Calibri" w:hAnsi="Times New Roman"/>
                <w:b/>
                <w:bCs/>
                <w:iCs/>
                <w:color w:val="0D0D0D" w:themeColor="text1" w:themeTint="F2"/>
                <w:sz w:val="24"/>
                <w:szCs w:val="24"/>
              </w:rPr>
              <w:t>Ответственные</w:t>
            </w:r>
          </w:p>
        </w:tc>
      </w:tr>
      <w:tr w:rsidR="001E5526" w:rsidRPr="00BE234A" w:rsidTr="001E5526">
        <w:trPr>
          <w:trHeight w:val="1373"/>
        </w:trPr>
        <w:tc>
          <w:tcPr>
            <w:tcW w:w="567"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1.</w:t>
            </w:r>
          </w:p>
        </w:tc>
        <w:tc>
          <w:tcPr>
            <w:tcW w:w="4962" w:type="dxa"/>
          </w:tcPr>
          <w:p w:rsidR="001E5526" w:rsidRPr="00BE234A" w:rsidRDefault="001E5526" w:rsidP="00134209">
            <w:pPr>
              <w:tabs>
                <w:tab w:val="left" w:pos="426"/>
              </w:tabs>
              <w:spacing w:after="0" w:line="240" w:lineRule="auto"/>
              <w:rPr>
                <w:rFonts w:ascii="Times New Roman" w:eastAsia="Calibri" w:hAnsi="Times New Roman"/>
                <w:color w:val="0D0D0D" w:themeColor="text1" w:themeTint="F2"/>
                <w:sz w:val="24"/>
                <w:szCs w:val="24"/>
              </w:rPr>
            </w:pPr>
            <w:r w:rsidRPr="00BE234A">
              <w:rPr>
                <w:rFonts w:ascii="Times New Roman" w:eastAsia="Calibri" w:hAnsi="Times New Roman"/>
                <w:color w:val="0D0D0D" w:themeColor="text1" w:themeTint="F2"/>
                <w:sz w:val="24"/>
                <w:szCs w:val="24"/>
              </w:rPr>
              <w:t>Обсуждение и утверждение плана работы МС.</w:t>
            </w:r>
          </w:p>
          <w:p w:rsidR="001E5526" w:rsidRPr="00BE234A" w:rsidRDefault="001E5526" w:rsidP="00134209">
            <w:pPr>
              <w:keepNext/>
              <w:tabs>
                <w:tab w:val="left" w:pos="426"/>
              </w:tabs>
              <w:autoSpaceDE w:val="0"/>
              <w:autoSpaceDN w:val="0"/>
              <w:adjustRightInd w:val="0"/>
              <w:spacing w:after="0" w:line="240" w:lineRule="auto"/>
              <w:rPr>
                <w:rFonts w:ascii="Times New Roman" w:eastAsia="Calibri" w:hAnsi="Times New Roman"/>
                <w:color w:val="0D0D0D" w:themeColor="text1" w:themeTint="F2"/>
                <w:sz w:val="24"/>
                <w:szCs w:val="24"/>
              </w:rPr>
            </w:pPr>
            <w:r w:rsidRPr="00BE234A">
              <w:rPr>
                <w:rFonts w:ascii="Times New Roman" w:eastAsia="Calibri" w:hAnsi="Times New Roman"/>
                <w:color w:val="0D0D0D" w:themeColor="text1" w:themeTint="F2"/>
                <w:sz w:val="24"/>
                <w:szCs w:val="24"/>
              </w:rPr>
              <w:t>Утверждение планов работы МО педагогов по направленностям.</w:t>
            </w:r>
          </w:p>
          <w:p w:rsidR="001E5526" w:rsidRPr="00BE234A" w:rsidRDefault="001E5526" w:rsidP="00134209">
            <w:pPr>
              <w:keepNext/>
              <w:tabs>
                <w:tab w:val="left" w:pos="426"/>
              </w:tabs>
              <w:autoSpaceDE w:val="0"/>
              <w:autoSpaceDN w:val="0"/>
              <w:adjustRightInd w:val="0"/>
              <w:spacing w:after="0" w:line="240" w:lineRule="auto"/>
              <w:rPr>
                <w:rFonts w:ascii="Times New Roman" w:eastAsia="Calibri" w:hAnsi="Times New Roman"/>
                <w:color w:val="0D0D0D" w:themeColor="text1" w:themeTint="F2"/>
                <w:sz w:val="24"/>
                <w:szCs w:val="24"/>
              </w:rPr>
            </w:pPr>
            <w:r w:rsidRPr="00BE234A">
              <w:rPr>
                <w:rFonts w:ascii="Times New Roman" w:eastAsia="Calibri" w:hAnsi="Times New Roman"/>
                <w:color w:val="0D0D0D" w:themeColor="text1" w:themeTint="F2"/>
                <w:sz w:val="24"/>
                <w:szCs w:val="24"/>
              </w:rPr>
              <w:t>Рассмотрение и утверждение образовательных программ дополнительного образования детей.</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сентябрь</w:t>
            </w:r>
          </w:p>
        </w:tc>
        <w:tc>
          <w:tcPr>
            <w:tcW w:w="1669"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заседание</w:t>
            </w:r>
          </w:p>
        </w:tc>
        <w:tc>
          <w:tcPr>
            <w:tcW w:w="1985"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Методисты</w:t>
            </w: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Руководители МО</w:t>
            </w:r>
          </w:p>
        </w:tc>
      </w:tr>
      <w:tr w:rsidR="001E5526" w:rsidRPr="00BE234A" w:rsidTr="001E5526">
        <w:trPr>
          <w:trHeight w:val="766"/>
        </w:trPr>
        <w:tc>
          <w:tcPr>
            <w:tcW w:w="567" w:type="dxa"/>
            <w:vMerge w:val="restart"/>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2.</w:t>
            </w:r>
          </w:p>
        </w:tc>
        <w:tc>
          <w:tcPr>
            <w:tcW w:w="4962" w:type="dxa"/>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color w:val="0D0D0D" w:themeColor="text1" w:themeTint="F2"/>
                <w:sz w:val="24"/>
                <w:szCs w:val="24"/>
              </w:rPr>
            </w:pPr>
            <w:r w:rsidRPr="00BE234A">
              <w:rPr>
                <w:rFonts w:ascii="Times New Roman" w:eastAsia="Calibri" w:hAnsi="Times New Roman"/>
                <w:color w:val="0D0D0D" w:themeColor="text1" w:themeTint="F2"/>
                <w:sz w:val="24"/>
                <w:szCs w:val="24"/>
              </w:rPr>
              <w:t xml:space="preserve">Систематическая работа по обобщению собственного педагогического опыта в любой письменной форме: опубликованная </w:t>
            </w:r>
            <w:r w:rsidRPr="00BE234A">
              <w:rPr>
                <w:rFonts w:ascii="Times New Roman" w:eastAsia="Calibri" w:hAnsi="Times New Roman"/>
                <w:color w:val="0D0D0D" w:themeColor="text1" w:themeTint="F2"/>
                <w:sz w:val="24"/>
                <w:szCs w:val="24"/>
              </w:rPr>
              <w:lastRenderedPageBreak/>
              <w:t>методическая разработка, научно-методическая статья и так далее.</w:t>
            </w:r>
          </w:p>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color w:val="0D0D0D" w:themeColor="text1" w:themeTint="F2"/>
                <w:sz w:val="24"/>
                <w:szCs w:val="24"/>
              </w:rPr>
              <w:t>Обсуждение проведения творческих мастерских и мастер-классов.</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lastRenderedPageBreak/>
              <w:t>декабрь</w:t>
            </w:r>
          </w:p>
        </w:tc>
        <w:tc>
          <w:tcPr>
            <w:tcW w:w="1669"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заседание</w:t>
            </w:r>
          </w:p>
        </w:tc>
        <w:tc>
          <w:tcPr>
            <w:tcW w:w="1985"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Методисты</w:t>
            </w: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Руководители МО</w:t>
            </w:r>
          </w:p>
        </w:tc>
      </w:tr>
      <w:tr w:rsidR="001E5526" w:rsidRPr="00BE234A" w:rsidTr="001E5526">
        <w:trPr>
          <w:trHeight w:val="745"/>
        </w:trPr>
        <w:tc>
          <w:tcPr>
            <w:tcW w:w="567" w:type="dxa"/>
            <w:vMerge/>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tc>
        <w:tc>
          <w:tcPr>
            <w:tcW w:w="4962" w:type="dxa"/>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color w:val="0D0D0D" w:themeColor="text1" w:themeTint="F2"/>
                <w:sz w:val="24"/>
                <w:szCs w:val="24"/>
              </w:rPr>
            </w:pPr>
            <w:r w:rsidRPr="00BE234A">
              <w:rPr>
                <w:rFonts w:ascii="Times New Roman" w:eastAsia="Calibri" w:hAnsi="Times New Roman"/>
                <w:bCs/>
                <w:iCs/>
                <w:color w:val="0D0D0D" w:themeColor="text1" w:themeTint="F2"/>
                <w:sz w:val="24"/>
                <w:szCs w:val="24"/>
              </w:rPr>
              <w:t>Организация творческих мастерских и мастер-классов.</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ноябрь</w:t>
            </w:r>
          </w:p>
        </w:tc>
        <w:tc>
          <w:tcPr>
            <w:tcW w:w="1669"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tc>
        <w:tc>
          <w:tcPr>
            <w:tcW w:w="1985"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 xml:space="preserve">Педагоги </w:t>
            </w:r>
            <w:r w:rsidRPr="00EB6C19">
              <w:rPr>
                <w:rFonts w:ascii="Times New Roman" w:eastAsia="Calibri" w:hAnsi="Times New Roman"/>
                <w:bCs/>
                <w:iCs/>
                <w:color w:val="0D0D0D" w:themeColor="text1" w:themeTint="F2"/>
                <w:szCs w:val="24"/>
              </w:rPr>
              <w:t>дополнительного</w:t>
            </w:r>
            <w:r w:rsidRPr="00BE234A">
              <w:rPr>
                <w:rFonts w:ascii="Times New Roman" w:eastAsia="Calibri" w:hAnsi="Times New Roman"/>
                <w:bCs/>
                <w:iCs/>
                <w:color w:val="0D0D0D" w:themeColor="text1" w:themeTint="F2"/>
                <w:sz w:val="24"/>
                <w:szCs w:val="24"/>
              </w:rPr>
              <w:t xml:space="preserve"> образования</w:t>
            </w:r>
          </w:p>
        </w:tc>
      </w:tr>
      <w:tr w:rsidR="001E5526" w:rsidRPr="00BE234A" w:rsidTr="001E5526">
        <w:tc>
          <w:tcPr>
            <w:tcW w:w="567"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3.</w:t>
            </w:r>
          </w:p>
        </w:tc>
        <w:tc>
          <w:tcPr>
            <w:tcW w:w="4962" w:type="dxa"/>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color w:val="0D0D0D" w:themeColor="text1" w:themeTint="F2"/>
                <w:sz w:val="24"/>
                <w:szCs w:val="24"/>
              </w:rPr>
            </w:pPr>
            <w:r w:rsidRPr="00BE234A">
              <w:rPr>
                <w:rFonts w:ascii="Times New Roman" w:eastAsia="Calibri" w:hAnsi="Times New Roman"/>
                <w:color w:val="0D0D0D" w:themeColor="text1" w:themeTint="F2"/>
                <w:sz w:val="24"/>
                <w:szCs w:val="24"/>
              </w:rPr>
              <w:t>Системная деятельность МО и МС в рамках работы над единой методической темой «Профессионализм педагога - путь к успеху образовательного процесса в дополнительном образовании».</w:t>
            </w:r>
          </w:p>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Участие педагогов в  заочных республиканских (ГАОУДОД РК «РЦДО) и российских профессиональных выставках – конкурсах: вебинары и интернет-конференции.</w:t>
            </w:r>
          </w:p>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color w:val="0D0D0D" w:themeColor="text1" w:themeTint="F2"/>
                <w:sz w:val="24"/>
                <w:szCs w:val="24"/>
              </w:rPr>
            </w:pPr>
            <w:r w:rsidRPr="00BE234A">
              <w:rPr>
                <w:rFonts w:ascii="Times New Roman" w:eastAsia="Calibri" w:hAnsi="Times New Roman"/>
                <w:color w:val="0D0D0D" w:themeColor="text1" w:themeTint="F2"/>
                <w:sz w:val="24"/>
                <w:szCs w:val="24"/>
              </w:rPr>
              <w:t>Подготовка информационных материалов к педагогическому совету по теме: «</w:t>
            </w:r>
            <w:r w:rsidRPr="00BE234A">
              <w:rPr>
                <w:rFonts w:ascii="Times New Roman" w:eastAsia="Calibri" w:hAnsi="Times New Roman"/>
                <w:bCs/>
                <w:iCs/>
                <w:color w:val="0D0D0D" w:themeColor="text1" w:themeTint="F2"/>
                <w:sz w:val="24"/>
                <w:szCs w:val="24"/>
              </w:rPr>
              <w:t>Дополнительное образование детей в Республике Коми – возможности новой реальности. Современные образовательные технологии в обучении детей».</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ноябрь</w:t>
            </w: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tc>
        <w:tc>
          <w:tcPr>
            <w:tcW w:w="1669"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заседание</w:t>
            </w:r>
          </w:p>
        </w:tc>
        <w:tc>
          <w:tcPr>
            <w:tcW w:w="1985"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Методисты</w:t>
            </w: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Руководители МО</w:t>
            </w:r>
          </w:p>
        </w:tc>
      </w:tr>
      <w:tr w:rsidR="001E5526" w:rsidRPr="00BE234A" w:rsidTr="001E5526">
        <w:trPr>
          <w:trHeight w:val="778"/>
        </w:trPr>
        <w:tc>
          <w:tcPr>
            <w:tcW w:w="567"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4.</w:t>
            </w:r>
          </w:p>
        </w:tc>
        <w:tc>
          <w:tcPr>
            <w:tcW w:w="4962" w:type="dxa"/>
          </w:tcPr>
          <w:p w:rsidR="001E5526" w:rsidRPr="00BE234A" w:rsidRDefault="001E5526" w:rsidP="00134209">
            <w:pPr>
              <w:tabs>
                <w:tab w:val="left" w:pos="426"/>
              </w:tabs>
              <w:autoSpaceDE w:val="0"/>
              <w:autoSpaceDN w:val="0"/>
              <w:adjustRightInd w:val="0"/>
              <w:spacing w:after="0" w:line="240" w:lineRule="auto"/>
              <w:jc w:val="both"/>
              <w:rPr>
                <w:rFonts w:ascii="Times New Roman" w:eastAsia="Calibri" w:hAnsi="Times New Roman"/>
                <w:color w:val="0D0D0D" w:themeColor="text1" w:themeTint="F2"/>
                <w:sz w:val="24"/>
                <w:szCs w:val="24"/>
              </w:rPr>
            </w:pPr>
            <w:r w:rsidRPr="00BE234A">
              <w:rPr>
                <w:rFonts w:ascii="Times New Roman" w:eastAsia="Calibri" w:hAnsi="Times New Roman"/>
                <w:color w:val="0D0D0D" w:themeColor="text1" w:themeTint="F2"/>
                <w:sz w:val="24"/>
                <w:szCs w:val="24"/>
              </w:rPr>
              <w:t>Учебное занятие в учреждении дополнительного образования как средство повышения качества образовательного процесса.</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март</w:t>
            </w:r>
          </w:p>
        </w:tc>
        <w:tc>
          <w:tcPr>
            <w:tcW w:w="1669"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заседание</w:t>
            </w:r>
          </w:p>
        </w:tc>
        <w:tc>
          <w:tcPr>
            <w:tcW w:w="1985"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Методисты</w:t>
            </w: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Руководители МО</w:t>
            </w:r>
          </w:p>
        </w:tc>
      </w:tr>
      <w:tr w:rsidR="001E5526" w:rsidRPr="00BE234A" w:rsidTr="001E5526">
        <w:tc>
          <w:tcPr>
            <w:tcW w:w="567"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5.</w:t>
            </w:r>
          </w:p>
        </w:tc>
        <w:tc>
          <w:tcPr>
            <w:tcW w:w="4962" w:type="dxa"/>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Анализ результатов участия педагогических работников в методических мероприятиях учреждения.</w:t>
            </w:r>
          </w:p>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Анализ работы проведения методических объединений по направленностям.</w:t>
            </w:r>
          </w:p>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 xml:space="preserve">Анализ деятельности методического  совета. Перспективное планирование. </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май</w:t>
            </w:r>
          </w:p>
        </w:tc>
        <w:tc>
          <w:tcPr>
            <w:tcW w:w="1669"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заседание</w:t>
            </w:r>
          </w:p>
        </w:tc>
        <w:tc>
          <w:tcPr>
            <w:tcW w:w="1985"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Методисты</w:t>
            </w: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Руководители МО</w:t>
            </w:r>
          </w:p>
          <w:p w:rsidR="001E5526" w:rsidRPr="00BE234A" w:rsidRDefault="001E5526" w:rsidP="00134209">
            <w:pPr>
              <w:tabs>
                <w:tab w:val="left" w:pos="426"/>
              </w:tabs>
              <w:spacing w:after="0" w:line="240" w:lineRule="auto"/>
              <w:jc w:val="center"/>
              <w:rPr>
                <w:rFonts w:ascii="Times New Roman" w:eastAsia="Calibri" w:hAnsi="Times New Roman"/>
                <w:color w:val="0D0D0D" w:themeColor="text1" w:themeTint="F2"/>
                <w:sz w:val="24"/>
                <w:szCs w:val="24"/>
              </w:rPr>
            </w:pPr>
          </w:p>
          <w:p w:rsidR="001E5526" w:rsidRPr="00BE234A" w:rsidRDefault="001E5526" w:rsidP="00134209">
            <w:pPr>
              <w:tabs>
                <w:tab w:val="left" w:pos="426"/>
              </w:tabs>
              <w:spacing w:after="0" w:line="240" w:lineRule="auto"/>
              <w:jc w:val="center"/>
              <w:rPr>
                <w:rFonts w:ascii="Times New Roman" w:eastAsia="Calibri" w:hAnsi="Times New Roman"/>
                <w:color w:val="0D0D0D" w:themeColor="text1" w:themeTint="F2"/>
                <w:sz w:val="24"/>
                <w:szCs w:val="24"/>
              </w:rPr>
            </w:pPr>
          </w:p>
          <w:p w:rsidR="001E5526" w:rsidRPr="00BE234A" w:rsidRDefault="001E5526" w:rsidP="00134209">
            <w:pPr>
              <w:tabs>
                <w:tab w:val="left" w:pos="426"/>
              </w:tabs>
              <w:spacing w:after="0" w:line="240" w:lineRule="auto"/>
              <w:jc w:val="center"/>
              <w:rPr>
                <w:rFonts w:ascii="Times New Roman" w:eastAsia="Calibri" w:hAnsi="Times New Roman"/>
                <w:color w:val="0D0D0D" w:themeColor="text1" w:themeTint="F2"/>
                <w:sz w:val="24"/>
                <w:szCs w:val="24"/>
              </w:rPr>
            </w:pPr>
          </w:p>
          <w:p w:rsidR="001E5526" w:rsidRPr="00BE234A" w:rsidRDefault="001E5526" w:rsidP="00134209">
            <w:pPr>
              <w:tabs>
                <w:tab w:val="left" w:pos="426"/>
              </w:tabs>
              <w:spacing w:after="0" w:line="240" w:lineRule="auto"/>
              <w:jc w:val="center"/>
              <w:rPr>
                <w:rFonts w:ascii="Times New Roman" w:eastAsia="Calibri" w:hAnsi="Times New Roman"/>
                <w:color w:val="0D0D0D" w:themeColor="text1" w:themeTint="F2"/>
                <w:sz w:val="24"/>
                <w:szCs w:val="24"/>
              </w:rPr>
            </w:pP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color w:val="0D0D0D" w:themeColor="text1" w:themeTint="F2"/>
                <w:sz w:val="24"/>
                <w:szCs w:val="24"/>
              </w:rPr>
            </w:pPr>
          </w:p>
        </w:tc>
      </w:tr>
      <w:tr w:rsidR="001E5526" w:rsidRPr="00BE234A" w:rsidTr="001E5526">
        <w:tc>
          <w:tcPr>
            <w:tcW w:w="567"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6.</w:t>
            </w:r>
          </w:p>
        </w:tc>
        <w:tc>
          <w:tcPr>
            <w:tcW w:w="4962" w:type="dxa"/>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Ознакомление с новинками методической литературы.</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в течение года</w:t>
            </w:r>
          </w:p>
        </w:tc>
        <w:tc>
          <w:tcPr>
            <w:tcW w:w="1669" w:type="dxa"/>
          </w:tcPr>
          <w:p w:rsidR="001E5526" w:rsidRPr="00BE234A" w:rsidRDefault="001E5526" w:rsidP="00891888">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1E5526">
              <w:rPr>
                <w:rFonts w:ascii="Times New Roman" w:eastAsia="Calibri" w:hAnsi="Times New Roman"/>
                <w:bCs/>
                <w:iCs/>
                <w:color w:val="0D0D0D" w:themeColor="text1" w:themeTint="F2"/>
                <w:sz w:val="24"/>
                <w:szCs w:val="24"/>
              </w:rPr>
              <w:t>заседания МО</w:t>
            </w:r>
            <w:r w:rsidR="00891888">
              <w:rPr>
                <w:rFonts w:ascii="Times New Roman" w:eastAsia="Calibri" w:hAnsi="Times New Roman"/>
                <w:bCs/>
                <w:iCs/>
                <w:color w:val="0D0D0D" w:themeColor="text1" w:themeTint="F2"/>
                <w:sz w:val="24"/>
                <w:szCs w:val="24"/>
              </w:rPr>
              <w:t xml:space="preserve"> </w:t>
            </w:r>
            <w:r w:rsidRPr="001E5526">
              <w:rPr>
                <w:rFonts w:ascii="Times New Roman" w:eastAsia="Calibri" w:hAnsi="Times New Roman"/>
                <w:bCs/>
                <w:iCs/>
                <w:color w:val="0D0D0D" w:themeColor="text1" w:themeTint="F2"/>
                <w:sz w:val="24"/>
                <w:szCs w:val="24"/>
              </w:rPr>
              <w:t>по направленностям</w:t>
            </w:r>
          </w:p>
        </w:tc>
        <w:tc>
          <w:tcPr>
            <w:tcW w:w="1985"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Руководители МО</w:t>
            </w:r>
          </w:p>
        </w:tc>
      </w:tr>
      <w:tr w:rsidR="001E5526" w:rsidRPr="00BE234A" w:rsidTr="001E5526">
        <w:trPr>
          <w:trHeight w:val="303"/>
        </w:trPr>
        <w:tc>
          <w:tcPr>
            <w:tcW w:w="567" w:type="dxa"/>
            <w:vMerge w:val="restart"/>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7.</w:t>
            </w:r>
          </w:p>
        </w:tc>
        <w:tc>
          <w:tcPr>
            <w:tcW w:w="4962" w:type="dxa"/>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Организация и проведение открытых занятий:</w:t>
            </w:r>
          </w:p>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в течение учебного года</w:t>
            </w:r>
          </w:p>
        </w:tc>
        <w:tc>
          <w:tcPr>
            <w:tcW w:w="1669" w:type="dxa"/>
            <w:vMerge w:val="restart"/>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открытые занятия</w:t>
            </w:r>
          </w:p>
        </w:tc>
        <w:tc>
          <w:tcPr>
            <w:tcW w:w="1985" w:type="dxa"/>
            <w:vMerge w:val="restart"/>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Зам. директора по УВР</w:t>
            </w: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Руководители МО</w:t>
            </w: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 xml:space="preserve">Педагоги </w:t>
            </w:r>
            <w:r w:rsidRPr="00A4270C">
              <w:rPr>
                <w:rFonts w:ascii="Times New Roman" w:eastAsia="Calibri" w:hAnsi="Times New Roman"/>
                <w:bCs/>
                <w:iCs/>
                <w:color w:val="0D0D0D" w:themeColor="text1" w:themeTint="F2"/>
                <w:szCs w:val="24"/>
              </w:rPr>
              <w:t>дополнительного</w:t>
            </w:r>
            <w:r w:rsidRPr="00BE234A">
              <w:rPr>
                <w:rFonts w:ascii="Times New Roman" w:eastAsia="Calibri" w:hAnsi="Times New Roman"/>
                <w:bCs/>
                <w:iCs/>
                <w:color w:val="0D0D0D" w:themeColor="text1" w:themeTint="F2"/>
                <w:sz w:val="24"/>
                <w:szCs w:val="24"/>
              </w:rPr>
              <w:t xml:space="preserve"> образования</w:t>
            </w:r>
          </w:p>
        </w:tc>
      </w:tr>
      <w:tr w:rsidR="001E5526" w:rsidRPr="00BE234A" w:rsidTr="001E5526">
        <w:trPr>
          <w:trHeight w:val="510"/>
        </w:trPr>
        <w:tc>
          <w:tcPr>
            <w:tcW w:w="567" w:type="dxa"/>
            <w:vMerge/>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p>
        </w:tc>
        <w:tc>
          <w:tcPr>
            <w:tcW w:w="4962" w:type="dxa"/>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Чечулина И.Б. (вокальное объединение)</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октябрь</w:t>
            </w:r>
          </w:p>
        </w:tc>
        <w:tc>
          <w:tcPr>
            <w:tcW w:w="1669" w:type="dxa"/>
            <w:vMerge/>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tc>
        <w:tc>
          <w:tcPr>
            <w:tcW w:w="1985" w:type="dxa"/>
            <w:vMerge/>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p>
        </w:tc>
      </w:tr>
      <w:tr w:rsidR="001E5526" w:rsidRPr="00BE234A" w:rsidTr="001E5526">
        <w:trPr>
          <w:trHeight w:val="345"/>
        </w:trPr>
        <w:tc>
          <w:tcPr>
            <w:tcW w:w="567" w:type="dxa"/>
            <w:vMerge/>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p>
        </w:tc>
        <w:tc>
          <w:tcPr>
            <w:tcW w:w="4962" w:type="dxa"/>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Хозяинова Е.В. (театральное объединение «Маска»)</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декабрь</w:t>
            </w:r>
          </w:p>
        </w:tc>
        <w:tc>
          <w:tcPr>
            <w:tcW w:w="1669" w:type="dxa"/>
            <w:vMerge/>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tc>
        <w:tc>
          <w:tcPr>
            <w:tcW w:w="1985" w:type="dxa"/>
            <w:vMerge/>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p>
        </w:tc>
      </w:tr>
      <w:tr w:rsidR="001E5526" w:rsidRPr="00BE234A" w:rsidTr="001E5526">
        <w:trPr>
          <w:trHeight w:val="540"/>
        </w:trPr>
        <w:tc>
          <w:tcPr>
            <w:tcW w:w="567" w:type="dxa"/>
            <w:vMerge/>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p>
        </w:tc>
        <w:tc>
          <w:tcPr>
            <w:tcW w:w="4962" w:type="dxa"/>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Дьякова М.А. (художественная лепка)</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ноябрь</w:t>
            </w: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tc>
        <w:tc>
          <w:tcPr>
            <w:tcW w:w="1669" w:type="dxa"/>
            <w:vMerge/>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tc>
        <w:tc>
          <w:tcPr>
            <w:tcW w:w="1985" w:type="dxa"/>
            <w:vMerge/>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p>
        </w:tc>
      </w:tr>
      <w:tr w:rsidR="001E5526" w:rsidRPr="00BE234A" w:rsidTr="001E5526">
        <w:trPr>
          <w:trHeight w:val="555"/>
        </w:trPr>
        <w:tc>
          <w:tcPr>
            <w:tcW w:w="567" w:type="dxa"/>
            <w:vMerge/>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p>
        </w:tc>
        <w:tc>
          <w:tcPr>
            <w:tcW w:w="4962" w:type="dxa"/>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Калашникова В.Л. (объединение «Бальные танцы»)</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ноябрь</w:t>
            </w: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tc>
        <w:tc>
          <w:tcPr>
            <w:tcW w:w="1669" w:type="dxa"/>
            <w:vMerge/>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tc>
        <w:tc>
          <w:tcPr>
            <w:tcW w:w="1985" w:type="dxa"/>
            <w:vMerge/>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p>
        </w:tc>
      </w:tr>
      <w:tr w:rsidR="001E5526" w:rsidRPr="00BE234A" w:rsidTr="001E5526">
        <w:trPr>
          <w:trHeight w:val="564"/>
        </w:trPr>
        <w:tc>
          <w:tcPr>
            <w:tcW w:w="567" w:type="dxa"/>
            <w:vMerge/>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p>
        </w:tc>
        <w:tc>
          <w:tcPr>
            <w:tcW w:w="4962" w:type="dxa"/>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Сумарокова Т.А. («Искусница» вязание)</w:t>
            </w:r>
          </w:p>
        </w:tc>
        <w:tc>
          <w:tcPr>
            <w:tcW w:w="1308" w:type="dxa"/>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r w:rsidRPr="00BE234A">
              <w:rPr>
                <w:rFonts w:ascii="Times New Roman" w:eastAsia="Calibri" w:hAnsi="Times New Roman"/>
                <w:bCs/>
                <w:iCs/>
                <w:color w:val="0D0D0D" w:themeColor="text1" w:themeTint="F2"/>
                <w:sz w:val="24"/>
                <w:szCs w:val="24"/>
              </w:rPr>
              <w:t>март</w:t>
            </w:r>
          </w:p>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tc>
        <w:tc>
          <w:tcPr>
            <w:tcW w:w="1669" w:type="dxa"/>
            <w:vMerge/>
          </w:tcPr>
          <w:p w:rsidR="001E5526" w:rsidRPr="00BE234A" w:rsidRDefault="001E5526" w:rsidP="00134209">
            <w:pPr>
              <w:tabs>
                <w:tab w:val="left" w:pos="426"/>
              </w:tabs>
              <w:autoSpaceDE w:val="0"/>
              <w:autoSpaceDN w:val="0"/>
              <w:adjustRightInd w:val="0"/>
              <w:spacing w:after="0" w:line="240" w:lineRule="auto"/>
              <w:jc w:val="center"/>
              <w:rPr>
                <w:rFonts w:ascii="Times New Roman" w:eastAsia="Calibri" w:hAnsi="Times New Roman"/>
                <w:bCs/>
                <w:iCs/>
                <w:color w:val="0D0D0D" w:themeColor="text1" w:themeTint="F2"/>
                <w:sz w:val="24"/>
                <w:szCs w:val="24"/>
              </w:rPr>
            </w:pPr>
          </w:p>
        </w:tc>
        <w:tc>
          <w:tcPr>
            <w:tcW w:w="1985" w:type="dxa"/>
            <w:vMerge/>
          </w:tcPr>
          <w:p w:rsidR="001E5526" w:rsidRPr="00BE234A" w:rsidRDefault="001E5526" w:rsidP="00134209">
            <w:pPr>
              <w:tabs>
                <w:tab w:val="left" w:pos="426"/>
              </w:tabs>
              <w:autoSpaceDE w:val="0"/>
              <w:autoSpaceDN w:val="0"/>
              <w:adjustRightInd w:val="0"/>
              <w:spacing w:after="0" w:line="240" w:lineRule="auto"/>
              <w:rPr>
                <w:rFonts w:ascii="Times New Roman" w:eastAsia="Calibri" w:hAnsi="Times New Roman"/>
                <w:bCs/>
                <w:iCs/>
                <w:color w:val="0D0D0D" w:themeColor="text1" w:themeTint="F2"/>
                <w:sz w:val="24"/>
                <w:szCs w:val="24"/>
              </w:rPr>
            </w:pPr>
          </w:p>
        </w:tc>
      </w:tr>
    </w:tbl>
    <w:p w:rsidR="001E5526" w:rsidRPr="00BE234A" w:rsidRDefault="001E5526" w:rsidP="001E5526">
      <w:pPr>
        <w:spacing w:after="0" w:line="240" w:lineRule="auto"/>
        <w:jc w:val="both"/>
        <w:rPr>
          <w:rFonts w:ascii="Times New Roman" w:hAnsi="Times New Roman"/>
          <w:color w:val="0D0D0D" w:themeColor="text1" w:themeTint="F2"/>
          <w:sz w:val="24"/>
          <w:szCs w:val="24"/>
        </w:rPr>
      </w:pPr>
    </w:p>
    <w:p w:rsidR="0009352D" w:rsidRDefault="001E5526" w:rsidP="0009352D">
      <w:pPr>
        <w:spacing w:after="0" w:line="240" w:lineRule="auto"/>
        <w:ind w:firstLine="709"/>
        <w:jc w:val="both"/>
        <w:rPr>
          <w:rFonts w:ascii="Times New Roman" w:hAnsi="Times New Roman"/>
          <w:sz w:val="24"/>
          <w:szCs w:val="24"/>
        </w:rPr>
      </w:pPr>
      <w:r>
        <w:rPr>
          <w:rFonts w:ascii="Times New Roman" w:hAnsi="Times New Roman"/>
          <w:color w:val="0D0D0D" w:themeColor="text1" w:themeTint="F2"/>
          <w:sz w:val="24"/>
          <w:szCs w:val="24"/>
          <w:bdr w:val="none" w:sz="0" w:space="0" w:color="auto" w:frame="1"/>
        </w:rPr>
        <w:lastRenderedPageBreak/>
        <w:t>Задачей работы</w:t>
      </w:r>
      <w:r w:rsidRPr="00210664">
        <w:rPr>
          <w:rFonts w:ascii="Times New Roman" w:hAnsi="Times New Roman"/>
          <w:color w:val="0D0D0D" w:themeColor="text1" w:themeTint="F2"/>
          <w:sz w:val="24"/>
          <w:szCs w:val="24"/>
          <w:bdr w:val="none" w:sz="0" w:space="0" w:color="auto" w:frame="1"/>
        </w:rPr>
        <w:t xml:space="preserve"> методических объединени</w:t>
      </w:r>
      <w:r>
        <w:rPr>
          <w:rFonts w:ascii="Times New Roman" w:hAnsi="Times New Roman"/>
          <w:color w:val="0D0D0D" w:themeColor="text1" w:themeTint="F2"/>
          <w:sz w:val="24"/>
          <w:szCs w:val="24"/>
          <w:bdr w:val="none" w:sz="0" w:space="0" w:color="auto" w:frame="1"/>
        </w:rPr>
        <w:t>й</w:t>
      </w:r>
      <w:r w:rsidRPr="00210664">
        <w:rPr>
          <w:rFonts w:ascii="Times New Roman" w:hAnsi="Times New Roman"/>
          <w:color w:val="0D0D0D" w:themeColor="text1" w:themeTint="F2"/>
          <w:sz w:val="24"/>
          <w:szCs w:val="24"/>
          <w:bdr w:val="none" w:sz="0" w:space="0" w:color="auto" w:frame="1"/>
        </w:rPr>
        <w:t xml:space="preserve"> было решение актуаль</w:t>
      </w:r>
      <w:r>
        <w:rPr>
          <w:rFonts w:ascii="Times New Roman" w:hAnsi="Times New Roman"/>
          <w:color w:val="0D0D0D" w:themeColor="text1" w:themeTint="F2"/>
          <w:sz w:val="24"/>
          <w:szCs w:val="24"/>
          <w:bdr w:val="none" w:sz="0" w:space="0" w:color="auto" w:frame="1"/>
        </w:rPr>
        <w:t xml:space="preserve">ных проблем по направленностям, </w:t>
      </w:r>
      <w:r w:rsidRPr="00210664">
        <w:rPr>
          <w:rFonts w:ascii="Times New Roman" w:hAnsi="Times New Roman"/>
          <w:color w:val="0D0D0D" w:themeColor="text1" w:themeTint="F2"/>
          <w:sz w:val="24"/>
          <w:szCs w:val="24"/>
          <w:bdr w:val="none" w:sz="0" w:space="0" w:color="auto" w:frame="1"/>
        </w:rPr>
        <w:t>обмен интересным опытом, формирование непрерывного профессиональ</w:t>
      </w:r>
      <w:r w:rsidR="002C1F5F">
        <w:rPr>
          <w:rFonts w:ascii="Times New Roman" w:hAnsi="Times New Roman"/>
          <w:color w:val="0D0D0D" w:themeColor="text1" w:themeTint="F2"/>
          <w:sz w:val="24"/>
          <w:szCs w:val="24"/>
          <w:bdr w:val="none" w:sz="0" w:space="0" w:color="auto" w:frame="1"/>
        </w:rPr>
        <w:t xml:space="preserve">ного мастерства. </w:t>
      </w:r>
      <w:r>
        <w:rPr>
          <w:rFonts w:ascii="Times New Roman" w:hAnsi="Times New Roman"/>
          <w:color w:val="0D0D0D" w:themeColor="text1" w:themeTint="F2"/>
          <w:sz w:val="24"/>
          <w:szCs w:val="24"/>
          <w:bdr w:val="none" w:sz="0" w:space="0" w:color="auto" w:frame="1"/>
        </w:rPr>
        <w:t>На заседаниях</w:t>
      </w:r>
      <w:r w:rsidRPr="00210664">
        <w:rPr>
          <w:rFonts w:ascii="Times New Roman" w:hAnsi="Times New Roman"/>
          <w:color w:val="0D0D0D" w:themeColor="text1" w:themeTint="F2"/>
          <w:sz w:val="24"/>
          <w:szCs w:val="24"/>
          <w:bdr w:val="none" w:sz="0" w:space="0" w:color="auto" w:frame="1"/>
        </w:rPr>
        <w:t xml:space="preserve"> МО рассматривались такие вопросы как: «Образовательная среда, как одно из средств развития учащихся» (применение современных образовательных технологий в образовательном процессе); «Интерактивные технологии»; «Технологическая карта занятия в системе дополнительного образования»; «Аттестация педагогов дополнительного образования, подтверждение аттестации, как средство повышения общего профессионализма педагога и работы в целом»; «Ведение и оформление отчетной  документации»; «Повышение  профессионального мастерства через участие</w:t>
      </w:r>
      <w:r>
        <w:rPr>
          <w:rFonts w:ascii="Times New Roman" w:hAnsi="Times New Roman"/>
          <w:color w:val="0D0D0D" w:themeColor="text1" w:themeTint="F2"/>
          <w:sz w:val="24"/>
          <w:szCs w:val="24"/>
          <w:bdr w:val="none" w:sz="0" w:space="0" w:color="auto" w:frame="1"/>
        </w:rPr>
        <w:t xml:space="preserve"> в конкурсах, семинарах»</w:t>
      </w:r>
      <w:r w:rsidR="00BD41E8">
        <w:rPr>
          <w:rFonts w:ascii="Times New Roman" w:hAnsi="Times New Roman"/>
          <w:color w:val="0D0D0D" w:themeColor="text1" w:themeTint="F2"/>
          <w:sz w:val="24"/>
          <w:szCs w:val="24"/>
          <w:bdr w:val="none" w:sz="0" w:space="0" w:color="auto" w:frame="1"/>
        </w:rPr>
        <w:t>; «</w:t>
      </w:r>
      <w:r w:rsidR="00BD41E8" w:rsidRPr="004F3C13">
        <w:rPr>
          <w:rFonts w:ascii="Times New Roman" w:eastAsia="Times New Roman" w:hAnsi="Times New Roman"/>
          <w:sz w:val="24"/>
          <w:szCs w:val="24"/>
        </w:rPr>
        <w:t>Документация педагога</w:t>
      </w:r>
      <w:r w:rsidR="00BD41E8">
        <w:rPr>
          <w:rFonts w:ascii="Times New Roman" w:hAnsi="Times New Roman"/>
          <w:sz w:val="24"/>
          <w:szCs w:val="24"/>
        </w:rPr>
        <w:t>»</w:t>
      </w:r>
      <w:r w:rsidR="00BD41E8" w:rsidRPr="004F3C13">
        <w:rPr>
          <w:rFonts w:ascii="Times New Roman" w:eastAsia="Times New Roman" w:hAnsi="Times New Roman"/>
          <w:sz w:val="24"/>
          <w:szCs w:val="24"/>
        </w:rPr>
        <w:t xml:space="preserve"> (составление расписания, заполнени</w:t>
      </w:r>
      <w:r w:rsidR="00BD41E8">
        <w:rPr>
          <w:rFonts w:ascii="Times New Roman" w:hAnsi="Times New Roman"/>
          <w:sz w:val="24"/>
          <w:szCs w:val="24"/>
        </w:rPr>
        <w:t>е журнала, составление планов-</w:t>
      </w:r>
      <w:r w:rsidR="00BD41E8" w:rsidRPr="004F3C13">
        <w:rPr>
          <w:rFonts w:ascii="Times New Roman" w:eastAsia="Times New Roman" w:hAnsi="Times New Roman"/>
          <w:sz w:val="24"/>
          <w:szCs w:val="24"/>
        </w:rPr>
        <w:t xml:space="preserve">конспектов </w:t>
      </w:r>
      <w:r w:rsidR="00BD41E8">
        <w:rPr>
          <w:rFonts w:ascii="Times New Roman" w:hAnsi="Times New Roman"/>
          <w:sz w:val="24"/>
          <w:szCs w:val="24"/>
        </w:rPr>
        <w:t>работы, составление календарно-</w:t>
      </w:r>
      <w:r w:rsidR="00BD41E8" w:rsidRPr="004F3C13">
        <w:rPr>
          <w:rFonts w:ascii="Times New Roman" w:eastAsia="Times New Roman" w:hAnsi="Times New Roman"/>
          <w:sz w:val="24"/>
          <w:szCs w:val="24"/>
        </w:rPr>
        <w:t>тематического плана, корректировка программ);</w:t>
      </w:r>
      <w:r w:rsidR="0009352D">
        <w:rPr>
          <w:rFonts w:ascii="Times New Roman" w:hAnsi="Times New Roman"/>
          <w:sz w:val="24"/>
          <w:szCs w:val="24"/>
        </w:rPr>
        <w:t xml:space="preserve"> «</w:t>
      </w:r>
      <w:r w:rsidR="00BD41E8" w:rsidRPr="004F3C13">
        <w:rPr>
          <w:rFonts w:ascii="Times New Roman" w:eastAsia="Times New Roman" w:hAnsi="Times New Roman"/>
          <w:sz w:val="24"/>
          <w:szCs w:val="24"/>
        </w:rPr>
        <w:t>Технологическая карта занятия в системе дополнительного образования</w:t>
      </w:r>
      <w:r w:rsidR="0009352D">
        <w:rPr>
          <w:rFonts w:ascii="Times New Roman" w:hAnsi="Times New Roman"/>
          <w:sz w:val="24"/>
          <w:szCs w:val="24"/>
        </w:rPr>
        <w:t>»</w:t>
      </w:r>
      <w:r w:rsidR="00BD41E8" w:rsidRPr="004F3C13">
        <w:rPr>
          <w:rFonts w:ascii="Times New Roman" w:eastAsia="Times New Roman" w:hAnsi="Times New Roman"/>
          <w:sz w:val="24"/>
          <w:szCs w:val="24"/>
        </w:rPr>
        <w:t>;</w:t>
      </w:r>
      <w:r w:rsidR="0009352D">
        <w:rPr>
          <w:rFonts w:ascii="Times New Roman" w:hAnsi="Times New Roman"/>
          <w:sz w:val="24"/>
          <w:szCs w:val="24"/>
        </w:rPr>
        <w:t xml:space="preserve"> «</w:t>
      </w:r>
      <w:r w:rsidR="00BD41E8" w:rsidRPr="004F3C13">
        <w:rPr>
          <w:rFonts w:ascii="Times New Roman" w:eastAsia="Times New Roman" w:hAnsi="Times New Roman"/>
          <w:sz w:val="24"/>
          <w:szCs w:val="24"/>
        </w:rPr>
        <w:t>Активизация творческой и познавательной деятельности учащихся через исследовательскую и проектную деятельность</w:t>
      </w:r>
      <w:r w:rsidR="0009352D">
        <w:rPr>
          <w:rFonts w:ascii="Times New Roman" w:hAnsi="Times New Roman"/>
          <w:sz w:val="24"/>
          <w:szCs w:val="24"/>
        </w:rPr>
        <w:t>».</w:t>
      </w:r>
    </w:p>
    <w:p w:rsidR="001E5526" w:rsidRPr="0009352D" w:rsidRDefault="001E5526" w:rsidP="0009352D">
      <w:pPr>
        <w:spacing w:after="0" w:line="240" w:lineRule="auto"/>
        <w:ind w:firstLine="709"/>
        <w:jc w:val="both"/>
        <w:rPr>
          <w:rFonts w:ascii="Times New Roman" w:hAnsi="Times New Roman"/>
          <w:sz w:val="24"/>
          <w:szCs w:val="24"/>
        </w:rPr>
      </w:pPr>
      <w:r>
        <w:rPr>
          <w:rFonts w:ascii="Times New Roman" w:eastAsia="Times New Roman" w:hAnsi="Times New Roman"/>
          <w:bCs/>
          <w:color w:val="0D0D0D" w:themeColor="text1" w:themeTint="F2"/>
          <w:sz w:val="24"/>
          <w:szCs w:val="24"/>
        </w:rPr>
        <w:t>П</w:t>
      </w:r>
      <w:r w:rsidRPr="00210664">
        <w:rPr>
          <w:rFonts w:ascii="Times New Roman" w:eastAsia="Times New Roman" w:hAnsi="Times New Roman"/>
          <w:bCs/>
          <w:color w:val="0D0D0D" w:themeColor="text1" w:themeTint="F2"/>
          <w:sz w:val="24"/>
          <w:szCs w:val="24"/>
        </w:rPr>
        <w:t xml:space="preserve">оказателями качества </w:t>
      </w:r>
      <w:r>
        <w:rPr>
          <w:rFonts w:ascii="Times New Roman" w:eastAsia="Times New Roman" w:hAnsi="Times New Roman"/>
          <w:bCs/>
          <w:color w:val="0D0D0D" w:themeColor="text1" w:themeTint="F2"/>
          <w:sz w:val="24"/>
          <w:szCs w:val="24"/>
        </w:rPr>
        <w:t>методической работы в МАУ ДО «ДДТ»</w:t>
      </w:r>
      <w:r w:rsidRPr="00210664">
        <w:rPr>
          <w:rFonts w:ascii="Times New Roman" w:eastAsia="Times New Roman" w:hAnsi="Times New Roman"/>
          <w:bCs/>
          <w:color w:val="0D0D0D" w:themeColor="text1" w:themeTint="F2"/>
          <w:sz w:val="24"/>
          <w:szCs w:val="24"/>
        </w:rPr>
        <w:t xml:space="preserve"> являются:</w:t>
      </w:r>
    </w:p>
    <w:p w:rsidR="001E5526" w:rsidRPr="00210664"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210664">
        <w:rPr>
          <w:rFonts w:ascii="Times New Roman" w:eastAsia="Times New Roman" w:hAnsi="Times New Roman"/>
          <w:bCs/>
          <w:color w:val="0D0D0D" w:themeColor="text1" w:themeTint="F2"/>
          <w:sz w:val="24"/>
          <w:szCs w:val="24"/>
        </w:rPr>
        <w:t>- информационно-методическое</w:t>
      </w:r>
      <w:r w:rsidRPr="00210664">
        <w:rPr>
          <w:rFonts w:ascii="Times New Roman" w:eastAsia="Times New Roman" w:hAnsi="Times New Roman"/>
          <w:color w:val="0D0D0D" w:themeColor="text1" w:themeTint="F2"/>
          <w:sz w:val="24"/>
          <w:szCs w:val="24"/>
        </w:rPr>
        <w:t xml:space="preserve"> обеспечение деятельности </w:t>
      </w:r>
      <w:r>
        <w:rPr>
          <w:rFonts w:ascii="Times New Roman" w:eastAsia="Times New Roman" w:hAnsi="Times New Roman"/>
          <w:color w:val="0D0D0D" w:themeColor="text1" w:themeTint="F2"/>
          <w:sz w:val="24"/>
          <w:szCs w:val="24"/>
        </w:rPr>
        <w:t>специалистов;</w:t>
      </w:r>
    </w:p>
    <w:p w:rsidR="001E5526" w:rsidRPr="00210664"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Pr>
          <w:rFonts w:ascii="Times New Roman" w:eastAsia="Times New Roman" w:hAnsi="Times New Roman"/>
          <w:color w:val="0D0D0D" w:themeColor="text1" w:themeTint="F2"/>
          <w:sz w:val="24"/>
          <w:szCs w:val="24"/>
        </w:rPr>
        <w:t xml:space="preserve">- </w:t>
      </w:r>
      <w:r w:rsidRPr="00210664">
        <w:rPr>
          <w:rFonts w:ascii="Times New Roman" w:eastAsia="Times New Roman" w:hAnsi="Times New Roman"/>
          <w:color w:val="0D0D0D" w:themeColor="text1" w:themeTint="F2"/>
          <w:sz w:val="24"/>
          <w:szCs w:val="24"/>
        </w:rPr>
        <w:t>сформирован</w:t>
      </w:r>
      <w:r>
        <w:rPr>
          <w:rFonts w:ascii="Times New Roman" w:eastAsia="Times New Roman" w:hAnsi="Times New Roman"/>
          <w:color w:val="0D0D0D" w:themeColor="text1" w:themeTint="F2"/>
          <w:sz w:val="24"/>
          <w:szCs w:val="24"/>
        </w:rPr>
        <w:t>н</w:t>
      </w:r>
      <w:r w:rsidRPr="00210664">
        <w:rPr>
          <w:rFonts w:ascii="Times New Roman" w:eastAsia="Times New Roman" w:hAnsi="Times New Roman"/>
          <w:color w:val="0D0D0D" w:themeColor="text1" w:themeTint="F2"/>
          <w:sz w:val="24"/>
          <w:szCs w:val="24"/>
        </w:rPr>
        <w:t>а</w:t>
      </w:r>
      <w:r>
        <w:rPr>
          <w:rFonts w:ascii="Times New Roman" w:eastAsia="Times New Roman" w:hAnsi="Times New Roman"/>
          <w:color w:val="0D0D0D" w:themeColor="text1" w:themeTint="F2"/>
          <w:sz w:val="24"/>
          <w:szCs w:val="24"/>
        </w:rPr>
        <w:t>я</w:t>
      </w:r>
      <w:r w:rsidRPr="00210664">
        <w:rPr>
          <w:rFonts w:ascii="Times New Roman" w:eastAsia="Times New Roman" w:hAnsi="Times New Roman"/>
          <w:color w:val="0D0D0D" w:themeColor="text1" w:themeTint="F2"/>
          <w:sz w:val="24"/>
          <w:szCs w:val="24"/>
        </w:rPr>
        <w:t xml:space="preserve"> электронная методическая база данных;</w:t>
      </w:r>
    </w:p>
    <w:p w:rsidR="001E5526" w:rsidRPr="00210664"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210664">
        <w:rPr>
          <w:rFonts w:ascii="Times New Roman" w:eastAsia="Times New Roman" w:hAnsi="Times New Roman"/>
          <w:color w:val="0D0D0D" w:themeColor="text1" w:themeTint="F2"/>
          <w:sz w:val="24"/>
          <w:szCs w:val="24"/>
        </w:rPr>
        <w:t>- систематическое наполнение и  распространение методических материалов для педагогов;</w:t>
      </w:r>
    </w:p>
    <w:p w:rsidR="001E5526" w:rsidRPr="007B5CAF"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210664">
        <w:rPr>
          <w:rFonts w:ascii="Times New Roman" w:eastAsia="Times New Roman" w:hAnsi="Times New Roman"/>
          <w:color w:val="0D0D0D" w:themeColor="text1" w:themeTint="F2"/>
          <w:sz w:val="24"/>
          <w:szCs w:val="24"/>
        </w:rPr>
        <w:t>-  отработан</w:t>
      </w:r>
      <w:r>
        <w:rPr>
          <w:rFonts w:ascii="Times New Roman" w:eastAsia="Times New Roman" w:hAnsi="Times New Roman"/>
          <w:color w:val="0D0D0D" w:themeColor="text1" w:themeTint="F2"/>
          <w:sz w:val="24"/>
          <w:szCs w:val="24"/>
        </w:rPr>
        <w:t>н</w:t>
      </w:r>
      <w:r w:rsidRPr="00210664">
        <w:rPr>
          <w:rFonts w:ascii="Times New Roman" w:eastAsia="Times New Roman" w:hAnsi="Times New Roman"/>
          <w:color w:val="0D0D0D" w:themeColor="text1" w:themeTint="F2"/>
          <w:sz w:val="24"/>
          <w:szCs w:val="24"/>
        </w:rPr>
        <w:t>а</w:t>
      </w:r>
      <w:r>
        <w:rPr>
          <w:rFonts w:ascii="Times New Roman" w:eastAsia="Times New Roman" w:hAnsi="Times New Roman"/>
          <w:color w:val="0D0D0D" w:themeColor="text1" w:themeTint="F2"/>
          <w:sz w:val="24"/>
          <w:szCs w:val="24"/>
        </w:rPr>
        <w:t>я</w:t>
      </w:r>
      <w:r w:rsidRPr="00210664">
        <w:rPr>
          <w:rFonts w:ascii="Times New Roman" w:eastAsia="Times New Roman" w:hAnsi="Times New Roman"/>
          <w:color w:val="0D0D0D" w:themeColor="text1" w:themeTint="F2"/>
          <w:sz w:val="24"/>
          <w:szCs w:val="24"/>
        </w:rPr>
        <w:t xml:space="preserve"> система методического сопровождения специалистов в период прохождения аттестации.</w:t>
      </w:r>
    </w:p>
    <w:p w:rsidR="001E5526" w:rsidRPr="0037612B" w:rsidRDefault="001E5526" w:rsidP="001E5526">
      <w:pPr>
        <w:shd w:val="clear" w:color="auto" w:fill="FFFFFF"/>
        <w:spacing w:after="0" w:line="240" w:lineRule="auto"/>
        <w:ind w:firstLine="567"/>
        <w:jc w:val="both"/>
        <w:rPr>
          <w:rFonts w:ascii="Times New Roman" w:eastAsia="Times New Roman" w:hAnsi="Times New Roman"/>
          <w:color w:val="0D0D0D" w:themeColor="text1" w:themeTint="F2"/>
          <w:sz w:val="24"/>
          <w:szCs w:val="24"/>
        </w:rPr>
      </w:pPr>
      <w:r w:rsidRPr="007C4C01">
        <w:rPr>
          <w:rFonts w:ascii="Times New Roman" w:eastAsia="Times New Roman" w:hAnsi="Times New Roman"/>
          <w:b/>
          <w:bCs/>
          <w:i/>
          <w:color w:val="0D0D0D" w:themeColor="text1" w:themeTint="F2"/>
          <w:sz w:val="24"/>
          <w:szCs w:val="24"/>
        </w:rPr>
        <w:t>Организационно-методическое сопровождение</w:t>
      </w:r>
      <w:r>
        <w:rPr>
          <w:rFonts w:ascii="Times New Roman" w:eastAsia="Times New Roman" w:hAnsi="Times New Roman"/>
          <w:color w:val="0D0D0D" w:themeColor="text1" w:themeTint="F2"/>
          <w:sz w:val="24"/>
          <w:szCs w:val="24"/>
        </w:rPr>
        <w:t xml:space="preserve"> </w:t>
      </w:r>
      <w:r w:rsidRPr="0037612B">
        <w:rPr>
          <w:rFonts w:ascii="Times New Roman" w:eastAsia="Times New Roman" w:hAnsi="Times New Roman"/>
          <w:color w:val="0D0D0D" w:themeColor="text1" w:themeTint="F2"/>
          <w:sz w:val="24"/>
          <w:szCs w:val="24"/>
        </w:rPr>
        <w:t>работы</w:t>
      </w:r>
      <w:r>
        <w:rPr>
          <w:rFonts w:ascii="Times New Roman" w:eastAsia="Times New Roman" w:hAnsi="Times New Roman"/>
          <w:color w:val="0D0D0D" w:themeColor="text1" w:themeTint="F2"/>
          <w:sz w:val="24"/>
          <w:szCs w:val="24"/>
        </w:rPr>
        <w:t xml:space="preserve"> </w:t>
      </w:r>
      <w:r w:rsidRPr="0037612B">
        <w:rPr>
          <w:rFonts w:ascii="Times New Roman" w:eastAsia="Times New Roman" w:hAnsi="Times New Roman"/>
          <w:color w:val="0D0D0D" w:themeColor="text1" w:themeTint="F2"/>
          <w:sz w:val="24"/>
          <w:szCs w:val="24"/>
        </w:rPr>
        <w:t>осуществлялось через ряд мероприятий: консультирование; подбор необходимой литературы; оказание помощи в организации деятельности, оказание помощи в подготовке к аттестации; подготовка презентаций. Основные темы консультирования:</w:t>
      </w:r>
    </w:p>
    <w:p w:rsidR="001E5526" w:rsidRPr="00BE234A"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37612B">
        <w:rPr>
          <w:rFonts w:ascii="Times New Roman" w:eastAsia="Times New Roman" w:hAnsi="Times New Roman"/>
          <w:color w:val="0D0D0D" w:themeColor="text1" w:themeTint="F2"/>
          <w:sz w:val="24"/>
          <w:szCs w:val="24"/>
        </w:rPr>
        <w:t>- консультации в период</w:t>
      </w:r>
      <w:r w:rsidRPr="00BE234A">
        <w:rPr>
          <w:rFonts w:ascii="Times New Roman" w:eastAsia="Times New Roman" w:hAnsi="Times New Roman"/>
          <w:color w:val="0D0D0D" w:themeColor="text1" w:themeTint="F2"/>
          <w:sz w:val="24"/>
          <w:szCs w:val="24"/>
        </w:rPr>
        <w:t xml:space="preserve"> аттестации;</w:t>
      </w:r>
    </w:p>
    <w:p w:rsidR="001E5526" w:rsidRPr="00BE234A"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BE234A">
        <w:rPr>
          <w:rFonts w:ascii="Times New Roman" w:eastAsia="Times New Roman" w:hAnsi="Times New Roman"/>
          <w:color w:val="0D0D0D" w:themeColor="text1" w:themeTint="F2"/>
          <w:sz w:val="24"/>
          <w:szCs w:val="24"/>
        </w:rPr>
        <w:t>- консультации по заполнению рабочей программы;</w:t>
      </w:r>
    </w:p>
    <w:p w:rsidR="001E5526" w:rsidRPr="00BE234A"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BE234A">
        <w:rPr>
          <w:rFonts w:ascii="Times New Roman" w:eastAsia="Times New Roman" w:hAnsi="Times New Roman"/>
          <w:color w:val="0D0D0D" w:themeColor="text1" w:themeTint="F2"/>
          <w:sz w:val="24"/>
          <w:szCs w:val="24"/>
        </w:rPr>
        <w:t>- консультации по написанию  и корректировке программ;</w:t>
      </w:r>
    </w:p>
    <w:p w:rsidR="001E5526" w:rsidRPr="00BE234A"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BE234A">
        <w:rPr>
          <w:rFonts w:ascii="Times New Roman" w:eastAsia="Times New Roman" w:hAnsi="Times New Roman"/>
          <w:color w:val="0D0D0D" w:themeColor="text1" w:themeTint="F2"/>
          <w:sz w:val="24"/>
          <w:szCs w:val="24"/>
        </w:rPr>
        <w:t>- консультации по подготовке материалов на конкурс;</w:t>
      </w:r>
    </w:p>
    <w:p w:rsidR="001E5526" w:rsidRPr="00BE234A"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BE234A">
        <w:rPr>
          <w:rFonts w:ascii="Times New Roman" w:eastAsia="Times New Roman" w:hAnsi="Times New Roman"/>
          <w:color w:val="0D0D0D" w:themeColor="text1" w:themeTint="F2"/>
          <w:sz w:val="24"/>
          <w:szCs w:val="24"/>
        </w:rPr>
        <w:t>- консультации по написанию проектов;</w:t>
      </w:r>
    </w:p>
    <w:p w:rsidR="001E5526" w:rsidRPr="00BE234A"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BE234A">
        <w:rPr>
          <w:rFonts w:ascii="Times New Roman" w:eastAsia="Times New Roman" w:hAnsi="Times New Roman"/>
          <w:color w:val="0D0D0D" w:themeColor="text1" w:themeTint="F2"/>
          <w:sz w:val="24"/>
          <w:szCs w:val="24"/>
        </w:rPr>
        <w:t>- консультации по теме самообразования;</w:t>
      </w:r>
    </w:p>
    <w:p w:rsidR="001E5526" w:rsidRPr="00BE234A"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BE234A">
        <w:rPr>
          <w:rFonts w:ascii="Times New Roman" w:eastAsia="Times New Roman" w:hAnsi="Times New Roman"/>
          <w:color w:val="0D0D0D" w:themeColor="text1" w:themeTint="F2"/>
          <w:sz w:val="24"/>
          <w:szCs w:val="24"/>
        </w:rPr>
        <w:t>- консультации по структуре и содержанию учебного занятия;</w:t>
      </w:r>
    </w:p>
    <w:p w:rsidR="001E5526"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BE234A">
        <w:rPr>
          <w:rFonts w:ascii="Times New Roman" w:eastAsia="Times New Roman" w:hAnsi="Times New Roman"/>
          <w:color w:val="0D0D0D" w:themeColor="text1" w:themeTint="F2"/>
          <w:sz w:val="24"/>
          <w:szCs w:val="24"/>
        </w:rPr>
        <w:t>- оказание методической помощи молодым педагогам в оформлении документации.</w:t>
      </w:r>
    </w:p>
    <w:p w:rsidR="001E5526" w:rsidRPr="007C4C01" w:rsidRDefault="001E5526" w:rsidP="001E5526">
      <w:pPr>
        <w:shd w:val="clear" w:color="auto" w:fill="FFFFFF"/>
        <w:spacing w:after="0" w:line="240" w:lineRule="auto"/>
        <w:ind w:firstLine="567"/>
        <w:jc w:val="both"/>
        <w:rPr>
          <w:rFonts w:ascii="Times New Roman" w:eastAsia="Times New Roman" w:hAnsi="Times New Roman"/>
          <w:bCs/>
          <w:color w:val="0D0D0D" w:themeColor="text1" w:themeTint="F2"/>
          <w:sz w:val="24"/>
          <w:szCs w:val="24"/>
        </w:rPr>
      </w:pPr>
      <w:r w:rsidRPr="007C4C01">
        <w:rPr>
          <w:rFonts w:ascii="Times New Roman" w:eastAsia="Times New Roman" w:hAnsi="Times New Roman"/>
          <w:b/>
          <w:bCs/>
          <w:i/>
          <w:color w:val="0D0D0D" w:themeColor="text1" w:themeTint="F2"/>
          <w:sz w:val="24"/>
          <w:szCs w:val="24"/>
        </w:rPr>
        <w:t>Аналитическое обеспечение</w:t>
      </w:r>
      <w:r>
        <w:rPr>
          <w:rFonts w:ascii="Times New Roman" w:eastAsia="Times New Roman" w:hAnsi="Times New Roman"/>
          <w:b/>
          <w:bCs/>
          <w:i/>
          <w:color w:val="0D0D0D" w:themeColor="text1" w:themeTint="F2"/>
          <w:sz w:val="24"/>
          <w:szCs w:val="24"/>
        </w:rPr>
        <w:t xml:space="preserve"> </w:t>
      </w:r>
      <w:r w:rsidRPr="007C4C01">
        <w:rPr>
          <w:rFonts w:ascii="Times New Roman" w:eastAsia="Times New Roman" w:hAnsi="Times New Roman"/>
          <w:bCs/>
          <w:color w:val="0D0D0D" w:themeColor="text1" w:themeTint="F2"/>
          <w:sz w:val="24"/>
          <w:szCs w:val="24"/>
        </w:rPr>
        <w:t xml:space="preserve">методической работы осуществлялось </w:t>
      </w:r>
      <w:proofErr w:type="gramStart"/>
      <w:r w:rsidRPr="007C4C01">
        <w:rPr>
          <w:rFonts w:ascii="Times New Roman" w:eastAsia="Times New Roman" w:hAnsi="Times New Roman"/>
          <w:bCs/>
          <w:color w:val="0D0D0D" w:themeColor="text1" w:themeTint="F2"/>
          <w:sz w:val="24"/>
          <w:szCs w:val="24"/>
        </w:rPr>
        <w:t>через</w:t>
      </w:r>
      <w:proofErr w:type="gramEnd"/>
      <w:r w:rsidRPr="007C4C01">
        <w:rPr>
          <w:rFonts w:ascii="Times New Roman" w:eastAsia="Times New Roman" w:hAnsi="Times New Roman"/>
          <w:bCs/>
          <w:color w:val="0D0D0D" w:themeColor="text1" w:themeTint="F2"/>
          <w:sz w:val="24"/>
          <w:szCs w:val="24"/>
        </w:rPr>
        <w:t>:</w:t>
      </w:r>
    </w:p>
    <w:p w:rsidR="001E5526" w:rsidRDefault="001E5526" w:rsidP="001E5526">
      <w:pPr>
        <w:shd w:val="clear" w:color="auto" w:fill="FFFFFF"/>
        <w:spacing w:after="0" w:line="240" w:lineRule="auto"/>
        <w:jc w:val="both"/>
        <w:rPr>
          <w:rFonts w:ascii="Times New Roman" w:eastAsia="Times New Roman" w:hAnsi="Times New Roman"/>
          <w:bCs/>
          <w:color w:val="0D0D0D" w:themeColor="text1" w:themeTint="F2"/>
          <w:sz w:val="24"/>
          <w:szCs w:val="24"/>
        </w:rPr>
      </w:pPr>
      <w:r>
        <w:rPr>
          <w:rFonts w:ascii="Times New Roman" w:eastAsia="Times New Roman" w:hAnsi="Times New Roman"/>
          <w:bCs/>
          <w:color w:val="0D0D0D" w:themeColor="text1" w:themeTint="F2"/>
          <w:sz w:val="24"/>
          <w:szCs w:val="24"/>
        </w:rPr>
        <w:t>- разработку Положений</w:t>
      </w:r>
      <w:r w:rsidRPr="00210664">
        <w:rPr>
          <w:rFonts w:ascii="Times New Roman" w:eastAsia="Times New Roman" w:hAnsi="Times New Roman"/>
          <w:bCs/>
          <w:color w:val="0D0D0D" w:themeColor="text1" w:themeTint="F2"/>
          <w:sz w:val="24"/>
          <w:szCs w:val="24"/>
        </w:rPr>
        <w:t xml:space="preserve"> о конкурсе методических разработок</w:t>
      </w:r>
      <w:r>
        <w:rPr>
          <w:rFonts w:ascii="Times New Roman" w:eastAsia="Times New Roman" w:hAnsi="Times New Roman"/>
          <w:bCs/>
          <w:color w:val="0D0D0D" w:themeColor="text1" w:themeTint="F2"/>
          <w:sz w:val="24"/>
          <w:szCs w:val="24"/>
        </w:rPr>
        <w:t>, конкурсе</w:t>
      </w:r>
      <w:r w:rsidRPr="00210664">
        <w:rPr>
          <w:rFonts w:ascii="Times New Roman" w:eastAsia="Times New Roman" w:hAnsi="Times New Roman"/>
          <w:bCs/>
          <w:color w:val="0D0D0D" w:themeColor="text1" w:themeTint="F2"/>
          <w:sz w:val="24"/>
          <w:szCs w:val="24"/>
        </w:rPr>
        <w:t xml:space="preserve"> «Волшебная сказка Рождества»</w:t>
      </w:r>
      <w:r>
        <w:rPr>
          <w:rFonts w:ascii="Times New Roman" w:eastAsia="Times New Roman" w:hAnsi="Times New Roman"/>
          <w:bCs/>
          <w:color w:val="0D0D0D" w:themeColor="text1" w:themeTint="F2"/>
          <w:sz w:val="24"/>
          <w:szCs w:val="24"/>
        </w:rPr>
        <w:t>, конкурсе</w:t>
      </w:r>
      <w:r>
        <w:rPr>
          <w:rFonts w:ascii="Times New Roman" w:eastAsia="Times New Roman" w:hAnsi="Times New Roman"/>
          <w:color w:val="0D0D0D" w:themeColor="text1" w:themeTint="F2"/>
          <w:sz w:val="24"/>
          <w:szCs w:val="24"/>
        </w:rPr>
        <w:t>-</w:t>
      </w:r>
      <w:r w:rsidRPr="00210664">
        <w:rPr>
          <w:rFonts w:ascii="Times New Roman" w:eastAsia="Times New Roman" w:hAnsi="Times New Roman"/>
          <w:color w:val="0D0D0D" w:themeColor="text1" w:themeTint="F2"/>
          <w:sz w:val="24"/>
          <w:szCs w:val="24"/>
        </w:rPr>
        <w:t>смотре учебных кабинетов, паспорт учебного кабинета;</w:t>
      </w:r>
    </w:p>
    <w:p w:rsidR="001E5526" w:rsidRPr="007C4C01" w:rsidRDefault="001E5526" w:rsidP="001E5526">
      <w:pPr>
        <w:shd w:val="clear" w:color="auto" w:fill="FFFFFF"/>
        <w:spacing w:after="0" w:line="240" w:lineRule="auto"/>
        <w:jc w:val="both"/>
        <w:rPr>
          <w:rFonts w:ascii="Times New Roman" w:eastAsia="Times New Roman" w:hAnsi="Times New Roman"/>
          <w:bCs/>
          <w:color w:val="0D0D0D" w:themeColor="text1" w:themeTint="F2"/>
          <w:sz w:val="24"/>
          <w:szCs w:val="24"/>
        </w:rPr>
      </w:pPr>
      <w:r>
        <w:rPr>
          <w:rFonts w:ascii="Times New Roman" w:eastAsia="Times New Roman" w:hAnsi="Times New Roman"/>
          <w:color w:val="0D0D0D" w:themeColor="text1" w:themeTint="F2"/>
          <w:sz w:val="24"/>
          <w:szCs w:val="24"/>
        </w:rPr>
        <w:t>- разработку формы-</w:t>
      </w:r>
      <w:r w:rsidRPr="00210664">
        <w:rPr>
          <w:rFonts w:ascii="Times New Roman" w:eastAsia="Times New Roman" w:hAnsi="Times New Roman"/>
          <w:color w:val="0D0D0D" w:themeColor="text1" w:themeTint="F2"/>
          <w:sz w:val="24"/>
          <w:szCs w:val="24"/>
        </w:rPr>
        <w:t>памятки по заполнению критериев и показателей качества и результатив</w:t>
      </w:r>
      <w:r>
        <w:rPr>
          <w:rFonts w:ascii="Times New Roman" w:eastAsia="Times New Roman" w:hAnsi="Times New Roman"/>
          <w:color w:val="0D0D0D" w:themeColor="text1" w:themeTint="F2"/>
          <w:sz w:val="24"/>
          <w:szCs w:val="24"/>
        </w:rPr>
        <w:t xml:space="preserve">ности деятельности специалистов </w:t>
      </w:r>
      <w:r w:rsidRPr="00210664">
        <w:rPr>
          <w:rFonts w:ascii="Times New Roman" w:eastAsia="Times New Roman" w:hAnsi="Times New Roman"/>
          <w:color w:val="0D0D0D" w:themeColor="text1" w:themeTint="F2"/>
          <w:sz w:val="24"/>
          <w:szCs w:val="24"/>
        </w:rPr>
        <w:t>и педагогов учреждения;</w:t>
      </w:r>
    </w:p>
    <w:p w:rsidR="001E5526"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Pr>
          <w:rFonts w:ascii="Times New Roman" w:eastAsia="Times New Roman" w:hAnsi="Times New Roman"/>
          <w:color w:val="0D0D0D" w:themeColor="text1" w:themeTint="F2"/>
          <w:sz w:val="24"/>
          <w:szCs w:val="24"/>
        </w:rPr>
        <w:t>- систематическое</w:t>
      </w:r>
      <w:r w:rsidRPr="00210664">
        <w:rPr>
          <w:rFonts w:ascii="Times New Roman" w:eastAsia="Times New Roman" w:hAnsi="Times New Roman"/>
          <w:color w:val="0D0D0D" w:themeColor="text1" w:themeTint="F2"/>
          <w:sz w:val="24"/>
          <w:szCs w:val="24"/>
        </w:rPr>
        <w:t xml:space="preserve"> ведение и п</w:t>
      </w:r>
      <w:r>
        <w:rPr>
          <w:rFonts w:ascii="Times New Roman" w:eastAsia="Times New Roman" w:hAnsi="Times New Roman"/>
          <w:color w:val="0D0D0D" w:themeColor="text1" w:themeTint="F2"/>
          <w:sz w:val="24"/>
          <w:szCs w:val="24"/>
        </w:rPr>
        <w:t xml:space="preserve">ополнение портфолио </w:t>
      </w:r>
      <w:r w:rsidRPr="00210664">
        <w:rPr>
          <w:rFonts w:ascii="Times New Roman" w:eastAsia="Times New Roman" w:hAnsi="Times New Roman"/>
          <w:color w:val="0D0D0D" w:themeColor="text1" w:themeTint="F2"/>
          <w:sz w:val="24"/>
          <w:szCs w:val="24"/>
        </w:rPr>
        <w:t>руководителей</w:t>
      </w:r>
      <w:r>
        <w:rPr>
          <w:rFonts w:ascii="Times New Roman" w:eastAsia="Times New Roman" w:hAnsi="Times New Roman"/>
          <w:color w:val="0D0D0D" w:themeColor="text1" w:themeTint="F2"/>
          <w:sz w:val="24"/>
          <w:szCs w:val="24"/>
        </w:rPr>
        <w:t xml:space="preserve"> методических</w:t>
      </w:r>
      <w:r w:rsidRPr="00210664">
        <w:rPr>
          <w:rFonts w:ascii="Times New Roman" w:eastAsia="Times New Roman" w:hAnsi="Times New Roman"/>
          <w:color w:val="0D0D0D" w:themeColor="text1" w:themeTint="F2"/>
          <w:sz w:val="24"/>
          <w:szCs w:val="24"/>
        </w:rPr>
        <w:t xml:space="preserve">  отделов (Бычкова А.В., Койчева В.В.);  </w:t>
      </w:r>
    </w:p>
    <w:p w:rsidR="001E5526" w:rsidRPr="00210664" w:rsidRDefault="001E5526" w:rsidP="001E5526">
      <w:pPr>
        <w:shd w:val="clear" w:color="auto" w:fill="FFFFFF"/>
        <w:spacing w:after="0" w:line="240" w:lineRule="auto"/>
        <w:jc w:val="both"/>
        <w:rPr>
          <w:rFonts w:ascii="Times New Roman" w:eastAsia="Times New Roman" w:hAnsi="Times New Roman"/>
          <w:color w:val="0D0D0D" w:themeColor="text1" w:themeTint="F2"/>
          <w:sz w:val="24"/>
          <w:szCs w:val="24"/>
        </w:rPr>
      </w:pPr>
      <w:r w:rsidRPr="00210664">
        <w:rPr>
          <w:rFonts w:ascii="Times New Roman" w:eastAsia="Times New Roman" w:hAnsi="Times New Roman"/>
          <w:color w:val="0D0D0D" w:themeColor="text1" w:themeTint="F2"/>
          <w:sz w:val="24"/>
          <w:szCs w:val="24"/>
        </w:rPr>
        <w:t xml:space="preserve">- </w:t>
      </w:r>
      <w:r>
        <w:rPr>
          <w:rFonts w:ascii="Times New Roman" w:eastAsia="Times New Roman" w:hAnsi="Times New Roman"/>
          <w:color w:val="0D0D0D" w:themeColor="text1" w:themeTint="F2"/>
          <w:sz w:val="24"/>
          <w:szCs w:val="24"/>
        </w:rPr>
        <w:t>разработку методических и информационных материалов</w:t>
      </w:r>
      <w:r w:rsidRPr="00210664">
        <w:rPr>
          <w:rFonts w:ascii="Times New Roman" w:eastAsia="Times New Roman" w:hAnsi="Times New Roman"/>
          <w:color w:val="0D0D0D" w:themeColor="text1" w:themeTint="F2"/>
          <w:sz w:val="24"/>
          <w:szCs w:val="24"/>
        </w:rPr>
        <w:t xml:space="preserve"> по программному обеспечению деятельности педагогов и  проведению  учебных занятий.</w:t>
      </w:r>
    </w:p>
    <w:p w:rsidR="001E5526" w:rsidRPr="008E4471" w:rsidRDefault="001E5526" w:rsidP="001E5526">
      <w:pPr>
        <w:shd w:val="clear" w:color="auto" w:fill="FFFFFF"/>
        <w:spacing w:after="0" w:line="240" w:lineRule="auto"/>
        <w:ind w:firstLine="567"/>
        <w:jc w:val="both"/>
        <w:rPr>
          <w:rFonts w:ascii="Times New Roman" w:eastAsia="Times New Roman" w:hAnsi="Times New Roman"/>
          <w:color w:val="0D0D0D" w:themeColor="text1" w:themeTint="F2"/>
          <w:sz w:val="24"/>
          <w:szCs w:val="24"/>
        </w:rPr>
      </w:pPr>
      <w:r w:rsidRPr="00BE234A">
        <w:rPr>
          <w:rFonts w:ascii="Times New Roman" w:eastAsia="Times New Roman" w:hAnsi="Times New Roman"/>
          <w:color w:val="0D0D0D" w:themeColor="text1" w:themeTint="F2"/>
          <w:sz w:val="24"/>
          <w:szCs w:val="24"/>
        </w:rPr>
        <w:t xml:space="preserve">В учреждении  планомерно проводятся мероприятия по повышению квалификации педагогов, которые достигаются  посредством обучения на курсах повышения квалификации, самообразования, участия в семинарах, методических объединениях, прохождения квалификационных испытаний (аттестация), а также путем создания методических разработок. Ведется база данных по участию в семинарах и курсах повышения квалификации. В этом учебном  повысили свой профессиональный уровень – </w:t>
      </w:r>
      <w:r w:rsidRPr="008E4471">
        <w:rPr>
          <w:rFonts w:ascii="Times New Roman" w:eastAsia="Times New Roman" w:hAnsi="Times New Roman"/>
          <w:color w:val="0D0D0D" w:themeColor="text1" w:themeTint="F2"/>
          <w:sz w:val="24"/>
          <w:szCs w:val="24"/>
        </w:rPr>
        <w:t>2 педагога: Хозяинова Е.В. (высшая квалификационная категория), Юркевич Г.П. (первая квалификационная категория).</w:t>
      </w:r>
    </w:p>
    <w:p w:rsidR="001E5526" w:rsidRPr="001E5595" w:rsidRDefault="001E5526" w:rsidP="001E5595">
      <w:pPr>
        <w:shd w:val="clear" w:color="auto" w:fill="FFFFFF"/>
        <w:spacing w:after="0" w:line="240" w:lineRule="auto"/>
        <w:ind w:firstLine="567"/>
        <w:jc w:val="both"/>
        <w:rPr>
          <w:rFonts w:ascii="Times New Roman" w:hAnsi="Times New Roman"/>
          <w:color w:val="0D0D0D" w:themeColor="text1" w:themeTint="F2"/>
          <w:sz w:val="24"/>
          <w:szCs w:val="24"/>
        </w:rPr>
      </w:pPr>
      <w:r w:rsidRPr="001E5595">
        <w:rPr>
          <w:rFonts w:ascii="Times New Roman" w:hAnsi="Times New Roman"/>
          <w:color w:val="0D0D0D" w:themeColor="text1" w:themeTint="F2"/>
          <w:sz w:val="24"/>
          <w:szCs w:val="24"/>
        </w:rPr>
        <w:t xml:space="preserve">В 2017 – 2018  учебном году </w:t>
      </w:r>
      <w:proofErr w:type="gramStart"/>
      <w:r w:rsidRPr="001E5595">
        <w:rPr>
          <w:rFonts w:ascii="Times New Roman" w:hAnsi="Times New Roman"/>
          <w:color w:val="0D0D0D" w:themeColor="text1" w:themeTint="F2"/>
          <w:sz w:val="24"/>
          <w:szCs w:val="24"/>
        </w:rPr>
        <w:t>организованы</w:t>
      </w:r>
      <w:proofErr w:type="gramEnd"/>
      <w:r w:rsidRPr="001E5595">
        <w:rPr>
          <w:rFonts w:ascii="Times New Roman" w:hAnsi="Times New Roman"/>
          <w:color w:val="0D0D0D" w:themeColor="text1" w:themeTint="F2"/>
          <w:sz w:val="24"/>
          <w:szCs w:val="24"/>
        </w:rPr>
        <w:t xml:space="preserve"> и проведены ряд учрежденческих конкурсов.</w:t>
      </w:r>
    </w:p>
    <w:p w:rsidR="001E5595" w:rsidRDefault="001E5526" w:rsidP="001E5595">
      <w:pPr>
        <w:shd w:val="clear" w:color="auto" w:fill="FFFFFF"/>
        <w:spacing w:after="0" w:line="240" w:lineRule="auto"/>
        <w:ind w:firstLine="567"/>
        <w:jc w:val="both"/>
        <w:rPr>
          <w:rFonts w:ascii="Times New Roman" w:hAnsi="Times New Roman"/>
          <w:color w:val="0D0D0D" w:themeColor="text1" w:themeTint="F2"/>
          <w:sz w:val="24"/>
          <w:szCs w:val="24"/>
        </w:rPr>
      </w:pPr>
      <w:r w:rsidRPr="001E5595">
        <w:rPr>
          <w:rFonts w:ascii="Times New Roman" w:hAnsi="Times New Roman"/>
          <w:color w:val="0D0D0D" w:themeColor="text1" w:themeTint="F2"/>
          <w:sz w:val="24"/>
          <w:szCs w:val="24"/>
          <w:bdr w:val="none" w:sz="0" w:space="0" w:color="auto" w:frame="1"/>
        </w:rPr>
        <w:t xml:space="preserve">В октябре 2017 года был проведён смотр учебных кабинетов, задачей которого являлось </w:t>
      </w:r>
      <w:r w:rsidRPr="001E5595">
        <w:rPr>
          <w:rFonts w:ascii="Times New Roman" w:hAnsi="Times New Roman"/>
          <w:color w:val="0D0D0D" w:themeColor="text1" w:themeTint="F2"/>
          <w:sz w:val="24"/>
          <w:szCs w:val="24"/>
        </w:rPr>
        <w:t xml:space="preserve">обновление  содержания и технологии образовательной и воспитательной деятельности в системе дополнительного образования с учетом традиционного и инновационного опыта, достижений современной  педагогики; совершенствование учебно-методической, дидактической и материальной базы кабинетов по направленностям; выявление и распространение опыта по созданию информационно-методических кабинетов;  определение лучших кабинетов дополнительного </w:t>
      </w:r>
      <w:r w:rsidRPr="001E5595">
        <w:rPr>
          <w:rFonts w:ascii="Times New Roman" w:hAnsi="Times New Roman"/>
          <w:color w:val="0D0D0D" w:themeColor="text1" w:themeTint="F2"/>
          <w:sz w:val="24"/>
          <w:szCs w:val="24"/>
        </w:rPr>
        <w:lastRenderedPageBreak/>
        <w:t>образования по направленностям,  стимулирование дальнейшего профессионального роста педагог</w:t>
      </w:r>
      <w:r w:rsidR="001E5595" w:rsidRPr="001E5595">
        <w:rPr>
          <w:rFonts w:ascii="Times New Roman" w:hAnsi="Times New Roman"/>
          <w:color w:val="0D0D0D" w:themeColor="text1" w:themeTint="F2"/>
          <w:sz w:val="24"/>
          <w:szCs w:val="24"/>
        </w:rPr>
        <w:t>ов дополнительного образования.</w:t>
      </w:r>
    </w:p>
    <w:p w:rsidR="001E5595" w:rsidRPr="001E5595" w:rsidRDefault="001E5595" w:rsidP="001E5595">
      <w:pPr>
        <w:shd w:val="clear" w:color="auto" w:fill="FFFFFF"/>
        <w:spacing w:after="0" w:line="240" w:lineRule="auto"/>
        <w:ind w:firstLine="567"/>
        <w:jc w:val="both"/>
        <w:rPr>
          <w:rFonts w:ascii="Times New Roman" w:eastAsia="Times New Roman" w:hAnsi="Times New Roman"/>
          <w:color w:val="0D0D0D" w:themeColor="text1" w:themeTint="F2"/>
          <w:sz w:val="24"/>
          <w:szCs w:val="24"/>
        </w:rPr>
      </w:pPr>
      <w:r w:rsidRPr="001E5595">
        <w:rPr>
          <w:rFonts w:ascii="Times New Roman" w:eastAsiaTheme="minorHAnsi" w:hAnsi="Times New Roman"/>
          <w:color w:val="0D0D0D" w:themeColor="text1" w:themeTint="F2"/>
          <w:sz w:val="24"/>
          <w:szCs w:val="24"/>
          <w:lang w:eastAsia="en-US"/>
        </w:rPr>
        <w:t>Учебные кабинеты соответствуют требованиям охраны труда, имеются инструкции по</w:t>
      </w:r>
      <w:r>
        <w:rPr>
          <w:rFonts w:ascii="Times New Roman" w:hAnsi="Times New Roman"/>
          <w:color w:val="0D0D0D" w:themeColor="text1" w:themeTint="F2"/>
          <w:sz w:val="24"/>
          <w:szCs w:val="24"/>
        </w:rPr>
        <w:t xml:space="preserve"> </w:t>
      </w:r>
      <w:r>
        <w:rPr>
          <w:rFonts w:ascii="Times New Roman" w:eastAsiaTheme="minorHAnsi" w:hAnsi="Times New Roman"/>
          <w:color w:val="0D0D0D" w:themeColor="text1" w:themeTint="F2"/>
          <w:sz w:val="24"/>
          <w:szCs w:val="24"/>
          <w:lang w:eastAsia="en-US"/>
        </w:rPr>
        <w:t>технике безопасности, пожарной безопасности.</w:t>
      </w:r>
    </w:p>
    <w:p w:rsidR="001E5526" w:rsidRPr="001E5595" w:rsidRDefault="001E5526" w:rsidP="001E5595">
      <w:pPr>
        <w:shd w:val="clear" w:color="auto" w:fill="FFFFFF"/>
        <w:spacing w:after="0" w:line="240" w:lineRule="auto"/>
        <w:ind w:firstLine="567"/>
        <w:jc w:val="both"/>
        <w:rPr>
          <w:rFonts w:ascii="Times New Roman" w:hAnsi="Times New Roman"/>
          <w:color w:val="0D0D0D" w:themeColor="text1" w:themeTint="F2"/>
          <w:sz w:val="24"/>
          <w:szCs w:val="24"/>
          <w:bdr w:val="none" w:sz="0" w:space="0" w:color="auto" w:frame="1"/>
        </w:rPr>
      </w:pPr>
      <w:r w:rsidRPr="001E5595">
        <w:rPr>
          <w:rFonts w:ascii="Times New Roman" w:hAnsi="Times New Roman"/>
          <w:color w:val="0D0D0D" w:themeColor="text1" w:themeTint="F2"/>
          <w:sz w:val="24"/>
          <w:szCs w:val="24"/>
        </w:rPr>
        <w:t>В Декабре 2017 года проведён конкурс методических разработок,</w:t>
      </w:r>
      <w:r w:rsidRPr="001E5595">
        <w:rPr>
          <w:rFonts w:ascii="Times New Roman" w:hAnsi="Times New Roman"/>
          <w:color w:val="0D0D0D" w:themeColor="text1" w:themeTint="F2"/>
          <w:sz w:val="24"/>
          <w:szCs w:val="24"/>
          <w:bdr w:val="none" w:sz="0" w:space="0" w:color="auto" w:frame="1"/>
        </w:rPr>
        <w:t xml:space="preserve"> целью которого, было выявление и распространение передового педагогического опыта; активизация деятельности участников образовательного процесса по использованию информационных технологий; внедрение и распространения современных инновационных образовательных технологий.</w:t>
      </w:r>
    </w:p>
    <w:p w:rsidR="001E5526" w:rsidRDefault="001E5526" w:rsidP="001E5526">
      <w:pPr>
        <w:shd w:val="clear" w:color="auto" w:fill="FFFFFF"/>
        <w:spacing w:after="0" w:line="240" w:lineRule="auto"/>
        <w:ind w:firstLine="567"/>
        <w:jc w:val="both"/>
        <w:rPr>
          <w:rFonts w:ascii="Times New Roman" w:hAnsi="Times New Roman"/>
          <w:color w:val="0D0D0D" w:themeColor="text1" w:themeTint="F2"/>
          <w:sz w:val="24"/>
          <w:szCs w:val="24"/>
          <w:bdr w:val="none" w:sz="0" w:space="0" w:color="auto" w:frame="1"/>
        </w:rPr>
      </w:pPr>
      <w:r w:rsidRPr="00BE234A">
        <w:rPr>
          <w:rFonts w:ascii="Times New Roman" w:hAnsi="Times New Roman"/>
          <w:color w:val="0D0D0D" w:themeColor="text1" w:themeTint="F2"/>
          <w:sz w:val="24"/>
          <w:szCs w:val="24"/>
          <w:bdr w:val="none" w:sz="0" w:space="0" w:color="auto" w:frame="1"/>
        </w:rPr>
        <w:t>По итогам конкурса первое место разделили</w:t>
      </w:r>
      <w:r>
        <w:rPr>
          <w:rFonts w:ascii="Times New Roman" w:hAnsi="Times New Roman"/>
          <w:color w:val="0D0D0D" w:themeColor="text1" w:themeTint="F2"/>
          <w:sz w:val="24"/>
          <w:szCs w:val="24"/>
          <w:bdr w:val="none" w:sz="0" w:space="0" w:color="auto" w:frame="1"/>
        </w:rPr>
        <w:t xml:space="preserve"> два педагога: Бычкова А.В. (</w:t>
      </w:r>
      <w:r w:rsidRPr="00BE234A">
        <w:rPr>
          <w:rFonts w:ascii="Times New Roman" w:hAnsi="Times New Roman"/>
          <w:color w:val="0D0D0D" w:themeColor="text1" w:themeTint="F2"/>
          <w:sz w:val="24"/>
          <w:szCs w:val="24"/>
          <w:bdr w:val="none" w:sz="0" w:space="0" w:color="auto" w:frame="1"/>
        </w:rPr>
        <w:t>объединение</w:t>
      </w:r>
      <w:r>
        <w:rPr>
          <w:rFonts w:ascii="Times New Roman" w:hAnsi="Times New Roman"/>
          <w:color w:val="0D0D0D" w:themeColor="text1" w:themeTint="F2"/>
          <w:sz w:val="24"/>
          <w:szCs w:val="24"/>
          <w:bdr w:val="none" w:sz="0" w:space="0" w:color="auto" w:frame="1"/>
        </w:rPr>
        <w:t xml:space="preserve"> изобразительного искусства</w:t>
      </w:r>
      <w:r w:rsidRPr="00BE234A">
        <w:rPr>
          <w:rFonts w:ascii="Times New Roman" w:hAnsi="Times New Roman"/>
          <w:color w:val="0D0D0D" w:themeColor="text1" w:themeTint="F2"/>
          <w:sz w:val="24"/>
          <w:szCs w:val="24"/>
          <w:bdr w:val="none" w:sz="0" w:space="0" w:color="auto" w:frame="1"/>
        </w:rPr>
        <w:t xml:space="preserve"> «Декор») за инновационный подход и разработку творческих мастерских; Чечулина И.Б.  (вокальное объединение «Гармония) за использование и разработку игровых  технологий в образовательном процессе.  Второе место Сумарокова Т.А. (объединение «Вязание спица</w:t>
      </w:r>
      <w:r>
        <w:rPr>
          <w:rFonts w:ascii="Times New Roman" w:hAnsi="Times New Roman"/>
          <w:color w:val="0D0D0D" w:themeColor="text1" w:themeTint="F2"/>
          <w:sz w:val="24"/>
          <w:szCs w:val="24"/>
          <w:bdr w:val="none" w:sz="0" w:space="0" w:color="auto" w:frame="1"/>
        </w:rPr>
        <w:t xml:space="preserve">ми») за </w:t>
      </w:r>
      <w:r w:rsidRPr="00BE234A">
        <w:rPr>
          <w:rFonts w:ascii="Times New Roman" w:hAnsi="Times New Roman"/>
          <w:color w:val="0D0D0D" w:themeColor="text1" w:themeTint="F2"/>
          <w:sz w:val="24"/>
          <w:szCs w:val="24"/>
          <w:bdr w:val="none" w:sz="0" w:space="0" w:color="auto" w:frame="1"/>
        </w:rPr>
        <w:t>методическую разработку творческой мастерск</w:t>
      </w:r>
      <w:r>
        <w:rPr>
          <w:rFonts w:ascii="Times New Roman" w:hAnsi="Times New Roman"/>
          <w:color w:val="0D0D0D" w:themeColor="text1" w:themeTint="F2"/>
          <w:sz w:val="24"/>
          <w:szCs w:val="24"/>
          <w:bdr w:val="none" w:sz="0" w:space="0" w:color="auto" w:frame="1"/>
        </w:rPr>
        <w:t xml:space="preserve">ой «Преданье старины глубокой». </w:t>
      </w:r>
      <w:r w:rsidRPr="00BE234A">
        <w:rPr>
          <w:rFonts w:ascii="Times New Roman" w:hAnsi="Times New Roman"/>
          <w:color w:val="0D0D0D" w:themeColor="text1" w:themeTint="F2"/>
          <w:sz w:val="24"/>
          <w:szCs w:val="24"/>
          <w:bdr w:val="none" w:sz="0" w:space="0" w:color="auto" w:frame="1"/>
        </w:rPr>
        <w:t>Третье место Канева Е.В. (об</w:t>
      </w:r>
      <w:r>
        <w:rPr>
          <w:rFonts w:ascii="Times New Roman" w:hAnsi="Times New Roman"/>
          <w:color w:val="0D0D0D" w:themeColor="text1" w:themeTint="F2"/>
          <w:sz w:val="24"/>
          <w:szCs w:val="24"/>
          <w:bdr w:val="none" w:sz="0" w:space="0" w:color="auto" w:frame="1"/>
        </w:rPr>
        <w:t xml:space="preserve">ъединение «Азбука компьютера») </w:t>
      </w:r>
      <w:r w:rsidRPr="00BE234A">
        <w:rPr>
          <w:rFonts w:ascii="Times New Roman" w:hAnsi="Times New Roman"/>
          <w:color w:val="0D0D0D" w:themeColor="text1" w:themeTint="F2"/>
          <w:sz w:val="24"/>
          <w:szCs w:val="24"/>
          <w:bdr w:val="none" w:sz="0" w:space="0" w:color="auto" w:frame="1"/>
        </w:rPr>
        <w:t>за использование в образовательном процессе интерактивных технологий.</w:t>
      </w:r>
    </w:p>
    <w:p w:rsidR="001E5526" w:rsidRDefault="001E5526" w:rsidP="001E5526">
      <w:pPr>
        <w:shd w:val="clear" w:color="auto" w:fill="FFFFFF"/>
        <w:spacing w:after="0" w:line="240" w:lineRule="auto"/>
        <w:ind w:firstLine="567"/>
        <w:jc w:val="both"/>
        <w:rPr>
          <w:rFonts w:ascii="Times New Roman" w:hAnsi="Times New Roman"/>
          <w:color w:val="0D0D0D" w:themeColor="text1" w:themeTint="F2"/>
          <w:sz w:val="24"/>
          <w:szCs w:val="24"/>
          <w:bdr w:val="none" w:sz="0" w:space="0" w:color="auto" w:frame="1"/>
        </w:rPr>
      </w:pPr>
      <w:r>
        <w:rPr>
          <w:rFonts w:ascii="Times New Roman" w:hAnsi="Times New Roman"/>
          <w:color w:val="0D0D0D" w:themeColor="text1" w:themeTint="F2"/>
          <w:sz w:val="24"/>
          <w:szCs w:val="24"/>
          <w:bdr w:val="none" w:sz="0" w:space="0" w:color="auto" w:frame="1"/>
        </w:rPr>
        <w:t xml:space="preserve">Проведение </w:t>
      </w:r>
      <w:r w:rsidRPr="00BE234A">
        <w:rPr>
          <w:rFonts w:ascii="Times New Roman" w:hAnsi="Times New Roman"/>
          <w:color w:val="0D0D0D" w:themeColor="text1" w:themeTint="F2"/>
          <w:sz w:val="24"/>
          <w:szCs w:val="24"/>
          <w:bdr w:val="none" w:sz="0" w:space="0" w:color="auto" w:frame="1"/>
        </w:rPr>
        <w:t>уч</w:t>
      </w:r>
      <w:r>
        <w:rPr>
          <w:rFonts w:ascii="Times New Roman" w:hAnsi="Times New Roman"/>
          <w:color w:val="0D0D0D" w:themeColor="text1" w:themeTint="F2"/>
          <w:sz w:val="24"/>
          <w:szCs w:val="24"/>
          <w:bdr w:val="none" w:sz="0" w:space="0" w:color="auto" w:frame="1"/>
        </w:rPr>
        <w:t xml:space="preserve">режденческого </w:t>
      </w:r>
      <w:r w:rsidRPr="00BE234A">
        <w:rPr>
          <w:rFonts w:ascii="Times New Roman" w:hAnsi="Times New Roman"/>
          <w:color w:val="0D0D0D" w:themeColor="text1" w:themeTint="F2"/>
          <w:sz w:val="24"/>
          <w:szCs w:val="24"/>
          <w:bdr w:val="none" w:sz="0" w:space="0" w:color="auto" w:frame="1"/>
        </w:rPr>
        <w:t xml:space="preserve">конкурса «Волшебная сказка Рождества» </w:t>
      </w:r>
      <w:r>
        <w:rPr>
          <w:rFonts w:ascii="Times New Roman" w:hAnsi="Times New Roman"/>
          <w:color w:val="0D0D0D" w:themeColor="text1" w:themeTint="F2"/>
          <w:sz w:val="24"/>
          <w:szCs w:val="24"/>
          <w:bdr w:val="none" w:sz="0" w:space="0" w:color="auto" w:frame="1"/>
        </w:rPr>
        <w:t xml:space="preserve">(в январе 2018 года) </w:t>
      </w:r>
      <w:r w:rsidRPr="00BE234A">
        <w:rPr>
          <w:rFonts w:ascii="Times New Roman" w:hAnsi="Times New Roman"/>
          <w:color w:val="0D0D0D" w:themeColor="text1" w:themeTint="F2"/>
          <w:sz w:val="24"/>
          <w:szCs w:val="24"/>
          <w:bdr w:val="none" w:sz="0" w:space="0" w:color="auto" w:frame="1"/>
        </w:rPr>
        <w:t>стало традицией, целью которого является выявление и поощрение талантливых детей, приобщение к духовному</w:t>
      </w:r>
      <w:r>
        <w:rPr>
          <w:rFonts w:ascii="Times New Roman" w:hAnsi="Times New Roman"/>
          <w:color w:val="0D0D0D" w:themeColor="text1" w:themeTint="F2"/>
          <w:sz w:val="24"/>
          <w:szCs w:val="24"/>
          <w:bdr w:val="none" w:sz="0" w:space="0" w:color="auto" w:frame="1"/>
        </w:rPr>
        <w:t xml:space="preserve"> миру, национальным традициям.</w:t>
      </w:r>
    </w:p>
    <w:p w:rsidR="001E5526" w:rsidRDefault="001E5526" w:rsidP="001E5526">
      <w:pPr>
        <w:shd w:val="clear" w:color="auto" w:fill="FFFFFF"/>
        <w:spacing w:after="0" w:line="240" w:lineRule="auto"/>
        <w:ind w:firstLine="567"/>
        <w:jc w:val="both"/>
        <w:rPr>
          <w:rFonts w:ascii="Times New Roman" w:hAnsi="Times New Roman"/>
          <w:color w:val="0D0D0D" w:themeColor="text1" w:themeTint="F2"/>
          <w:sz w:val="24"/>
          <w:szCs w:val="24"/>
          <w:bdr w:val="none" w:sz="0" w:space="0" w:color="auto" w:frame="1"/>
        </w:rPr>
      </w:pPr>
      <w:r w:rsidRPr="00BE234A">
        <w:rPr>
          <w:rFonts w:ascii="Times New Roman" w:hAnsi="Times New Roman"/>
          <w:color w:val="0D0D0D" w:themeColor="text1" w:themeTint="F2"/>
          <w:sz w:val="24"/>
          <w:szCs w:val="24"/>
          <w:bdr w:val="none" w:sz="0" w:space="0" w:color="auto" w:frame="1"/>
        </w:rPr>
        <w:t>В конкурсе приняли участие все объединения художественной направленности</w:t>
      </w:r>
      <w:r>
        <w:rPr>
          <w:rFonts w:ascii="Times New Roman" w:hAnsi="Times New Roman"/>
          <w:color w:val="0D0D0D" w:themeColor="text1" w:themeTint="F2"/>
          <w:sz w:val="24"/>
          <w:szCs w:val="24"/>
          <w:bdr w:val="none" w:sz="0" w:space="0" w:color="auto" w:frame="1"/>
        </w:rPr>
        <w:t xml:space="preserve">. </w:t>
      </w:r>
      <w:r w:rsidRPr="00BE234A">
        <w:rPr>
          <w:rFonts w:ascii="Times New Roman" w:hAnsi="Times New Roman"/>
          <w:color w:val="0D0D0D" w:themeColor="text1" w:themeTint="F2"/>
          <w:sz w:val="24"/>
          <w:szCs w:val="24"/>
          <w:bdr w:val="none" w:sz="0" w:space="0" w:color="auto" w:frame="1"/>
        </w:rPr>
        <w:t xml:space="preserve">Конкурс проводился по возрастным категориям от 7 до 18 лет и </w:t>
      </w:r>
      <w:proofErr w:type="gramStart"/>
      <w:r w:rsidRPr="00BE234A">
        <w:rPr>
          <w:rFonts w:ascii="Times New Roman" w:hAnsi="Times New Roman"/>
          <w:color w:val="0D0D0D" w:themeColor="text1" w:themeTint="F2"/>
          <w:sz w:val="24"/>
          <w:szCs w:val="24"/>
          <w:bdr w:val="none" w:sz="0" w:space="0" w:color="auto" w:frame="1"/>
        </w:rPr>
        <w:t>номинациях</w:t>
      </w:r>
      <w:proofErr w:type="gramEnd"/>
      <w:r w:rsidRPr="00BE234A">
        <w:rPr>
          <w:rFonts w:ascii="Times New Roman" w:hAnsi="Times New Roman"/>
          <w:color w:val="0D0D0D" w:themeColor="text1" w:themeTint="F2"/>
          <w:sz w:val="24"/>
          <w:szCs w:val="24"/>
          <w:bdr w:val="none" w:sz="0" w:space="0" w:color="auto" w:frame="1"/>
        </w:rPr>
        <w:t xml:space="preserve">: </w:t>
      </w:r>
      <w:proofErr w:type="gramStart"/>
      <w:r w:rsidRPr="00BE234A">
        <w:rPr>
          <w:rFonts w:ascii="Times New Roman" w:hAnsi="Times New Roman"/>
          <w:color w:val="0D0D0D" w:themeColor="text1" w:themeTint="F2"/>
          <w:sz w:val="24"/>
          <w:szCs w:val="24"/>
          <w:bdr w:val="none" w:sz="0" w:space="0" w:color="auto" w:frame="1"/>
        </w:rPr>
        <w:t>«Новогодняя игрушка»</w:t>
      </w:r>
      <w:r>
        <w:rPr>
          <w:rFonts w:ascii="Times New Roman" w:hAnsi="Times New Roman"/>
          <w:color w:val="0D0D0D" w:themeColor="text1" w:themeTint="F2"/>
          <w:sz w:val="24"/>
          <w:szCs w:val="24"/>
          <w:bdr w:val="none" w:sz="0" w:space="0" w:color="auto" w:frame="1"/>
        </w:rPr>
        <w:t xml:space="preserve">, </w:t>
      </w:r>
      <w:r w:rsidRPr="00BE234A">
        <w:rPr>
          <w:rFonts w:ascii="Times New Roman" w:hAnsi="Times New Roman"/>
          <w:color w:val="0D0D0D" w:themeColor="text1" w:themeTint="F2"/>
          <w:sz w:val="24"/>
          <w:szCs w:val="24"/>
          <w:bdr w:val="none" w:sz="0" w:space="0" w:color="auto" w:frame="1"/>
        </w:rPr>
        <w:t>«Новогодня</w:t>
      </w:r>
      <w:r>
        <w:rPr>
          <w:rFonts w:ascii="Times New Roman" w:hAnsi="Times New Roman"/>
          <w:color w:val="0D0D0D" w:themeColor="text1" w:themeTint="F2"/>
          <w:sz w:val="24"/>
          <w:szCs w:val="24"/>
          <w:bdr w:val="none" w:sz="0" w:space="0" w:color="auto" w:frame="1"/>
        </w:rPr>
        <w:t xml:space="preserve">я и Рождественская композиция», </w:t>
      </w:r>
      <w:r w:rsidRPr="00BE234A">
        <w:rPr>
          <w:rFonts w:ascii="Times New Roman" w:hAnsi="Times New Roman"/>
          <w:color w:val="0D0D0D" w:themeColor="text1" w:themeTint="F2"/>
          <w:sz w:val="24"/>
          <w:szCs w:val="24"/>
          <w:bdr w:val="none" w:sz="0" w:space="0" w:color="auto" w:frame="1"/>
        </w:rPr>
        <w:t>«Новогодняя открытка и рисунок», где были представлены авторские игрушки и поделки из бисера (педагоги М.Г. Грязина, О.С. Колисниченко), мягкая игрушка, композиции на рождественскую тему, вязаные игрушки (педагоги Калитова Л.Н., Сумарокова Т.А., Юркевич Г.П.),  рисунки и фото коллаж (педагоги  Волошенюк Е.С., Бычкова А.В., Койчева Л.В., Пыстина Е.</w:t>
      </w:r>
      <w:proofErr w:type="gramEnd"/>
      <w:r w:rsidRPr="00BE234A">
        <w:rPr>
          <w:rFonts w:ascii="Times New Roman" w:hAnsi="Times New Roman"/>
          <w:color w:val="0D0D0D" w:themeColor="text1" w:themeTint="F2"/>
          <w:sz w:val="24"/>
          <w:szCs w:val="24"/>
          <w:bdr w:val="none" w:sz="0" w:space="0" w:color="auto" w:frame="1"/>
        </w:rPr>
        <w:t xml:space="preserve"> Н., </w:t>
      </w:r>
      <w:r>
        <w:rPr>
          <w:rFonts w:ascii="Times New Roman" w:hAnsi="Times New Roman"/>
          <w:color w:val="0D0D0D" w:themeColor="text1" w:themeTint="F2"/>
          <w:sz w:val="24"/>
          <w:szCs w:val="24"/>
          <w:bdr w:val="none" w:sz="0" w:space="0" w:color="auto" w:frame="1"/>
        </w:rPr>
        <w:t>Юрченко Ю.В.).</w:t>
      </w:r>
    </w:p>
    <w:p w:rsidR="001E5526" w:rsidRDefault="001E5526" w:rsidP="001E5526">
      <w:pPr>
        <w:shd w:val="clear" w:color="auto" w:fill="FFFFFF"/>
        <w:spacing w:after="0" w:line="240" w:lineRule="auto"/>
        <w:ind w:firstLine="567"/>
        <w:jc w:val="both"/>
        <w:rPr>
          <w:rFonts w:ascii="Times New Roman" w:hAnsi="Times New Roman"/>
          <w:color w:val="0D0D0D" w:themeColor="text1" w:themeTint="F2"/>
          <w:sz w:val="24"/>
          <w:szCs w:val="24"/>
        </w:rPr>
      </w:pPr>
      <w:r w:rsidRPr="00BE234A">
        <w:rPr>
          <w:rFonts w:ascii="Times New Roman" w:hAnsi="Times New Roman"/>
          <w:color w:val="0D0D0D" w:themeColor="text1" w:themeTint="F2"/>
          <w:sz w:val="24"/>
          <w:szCs w:val="24"/>
        </w:rPr>
        <w:t xml:space="preserve">Анализ качества </w:t>
      </w:r>
      <w:r>
        <w:rPr>
          <w:rFonts w:ascii="Times New Roman" w:hAnsi="Times New Roman"/>
          <w:color w:val="0D0D0D" w:themeColor="text1" w:themeTint="F2"/>
          <w:sz w:val="24"/>
          <w:szCs w:val="24"/>
        </w:rPr>
        <w:t xml:space="preserve">образовательного процесса и проведения </w:t>
      </w:r>
      <w:r w:rsidRPr="00BE234A">
        <w:rPr>
          <w:rFonts w:ascii="Times New Roman" w:hAnsi="Times New Roman"/>
          <w:color w:val="0D0D0D" w:themeColor="text1" w:themeTint="F2"/>
          <w:sz w:val="24"/>
          <w:szCs w:val="24"/>
        </w:rPr>
        <w:t xml:space="preserve">открытых </w:t>
      </w:r>
      <w:r>
        <w:rPr>
          <w:rFonts w:ascii="Times New Roman" w:hAnsi="Times New Roman"/>
          <w:color w:val="0D0D0D" w:themeColor="text1" w:themeTint="F2"/>
          <w:sz w:val="24"/>
          <w:szCs w:val="24"/>
        </w:rPr>
        <w:t>занятий, мастер-классов, творческих мастерских</w:t>
      </w:r>
      <w:r w:rsidRPr="00BE234A">
        <w:rPr>
          <w:rFonts w:ascii="Times New Roman" w:hAnsi="Times New Roman"/>
          <w:color w:val="0D0D0D" w:themeColor="text1" w:themeTint="F2"/>
          <w:sz w:val="24"/>
          <w:szCs w:val="24"/>
        </w:rPr>
        <w:t xml:space="preserve"> показал, что в основном педагоги оптимально сочет</w:t>
      </w:r>
      <w:r>
        <w:rPr>
          <w:rFonts w:ascii="Times New Roman" w:hAnsi="Times New Roman"/>
          <w:color w:val="0D0D0D" w:themeColor="text1" w:themeTint="F2"/>
          <w:sz w:val="24"/>
          <w:szCs w:val="24"/>
        </w:rPr>
        <w:t>ают различные</w:t>
      </w:r>
      <w:r w:rsidRPr="00BE234A">
        <w:rPr>
          <w:rFonts w:ascii="Times New Roman" w:hAnsi="Times New Roman"/>
          <w:color w:val="0D0D0D" w:themeColor="text1" w:themeTint="F2"/>
          <w:sz w:val="24"/>
          <w:szCs w:val="24"/>
        </w:rPr>
        <w:t xml:space="preserve"> формы работы, организуют интегрированные </w:t>
      </w:r>
      <w:r>
        <w:rPr>
          <w:rFonts w:ascii="Times New Roman" w:hAnsi="Times New Roman"/>
          <w:color w:val="0D0D0D" w:themeColor="text1" w:themeTint="F2"/>
          <w:sz w:val="24"/>
          <w:szCs w:val="24"/>
        </w:rPr>
        <w:t xml:space="preserve">формы сотрудничества, </w:t>
      </w:r>
      <w:r w:rsidRPr="00BE234A">
        <w:rPr>
          <w:rFonts w:ascii="Times New Roman" w:hAnsi="Times New Roman"/>
          <w:color w:val="0D0D0D" w:themeColor="text1" w:themeTint="F2"/>
          <w:sz w:val="24"/>
          <w:szCs w:val="24"/>
        </w:rPr>
        <w:t xml:space="preserve">используют элементы проблемного,  интерактивного,  проектного, </w:t>
      </w:r>
      <w:r>
        <w:rPr>
          <w:rFonts w:ascii="Times New Roman" w:hAnsi="Times New Roman"/>
          <w:color w:val="0D0D0D" w:themeColor="text1" w:themeTint="F2"/>
          <w:sz w:val="24"/>
          <w:szCs w:val="24"/>
        </w:rPr>
        <w:t xml:space="preserve"> развивающего обучения, ИКТ. </w:t>
      </w:r>
      <w:r w:rsidRPr="00BE234A">
        <w:rPr>
          <w:rFonts w:ascii="Times New Roman" w:hAnsi="Times New Roman"/>
          <w:color w:val="0D0D0D" w:themeColor="text1" w:themeTint="F2"/>
          <w:sz w:val="24"/>
          <w:szCs w:val="24"/>
        </w:rPr>
        <w:t>Такие   интегрированные занятия</w:t>
      </w:r>
      <w:r>
        <w:rPr>
          <w:rFonts w:ascii="Times New Roman" w:hAnsi="Times New Roman"/>
          <w:color w:val="0D0D0D" w:themeColor="text1" w:themeTint="F2"/>
          <w:sz w:val="24"/>
          <w:szCs w:val="24"/>
        </w:rPr>
        <w:t xml:space="preserve">, </w:t>
      </w:r>
      <w:r w:rsidRPr="00BE234A">
        <w:rPr>
          <w:rFonts w:ascii="Times New Roman" w:hAnsi="Times New Roman"/>
          <w:color w:val="0D0D0D" w:themeColor="text1" w:themeTint="F2"/>
          <w:sz w:val="24"/>
          <w:szCs w:val="24"/>
        </w:rPr>
        <w:t>как викторина «В мире сказок» (</w:t>
      </w:r>
      <w:r>
        <w:rPr>
          <w:rFonts w:ascii="Times New Roman" w:hAnsi="Times New Roman"/>
          <w:color w:val="0D0D0D" w:themeColor="text1" w:themeTint="F2"/>
          <w:sz w:val="24"/>
          <w:szCs w:val="24"/>
        </w:rPr>
        <w:t xml:space="preserve">для </w:t>
      </w:r>
      <w:r w:rsidRPr="00BE234A">
        <w:rPr>
          <w:rFonts w:ascii="Times New Roman" w:hAnsi="Times New Roman"/>
          <w:color w:val="0D0D0D" w:themeColor="text1" w:themeTint="F2"/>
          <w:sz w:val="24"/>
          <w:szCs w:val="24"/>
        </w:rPr>
        <w:t xml:space="preserve">учащихся объединений </w:t>
      </w:r>
      <w:r>
        <w:rPr>
          <w:rFonts w:ascii="Times New Roman" w:hAnsi="Times New Roman"/>
          <w:color w:val="0D0D0D" w:themeColor="text1" w:themeTint="F2"/>
          <w:sz w:val="24"/>
          <w:szCs w:val="24"/>
        </w:rPr>
        <w:t>«</w:t>
      </w:r>
      <w:r w:rsidRPr="00BE234A">
        <w:rPr>
          <w:rFonts w:ascii="Times New Roman" w:hAnsi="Times New Roman"/>
          <w:color w:val="0D0D0D" w:themeColor="text1" w:themeTint="F2"/>
          <w:sz w:val="24"/>
          <w:szCs w:val="24"/>
        </w:rPr>
        <w:t>Бисероплетение</w:t>
      </w:r>
      <w:r>
        <w:rPr>
          <w:rFonts w:ascii="Times New Roman" w:hAnsi="Times New Roman"/>
          <w:color w:val="0D0D0D" w:themeColor="text1" w:themeTint="F2"/>
          <w:sz w:val="24"/>
          <w:szCs w:val="24"/>
        </w:rPr>
        <w:t xml:space="preserve">» </w:t>
      </w:r>
      <w:r w:rsidRPr="00BE234A">
        <w:rPr>
          <w:rFonts w:ascii="Times New Roman" w:hAnsi="Times New Roman"/>
          <w:color w:val="0D0D0D" w:themeColor="text1" w:themeTint="F2"/>
          <w:sz w:val="24"/>
          <w:szCs w:val="24"/>
        </w:rPr>
        <w:t xml:space="preserve">и ансамбль современного танца «Дружба») характеризуется  творческим подходом, яркостью. Мастер-классы: «Городок для папы и дедушки», «Букет-открытка для мам и бабушек», настольный календарь «Парусник», открытка из бисера «От всего </w:t>
      </w:r>
      <w:r>
        <w:rPr>
          <w:rFonts w:ascii="Times New Roman" w:hAnsi="Times New Roman"/>
          <w:color w:val="0D0D0D" w:themeColor="text1" w:themeTint="F2"/>
          <w:sz w:val="24"/>
          <w:szCs w:val="24"/>
        </w:rPr>
        <w:t>сердца» (педагог Грязина М.Г.),</w:t>
      </w:r>
      <w:r w:rsidRPr="00BE234A">
        <w:rPr>
          <w:rFonts w:ascii="Times New Roman" w:hAnsi="Times New Roman"/>
          <w:color w:val="0D0D0D" w:themeColor="text1" w:themeTint="F2"/>
          <w:sz w:val="24"/>
          <w:szCs w:val="24"/>
        </w:rPr>
        <w:t xml:space="preserve"> </w:t>
      </w:r>
      <w:proofErr w:type="gramStart"/>
      <w:r w:rsidRPr="00BE234A">
        <w:rPr>
          <w:rFonts w:ascii="Times New Roman" w:hAnsi="Times New Roman"/>
          <w:color w:val="0D0D0D" w:themeColor="text1" w:themeTint="F2"/>
          <w:sz w:val="24"/>
          <w:szCs w:val="24"/>
        </w:rPr>
        <w:t>за</w:t>
      </w:r>
      <w:r>
        <w:rPr>
          <w:rFonts w:ascii="Times New Roman" w:hAnsi="Times New Roman"/>
          <w:color w:val="0D0D0D" w:themeColor="text1" w:themeTint="F2"/>
          <w:sz w:val="24"/>
          <w:szCs w:val="24"/>
        </w:rPr>
        <w:t>нятие-посиделки</w:t>
      </w:r>
      <w:proofErr w:type="gramEnd"/>
      <w:r>
        <w:rPr>
          <w:rFonts w:ascii="Times New Roman" w:hAnsi="Times New Roman"/>
          <w:color w:val="0D0D0D" w:themeColor="text1" w:themeTint="F2"/>
          <w:sz w:val="24"/>
          <w:szCs w:val="24"/>
        </w:rPr>
        <w:t xml:space="preserve"> «Льняница», </w:t>
      </w:r>
      <w:r w:rsidRPr="00BE234A">
        <w:rPr>
          <w:rFonts w:ascii="Times New Roman" w:hAnsi="Times New Roman"/>
          <w:color w:val="0D0D0D" w:themeColor="text1" w:themeTint="F2"/>
          <w:sz w:val="24"/>
          <w:szCs w:val="24"/>
        </w:rPr>
        <w:t>«По одёжке встречают…</w:t>
      </w:r>
      <w:r>
        <w:rPr>
          <w:rFonts w:ascii="Times New Roman" w:hAnsi="Times New Roman"/>
          <w:color w:val="0D0D0D" w:themeColor="text1" w:themeTint="F2"/>
          <w:sz w:val="24"/>
          <w:szCs w:val="24"/>
        </w:rPr>
        <w:t>»</w:t>
      </w:r>
      <w:r w:rsidRPr="00BE234A">
        <w:rPr>
          <w:rFonts w:ascii="Times New Roman" w:hAnsi="Times New Roman"/>
          <w:color w:val="0D0D0D" w:themeColor="text1" w:themeTint="F2"/>
          <w:sz w:val="24"/>
          <w:szCs w:val="24"/>
        </w:rPr>
        <w:t xml:space="preserve"> (педагог Сумарокова Т.А.), мастер-класс «Изготовление мягкой игрушки», «Мастерим город будущего» (педагог Калитова Л.Н.)</w:t>
      </w:r>
      <w:r>
        <w:rPr>
          <w:rFonts w:ascii="Times New Roman" w:hAnsi="Times New Roman"/>
          <w:color w:val="0D0D0D" w:themeColor="text1" w:themeTint="F2"/>
          <w:sz w:val="24"/>
          <w:szCs w:val="24"/>
        </w:rPr>
        <w:t>.</w:t>
      </w:r>
    </w:p>
    <w:p w:rsidR="001E5526" w:rsidRPr="00DA33DF" w:rsidRDefault="003B2452" w:rsidP="00DA33DF">
      <w:pPr>
        <w:shd w:val="clear" w:color="auto" w:fill="FFFFFF"/>
        <w:spacing w:after="0" w:line="240" w:lineRule="auto"/>
        <w:ind w:firstLine="567"/>
        <w:jc w:val="both"/>
        <w:rPr>
          <w:rFonts w:ascii="Times New Roman" w:hAnsi="Times New Roman"/>
          <w:color w:val="0D0D0D" w:themeColor="text1" w:themeTint="F2"/>
          <w:sz w:val="24"/>
          <w:szCs w:val="24"/>
        </w:rPr>
      </w:pPr>
      <w:r w:rsidRPr="00DA33DF">
        <w:rPr>
          <w:rFonts w:ascii="Times New Roman" w:hAnsi="Times New Roman"/>
          <w:color w:val="0D0D0D" w:themeColor="text1" w:themeTint="F2"/>
          <w:sz w:val="24"/>
          <w:szCs w:val="24"/>
        </w:rPr>
        <w:t xml:space="preserve">Преимущественный </w:t>
      </w:r>
      <w:r w:rsidR="001E5526" w:rsidRPr="00DA33DF">
        <w:rPr>
          <w:rFonts w:ascii="Times New Roman" w:hAnsi="Times New Roman"/>
          <w:color w:val="0D0D0D" w:themeColor="text1" w:themeTint="F2"/>
          <w:sz w:val="24"/>
          <w:szCs w:val="24"/>
        </w:rPr>
        <w:t>характер учебной деятельности репродуктивный, конструктивный, творческий, который адаптирует учащихся на создание собственной продукции.</w:t>
      </w:r>
    </w:p>
    <w:p w:rsidR="001E5526" w:rsidRPr="00DA33DF" w:rsidRDefault="001E5526" w:rsidP="00DA33DF">
      <w:pPr>
        <w:shd w:val="clear" w:color="auto" w:fill="FFFFFF"/>
        <w:spacing w:after="0" w:line="240" w:lineRule="auto"/>
        <w:ind w:firstLine="567"/>
        <w:jc w:val="both"/>
        <w:rPr>
          <w:rFonts w:ascii="Times New Roman" w:hAnsi="Times New Roman"/>
          <w:color w:val="0D0D0D" w:themeColor="text1" w:themeTint="F2"/>
          <w:sz w:val="24"/>
          <w:szCs w:val="24"/>
        </w:rPr>
      </w:pPr>
      <w:r w:rsidRPr="00DA33DF">
        <w:rPr>
          <w:rFonts w:ascii="Times New Roman" w:hAnsi="Times New Roman"/>
          <w:color w:val="0D0D0D" w:themeColor="text1" w:themeTint="F2"/>
          <w:sz w:val="24"/>
          <w:szCs w:val="24"/>
        </w:rPr>
        <w:t xml:space="preserve">Можно выделить ряд общих проблем: нечастое использование на занятиях  таких  форм учебной деятельности как: самоанализ, рецензирование, прогнозирование результатов учебной деятельности, диагностика.  </w:t>
      </w:r>
    </w:p>
    <w:p w:rsidR="00173313" w:rsidRDefault="00173313" w:rsidP="00173313">
      <w:pPr>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703C4C">
        <w:rPr>
          <w:rFonts w:ascii="Times New Roman" w:hAnsi="Times New Roman"/>
          <w:color w:val="0D0D0D" w:themeColor="text1" w:themeTint="F2"/>
          <w:sz w:val="24"/>
          <w:szCs w:val="24"/>
        </w:rPr>
        <w:t xml:space="preserve">Педагоги Дома детского творчества активно публикуют и распространяют опыт своей педагогической деятельности на </w:t>
      </w:r>
      <w:r>
        <w:rPr>
          <w:rFonts w:ascii="Times New Roman" w:hAnsi="Times New Roman"/>
          <w:color w:val="0D0D0D" w:themeColor="text1" w:themeTint="F2"/>
          <w:sz w:val="24"/>
          <w:szCs w:val="24"/>
        </w:rPr>
        <w:t>различном уровне:</w:t>
      </w:r>
    </w:p>
    <w:p w:rsidR="00932E09" w:rsidRDefault="00932E09" w:rsidP="00173313">
      <w:pPr>
        <w:autoSpaceDE w:val="0"/>
        <w:autoSpaceDN w:val="0"/>
        <w:adjustRightInd w:val="0"/>
        <w:spacing w:after="0" w:line="240" w:lineRule="auto"/>
        <w:ind w:firstLine="567"/>
        <w:jc w:val="both"/>
        <w:rPr>
          <w:rFonts w:ascii="Times New Roman" w:hAnsi="Times New Roman"/>
          <w:color w:val="0D0D0D" w:themeColor="text1" w:themeTint="F2"/>
          <w:sz w:val="24"/>
          <w:szCs w:val="24"/>
        </w:rPr>
      </w:pPr>
    </w:p>
    <w:tbl>
      <w:tblPr>
        <w:tblW w:w="1024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4"/>
        <w:gridCol w:w="2216"/>
        <w:gridCol w:w="2028"/>
        <w:gridCol w:w="3082"/>
        <w:gridCol w:w="1875"/>
      </w:tblGrid>
      <w:tr w:rsidR="00932E09" w:rsidRPr="00206A5C" w:rsidTr="00932E09">
        <w:tc>
          <w:tcPr>
            <w:tcW w:w="1044" w:type="dxa"/>
          </w:tcPr>
          <w:p w:rsidR="00932E09" w:rsidRPr="00206A5C" w:rsidRDefault="00932E09" w:rsidP="00E277B3">
            <w:pPr>
              <w:spacing w:after="0" w:line="240" w:lineRule="auto"/>
              <w:jc w:val="center"/>
              <w:rPr>
                <w:rFonts w:ascii="Times New Roman" w:hAnsi="Times New Roman"/>
                <w:b/>
                <w:color w:val="0D0D0D" w:themeColor="text1" w:themeTint="F2"/>
              </w:rPr>
            </w:pPr>
            <w:r w:rsidRPr="00206A5C">
              <w:rPr>
                <w:rFonts w:ascii="Times New Roman" w:hAnsi="Times New Roman"/>
                <w:b/>
                <w:color w:val="0D0D0D" w:themeColor="text1" w:themeTint="F2"/>
              </w:rPr>
              <w:t>Дата</w:t>
            </w:r>
          </w:p>
        </w:tc>
        <w:tc>
          <w:tcPr>
            <w:tcW w:w="2216" w:type="dxa"/>
          </w:tcPr>
          <w:p w:rsidR="00932E09" w:rsidRPr="00206A5C" w:rsidRDefault="00932E09" w:rsidP="00E277B3">
            <w:pPr>
              <w:spacing w:after="0" w:line="240" w:lineRule="auto"/>
              <w:jc w:val="center"/>
              <w:rPr>
                <w:rFonts w:ascii="Times New Roman" w:hAnsi="Times New Roman"/>
                <w:b/>
                <w:color w:val="0D0D0D" w:themeColor="text1" w:themeTint="F2"/>
              </w:rPr>
            </w:pPr>
            <w:r w:rsidRPr="00206A5C">
              <w:rPr>
                <w:rFonts w:ascii="Times New Roman" w:hAnsi="Times New Roman"/>
                <w:b/>
                <w:color w:val="0D0D0D" w:themeColor="text1" w:themeTint="F2"/>
              </w:rPr>
              <w:t>Тема</w:t>
            </w:r>
          </w:p>
        </w:tc>
        <w:tc>
          <w:tcPr>
            <w:tcW w:w="2028" w:type="dxa"/>
          </w:tcPr>
          <w:p w:rsidR="00932E09" w:rsidRPr="00206A5C" w:rsidRDefault="00932E09" w:rsidP="00E277B3">
            <w:pPr>
              <w:spacing w:after="0" w:line="240" w:lineRule="auto"/>
              <w:jc w:val="center"/>
              <w:rPr>
                <w:rFonts w:ascii="Times New Roman" w:hAnsi="Times New Roman"/>
                <w:b/>
                <w:color w:val="0D0D0D" w:themeColor="text1" w:themeTint="F2"/>
              </w:rPr>
            </w:pPr>
            <w:r w:rsidRPr="00206A5C">
              <w:rPr>
                <w:rFonts w:ascii="Times New Roman" w:hAnsi="Times New Roman"/>
                <w:b/>
                <w:color w:val="0D0D0D" w:themeColor="text1" w:themeTint="F2"/>
              </w:rPr>
              <w:t>Уровень (муниципальный, республиканский, российский)</w:t>
            </w:r>
          </w:p>
        </w:tc>
        <w:tc>
          <w:tcPr>
            <w:tcW w:w="3082" w:type="dxa"/>
          </w:tcPr>
          <w:p w:rsidR="00932E09" w:rsidRPr="00206A5C" w:rsidRDefault="00932E09" w:rsidP="00E277B3">
            <w:pPr>
              <w:spacing w:after="0" w:line="240" w:lineRule="auto"/>
              <w:jc w:val="center"/>
              <w:rPr>
                <w:rFonts w:ascii="Times New Roman" w:hAnsi="Times New Roman"/>
                <w:b/>
                <w:color w:val="0D0D0D" w:themeColor="text1" w:themeTint="F2"/>
              </w:rPr>
            </w:pPr>
            <w:r w:rsidRPr="00206A5C">
              <w:rPr>
                <w:rFonts w:ascii="Times New Roman" w:hAnsi="Times New Roman"/>
                <w:b/>
                <w:color w:val="0D0D0D" w:themeColor="text1" w:themeTint="F2"/>
              </w:rPr>
              <w:t>Примечание</w:t>
            </w:r>
          </w:p>
        </w:tc>
        <w:tc>
          <w:tcPr>
            <w:tcW w:w="1875" w:type="dxa"/>
          </w:tcPr>
          <w:p w:rsidR="00932E09" w:rsidRPr="00206A5C" w:rsidRDefault="00932E09" w:rsidP="00E277B3">
            <w:pPr>
              <w:spacing w:after="0" w:line="240" w:lineRule="auto"/>
              <w:jc w:val="center"/>
              <w:rPr>
                <w:rFonts w:ascii="Times New Roman" w:hAnsi="Times New Roman"/>
                <w:b/>
                <w:color w:val="0D0D0D" w:themeColor="text1" w:themeTint="F2"/>
              </w:rPr>
            </w:pPr>
            <w:r w:rsidRPr="00206A5C">
              <w:rPr>
                <w:rFonts w:ascii="Times New Roman" w:hAnsi="Times New Roman"/>
                <w:b/>
                <w:color w:val="0D0D0D" w:themeColor="text1" w:themeTint="F2"/>
              </w:rPr>
              <w:t>Ф.И.О.</w:t>
            </w:r>
          </w:p>
          <w:p w:rsidR="00932E09" w:rsidRPr="00206A5C" w:rsidRDefault="00932E09" w:rsidP="00E277B3">
            <w:pPr>
              <w:spacing w:after="0" w:line="240" w:lineRule="auto"/>
              <w:jc w:val="center"/>
              <w:rPr>
                <w:rFonts w:ascii="Times New Roman" w:hAnsi="Times New Roman"/>
                <w:b/>
                <w:color w:val="0D0D0D" w:themeColor="text1" w:themeTint="F2"/>
              </w:rPr>
            </w:pPr>
            <w:r w:rsidRPr="00206A5C">
              <w:rPr>
                <w:rFonts w:ascii="Times New Roman" w:hAnsi="Times New Roman"/>
                <w:b/>
                <w:color w:val="0D0D0D" w:themeColor="text1" w:themeTint="F2"/>
              </w:rPr>
              <w:t>должность</w:t>
            </w:r>
          </w:p>
        </w:tc>
      </w:tr>
      <w:tr w:rsidR="00932E09" w:rsidRPr="00206A5C" w:rsidTr="00932E09">
        <w:tc>
          <w:tcPr>
            <w:tcW w:w="1044"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февраль</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2018 г.</w:t>
            </w:r>
          </w:p>
        </w:tc>
        <w:tc>
          <w:tcPr>
            <w:tcW w:w="2216" w:type="dxa"/>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 xml:space="preserve">Материал: публикация-сценарий «Правовой турнир (интеллектуально-правовая игра)» для работников системы дополнительного </w:t>
            </w:r>
            <w:r w:rsidRPr="00206A5C">
              <w:rPr>
                <w:rFonts w:ascii="Times New Roman" w:hAnsi="Times New Roman"/>
                <w:color w:val="0D0D0D" w:themeColor="text1" w:themeTint="F2"/>
                <w:shd w:val="clear" w:color="auto" w:fill="FFFFFF"/>
              </w:rPr>
              <w:lastRenderedPageBreak/>
              <w:t xml:space="preserve">образования детей </w:t>
            </w:r>
          </w:p>
        </w:tc>
        <w:tc>
          <w:tcPr>
            <w:tcW w:w="2028"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lastRenderedPageBreak/>
              <w:t>республиканский</w:t>
            </w:r>
          </w:p>
        </w:tc>
        <w:tc>
          <w:tcPr>
            <w:tcW w:w="3082" w:type="dxa"/>
          </w:tcPr>
          <w:p w:rsidR="00932E09" w:rsidRPr="00206A5C" w:rsidRDefault="00932E09" w:rsidP="00E277B3">
            <w:pPr>
              <w:spacing w:after="0" w:line="240" w:lineRule="auto"/>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 xml:space="preserve">Издание информационно- методического журнала «Аспект» для работников системы дополнительного образования детей, № 1 (35) </w:t>
            </w:r>
            <w:smartTag w:uri="urn:schemas-microsoft-com:office:smarttags" w:element="metricconverter">
              <w:smartTagPr>
                <w:attr w:name="ProductID" w:val="2018 г"/>
              </w:smartTagPr>
              <w:r w:rsidRPr="00206A5C">
                <w:rPr>
                  <w:rFonts w:ascii="Times New Roman" w:hAnsi="Times New Roman"/>
                  <w:color w:val="0D0D0D" w:themeColor="text1" w:themeTint="F2"/>
                  <w:shd w:val="clear" w:color="auto" w:fill="FFFFFF"/>
                </w:rPr>
                <w:t>2018 г</w:t>
              </w:r>
            </w:smartTag>
            <w:r w:rsidRPr="00206A5C">
              <w:rPr>
                <w:rFonts w:ascii="Times New Roman" w:hAnsi="Times New Roman"/>
                <w:color w:val="0D0D0D" w:themeColor="text1" w:themeTint="F2"/>
                <w:shd w:val="clear" w:color="auto" w:fill="FFFFFF"/>
              </w:rPr>
              <w:t>. (стр. 23-30)</w:t>
            </w:r>
          </w:p>
          <w:p w:rsidR="00932E09" w:rsidRPr="00206A5C" w:rsidRDefault="00932E09" w:rsidP="00E277B3">
            <w:pPr>
              <w:spacing w:after="0" w:line="240" w:lineRule="auto"/>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 xml:space="preserve">Ссылка на сайт: </w:t>
            </w:r>
            <w:hyperlink r:id="rId7" w:tgtFrame="_blank" w:history="1">
              <w:r w:rsidRPr="00206A5C">
                <w:rPr>
                  <w:rStyle w:val="a3"/>
                  <w:rFonts w:ascii="Times New Roman" w:hAnsi="Times New Roman"/>
                  <w:color w:val="0D0D0D" w:themeColor="text1" w:themeTint="F2"/>
                  <w:shd w:val="clear" w:color="auto" w:fill="FFFFFF"/>
                </w:rPr>
                <w:t>http://jurnalaspekt.ucoz.ru/load/</w:t>
              </w:r>
            </w:hyperlink>
          </w:p>
        </w:tc>
        <w:tc>
          <w:tcPr>
            <w:tcW w:w="1875" w:type="dxa"/>
            <w:vMerge w:val="restart"/>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Глущенко Е.А., методист</w:t>
            </w:r>
          </w:p>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Соловьев Ю.И., педагог дополнительного образования</w:t>
            </w:r>
          </w:p>
        </w:tc>
      </w:tr>
      <w:tr w:rsidR="00932E09" w:rsidRPr="00206A5C" w:rsidTr="00932E09">
        <w:tc>
          <w:tcPr>
            <w:tcW w:w="1044"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lastRenderedPageBreak/>
              <w:t>ноябрь</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2017 г.</w:t>
            </w:r>
          </w:p>
        </w:tc>
        <w:tc>
          <w:tcPr>
            <w:tcW w:w="2216"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shd w:val="clear" w:color="auto" w:fill="FFFFFF"/>
              </w:rPr>
              <w:t>Публикация «</w:t>
            </w:r>
            <w:r w:rsidRPr="00206A5C">
              <w:rPr>
                <w:rFonts w:ascii="Times New Roman" w:hAnsi="Times New Roman"/>
                <w:color w:val="0D0D0D" w:themeColor="text1" w:themeTint="F2"/>
              </w:rPr>
              <w:t>А в столовой – светофор»</w:t>
            </w:r>
          </w:p>
        </w:tc>
        <w:tc>
          <w:tcPr>
            <w:tcW w:w="2028"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муниципальный</w:t>
            </w:r>
          </w:p>
        </w:tc>
        <w:tc>
          <w:tcPr>
            <w:tcW w:w="3082" w:type="dxa"/>
          </w:tcPr>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shd w:val="clear" w:color="auto" w:fill="FFFFFF"/>
              </w:rPr>
              <w:t>Газета Печорское время</w:t>
            </w:r>
          </w:p>
        </w:tc>
        <w:tc>
          <w:tcPr>
            <w:tcW w:w="1875" w:type="dxa"/>
            <w:vMerge/>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932E09">
        <w:tc>
          <w:tcPr>
            <w:tcW w:w="1044"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ноябрь</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2017 г.</w:t>
            </w:r>
          </w:p>
        </w:tc>
        <w:tc>
          <w:tcPr>
            <w:tcW w:w="2216"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shd w:val="clear" w:color="auto" w:fill="FFFFFF"/>
              </w:rPr>
              <w:t>Публикация «Правовой турнир для детей»</w:t>
            </w:r>
          </w:p>
        </w:tc>
        <w:tc>
          <w:tcPr>
            <w:tcW w:w="2028"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муниципальный</w:t>
            </w:r>
          </w:p>
        </w:tc>
        <w:tc>
          <w:tcPr>
            <w:tcW w:w="3082" w:type="dxa"/>
          </w:tcPr>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shd w:val="clear" w:color="auto" w:fill="FFFFFF"/>
              </w:rPr>
              <w:t>Г</w:t>
            </w:r>
            <w:r w:rsidRPr="00206A5C">
              <w:rPr>
                <w:rFonts w:ascii="Times New Roman" w:hAnsi="Times New Roman"/>
                <w:color w:val="0D0D0D" w:themeColor="text1" w:themeTint="F2"/>
              </w:rPr>
              <w:t>азета «Волна»</w:t>
            </w:r>
          </w:p>
        </w:tc>
        <w:tc>
          <w:tcPr>
            <w:tcW w:w="1875" w:type="dxa"/>
            <w:vMerge/>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932E09">
        <w:tc>
          <w:tcPr>
            <w:tcW w:w="1044"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декабрь</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2017 г.</w:t>
            </w:r>
          </w:p>
        </w:tc>
        <w:tc>
          <w:tcPr>
            <w:tcW w:w="2216"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shd w:val="clear" w:color="auto" w:fill="FFFFFF"/>
              </w:rPr>
              <w:t>Публикация «Дети – в центре внимания»</w:t>
            </w:r>
          </w:p>
        </w:tc>
        <w:tc>
          <w:tcPr>
            <w:tcW w:w="2028"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муниципальный</w:t>
            </w:r>
          </w:p>
        </w:tc>
        <w:tc>
          <w:tcPr>
            <w:tcW w:w="3082" w:type="dxa"/>
          </w:tcPr>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shd w:val="clear" w:color="auto" w:fill="FFFFFF"/>
              </w:rPr>
              <w:t>Г</w:t>
            </w:r>
            <w:r w:rsidRPr="00206A5C">
              <w:rPr>
                <w:rFonts w:ascii="Times New Roman" w:hAnsi="Times New Roman"/>
                <w:color w:val="0D0D0D" w:themeColor="text1" w:themeTint="F2"/>
              </w:rPr>
              <w:t>азета «Волна»</w:t>
            </w:r>
          </w:p>
        </w:tc>
        <w:tc>
          <w:tcPr>
            <w:tcW w:w="1875" w:type="dxa"/>
            <w:vMerge/>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932E09">
        <w:tc>
          <w:tcPr>
            <w:tcW w:w="1044"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декабрь</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2017 г.</w:t>
            </w:r>
          </w:p>
        </w:tc>
        <w:tc>
          <w:tcPr>
            <w:tcW w:w="2216" w:type="dxa"/>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Публикация «Дети под защитой конституции»</w:t>
            </w:r>
          </w:p>
        </w:tc>
        <w:tc>
          <w:tcPr>
            <w:tcW w:w="2028"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муниципальный</w:t>
            </w:r>
          </w:p>
        </w:tc>
        <w:tc>
          <w:tcPr>
            <w:tcW w:w="3082" w:type="dxa"/>
          </w:tcPr>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shd w:val="clear" w:color="auto" w:fill="FFFFFF"/>
              </w:rPr>
              <w:t>Г</w:t>
            </w:r>
            <w:r w:rsidRPr="00206A5C">
              <w:rPr>
                <w:rFonts w:ascii="Times New Roman" w:hAnsi="Times New Roman"/>
                <w:color w:val="0D0D0D" w:themeColor="text1" w:themeTint="F2"/>
              </w:rPr>
              <w:t>азета «Волна»</w:t>
            </w:r>
          </w:p>
        </w:tc>
        <w:tc>
          <w:tcPr>
            <w:tcW w:w="1875" w:type="dxa"/>
            <w:vMerge/>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932E09">
        <w:tc>
          <w:tcPr>
            <w:tcW w:w="1044"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январь 2018 г.</w:t>
            </w:r>
          </w:p>
        </w:tc>
        <w:tc>
          <w:tcPr>
            <w:tcW w:w="2216" w:type="dxa"/>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Публикация «Новогодние чудеса на сцене ДДТ»</w:t>
            </w:r>
          </w:p>
        </w:tc>
        <w:tc>
          <w:tcPr>
            <w:tcW w:w="2028"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муниципальный</w:t>
            </w:r>
          </w:p>
        </w:tc>
        <w:tc>
          <w:tcPr>
            <w:tcW w:w="3082" w:type="dxa"/>
          </w:tcPr>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shd w:val="clear" w:color="auto" w:fill="FFFFFF"/>
              </w:rPr>
              <w:t>Г</w:t>
            </w:r>
            <w:r w:rsidRPr="00206A5C">
              <w:rPr>
                <w:rFonts w:ascii="Times New Roman" w:hAnsi="Times New Roman"/>
                <w:color w:val="0D0D0D" w:themeColor="text1" w:themeTint="F2"/>
              </w:rPr>
              <w:t>азета «Волна»</w:t>
            </w:r>
          </w:p>
        </w:tc>
        <w:tc>
          <w:tcPr>
            <w:tcW w:w="1875" w:type="dxa"/>
            <w:vMerge/>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932E09">
        <w:tc>
          <w:tcPr>
            <w:tcW w:w="1044"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март</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2018 г.</w:t>
            </w:r>
          </w:p>
        </w:tc>
        <w:tc>
          <w:tcPr>
            <w:tcW w:w="2216" w:type="dxa"/>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Публикация «Конкурс и фестиваль с патриотическим уклоном»</w:t>
            </w:r>
          </w:p>
        </w:tc>
        <w:tc>
          <w:tcPr>
            <w:tcW w:w="2028"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муниципальный</w:t>
            </w:r>
          </w:p>
        </w:tc>
        <w:tc>
          <w:tcPr>
            <w:tcW w:w="3082" w:type="dxa"/>
          </w:tcPr>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shd w:val="clear" w:color="auto" w:fill="FFFFFF"/>
              </w:rPr>
              <w:t>Г</w:t>
            </w:r>
            <w:r w:rsidRPr="00206A5C">
              <w:rPr>
                <w:rFonts w:ascii="Times New Roman" w:hAnsi="Times New Roman"/>
                <w:color w:val="0D0D0D" w:themeColor="text1" w:themeTint="F2"/>
              </w:rPr>
              <w:t>азета «Волна»</w:t>
            </w:r>
          </w:p>
        </w:tc>
        <w:tc>
          <w:tcPr>
            <w:tcW w:w="1875" w:type="dxa"/>
            <w:vMerge/>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932E09">
        <w:tc>
          <w:tcPr>
            <w:tcW w:w="1044"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октябрь</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2017 г.</w:t>
            </w:r>
          </w:p>
        </w:tc>
        <w:tc>
          <w:tcPr>
            <w:tcW w:w="2216"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Статья «Экология. Путешествие по 5 компонентам»</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(о программе летнего оздоровительного лагеря экологической направленности «Крепкий орешек»)</w:t>
            </w:r>
          </w:p>
        </w:tc>
        <w:tc>
          <w:tcPr>
            <w:tcW w:w="2028"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республиканский</w:t>
            </w:r>
          </w:p>
        </w:tc>
        <w:tc>
          <w:tcPr>
            <w:tcW w:w="3082" w:type="dxa"/>
          </w:tcPr>
          <w:p w:rsidR="00932E09" w:rsidRPr="00206A5C" w:rsidRDefault="00932E09" w:rsidP="00E277B3">
            <w:pPr>
              <w:spacing w:after="0" w:line="240" w:lineRule="auto"/>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Издание информационно- методического журнала «Аспект» для работников системы дополнительного образования детей,</w:t>
            </w:r>
            <w:r w:rsidRPr="00206A5C">
              <w:rPr>
                <w:rFonts w:ascii="Times New Roman" w:hAnsi="Times New Roman"/>
                <w:color w:val="0D0D0D" w:themeColor="text1" w:themeTint="F2"/>
              </w:rPr>
              <w:t xml:space="preserve"> № 4 (33)</w:t>
            </w:r>
          </w:p>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shd w:val="clear" w:color="auto" w:fill="FFFFFF"/>
              </w:rPr>
              <w:t xml:space="preserve">Ссылка на сайт: </w:t>
            </w:r>
            <w:hyperlink r:id="rId8" w:tgtFrame="_blank" w:history="1">
              <w:r w:rsidRPr="00206A5C">
                <w:rPr>
                  <w:rStyle w:val="a3"/>
                  <w:rFonts w:ascii="Times New Roman" w:hAnsi="Times New Roman"/>
                  <w:color w:val="0D0D0D" w:themeColor="text1" w:themeTint="F2"/>
                  <w:shd w:val="clear" w:color="auto" w:fill="FFFFFF"/>
                </w:rPr>
                <w:t>http://jurnalaspekt.ucoz.ru/load/</w:t>
              </w:r>
            </w:hyperlink>
          </w:p>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Инновационный метод «Познавательный этюд» (изображение и постановка композиции с театральным уклоном с использованием имеющихся знаний и получение новых) Использование в летнем оздоровительном лагере с дневным пребыванием. А так  же для использования в экологических программах СОШ, УДО и др.</w:t>
            </w:r>
          </w:p>
        </w:tc>
        <w:tc>
          <w:tcPr>
            <w:tcW w:w="1875" w:type="dxa"/>
            <w:tcBorders>
              <w:top w:val="single" w:sz="4" w:space="0" w:color="auto"/>
            </w:tcBorders>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Хозяинова Е.В., педагог дополнительного образования</w:t>
            </w:r>
          </w:p>
        </w:tc>
      </w:tr>
      <w:tr w:rsidR="00932E09" w:rsidRPr="00206A5C" w:rsidTr="00932E09">
        <w:tc>
          <w:tcPr>
            <w:tcW w:w="1044"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декабрь</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2017 г.</w:t>
            </w:r>
          </w:p>
        </w:tc>
        <w:tc>
          <w:tcPr>
            <w:tcW w:w="2216"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Статья «Воспитание учащихся на коми традициях»</w:t>
            </w:r>
          </w:p>
        </w:tc>
        <w:tc>
          <w:tcPr>
            <w:tcW w:w="2028"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республиканский</w:t>
            </w:r>
          </w:p>
        </w:tc>
        <w:tc>
          <w:tcPr>
            <w:tcW w:w="3082" w:type="dxa"/>
          </w:tcPr>
          <w:p w:rsidR="00932E09" w:rsidRPr="00206A5C" w:rsidRDefault="00932E09" w:rsidP="00E277B3">
            <w:pPr>
              <w:spacing w:after="0" w:line="240" w:lineRule="auto"/>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Издание информационно- методического журнала «Аспект» для работников системы дополнительного образования детей, № 5 (34) 2017 г.</w:t>
            </w:r>
          </w:p>
          <w:p w:rsidR="00932E09" w:rsidRPr="00206A5C" w:rsidRDefault="00932E09" w:rsidP="00E277B3">
            <w:pPr>
              <w:spacing w:after="0" w:line="240" w:lineRule="auto"/>
              <w:rPr>
                <w:color w:val="0D0D0D" w:themeColor="text1" w:themeTint="F2"/>
              </w:rPr>
            </w:pPr>
            <w:r w:rsidRPr="00206A5C">
              <w:rPr>
                <w:rFonts w:ascii="Times New Roman" w:hAnsi="Times New Roman"/>
                <w:color w:val="0D0D0D" w:themeColor="text1" w:themeTint="F2"/>
                <w:shd w:val="clear" w:color="auto" w:fill="FFFFFF"/>
              </w:rPr>
              <w:t xml:space="preserve">Ссылка на сайт: </w:t>
            </w:r>
            <w:hyperlink r:id="rId9" w:tgtFrame="_blank" w:history="1">
              <w:r w:rsidRPr="00206A5C">
                <w:rPr>
                  <w:rStyle w:val="a3"/>
                  <w:rFonts w:ascii="Times New Roman" w:hAnsi="Times New Roman"/>
                  <w:color w:val="0D0D0D" w:themeColor="text1" w:themeTint="F2"/>
                  <w:shd w:val="clear" w:color="auto" w:fill="FFFFFF"/>
                </w:rPr>
                <w:t>http://jurnalaspekt.ucoz.ru/load/</w:t>
              </w:r>
            </w:hyperlink>
          </w:p>
          <w:p w:rsidR="00932E09" w:rsidRPr="00206A5C" w:rsidRDefault="00932E09" w:rsidP="00E277B3">
            <w:pPr>
              <w:spacing w:after="0" w:line="240" w:lineRule="auto"/>
              <w:rPr>
                <w:rFonts w:ascii="Times New Roman" w:hAnsi="Times New Roman"/>
                <w:color w:val="0D0D0D" w:themeColor="text1" w:themeTint="F2"/>
              </w:rPr>
            </w:pPr>
          </w:p>
        </w:tc>
        <w:tc>
          <w:tcPr>
            <w:tcW w:w="1875" w:type="dxa"/>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Сумарокова Т.А., педагог дополнительного образования</w:t>
            </w:r>
          </w:p>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Левданская Е.В., зам. директора по УВР</w:t>
            </w:r>
          </w:p>
        </w:tc>
      </w:tr>
      <w:tr w:rsidR="00932E09" w:rsidRPr="00206A5C" w:rsidTr="0000512E">
        <w:tc>
          <w:tcPr>
            <w:tcW w:w="1044"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апрель</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2018 г.</w:t>
            </w:r>
          </w:p>
        </w:tc>
        <w:tc>
          <w:tcPr>
            <w:tcW w:w="2216"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Игровые технологии</w:t>
            </w:r>
            <w:r w:rsidRPr="00206A5C">
              <w:rPr>
                <w:rFonts w:ascii="Times New Roman" w:eastAsia="Times New Roman" w:hAnsi="Times New Roman"/>
                <w:color w:val="0D0D0D" w:themeColor="text1" w:themeTint="F2"/>
              </w:rPr>
              <w:t xml:space="preserve"> на занятиях по вокалу</w:t>
            </w:r>
          </w:p>
        </w:tc>
        <w:tc>
          <w:tcPr>
            <w:tcW w:w="2028" w:type="dxa"/>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республиканский</w:t>
            </w:r>
          </w:p>
        </w:tc>
        <w:tc>
          <w:tcPr>
            <w:tcW w:w="3082" w:type="dxa"/>
            <w:tcBorders>
              <w:bottom w:val="single" w:sz="4" w:space="0" w:color="auto"/>
            </w:tcBorders>
          </w:tcPr>
          <w:p w:rsidR="00932E09" w:rsidRPr="00206A5C" w:rsidRDefault="00932E09" w:rsidP="00E277B3">
            <w:pPr>
              <w:spacing w:after="0" w:line="240" w:lineRule="auto"/>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Издание информационно- методического журнала «Аспект» для работников системы дополнительного образования детей, № 2 (36) 2018 г.</w:t>
            </w:r>
          </w:p>
          <w:p w:rsidR="00932E09" w:rsidRPr="00206A5C" w:rsidRDefault="00932E09" w:rsidP="00E277B3">
            <w:pPr>
              <w:spacing w:after="0" w:line="240" w:lineRule="auto"/>
              <w:rPr>
                <w:color w:val="0D0D0D" w:themeColor="text1" w:themeTint="F2"/>
              </w:rPr>
            </w:pPr>
            <w:r w:rsidRPr="00206A5C">
              <w:rPr>
                <w:rFonts w:ascii="Times New Roman" w:hAnsi="Times New Roman"/>
                <w:color w:val="0D0D0D" w:themeColor="text1" w:themeTint="F2"/>
                <w:shd w:val="clear" w:color="auto" w:fill="FFFFFF"/>
              </w:rPr>
              <w:t xml:space="preserve">Ссылка на сайт: </w:t>
            </w:r>
            <w:hyperlink r:id="rId10" w:tgtFrame="_blank" w:history="1">
              <w:r w:rsidRPr="00206A5C">
                <w:rPr>
                  <w:rStyle w:val="a3"/>
                  <w:rFonts w:ascii="Times New Roman" w:hAnsi="Times New Roman"/>
                  <w:color w:val="0D0D0D" w:themeColor="text1" w:themeTint="F2"/>
                  <w:shd w:val="clear" w:color="auto" w:fill="FFFFFF"/>
                </w:rPr>
                <w:t>http://jurnalaspekt.ucoz.ru/load/</w:t>
              </w:r>
            </w:hyperlink>
          </w:p>
          <w:p w:rsidR="00932E09" w:rsidRPr="00206A5C" w:rsidRDefault="00932E09" w:rsidP="00E277B3">
            <w:pPr>
              <w:spacing w:after="0" w:line="240" w:lineRule="auto"/>
              <w:rPr>
                <w:rFonts w:ascii="Times New Roman" w:hAnsi="Times New Roman"/>
                <w:color w:val="0D0D0D" w:themeColor="text1" w:themeTint="F2"/>
              </w:rPr>
            </w:pPr>
          </w:p>
        </w:tc>
        <w:tc>
          <w:tcPr>
            <w:tcW w:w="1875" w:type="dxa"/>
            <w:tcBorders>
              <w:bottom w:val="single" w:sz="4" w:space="0" w:color="auto"/>
            </w:tcBorders>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Чечулина И.Б., педагог дополнительного образования</w:t>
            </w:r>
          </w:p>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Левданская Е.В., зам. директора по УВР</w:t>
            </w:r>
          </w:p>
        </w:tc>
      </w:tr>
      <w:tr w:rsidR="0000512E" w:rsidRPr="00206A5C" w:rsidTr="00932E09">
        <w:tc>
          <w:tcPr>
            <w:tcW w:w="1044" w:type="dxa"/>
          </w:tcPr>
          <w:p w:rsidR="0000512E" w:rsidRPr="00206A5C" w:rsidRDefault="0000512E"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 xml:space="preserve">Октябрь </w:t>
            </w:r>
            <w:r w:rsidRPr="00206A5C">
              <w:rPr>
                <w:rFonts w:ascii="Times New Roman" w:hAnsi="Times New Roman"/>
                <w:color w:val="0D0D0D" w:themeColor="text1" w:themeTint="F2"/>
              </w:rPr>
              <w:lastRenderedPageBreak/>
              <w:t>2017</w:t>
            </w:r>
          </w:p>
        </w:tc>
        <w:tc>
          <w:tcPr>
            <w:tcW w:w="2216" w:type="dxa"/>
          </w:tcPr>
          <w:p w:rsidR="0000512E" w:rsidRPr="00206A5C" w:rsidRDefault="0000512E"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lastRenderedPageBreak/>
              <w:t xml:space="preserve">«Экологический </w:t>
            </w:r>
            <w:r w:rsidRPr="00206A5C">
              <w:rPr>
                <w:rFonts w:ascii="Times New Roman" w:hAnsi="Times New Roman"/>
                <w:color w:val="0D0D0D" w:themeColor="text1" w:themeTint="F2"/>
              </w:rPr>
              <w:lastRenderedPageBreak/>
              <w:t>десант» Программа ЛОЛ в рамках года экологии в РФ</w:t>
            </w:r>
          </w:p>
        </w:tc>
        <w:tc>
          <w:tcPr>
            <w:tcW w:w="2028" w:type="dxa"/>
          </w:tcPr>
          <w:p w:rsidR="0000512E" w:rsidRPr="00206A5C" w:rsidRDefault="0000512E"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lastRenderedPageBreak/>
              <w:t>Республиканский</w:t>
            </w:r>
          </w:p>
        </w:tc>
        <w:tc>
          <w:tcPr>
            <w:tcW w:w="3082" w:type="dxa"/>
          </w:tcPr>
          <w:p w:rsidR="0000512E" w:rsidRPr="00206A5C" w:rsidRDefault="0000512E" w:rsidP="00E277B3">
            <w:pPr>
              <w:spacing w:after="0" w:line="240" w:lineRule="auto"/>
              <w:jc w:val="both"/>
              <w:rPr>
                <w:rFonts w:ascii="Times New Roman" w:hAnsi="Times New Roman"/>
                <w:color w:val="0D0D0D" w:themeColor="text1" w:themeTint="F2"/>
              </w:rPr>
            </w:pPr>
            <w:r w:rsidRPr="00206A5C">
              <w:rPr>
                <w:rFonts w:ascii="Times New Roman" w:hAnsi="Times New Roman"/>
                <w:color w:val="0D0D0D" w:themeColor="text1" w:themeTint="F2"/>
              </w:rPr>
              <w:t xml:space="preserve">Публикация в журнале </w:t>
            </w:r>
            <w:r w:rsidRPr="00206A5C">
              <w:rPr>
                <w:rFonts w:ascii="Times New Roman" w:hAnsi="Times New Roman"/>
                <w:color w:val="0D0D0D" w:themeColor="text1" w:themeTint="F2"/>
              </w:rPr>
              <w:lastRenderedPageBreak/>
              <w:t>«Аспект» РЦДО</w:t>
            </w:r>
          </w:p>
        </w:tc>
        <w:tc>
          <w:tcPr>
            <w:tcW w:w="1875" w:type="dxa"/>
            <w:vMerge w:val="restart"/>
          </w:tcPr>
          <w:p w:rsidR="0000512E" w:rsidRPr="00206A5C" w:rsidRDefault="0000512E"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lastRenderedPageBreak/>
              <w:t xml:space="preserve">Канева Елена </w:t>
            </w:r>
            <w:r w:rsidRPr="00206A5C">
              <w:rPr>
                <w:rFonts w:ascii="Times New Roman" w:hAnsi="Times New Roman"/>
                <w:color w:val="0D0D0D" w:themeColor="text1" w:themeTint="F2"/>
                <w:shd w:val="clear" w:color="auto" w:fill="FFFFFF"/>
              </w:rPr>
              <w:lastRenderedPageBreak/>
              <w:t xml:space="preserve">Вениаминовна, педагог дополнительного образования </w:t>
            </w:r>
          </w:p>
        </w:tc>
      </w:tr>
      <w:tr w:rsidR="0000512E" w:rsidRPr="00206A5C" w:rsidTr="0000512E">
        <w:tc>
          <w:tcPr>
            <w:tcW w:w="1044" w:type="dxa"/>
            <w:tcBorders>
              <w:top w:val="single" w:sz="4" w:space="0" w:color="000000"/>
              <w:left w:val="single" w:sz="4" w:space="0" w:color="000000"/>
              <w:bottom w:val="single" w:sz="4" w:space="0" w:color="000000"/>
              <w:right w:val="single" w:sz="4" w:space="0" w:color="000000"/>
            </w:tcBorders>
          </w:tcPr>
          <w:p w:rsidR="0000512E" w:rsidRPr="00206A5C" w:rsidRDefault="0000512E"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lastRenderedPageBreak/>
              <w:t>Декабрь 2017</w:t>
            </w:r>
          </w:p>
        </w:tc>
        <w:tc>
          <w:tcPr>
            <w:tcW w:w="2216" w:type="dxa"/>
            <w:tcBorders>
              <w:top w:val="single" w:sz="4" w:space="0" w:color="000000"/>
              <w:left w:val="single" w:sz="4" w:space="0" w:color="000000"/>
              <w:bottom w:val="single" w:sz="4" w:space="0" w:color="000000"/>
              <w:right w:val="single" w:sz="4" w:space="0" w:color="000000"/>
            </w:tcBorders>
          </w:tcPr>
          <w:p w:rsidR="0000512E" w:rsidRPr="00206A5C" w:rsidRDefault="0000512E"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«ЭтноЁлка (план сценария игрового развлекательного мероприятия)»</w:t>
            </w:r>
          </w:p>
        </w:tc>
        <w:tc>
          <w:tcPr>
            <w:tcW w:w="2028" w:type="dxa"/>
            <w:tcBorders>
              <w:top w:val="single" w:sz="4" w:space="0" w:color="000000"/>
              <w:left w:val="single" w:sz="4" w:space="0" w:color="000000"/>
              <w:bottom w:val="single" w:sz="4" w:space="0" w:color="000000"/>
              <w:right w:val="single" w:sz="4" w:space="0" w:color="000000"/>
            </w:tcBorders>
          </w:tcPr>
          <w:p w:rsidR="0000512E" w:rsidRPr="00206A5C" w:rsidRDefault="0000512E"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Республиканский</w:t>
            </w:r>
          </w:p>
        </w:tc>
        <w:tc>
          <w:tcPr>
            <w:tcW w:w="3082" w:type="dxa"/>
            <w:tcBorders>
              <w:top w:val="single" w:sz="4" w:space="0" w:color="000000"/>
              <w:left w:val="single" w:sz="4" w:space="0" w:color="000000"/>
              <w:bottom w:val="single" w:sz="4" w:space="0" w:color="000000"/>
            </w:tcBorders>
          </w:tcPr>
          <w:p w:rsidR="0000512E" w:rsidRPr="00206A5C" w:rsidRDefault="0000512E" w:rsidP="00E277B3">
            <w:pPr>
              <w:spacing w:after="0" w:line="240" w:lineRule="auto"/>
              <w:jc w:val="both"/>
              <w:rPr>
                <w:rFonts w:ascii="Times New Roman" w:hAnsi="Times New Roman"/>
                <w:color w:val="0D0D0D" w:themeColor="text1" w:themeTint="F2"/>
              </w:rPr>
            </w:pPr>
            <w:r w:rsidRPr="00206A5C">
              <w:rPr>
                <w:rFonts w:ascii="Times New Roman" w:hAnsi="Times New Roman"/>
                <w:color w:val="0D0D0D" w:themeColor="text1" w:themeTint="F2"/>
              </w:rPr>
              <w:t>Публикация в журнале «Аспект», РЦДО</w:t>
            </w:r>
          </w:p>
        </w:tc>
        <w:tc>
          <w:tcPr>
            <w:tcW w:w="1875" w:type="dxa"/>
            <w:vMerge/>
            <w:tcBorders>
              <w:bottom w:val="single" w:sz="4" w:space="0" w:color="auto"/>
            </w:tcBorders>
          </w:tcPr>
          <w:p w:rsidR="0000512E" w:rsidRPr="00206A5C" w:rsidRDefault="0000512E"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29633F">
        <w:tc>
          <w:tcPr>
            <w:tcW w:w="1044"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Март</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2017</w:t>
            </w:r>
          </w:p>
        </w:tc>
        <w:tc>
          <w:tcPr>
            <w:tcW w:w="2216"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«Трудный ребёнок»</w:t>
            </w:r>
          </w:p>
        </w:tc>
        <w:tc>
          <w:tcPr>
            <w:tcW w:w="2028"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Российский</w:t>
            </w:r>
          </w:p>
        </w:tc>
        <w:tc>
          <w:tcPr>
            <w:tcW w:w="3082" w:type="dxa"/>
            <w:tcBorders>
              <w:top w:val="single" w:sz="4" w:space="0" w:color="auto"/>
              <w:left w:val="single" w:sz="4" w:space="0" w:color="000000"/>
              <w:bottom w:val="single" w:sz="4" w:space="0" w:color="000000"/>
              <w:right w:val="single" w:sz="4" w:space="0" w:color="000000"/>
            </w:tcBorders>
          </w:tcPr>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Сайт Всероссийского издания «Слово педагога»</w:t>
            </w:r>
          </w:p>
          <w:p w:rsidR="00932E09" w:rsidRPr="00206A5C" w:rsidRDefault="00932E09" w:rsidP="00E277B3">
            <w:pPr>
              <w:spacing w:after="0" w:line="240" w:lineRule="auto"/>
              <w:rPr>
                <w:rFonts w:ascii="Times New Roman" w:hAnsi="Times New Roman"/>
                <w:color w:val="0D0D0D" w:themeColor="text1" w:themeTint="F2"/>
              </w:rPr>
            </w:pPr>
          </w:p>
          <w:p w:rsidR="00932E09" w:rsidRPr="00206A5C" w:rsidRDefault="00932E09" w:rsidP="00E277B3">
            <w:pPr>
              <w:spacing w:after="0" w:line="240" w:lineRule="auto"/>
              <w:rPr>
                <w:rFonts w:ascii="Times New Roman" w:hAnsi="Times New Roman"/>
                <w:color w:val="0D0D0D" w:themeColor="text1" w:themeTint="F2"/>
                <w:sz w:val="20"/>
              </w:rPr>
            </w:pPr>
            <w:r w:rsidRPr="00206A5C">
              <w:rPr>
                <w:rFonts w:ascii="Times New Roman" w:hAnsi="Times New Roman"/>
                <w:color w:val="0D0D0D" w:themeColor="text1" w:themeTint="F2"/>
                <w:sz w:val="20"/>
              </w:rPr>
              <w:t>Свидетельство о публикации</w:t>
            </w:r>
          </w:p>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sz w:val="20"/>
              </w:rPr>
              <w:t>Серия АА№872 от 08.04.2017 г.</w:t>
            </w:r>
          </w:p>
        </w:tc>
        <w:tc>
          <w:tcPr>
            <w:tcW w:w="1875" w:type="dxa"/>
            <w:vMerge w:val="restart"/>
            <w:tcBorders>
              <w:top w:val="single" w:sz="4" w:space="0" w:color="auto"/>
              <w:left w:val="single" w:sz="4" w:space="0" w:color="000000"/>
              <w:right w:val="single" w:sz="4" w:space="0" w:color="000000"/>
            </w:tcBorders>
          </w:tcPr>
          <w:p w:rsidR="00932E09" w:rsidRPr="00206A5C" w:rsidRDefault="0029633F"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Мингалева Светлана Станиславовна, педагог дополнительного образования</w:t>
            </w:r>
          </w:p>
        </w:tc>
      </w:tr>
      <w:tr w:rsidR="00932E09" w:rsidRPr="00206A5C" w:rsidTr="00932E09">
        <w:tc>
          <w:tcPr>
            <w:tcW w:w="1044"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Март</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2017</w:t>
            </w:r>
          </w:p>
        </w:tc>
        <w:tc>
          <w:tcPr>
            <w:tcW w:w="2216"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«Информационно-  образовательное пространство школы как сфера профессионального становления»</w:t>
            </w:r>
          </w:p>
        </w:tc>
        <w:tc>
          <w:tcPr>
            <w:tcW w:w="2028"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Международный</w:t>
            </w:r>
          </w:p>
        </w:tc>
        <w:tc>
          <w:tcPr>
            <w:tcW w:w="3082"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Международное сетевое издание «Талантида»</w:t>
            </w:r>
          </w:p>
          <w:p w:rsidR="00932E09" w:rsidRPr="00206A5C" w:rsidRDefault="00932E09" w:rsidP="00E277B3">
            <w:pPr>
              <w:spacing w:after="0" w:line="240" w:lineRule="auto"/>
              <w:rPr>
                <w:rFonts w:ascii="Times New Roman" w:hAnsi="Times New Roman"/>
                <w:color w:val="0D0D0D" w:themeColor="text1" w:themeTint="F2"/>
              </w:rPr>
            </w:pPr>
          </w:p>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Свидетельство № 578 от 08.04.2017</w:t>
            </w:r>
          </w:p>
        </w:tc>
        <w:tc>
          <w:tcPr>
            <w:tcW w:w="1875" w:type="dxa"/>
            <w:vMerge/>
            <w:tcBorders>
              <w:left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932E09">
        <w:tc>
          <w:tcPr>
            <w:tcW w:w="1044"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Март 2017</w:t>
            </w:r>
          </w:p>
        </w:tc>
        <w:tc>
          <w:tcPr>
            <w:tcW w:w="2216"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Деятельность в экспертном совете СМИ «Слово педагога»</w:t>
            </w:r>
          </w:p>
        </w:tc>
        <w:tc>
          <w:tcPr>
            <w:tcW w:w="2028"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Российский</w:t>
            </w:r>
          </w:p>
        </w:tc>
        <w:tc>
          <w:tcPr>
            <w:tcW w:w="3082"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Всероссийское издание «Слово педагога»</w:t>
            </w:r>
          </w:p>
          <w:p w:rsidR="00932E09" w:rsidRPr="00206A5C" w:rsidRDefault="00932E09" w:rsidP="00E277B3">
            <w:pPr>
              <w:spacing w:after="0" w:line="240" w:lineRule="auto"/>
              <w:rPr>
                <w:rFonts w:ascii="Times New Roman" w:hAnsi="Times New Roman"/>
                <w:color w:val="0D0D0D" w:themeColor="text1" w:themeTint="F2"/>
              </w:rPr>
            </w:pPr>
          </w:p>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Свидетельство</w:t>
            </w:r>
          </w:p>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 xml:space="preserve">Серия </w:t>
            </w:r>
            <w:proofErr w:type="gramStart"/>
            <w:r w:rsidRPr="00206A5C">
              <w:rPr>
                <w:rFonts w:ascii="Times New Roman" w:hAnsi="Times New Roman"/>
                <w:color w:val="0D0D0D" w:themeColor="text1" w:themeTint="F2"/>
              </w:rPr>
              <w:t>ЭК</w:t>
            </w:r>
            <w:proofErr w:type="gramEnd"/>
            <w:r w:rsidRPr="00206A5C">
              <w:rPr>
                <w:rFonts w:ascii="Times New Roman" w:hAnsi="Times New Roman"/>
                <w:color w:val="0D0D0D" w:themeColor="text1" w:themeTint="F2"/>
              </w:rPr>
              <w:t xml:space="preserve"> №123 от 08.04.2017</w:t>
            </w:r>
          </w:p>
        </w:tc>
        <w:tc>
          <w:tcPr>
            <w:tcW w:w="1875" w:type="dxa"/>
            <w:vMerge/>
            <w:tcBorders>
              <w:left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932E09">
        <w:tc>
          <w:tcPr>
            <w:tcW w:w="1044"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Январь</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2018</w:t>
            </w:r>
          </w:p>
        </w:tc>
        <w:tc>
          <w:tcPr>
            <w:tcW w:w="2216"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«Таланты без границ»</w:t>
            </w:r>
          </w:p>
        </w:tc>
        <w:tc>
          <w:tcPr>
            <w:tcW w:w="2028"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Российский</w:t>
            </w:r>
          </w:p>
        </w:tc>
        <w:tc>
          <w:tcPr>
            <w:tcW w:w="3082"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Интернет – публикация в сборнике «Инновационные методы в деятельности педагога» (</w:t>
            </w:r>
            <w:proofErr w:type="gramStart"/>
            <w:r w:rsidRPr="00206A5C">
              <w:rPr>
                <w:rFonts w:ascii="Times New Roman" w:hAnsi="Times New Roman"/>
                <w:color w:val="0D0D0D" w:themeColor="text1" w:themeTint="F2"/>
              </w:rPr>
              <w:t>г</w:t>
            </w:r>
            <w:proofErr w:type="gramEnd"/>
            <w:r w:rsidRPr="00206A5C">
              <w:rPr>
                <w:rFonts w:ascii="Times New Roman" w:hAnsi="Times New Roman"/>
                <w:color w:val="0D0D0D" w:themeColor="text1" w:themeTint="F2"/>
              </w:rPr>
              <w:t>. Москва)</w:t>
            </w:r>
          </w:p>
          <w:p w:rsidR="00932E09" w:rsidRPr="00206A5C" w:rsidRDefault="00932E09" w:rsidP="00E277B3">
            <w:pPr>
              <w:spacing w:after="0" w:line="240" w:lineRule="auto"/>
              <w:rPr>
                <w:rFonts w:ascii="Times New Roman" w:hAnsi="Times New Roman"/>
                <w:color w:val="0D0D0D" w:themeColor="text1" w:themeTint="F2"/>
              </w:rPr>
            </w:pPr>
          </w:p>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Свидетельство о публикации</w:t>
            </w:r>
          </w:p>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 xml:space="preserve"> № ЕА 118 – 38985</w:t>
            </w:r>
          </w:p>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г. Москва 16.01.2018</w:t>
            </w:r>
          </w:p>
        </w:tc>
        <w:tc>
          <w:tcPr>
            <w:tcW w:w="1875" w:type="dxa"/>
            <w:vMerge/>
            <w:tcBorders>
              <w:left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932E09">
        <w:tc>
          <w:tcPr>
            <w:tcW w:w="1044"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31.01.</w:t>
            </w:r>
          </w:p>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2018</w:t>
            </w:r>
          </w:p>
        </w:tc>
        <w:tc>
          <w:tcPr>
            <w:tcW w:w="2216"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«У таланта нет границ»</w:t>
            </w:r>
          </w:p>
        </w:tc>
        <w:tc>
          <w:tcPr>
            <w:tcW w:w="2028"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rPr>
            </w:pPr>
            <w:r w:rsidRPr="00206A5C">
              <w:rPr>
                <w:rFonts w:ascii="Times New Roman" w:hAnsi="Times New Roman"/>
                <w:color w:val="0D0D0D" w:themeColor="text1" w:themeTint="F2"/>
              </w:rPr>
              <w:t>Муниципальный</w:t>
            </w:r>
          </w:p>
        </w:tc>
        <w:tc>
          <w:tcPr>
            <w:tcW w:w="3082"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Газета «Печорское время»,</w:t>
            </w:r>
          </w:p>
          <w:p w:rsidR="00932E09" w:rsidRPr="00206A5C" w:rsidRDefault="00932E09" w:rsidP="00E277B3">
            <w:pPr>
              <w:spacing w:after="0" w:line="240" w:lineRule="auto"/>
              <w:rPr>
                <w:rFonts w:ascii="Times New Roman" w:hAnsi="Times New Roman"/>
                <w:color w:val="0D0D0D" w:themeColor="text1" w:themeTint="F2"/>
              </w:rPr>
            </w:pPr>
            <w:r w:rsidRPr="00206A5C">
              <w:rPr>
                <w:rFonts w:ascii="Times New Roman" w:hAnsi="Times New Roman"/>
                <w:color w:val="0D0D0D" w:themeColor="text1" w:themeTint="F2"/>
              </w:rPr>
              <w:t>г. Печора</w:t>
            </w:r>
          </w:p>
        </w:tc>
        <w:tc>
          <w:tcPr>
            <w:tcW w:w="1875" w:type="dxa"/>
            <w:vMerge/>
            <w:tcBorders>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29633F">
        <w:tc>
          <w:tcPr>
            <w:tcW w:w="1044"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Октябрь 2017</w:t>
            </w:r>
          </w:p>
        </w:tc>
        <w:tc>
          <w:tcPr>
            <w:tcW w:w="2216"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«Экологический десант» Программа экологического воспитания учащихся младшего и среднего возраста в условиях летнего лагеря с дневным пребыванием в отрядах № 6,7 в рамках года экологии в России</w:t>
            </w:r>
          </w:p>
        </w:tc>
        <w:tc>
          <w:tcPr>
            <w:tcW w:w="2028"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rPr>
                <w:color w:val="0D0D0D" w:themeColor="text1" w:themeTint="F2"/>
              </w:rPr>
            </w:pPr>
            <w:r w:rsidRPr="00206A5C">
              <w:rPr>
                <w:rFonts w:ascii="Times New Roman" w:hAnsi="Times New Roman"/>
                <w:color w:val="0D0D0D" w:themeColor="text1" w:themeTint="F2"/>
                <w:szCs w:val="24"/>
              </w:rPr>
              <w:t>Республиканский</w:t>
            </w:r>
          </w:p>
        </w:tc>
        <w:tc>
          <w:tcPr>
            <w:tcW w:w="3082" w:type="dxa"/>
            <w:tcBorders>
              <w:top w:val="single" w:sz="4" w:space="0" w:color="auto"/>
              <w:left w:val="single" w:sz="4" w:space="0" w:color="000000"/>
              <w:bottom w:val="single" w:sz="4" w:space="0" w:color="000000"/>
              <w:right w:val="single" w:sz="4" w:space="0" w:color="000000"/>
            </w:tcBorders>
          </w:tcPr>
          <w:p w:rsidR="00932E09" w:rsidRPr="00206A5C" w:rsidRDefault="00932E09" w:rsidP="00E277B3">
            <w:pPr>
              <w:spacing w:after="0" w:line="240" w:lineRule="auto"/>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zCs w:val="24"/>
              </w:rPr>
              <w:t xml:space="preserve">РЦДО Аспект № 4 (2017-2018 </w:t>
            </w:r>
            <w:proofErr w:type="spellStart"/>
            <w:r w:rsidRPr="00206A5C">
              <w:rPr>
                <w:rFonts w:ascii="Times New Roman" w:hAnsi="Times New Roman"/>
                <w:color w:val="0D0D0D" w:themeColor="text1" w:themeTint="F2"/>
                <w:szCs w:val="24"/>
              </w:rPr>
              <w:t>уч</w:t>
            </w:r>
            <w:proofErr w:type="spellEnd"/>
            <w:r w:rsidRPr="00206A5C">
              <w:rPr>
                <w:rFonts w:ascii="Times New Roman" w:hAnsi="Times New Roman"/>
                <w:color w:val="0D0D0D" w:themeColor="text1" w:themeTint="F2"/>
                <w:szCs w:val="24"/>
              </w:rPr>
              <w:t>. год)</w:t>
            </w:r>
          </w:p>
        </w:tc>
        <w:tc>
          <w:tcPr>
            <w:tcW w:w="1875" w:type="dxa"/>
            <w:vMerge w:val="restart"/>
            <w:tcBorders>
              <w:top w:val="single" w:sz="4" w:space="0" w:color="auto"/>
              <w:left w:val="single" w:sz="4" w:space="0" w:color="000000"/>
              <w:right w:val="single" w:sz="4" w:space="0" w:color="000000"/>
            </w:tcBorders>
          </w:tcPr>
          <w:p w:rsidR="00932E09" w:rsidRPr="00206A5C" w:rsidRDefault="0029633F"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Бычкова А.В., педагог дополнительного образования</w:t>
            </w:r>
          </w:p>
        </w:tc>
      </w:tr>
      <w:tr w:rsidR="00932E09" w:rsidRPr="00206A5C" w:rsidTr="00932E09">
        <w:tc>
          <w:tcPr>
            <w:tcW w:w="1044"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Декабрь 2017</w:t>
            </w:r>
          </w:p>
        </w:tc>
        <w:tc>
          <w:tcPr>
            <w:tcW w:w="2216"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ЭтноЕлка (план сценария игрового развлекательного мероприятия в системе дополнительного воспитания)</w:t>
            </w:r>
          </w:p>
        </w:tc>
        <w:tc>
          <w:tcPr>
            <w:tcW w:w="2028"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Республиканский</w:t>
            </w:r>
          </w:p>
        </w:tc>
        <w:tc>
          <w:tcPr>
            <w:tcW w:w="3082"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zCs w:val="24"/>
              </w:rPr>
              <w:t>РЦДО Аспект №5 (2017-2018 уч.год)</w:t>
            </w:r>
          </w:p>
        </w:tc>
        <w:tc>
          <w:tcPr>
            <w:tcW w:w="1875" w:type="dxa"/>
            <w:vMerge/>
            <w:tcBorders>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29633F">
        <w:tc>
          <w:tcPr>
            <w:tcW w:w="1044"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lang w:eastAsia="en-US"/>
              </w:rPr>
            </w:pPr>
            <w:r w:rsidRPr="00206A5C">
              <w:rPr>
                <w:rFonts w:ascii="Times New Roman" w:hAnsi="Times New Roman"/>
                <w:color w:val="0D0D0D" w:themeColor="text1" w:themeTint="F2"/>
                <w:szCs w:val="24"/>
              </w:rPr>
              <w:t>Октябрь 2017</w:t>
            </w:r>
          </w:p>
        </w:tc>
        <w:tc>
          <w:tcPr>
            <w:tcW w:w="2216"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lang w:eastAsia="en-US"/>
              </w:rPr>
            </w:pPr>
            <w:r w:rsidRPr="00206A5C">
              <w:rPr>
                <w:rFonts w:ascii="Times New Roman" w:hAnsi="Times New Roman"/>
                <w:color w:val="0D0D0D" w:themeColor="text1" w:themeTint="F2"/>
                <w:szCs w:val="24"/>
              </w:rPr>
              <w:t>«Экологический десант» программа ЛОЛ</w:t>
            </w:r>
          </w:p>
        </w:tc>
        <w:tc>
          <w:tcPr>
            <w:tcW w:w="2028" w:type="dxa"/>
            <w:tcBorders>
              <w:top w:val="single" w:sz="4" w:space="0" w:color="000000"/>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lang w:eastAsia="en-US"/>
              </w:rPr>
            </w:pPr>
            <w:r w:rsidRPr="00206A5C">
              <w:rPr>
                <w:rFonts w:ascii="Times New Roman" w:hAnsi="Times New Roman"/>
                <w:color w:val="0D0D0D" w:themeColor="text1" w:themeTint="F2"/>
                <w:szCs w:val="24"/>
                <w:lang w:eastAsia="en-US"/>
              </w:rPr>
              <w:t>Республиканский</w:t>
            </w:r>
          </w:p>
        </w:tc>
        <w:tc>
          <w:tcPr>
            <w:tcW w:w="3082" w:type="dxa"/>
            <w:tcBorders>
              <w:top w:val="single" w:sz="4" w:space="0" w:color="auto"/>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lang w:eastAsia="en-US"/>
              </w:rPr>
            </w:pPr>
            <w:r w:rsidRPr="00206A5C">
              <w:rPr>
                <w:rFonts w:ascii="Times New Roman" w:hAnsi="Times New Roman"/>
                <w:color w:val="0D0D0D" w:themeColor="text1" w:themeTint="F2"/>
                <w:szCs w:val="24"/>
              </w:rPr>
              <w:t>Публикация сценария в рамках года экологии</w:t>
            </w:r>
          </w:p>
        </w:tc>
        <w:tc>
          <w:tcPr>
            <w:tcW w:w="1875" w:type="dxa"/>
            <w:tcBorders>
              <w:top w:val="single" w:sz="4" w:space="0" w:color="auto"/>
              <w:left w:val="single" w:sz="4" w:space="0" w:color="000000"/>
              <w:right w:val="single" w:sz="4" w:space="0" w:color="000000"/>
            </w:tcBorders>
          </w:tcPr>
          <w:p w:rsidR="00932E09" w:rsidRPr="00206A5C" w:rsidRDefault="0029633F"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Юркевич Г.П., педагог дополнительного образования</w:t>
            </w:r>
          </w:p>
        </w:tc>
      </w:tr>
      <w:tr w:rsidR="00932E09" w:rsidRPr="00206A5C" w:rsidTr="00932E09">
        <w:trPr>
          <w:trHeight w:val="720"/>
        </w:trPr>
        <w:tc>
          <w:tcPr>
            <w:tcW w:w="1044" w:type="dxa"/>
            <w:tcBorders>
              <w:top w:val="single" w:sz="4" w:space="0" w:color="000000"/>
              <w:left w:val="single" w:sz="4" w:space="0" w:color="000000"/>
              <w:bottom w:val="single" w:sz="4" w:space="0" w:color="auto"/>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2017</w:t>
            </w:r>
          </w:p>
        </w:tc>
        <w:tc>
          <w:tcPr>
            <w:tcW w:w="2216" w:type="dxa"/>
            <w:tcBorders>
              <w:top w:val="single" w:sz="4" w:space="0" w:color="000000"/>
              <w:left w:val="single" w:sz="4" w:space="0" w:color="000000"/>
              <w:bottom w:val="single" w:sz="4" w:space="0" w:color="auto"/>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Статья «Каджеромские тимуровцы»</w:t>
            </w:r>
          </w:p>
        </w:tc>
        <w:tc>
          <w:tcPr>
            <w:tcW w:w="2028" w:type="dxa"/>
            <w:tcBorders>
              <w:top w:val="single" w:sz="4" w:space="0" w:color="000000"/>
              <w:left w:val="single" w:sz="4" w:space="0" w:color="000000"/>
              <w:bottom w:val="single" w:sz="4" w:space="0" w:color="auto"/>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lang w:eastAsia="en-US"/>
              </w:rPr>
            </w:pPr>
            <w:r w:rsidRPr="00206A5C">
              <w:rPr>
                <w:rFonts w:ascii="Times New Roman" w:hAnsi="Times New Roman"/>
                <w:color w:val="0D0D0D" w:themeColor="text1" w:themeTint="F2"/>
                <w:szCs w:val="24"/>
                <w:lang w:eastAsia="en-US"/>
              </w:rPr>
              <w:t>Муниципальный</w:t>
            </w:r>
          </w:p>
        </w:tc>
        <w:tc>
          <w:tcPr>
            <w:tcW w:w="3082" w:type="dxa"/>
            <w:tcBorders>
              <w:top w:val="single" w:sz="4" w:space="0" w:color="000000"/>
              <w:left w:val="single" w:sz="4" w:space="0" w:color="000000"/>
              <w:bottom w:val="single" w:sz="4" w:space="0" w:color="auto"/>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Газета «Печорское время»</w:t>
            </w:r>
          </w:p>
        </w:tc>
        <w:tc>
          <w:tcPr>
            <w:tcW w:w="1875" w:type="dxa"/>
            <w:vMerge w:val="restart"/>
            <w:tcBorders>
              <w:left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r w:rsidRPr="00206A5C">
              <w:rPr>
                <w:rFonts w:ascii="Times New Roman" w:hAnsi="Times New Roman"/>
                <w:color w:val="0D0D0D" w:themeColor="text1" w:themeTint="F2"/>
                <w:shd w:val="clear" w:color="auto" w:fill="FFFFFF"/>
              </w:rPr>
              <w:t xml:space="preserve">Краснов П.М., педагог дополнительного </w:t>
            </w:r>
            <w:r w:rsidRPr="00206A5C">
              <w:rPr>
                <w:rFonts w:ascii="Times New Roman" w:hAnsi="Times New Roman"/>
                <w:color w:val="0D0D0D" w:themeColor="text1" w:themeTint="F2"/>
                <w:shd w:val="clear" w:color="auto" w:fill="FFFFFF"/>
              </w:rPr>
              <w:lastRenderedPageBreak/>
              <w:t>образования</w:t>
            </w:r>
          </w:p>
        </w:tc>
      </w:tr>
      <w:tr w:rsidR="00932E09" w:rsidRPr="00206A5C" w:rsidTr="00932E09">
        <w:trPr>
          <w:trHeight w:val="990"/>
        </w:trPr>
        <w:tc>
          <w:tcPr>
            <w:tcW w:w="1044" w:type="dxa"/>
            <w:tcBorders>
              <w:top w:val="single" w:sz="4" w:space="0" w:color="auto"/>
              <w:left w:val="single" w:sz="4" w:space="0" w:color="000000"/>
              <w:bottom w:val="single" w:sz="4" w:space="0" w:color="auto"/>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lastRenderedPageBreak/>
              <w:t>2017</w:t>
            </w:r>
          </w:p>
        </w:tc>
        <w:tc>
          <w:tcPr>
            <w:tcW w:w="2216" w:type="dxa"/>
            <w:tcBorders>
              <w:top w:val="single" w:sz="4" w:space="0" w:color="auto"/>
              <w:left w:val="single" w:sz="4" w:space="0" w:color="000000"/>
              <w:bottom w:val="single" w:sz="4" w:space="0" w:color="auto"/>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Статья «Международный футбольный матч в Каджероме»</w:t>
            </w:r>
          </w:p>
        </w:tc>
        <w:tc>
          <w:tcPr>
            <w:tcW w:w="2028" w:type="dxa"/>
            <w:tcBorders>
              <w:top w:val="single" w:sz="4" w:space="0" w:color="auto"/>
              <w:left w:val="single" w:sz="4" w:space="0" w:color="000000"/>
              <w:bottom w:val="single" w:sz="4" w:space="0" w:color="auto"/>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lang w:eastAsia="en-US"/>
              </w:rPr>
            </w:pPr>
            <w:r w:rsidRPr="00206A5C">
              <w:rPr>
                <w:rFonts w:ascii="Times New Roman" w:hAnsi="Times New Roman"/>
                <w:color w:val="0D0D0D" w:themeColor="text1" w:themeTint="F2"/>
                <w:szCs w:val="24"/>
                <w:lang w:eastAsia="en-US"/>
              </w:rPr>
              <w:t>Муниципальный</w:t>
            </w:r>
          </w:p>
        </w:tc>
        <w:tc>
          <w:tcPr>
            <w:tcW w:w="3082" w:type="dxa"/>
            <w:tcBorders>
              <w:top w:val="single" w:sz="4" w:space="0" w:color="auto"/>
              <w:left w:val="single" w:sz="4" w:space="0" w:color="000000"/>
              <w:bottom w:val="single" w:sz="4" w:space="0" w:color="auto"/>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Газета «Печорское время»</w:t>
            </w:r>
          </w:p>
        </w:tc>
        <w:tc>
          <w:tcPr>
            <w:tcW w:w="1875" w:type="dxa"/>
            <w:vMerge/>
            <w:tcBorders>
              <w:left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932E09">
        <w:trPr>
          <w:trHeight w:val="515"/>
        </w:trPr>
        <w:tc>
          <w:tcPr>
            <w:tcW w:w="1044" w:type="dxa"/>
            <w:vMerge w:val="restart"/>
            <w:tcBorders>
              <w:top w:val="single" w:sz="4" w:space="0" w:color="auto"/>
              <w:left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lastRenderedPageBreak/>
              <w:t>Февраль</w:t>
            </w:r>
          </w:p>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2018</w:t>
            </w:r>
          </w:p>
        </w:tc>
        <w:tc>
          <w:tcPr>
            <w:tcW w:w="2216" w:type="dxa"/>
            <w:vMerge w:val="restart"/>
            <w:tcBorders>
              <w:top w:val="single" w:sz="4" w:space="0" w:color="auto"/>
              <w:left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Публикация «Межпоселковый спортивный фестиваль в Каджероме»</w:t>
            </w:r>
          </w:p>
        </w:tc>
        <w:tc>
          <w:tcPr>
            <w:tcW w:w="2028" w:type="dxa"/>
            <w:tcBorders>
              <w:top w:val="single" w:sz="4" w:space="0" w:color="auto"/>
              <w:left w:val="single" w:sz="4" w:space="0" w:color="000000"/>
              <w:bottom w:val="single" w:sz="4" w:space="0" w:color="auto"/>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lang w:eastAsia="en-US"/>
              </w:rPr>
            </w:pPr>
            <w:r w:rsidRPr="00206A5C">
              <w:rPr>
                <w:rFonts w:ascii="Times New Roman" w:hAnsi="Times New Roman"/>
                <w:color w:val="0D0D0D" w:themeColor="text1" w:themeTint="F2"/>
                <w:szCs w:val="24"/>
                <w:lang w:eastAsia="en-US"/>
              </w:rPr>
              <w:t>Республиканский</w:t>
            </w:r>
          </w:p>
        </w:tc>
        <w:tc>
          <w:tcPr>
            <w:tcW w:w="3082" w:type="dxa"/>
            <w:tcBorders>
              <w:top w:val="single" w:sz="4" w:space="0" w:color="auto"/>
              <w:left w:val="single" w:sz="4" w:space="0" w:color="000000"/>
              <w:bottom w:val="single" w:sz="4" w:space="0" w:color="auto"/>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Сайт Министерства спорта Республики Коми</w:t>
            </w:r>
          </w:p>
        </w:tc>
        <w:tc>
          <w:tcPr>
            <w:tcW w:w="1875" w:type="dxa"/>
            <w:vMerge/>
            <w:tcBorders>
              <w:left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r w:rsidR="00932E09" w:rsidRPr="00206A5C" w:rsidTr="00932E09">
        <w:trPr>
          <w:trHeight w:val="735"/>
        </w:trPr>
        <w:tc>
          <w:tcPr>
            <w:tcW w:w="1044" w:type="dxa"/>
            <w:vMerge/>
            <w:tcBorders>
              <w:left w:val="single" w:sz="4" w:space="0" w:color="000000"/>
              <w:bottom w:val="single" w:sz="4" w:space="0" w:color="auto"/>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p>
        </w:tc>
        <w:tc>
          <w:tcPr>
            <w:tcW w:w="2216" w:type="dxa"/>
            <w:vMerge/>
            <w:tcBorders>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p>
        </w:tc>
        <w:tc>
          <w:tcPr>
            <w:tcW w:w="2028" w:type="dxa"/>
            <w:tcBorders>
              <w:top w:val="single" w:sz="4" w:space="0" w:color="auto"/>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lang w:eastAsia="en-US"/>
              </w:rPr>
            </w:pPr>
            <w:r w:rsidRPr="00206A5C">
              <w:rPr>
                <w:rFonts w:ascii="Times New Roman" w:hAnsi="Times New Roman"/>
                <w:color w:val="0D0D0D" w:themeColor="text1" w:themeTint="F2"/>
                <w:szCs w:val="24"/>
                <w:lang w:eastAsia="en-US"/>
              </w:rPr>
              <w:t>Муниципальный</w:t>
            </w:r>
          </w:p>
        </w:tc>
        <w:tc>
          <w:tcPr>
            <w:tcW w:w="3082" w:type="dxa"/>
            <w:tcBorders>
              <w:top w:val="single" w:sz="4" w:space="0" w:color="auto"/>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zCs w:val="24"/>
              </w:rPr>
            </w:pPr>
            <w:r w:rsidRPr="00206A5C">
              <w:rPr>
                <w:rFonts w:ascii="Times New Roman" w:hAnsi="Times New Roman"/>
                <w:color w:val="0D0D0D" w:themeColor="text1" w:themeTint="F2"/>
                <w:szCs w:val="24"/>
              </w:rPr>
              <w:t>Газета «Печорское время»</w:t>
            </w:r>
          </w:p>
        </w:tc>
        <w:tc>
          <w:tcPr>
            <w:tcW w:w="1875" w:type="dxa"/>
            <w:vMerge/>
            <w:tcBorders>
              <w:left w:val="single" w:sz="4" w:space="0" w:color="000000"/>
              <w:bottom w:val="single" w:sz="4" w:space="0" w:color="000000"/>
              <w:right w:val="single" w:sz="4" w:space="0" w:color="000000"/>
            </w:tcBorders>
          </w:tcPr>
          <w:p w:rsidR="00932E09" w:rsidRPr="00206A5C" w:rsidRDefault="00932E09" w:rsidP="00E277B3">
            <w:pPr>
              <w:spacing w:after="0" w:line="240" w:lineRule="auto"/>
              <w:jc w:val="center"/>
              <w:rPr>
                <w:rFonts w:ascii="Times New Roman" w:hAnsi="Times New Roman"/>
                <w:color w:val="0D0D0D" w:themeColor="text1" w:themeTint="F2"/>
                <w:shd w:val="clear" w:color="auto" w:fill="FFFFFF"/>
              </w:rPr>
            </w:pPr>
          </w:p>
        </w:tc>
      </w:tr>
    </w:tbl>
    <w:p w:rsidR="008B19BF" w:rsidRPr="00DA33DF" w:rsidRDefault="008B19BF" w:rsidP="00DA33DF">
      <w:pPr>
        <w:spacing w:after="0" w:line="240" w:lineRule="auto"/>
        <w:jc w:val="both"/>
        <w:rPr>
          <w:rFonts w:ascii="Times New Roman" w:hAnsi="Times New Roman"/>
          <w:color w:val="0D0D0D" w:themeColor="text1" w:themeTint="F2"/>
          <w:sz w:val="24"/>
          <w:szCs w:val="24"/>
        </w:rPr>
      </w:pPr>
    </w:p>
    <w:p w:rsidR="00DA33DF" w:rsidRPr="00134209" w:rsidRDefault="00DA33DF" w:rsidP="00225EA5">
      <w:pPr>
        <w:spacing w:after="0" w:line="240" w:lineRule="auto"/>
        <w:jc w:val="center"/>
        <w:rPr>
          <w:rFonts w:ascii="Times New Roman" w:eastAsiaTheme="minorHAnsi" w:hAnsi="Times New Roman"/>
          <w:b/>
          <w:bCs/>
          <w:iCs/>
          <w:sz w:val="24"/>
          <w:szCs w:val="24"/>
          <w:lang w:eastAsia="en-US"/>
        </w:rPr>
      </w:pPr>
      <w:r>
        <w:rPr>
          <w:rFonts w:ascii="Times New Roman" w:eastAsiaTheme="minorHAnsi" w:hAnsi="Times New Roman"/>
          <w:b/>
          <w:bCs/>
          <w:iCs/>
          <w:sz w:val="24"/>
          <w:szCs w:val="24"/>
          <w:lang w:eastAsia="en-US"/>
        </w:rPr>
        <w:t>Характеристика воспитательной,</w:t>
      </w:r>
      <w:r w:rsidRPr="00DA33DF">
        <w:rPr>
          <w:rFonts w:ascii="Times New Roman" w:eastAsiaTheme="minorHAnsi" w:hAnsi="Times New Roman"/>
          <w:b/>
          <w:bCs/>
          <w:iCs/>
          <w:sz w:val="24"/>
          <w:szCs w:val="24"/>
          <w:lang w:eastAsia="en-US"/>
        </w:rPr>
        <w:t xml:space="preserve"> массовой и культурно-досуговой деятельности</w:t>
      </w:r>
      <w:r>
        <w:rPr>
          <w:rFonts w:ascii="Times New Roman" w:eastAsiaTheme="minorHAnsi" w:hAnsi="Times New Roman"/>
          <w:b/>
          <w:bCs/>
          <w:iCs/>
          <w:sz w:val="24"/>
          <w:szCs w:val="24"/>
          <w:lang w:eastAsia="en-US"/>
        </w:rPr>
        <w:t>.</w:t>
      </w:r>
    </w:p>
    <w:p w:rsidR="00520B9B" w:rsidRDefault="004F0AB7" w:rsidP="00520B9B">
      <w:pPr>
        <w:autoSpaceDE w:val="0"/>
        <w:autoSpaceDN w:val="0"/>
        <w:adjustRightInd w:val="0"/>
        <w:spacing w:after="0" w:line="240" w:lineRule="auto"/>
        <w:ind w:firstLine="567"/>
        <w:jc w:val="both"/>
        <w:rPr>
          <w:rFonts w:ascii="Times New Roman" w:eastAsiaTheme="minorHAnsi" w:hAnsi="Times New Roman"/>
          <w:color w:val="0D0D0D" w:themeColor="text1" w:themeTint="F2"/>
          <w:sz w:val="24"/>
          <w:szCs w:val="24"/>
          <w:lang w:eastAsia="en-US"/>
        </w:rPr>
      </w:pPr>
      <w:r>
        <w:rPr>
          <w:rFonts w:ascii="Times New Roman" w:eastAsiaTheme="minorHAnsi" w:hAnsi="Times New Roman"/>
          <w:sz w:val="24"/>
          <w:szCs w:val="24"/>
          <w:lang w:eastAsia="en-US"/>
        </w:rPr>
        <w:t>Организационно-массовая,</w:t>
      </w:r>
      <w:r w:rsidR="00134209" w:rsidRPr="00134209">
        <w:rPr>
          <w:rFonts w:ascii="Times New Roman" w:eastAsiaTheme="minorHAnsi" w:hAnsi="Times New Roman"/>
          <w:sz w:val="24"/>
          <w:szCs w:val="24"/>
          <w:lang w:eastAsia="en-US"/>
        </w:rPr>
        <w:t xml:space="preserve"> воспитательная</w:t>
      </w:r>
      <w:r>
        <w:rPr>
          <w:rFonts w:ascii="Times New Roman" w:eastAsiaTheme="minorHAnsi" w:hAnsi="Times New Roman"/>
          <w:sz w:val="24"/>
          <w:szCs w:val="24"/>
          <w:lang w:eastAsia="en-US"/>
        </w:rPr>
        <w:t xml:space="preserve"> и культурно-досуговая</w:t>
      </w:r>
      <w:r w:rsidR="00134209" w:rsidRPr="00134209">
        <w:rPr>
          <w:rFonts w:ascii="Times New Roman" w:eastAsiaTheme="minorHAnsi" w:hAnsi="Times New Roman"/>
          <w:sz w:val="24"/>
          <w:szCs w:val="24"/>
          <w:lang w:eastAsia="en-US"/>
        </w:rPr>
        <w:t xml:space="preserve"> работа является частью образовательного</w:t>
      </w:r>
      <w:r w:rsidR="00134209">
        <w:rPr>
          <w:rFonts w:ascii="Times New Roman" w:eastAsiaTheme="minorHAnsi" w:hAnsi="Times New Roman"/>
          <w:sz w:val="24"/>
          <w:szCs w:val="24"/>
          <w:lang w:eastAsia="en-US"/>
        </w:rPr>
        <w:t xml:space="preserve"> </w:t>
      </w:r>
      <w:r w:rsidR="00134209" w:rsidRPr="00134209">
        <w:rPr>
          <w:rFonts w:ascii="Times New Roman" w:eastAsiaTheme="minorHAnsi" w:hAnsi="Times New Roman"/>
          <w:sz w:val="24"/>
          <w:szCs w:val="24"/>
          <w:lang w:eastAsia="en-US"/>
        </w:rPr>
        <w:t>пространства ДДТ. Она имеет дополнительную образовательную функцию и строится на</w:t>
      </w:r>
      <w:r>
        <w:rPr>
          <w:rFonts w:ascii="Times New Roman" w:eastAsiaTheme="minorHAnsi" w:hAnsi="Times New Roman"/>
          <w:sz w:val="24"/>
          <w:szCs w:val="24"/>
          <w:lang w:eastAsia="en-US"/>
        </w:rPr>
        <w:t xml:space="preserve"> </w:t>
      </w:r>
      <w:r w:rsidR="00134209" w:rsidRPr="00134209">
        <w:rPr>
          <w:rFonts w:ascii="Times New Roman" w:eastAsiaTheme="minorHAnsi" w:hAnsi="Times New Roman"/>
          <w:sz w:val="24"/>
          <w:szCs w:val="24"/>
          <w:lang w:eastAsia="en-US"/>
        </w:rPr>
        <w:t>основе специально разработанных программ, направленных на удовлетворение</w:t>
      </w:r>
      <w:r>
        <w:rPr>
          <w:rFonts w:ascii="Times New Roman" w:eastAsiaTheme="minorHAnsi" w:hAnsi="Times New Roman"/>
          <w:sz w:val="24"/>
          <w:szCs w:val="24"/>
          <w:lang w:eastAsia="en-US"/>
        </w:rPr>
        <w:t xml:space="preserve"> </w:t>
      </w:r>
      <w:r w:rsidR="00134209" w:rsidRPr="00134209">
        <w:rPr>
          <w:rFonts w:ascii="Times New Roman" w:eastAsiaTheme="minorHAnsi" w:hAnsi="Times New Roman"/>
          <w:sz w:val="24"/>
          <w:szCs w:val="24"/>
          <w:lang w:eastAsia="en-US"/>
        </w:rPr>
        <w:t>потребностей учащихся в образовании, отдыхе, общении, самовыражении путем</w:t>
      </w:r>
      <w:r>
        <w:rPr>
          <w:rFonts w:ascii="Times New Roman" w:eastAsiaTheme="minorHAnsi" w:hAnsi="Times New Roman"/>
          <w:sz w:val="24"/>
          <w:szCs w:val="24"/>
          <w:lang w:eastAsia="en-US"/>
        </w:rPr>
        <w:t xml:space="preserve"> </w:t>
      </w:r>
      <w:r w:rsidR="00134209" w:rsidRPr="00134209">
        <w:rPr>
          <w:rFonts w:ascii="Times New Roman" w:eastAsiaTheme="minorHAnsi" w:hAnsi="Times New Roman"/>
          <w:sz w:val="24"/>
          <w:szCs w:val="24"/>
          <w:lang w:eastAsia="en-US"/>
        </w:rPr>
        <w:t xml:space="preserve">организации </w:t>
      </w:r>
      <w:r w:rsidR="00134209" w:rsidRPr="00520B9B">
        <w:rPr>
          <w:rFonts w:ascii="Times New Roman" w:eastAsiaTheme="minorHAnsi" w:hAnsi="Times New Roman"/>
          <w:color w:val="0D0D0D" w:themeColor="text1" w:themeTint="F2"/>
          <w:sz w:val="24"/>
          <w:szCs w:val="24"/>
          <w:lang w:eastAsia="en-US"/>
        </w:rPr>
        <w:t>содержательного досуга детей, подростков и юношества с учетом их интересов,</w:t>
      </w:r>
      <w:r w:rsidRPr="00520B9B">
        <w:rPr>
          <w:rFonts w:ascii="Times New Roman" w:eastAsiaTheme="minorHAnsi" w:hAnsi="Times New Roman"/>
          <w:color w:val="0D0D0D" w:themeColor="text1" w:themeTint="F2"/>
          <w:sz w:val="24"/>
          <w:szCs w:val="24"/>
          <w:lang w:eastAsia="en-US"/>
        </w:rPr>
        <w:t xml:space="preserve"> </w:t>
      </w:r>
      <w:r w:rsidR="00134209" w:rsidRPr="00520B9B">
        <w:rPr>
          <w:rFonts w:ascii="Times New Roman" w:eastAsiaTheme="minorHAnsi" w:hAnsi="Times New Roman"/>
          <w:color w:val="0D0D0D" w:themeColor="text1" w:themeTint="F2"/>
          <w:sz w:val="24"/>
          <w:szCs w:val="24"/>
          <w:lang w:eastAsia="en-US"/>
        </w:rPr>
        <w:t>индивидуальных и возрастных особенностей развития через различные направления</w:t>
      </w:r>
      <w:r w:rsidRPr="00520B9B">
        <w:rPr>
          <w:rFonts w:ascii="Times New Roman" w:eastAsiaTheme="minorHAnsi" w:hAnsi="Times New Roman"/>
          <w:color w:val="0D0D0D" w:themeColor="text1" w:themeTint="F2"/>
          <w:sz w:val="24"/>
          <w:szCs w:val="24"/>
          <w:lang w:eastAsia="en-US"/>
        </w:rPr>
        <w:t xml:space="preserve"> </w:t>
      </w:r>
      <w:r w:rsidR="00134209" w:rsidRPr="00520B9B">
        <w:rPr>
          <w:rFonts w:ascii="Times New Roman" w:eastAsiaTheme="minorHAnsi" w:hAnsi="Times New Roman"/>
          <w:color w:val="0D0D0D" w:themeColor="text1" w:themeTint="F2"/>
          <w:sz w:val="24"/>
          <w:szCs w:val="24"/>
          <w:lang w:eastAsia="en-US"/>
        </w:rPr>
        <w:t>организационно-массовой деятельности.</w:t>
      </w:r>
    </w:p>
    <w:p w:rsidR="00907470" w:rsidRPr="00907470" w:rsidRDefault="00907470" w:rsidP="00907470">
      <w:pPr>
        <w:spacing w:after="0" w:line="240" w:lineRule="auto"/>
        <w:ind w:firstLine="567"/>
        <w:jc w:val="both"/>
        <w:rPr>
          <w:rFonts w:ascii="Times New Roman" w:hAnsi="Times New Roman"/>
          <w:sz w:val="24"/>
          <w:szCs w:val="24"/>
        </w:rPr>
      </w:pPr>
      <w:r>
        <w:rPr>
          <w:rFonts w:ascii="Times New Roman" w:hAnsi="Times New Roman"/>
          <w:sz w:val="24"/>
          <w:szCs w:val="24"/>
        </w:rPr>
        <w:t>Целью проведенных массовых, культурно-досуговых и</w:t>
      </w:r>
      <w:r w:rsidR="00F10D83">
        <w:rPr>
          <w:rFonts w:ascii="Times New Roman" w:hAnsi="Times New Roman"/>
          <w:sz w:val="24"/>
          <w:szCs w:val="24"/>
        </w:rPr>
        <w:t xml:space="preserve"> воспитательных мероприятий в 20</w:t>
      </w:r>
      <w:r>
        <w:rPr>
          <w:rFonts w:ascii="Times New Roman" w:hAnsi="Times New Roman"/>
          <w:sz w:val="24"/>
          <w:szCs w:val="24"/>
        </w:rPr>
        <w:t>17 – 2018 учебном году являлось</w:t>
      </w:r>
      <w:r w:rsidRPr="0066198B">
        <w:rPr>
          <w:rFonts w:ascii="Times New Roman" w:hAnsi="Times New Roman"/>
          <w:sz w:val="24"/>
          <w:szCs w:val="24"/>
        </w:rPr>
        <w:t xml:space="preserve"> </w:t>
      </w:r>
      <w:r w:rsidRPr="0066198B">
        <w:rPr>
          <w:rFonts w:ascii="Times New Roman" w:hAnsi="Times New Roman"/>
          <w:color w:val="000000"/>
          <w:sz w:val="24"/>
          <w:szCs w:val="24"/>
          <w:shd w:val="clear" w:color="auto" w:fill="FFFFFF"/>
        </w:rPr>
        <w:t>занятость детей разнообразными полезными и содержательными делами, способствующими отдыху и оздоровлению учащихся, формированию положительных качеств их личности на основе использования широкого спектра форм активной деятельности и общения.</w:t>
      </w:r>
    </w:p>
    <w:p w:rsidR="00CC0888" w:rsidRPr="009763EB" w:rsidRDefault="00520B9B" w:rsidP="00E76D7E">
      <w:pPr>
        <w:autoSpaceDE w:val="0"/>
        <w:autoSpaceDN w:val="0"/>
        <w:adjustRightInd w:val="0"/>
        <w:spacing w:after="0" w:line="240" w:lineRule="auto"/>
        <w:ind w:firstLine="567"/>
        <w:jc w:val="center"/>
        <w:rPr>
          <w:rFonts w:ascii="Times New Roman" w:eastAsiaTheme="minorHAnsi" w:hAnsi="Times New Roman"/>
          <w:b/>
          <w:i/>
          <w:color w:val="0D0D0D" w:themeColor="text1" w:themeTint="F2"/>
          <w:sz w:val="24"/>
          <w:szCs w:val="24"/>
          <w:lang w:eastAsia="en-US"/>
        </w:rPr>
      </w:pPr>
      <w:r w:rsidRPr="009763EB">
        <w:rPr>
          <w:rFonts w:ascii="Times New Roman" w:eastAsiaTheme="minorHAnsi" w:hAnsi="Times New Roman"/>
          <w:b/>
          <w:i/>
          <w:color w:val="0D0D0D" w:themeColor="text1" w:themeTint="F2"/>
          <w:sz w:val="24"/>
          <w:szCs w:val="24"/>
          <w:lang w:eastAsia="en-US"/>
        </w:rPr>
        <w:t>В ДДТ реализуются программы различной направленности:</w:t>
      </w:r>
    </w:p>
    <w:p w:rsidR="00CC0888" w:rsidRPr="009763EB" w:rsidRDefault="00CC0888" w:rsidP="00E76D7E">
      <w:pPr>
        <w:autoSpaceDE w:val="0"/>
        <w:autoSpaceDN w:val="0"/>
        <w:adjustRightInd w:val="0"/>
        <w:spacing w:after="0" w:line="240" w:lineRule="auto"/>
        <w:ind w:firstLine="567"/>
        <w:jc w:val="center"/>
        <w:rPr>
          <w:rFonts w:ascii="Times New Roman" w:eastAsiaTheme="minorHAnsi" w:hAnsi="Times New Roman"/>
          <w:b/>
          <w:i/>
          <w:color w:val="0D0D0D" w:themeColor="text1" w:themeTint="F2"/>
          <w:sz w:val="24"/>
          <w:szCs w:val="24"/>
          <w:lang w:eastAsia="en-US"/>
        </w:rPr>
        <w:sectPr w:rsidR="00CC0888" w:rsidRPr="009763EB" w:rsidSect="00B2440D">
          <w:pgSz w:w="11906" w:h="16838"/>
          <w:pgMar w:top="851" w:right="680" w:bottom="851" w:left="851" w:header="709" w:footer="709" w:gutter="0"/>
          <w:cols w:space="708"/>
          <w:docGrid w:linePitch="360"/>
        </w:sectPr>
      </w:pPr>
    </w:p>
    <w:p w:rsidR="00B52AF0" w:rsidRPr="00B52AF0" w:rsidRDefault="00520B9B" w:rsidP="00B52AF0">
      <w:pPr>
        <w:tabs>
          <w:tab w:val="left" w:pos="426"/>
        </w:tabs>
        <w:autoSpaceDE w:val="0"/>
        <w:autoSpaceDN w:val="0"/>
        <w:adjustRightInd w:val="0"/>
        <w:spacing w:after="0" w:line="240" w:lineRule="auto"/>
        <w:jc w:val="both"/>
        <w:rPr>
          <w:rFonts w:ascii="Times New Roman" w:hAnsi="Times New Roman"/>
          <w:color w:val="0D0D0D" w:themeColor="text1" w:themeTint="F2"/>
          <w:sz w:val="24"/>
          <w:szCs w:val="24"/>
        </w:rPr>
      </w:pPr>
      <w:proofErr w:type="gramStart"/>
      <w:r>
        <w:rPr>
          <w:rFonts w:ascii="Times New Roman" w:hAnsi="Times New Roman"/>
          <w:color w:val="0D0D0D" w:themeColor="text1" w:themeTint="F2"/>
          <w:sz w:val="24"/>
          <w:szCs w:val="24"/>
        </w:rPr>
        <w:lastRenderedPageBreak/>
        <w:t>п</w:t>
      </w:r>
      <w:r w:rsidRPr="00520B9B">
        <w:rPr>
          <w:rFonts w:ascii="Times New Roman" w:hAnsi="Times New Roman"/>
          <w:color w:val="0D0D0D" w:themeColor="text1" w:themeTint="F2"/>
          <w:sz w:val="24"/>
          <w:szCs w:val="24"/>
        </w:rPr>
        <w:t xml:space="preserve">рограмма </w:t>
      </w:r>
      <w:r w:rsidRPr="00520B9B">
        <w:rPr>
          <w:rFonts w:ascii="Times New Roman" w:hAnsi="Times New Roman"/>
          <w:bCs/>
          <w:color w:val="0D0D0D" w:themeColor="text1" w:themeTint="F2"/>
          <w:sz w:val="24"/>
          <w:szCs w:val="24"/>
        </w:rPr>
        <w:t xml:space="preserve"> воспитательной системы</w:t>
      </w:r>
      <w:r>
        <w:rPr>
          <w:rFonts w:ascii="Times New Roman" w:hAnsi="Times New Roman"/>
          <w:bCs/>
          <w:color w:val="0D0D0D" w:themeColor="text1" w:themeTint="F2"/>
          <w:sz w:val="24"/>
          <w:szCs w:val="24"/>
        </w:rPr>
        <w:t>, п</w:t>
      </w:r>
      <w:r w:rsidRPr="00520B9B">
        <w:rPr>
          <w:rFonts w:ascii="Times New Roman" w:hAnsi="Times New Roman"/>
          <w:bCs/>
          <w:color w:val="0D0D0D" w:themeColor="text1" w:themeTint="F2"/>
          <w:sz w:val="24"/>
          <w:szCs w:val="24"/>
        </w:rPr>
        <w:t>рограмма духовно-нравственного воспитания учащихся МАУ ДО «ДДТ» г. Печора</w:t>
      </w:r>
      <w:r>
        <w:rPr>
          <w:rFonts w:ascii="Times New Roman" w:hAnsi="Times New Roman"/>
          <w:bCs/>
          <w:color w:val="0D0D0D" w:themeColor="text1" w:themeTint="F2"/>
          <w:sz w:val="24"/>
          <w:szCs w:val="24"/>
        </w:rPr>
        <w:t>, п</w:t>
      </w:r>
      <w:r w:rsidRPr="00520B9B">
        <w:rPr>
          <w:rFonts w:ascii="Times New Roman" w:hAnsi="Times New Roman"/>
          <w:bCs/>
          <w:color w:val="0D0D0D" w:themeColor="text1" w:themeTint="F2"/>
          <w:sz w:val="24"/>
          <w:szCs w:val="24"/>
        </w:rPr>
        <w:t>рограмма патриотического воспитания учащихся МАУ ДО «ДДТ» г. Печора</w:t>
      </w:r>
      <w:r>
        <w:rPr>
          <w:rFonts w:ascii="Times New Roman" w:hAnsi="Times New Roman"/>
          <w:bCs/>
          <w:color w:val="0D0D0D" w:themeColor="text1" w:themeTint="F2"/>
          <w:sz w:val="24"/>
          <w:szCs w:val="24"/>
        </w:rPr>
        <w:t>, п</w:t>
      </w:r>
      <w:r w:rsidRPr="00520B9B">
        <w:rPr>
          <w:rFonts w:ascii="Times New Roman" w:hAnsi="Times New Roman"/>
          <w:bCs/>
          <w:color w:val="0D0D0D" w:themeColor="text1" w:themeTint="F2"/>
          <w:sz w:val="24"/>
          <w:szCs w:val="24"/>
        </w:rPr>
        <w:t>рограмма деятельности по сохранению и укреплению здоровья учащихся МАУ ДО «ДДТ» г. Печора</w:t>
      </w:r>
      <w:r>
        <w:rPr>
          <w:rFonts w:ascii="Times New Roman" w:hAnsi="Times New Roman"/>
          <w:bCs/>
          <w:color w:val="0D0D0D" w:themeColor="text1" w:themeTint="F2"/>
          <w:sz w:val="24"/>
          <w:szCs w:val="24"/>
        </w:rPr>
        <w:t>, п</w:t>
      </w:r>
      <w:r w:rsidRPr="00520B9B">
        <w:rPr>
          <w:rFonts w:ascii="Times New Roman" w:hAnsi="Times New Roman"/>
          <w:bCs/>
          <w:color w:val="0D0D0D" w:themeColor="text1" w:themeTint="F2"/>
          <w:sz w:val="24"/>
          <w:szCs w:val="24"/>
        </w:rPr>
        <w:t>рограмма «Профилактика детского травматизма» МАУ ДО «ДДТ» г. Печора</w:t>
      </w:r>
      <w:r>
        <w:rPr>
          <w:rFonts w:ascii="Times New Roman" w:hAnsi="Times New Roman"/>
          <w:bCs/>
          <w:color w:val="0D0D0D" w:themeColor="text1" w:themeTint="F2"/>
          <w:sz w:val="24"/>
          <w:szCs w:val="24"/>
        </w:rPr>
        <w:t>, п</w:t>
      </w:r>
      <w:r w:rsidRPr="00520B9B">
        <w:rPr>
          <w:rFonts w:ascii="Times New Roman" w:hAnsi="Times New Roman"/>
          <w:bCs/>
          <w:color w:val="0D0D0D" w:themeColor="text1" w:themeTint="F2"/>
          <w:sz w:val="24"/>
          <w:szCs w:val="24"/>
        </w:rPr>
        <w:t>рограмма «Семья» МАУ ДО «ДДТ» г. Печора</w:t>
      </w:r>
      <w:r>
        <w:rPr>
          <w:rFonts w:ascii="Times New Roman" w:hAnsi="Times New Roman"/>
          <w:bCs/>
          <w:color w:val="0D0D0D" w:themeColor="text1" w:themeTint="F2"/>
          <w:sz w:val="24"/>
          <w:szCs w:val="24"/>
        </w:rPr>
        <w:t>, п</w:t>
      </w:r>
      <w:r w:rsidRPr="00520B9B">
        <w:rPr>
          <w:rFonts w:ascii="Times New Roman" w:hAnsi="Times New Roman"/>
          <w:bCs/>
          <w:color w:val="0D0D0D" w:themeColor="text1" w:themeTint="F2"/>
          <w:sz w:val="24"/>
          <w:szCs w:val="24"/>
        </w:rPr>
        <w:t>рограмма «Одаренные дети» МАУ ДО «ДДТ» г. Печора</w:t>
      </w:r>
      <w:r>
        <w:rPr>
          <w:rFonts w:ascii="Times New Roman" w:hAnsi="Times New Roman"/>
          <w:bCs/>
          <w:color w:val="0D0D0D" w:themeColor="text1" w:themeTint="F2"/>
          <w:sz w:val="24"/>
          <w:szCs w:val="24"/>
        </w:rPr>
        <w:t xml:space="preserve">, </w:t>
      </w:r>
      <w:r w:rsidRPr="00B52AF0">
        <w:rPr>
          <w:rFonts w:ascii="Times New Roman" w:hAnsi="Times New Roman"/>
          <w:bCs/>
          <w:color w:val="0D0D0D" w:themeColor="text1" w:themeTint="F2"/>
          <w:sz w:val="24"/>
          <w:szCs w:val="24"/>
        </w:rPr>
        <w:t>программа «Профилактика</w:t>
      </w:r>
      <w:proofErr w:type="gramEnd"/>
      <w:r w:rsidRPr="00B52AF0">
        <w:rPr>
          <w:rFonts w:ascii="Times New Roman" w:hAnsi="Times New Roman"/>
          <w:bCs/>
          <w:color w:val="0D0D0D" w:themeColor="text1" w:themeTint="F2"/>
          <w:sz w:val="24"/>
          <w:szCs w:val="24"/>
        </w:rPr>
        <w:t xml:space="preserve"> </w:t>
      </w:r>
      <w:proofErr w:type="gramStart"/>
      <w:r w:rsidRPr="00B52AF0">
        <w:rPr>
          <w:rFonts w:ascii="Times New Roman" w:hAnsi="Times New Roman"/>
          <w:bCs/>
          <w:color w:val="0D0D0D" w:themeColor="text1" w:themeTint="F2"/>
          <w:sz w:val="24"/>
          <w:szCs w:val="24"/>
        </w:rPr>
        <w:t>правонарушений и безнадзорности среди детей и подростков» МАУ ДО «ДДТ» г. Печора, программа «Каникулы» МАУ ДО «ДДТ» г. Печора.</w:t>
      </w:r>
      <w:proofErr w:type="gramEnd"/>
    </w:p>
    <w:p w:rsidR="00B52AF0" w:rsidRPr="00B52AF0" w:rsidRDefault="00B52AF0" w:rsidP="00B52AF0">
      <w:pPr>
        <w:tabs>
          <w:tab w:val="left" w:pos="426"/>
        </w:tabs>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B52AF0">
        <w:rPr>
          <w:rFonts w:ascii="Times New Roman" w:eastAsiaTheme="minorHAnsi" w:hAnsi="Times New Roman"/>
          <w:color w:val="0D0D0D" w:themeColor="text1" w:themeTint="F2"/>
          <w:sz w:val="24"/>
          <w:szCs w:val="24"/>
          <w:lang w:eastAsia="en-US"/>
        </w:rPr>
        <w:t>Основными формами организации воспитательной деятельности в ДДТ являются:</w:t>
      </w:r>
    </w:p>
    <w:p w:rsidR="00B52AF0" w:rsidRPr="00B52AF0" w:rsidRDefault="00B52AF0" w:rsidP="00B52AF0">
      <w:pPr>
        <w:autoSpaceDE w:val="0"/>
        <w:autoSpaceDN w:val="0"/>
        <w:adjustRightInd w:val="0"/>
        <w:spacing w:after="0" w:line="240" w:lineRule="auto"/>
        <w:jc w:val="both"/>
        <w:rPr>
          <w:rFonts w:ascii="Times New Roman" w:eastAsiaTheme="minorHAnsi" w:hAnsi="Times New Roman"/>
          <w:color w:val="0D0D0D" w:themeColor="text1" w:themeTint="F2"/>
          <w:sz w:val="24"/>
          <w:szCs w:val="24"/>
          <w:lang w:eastAsia="en-US"/>
        </w:rPr>
      </w:pPr>
      <w:r w:rsidRPr="00B52AF0">
        <w:rPr>
          <w:rFonts w:ascii="Times New Roman" w:eastAsiaTheme="minorHAnsi" w:hAnsi="Times New Roman"/>
          <w:color w:val="0D0D0D" w:themeColor="text1" w:themeTint="F2"/>
          <w:sz w:val="24"/>
          <w:szCs w:val="24"/>
          <w:lang w:eastAsia="en-US"/>
        </w:rPr>
        <w:t>- массовые мероприятия: концерты, конкурсно-игровые программы, конкурсы,</w:t>
      </w:r>
      <w:r>
        <w:rPr>
          <w:rFonts w:ascii="Times New Roman" w:eastAsiaTheme="minorHAnsi" w:hAnsi="Times New Roman"/>
          <w:color w:val="0D0D0D" w:themeColor="text1" w:themeTint="F2"/>
          <w:sz w:val="24"/>
          <w:szCs w:val="24"/>
          <w:lang w:eastAsia="en-US"/>
        </w:rPr>
        <w:t xml:space="preserve"> </w:t>
      </w:r>
      <w:r w:rsidRPr="00B52AF0">
        <w:rPr>
          <w:rFonts w:ascii="Times New Roman" w:eastAsiaTheme="minorHAnsi" w:hAnsi="Times New Roman"/>
          <w:color w:val="0D0D0D" w:themeColor="text1" w:themeTint="F2"/>
          <w:sz w:val="24"/>
          <w:szCs w:val="24"/>
          <w:lang w:eastAsia="en-US"/>
        </w:rPr>
        <w:t>турниры, слеты, выставки, театрализованные представления, фестивали, конференции,</w:t>
      </w:r>
      <w:r>
        <w:rPr>
          <w:rFonts w:ascii="Times New Roman" w:eastAsiaTheme="minorHAnsi" w:hAnsi="Times New Roman"/>
          <w:color w:val="0D0D0D" w:themeColor="text1" w:themeTint="F2"/>
          <w:sz w:val="24"/>
          <w:szCs w:val="24"/>
          <w:lang w:eastAsia="en-US"/>
        </w:rPr>
        <w:t xml:space="preserve"> </w:t>
      </w:r>
      <w:r w:rsidRPr="00B52AF0">
        <w:rPr>
          <w:rFonts w:ascii="Times New Roman" w:eastAsiaTheme="minorHAnsi" w:hAnsi="Times New Roman"/>
          <w:color w:val="0D0D0D" w:themeColor="text1" w:themeTint="F2"/>
          <w:sz w:val="24"/>
          <w:szCs w:val="24"/>
          <w:lang w:eastAsia="en-US"/>
        </w:rPr>
        <w:t>спектакли, праздники</w:t>
      </w:r>
      <w:r w:rsidR="00F566F3">
        <w:rPr>
          <w:rFonts w:ascii="Times New Roman" w:eastAsiaTheme="minorHAnsi" w:hAnsi="Times New Roman"/>
          <w:color w:val="0D0D0D" w:themeColor="text1" w:themeTint="F2"/>
          <w:sz w:val="24"/>
          <w:szCs w:val="24"/>
          <w:lang w:eastAsia="en-US"/>
        </w:rPr>
        <w:t>;</w:t>
      </w:r>
    </w:p>
    <w:p w:rsidR="00B52AF0" w:rsidRPr="00B52AF0" w:rsidRDefault="00B52AF0" w:rsidP="00B52AF0">
      <w:pPr>
        <w:autoSpaceDE w:val="0"/>
        <w:autoSpaceDN w:val="0"/>
        <w:adjustRightInd w:val="0"/>
        <w:spacing w:after="0" w:line="240" w:lineRule="auto"/>
        <w:jc w:val="both"/>
        <w:rPr>
          <w:rFonts w:ascii="Times New Roman" w:eastAsiaTheme="minorHAnsi" w:hAnsi="Times New Roman"/>
          <w:color w:val="0D0D0D" w:themeColor="text1" w:themeTint="F2"/>
          <w:sz w:val="24"/>
          <w:szCs w:val="24"/>
          <w:lang w:eastAsia="en-US"/>
        </w:rPr>
      </w:pPr>
      <w:proofErr w:type="gramStart"/>
      <w:r w:rsidRPr="00B52AF0">
        <w:rPr>
          <w:rFonts w:ascii="Times New Roman" w:eastAsiaTheme="minorHAnsi" w:hAnsi="Times New Roman"/>
          <w:color w:val="0D0D0D" w:themeColor="text1" w:themeTint="F2"/>
          <w:sz w:val="24"/>
          <w:szCs w:val="24"/>
          <w:lang w:eastAsia="en-US"/>
        </w:rPr>
        <w:t>- групповые: игры по станциям, акции, игры, мастер-классы, экскурсии, дискуссии,</w:t>
      </w:r>
      <w:r>
        <w:rPr>
          <w:rFonts w:ascii="Times New Roman" w:eastAsiaTheme="minorHAnsi" w:hAnsi="Times New Roman"/>
          <w:color w:val="0D0D0D" w:themeColor="text1" w:themeTint="F2"/>
          <w:sz w:val="24"/>
          <w:szCs w:val="24"/>
          <w:lang w:eastAsia="en-US"/>
        </w:rPr>
        <w:t xml:space="preserve"> квесты, </w:t>
      </w:r>
      <w:r w:rsidRPr="00B52AF0">
        <w:rPr>
          <w:rFonts w:ascii="Times New Roman" w:eastAsiaTheme="minorHAnsi" w:hAnsi="Times New Roman"/>
          <w:color w:val="0D0D0D" w:themeColor="text1" w:themeTint="F2"/>
          <w:sz w:val="24"/>
          <w:szCs w:val="24"/>
          <w:lang w:eastAsia="en-US"/>
        </w:rPr>
        <w:t>беседы, викторины, тематические часы, чемпионаты</w:t>
      </w:r>
      <w:r w:rsidR="00F566F3">
        <w:rPr>
          <w:rFonts w:ascii="Times New Roman" w:eastAsiaTheme="minorHAnsi" w:hAnsi="Times New Roman"/>
          <w:color w:val="0D0D0D" w:themeColor="text1" w:themeTint="F2"/>
          <w:sz w:val="24"/>
          <w:szCs w:val="24"/>
          <w:lang w:eastAsia="en-US"/>
        </w:rPr>
        <w:t>;</w:t>
      </w:r>
      <w:proofErr w:type="gramEnd"/>
    </w:p>
    <w:p w:rsidR="004F35DB" w:rsidRDefault="00B52AF0" w:rsidP="00283242">
      <w:pPr>
        <w:spacing w:after="0" w:line="240" w:lineRule="auto"/>
        <w:jc w:val="both"/>
        <w:rPr>
          <w:rFonts w:ascii="Times New Roman" w:eastAsiaTheme="minorHAnsi" w:hAnsi="Times New Roman"/>
          <w:color w:val="0D0D0D" w:themeColor="text1" w:themeTint="F2"/>
          <w:sz w:val="24"/>
          <w:szCs w:val="24"/>
          <w:lang w:eastAsia="en-US"/>
        </w:rPr>
      </w:pPr>
      <w:r w:rsidRPr="00B52AF0">
        <w:rPr>
          <w:rFonts w:ascii="Times New Roman" w:eastAsiaTheme="minorHAnsi" w:hAnsi="Times New Roman"/>
          <w:color w:val="0D0D0D" w:themeColor="text1" w:themeTint="F2"/>
          <w:sz w:val="24"/>
          <w:szCs w:val="24"/>
          <w:lang w:eastAsia="en-US"/>
        </w:rPr>
        <w:t>-</w:t>
      </w:r>
      <w:r w:rsidR="00283242">
        <w:rPr>
          <w:rFonts w:ascii="Times New Roman" w:eastAsiaTheme="minorHAnsi" w:hAnsi="Times New Roman"/>
          <w:color w:val="0D0D0D" w:themeColor="text1" w:themeTint="F2"/>
          <w:sz w:val="24"/>
          <w:szCs w:val="24"/>
          <w:lang w:eastAsia="en-US"/>
        </w:rPr>
        <w:t xml:space="preserve"> </w:t>
      </w:r>
      <w:r w:rsidRPr="00B52AF0">
        <w:rPr>
          <w:rFonts w:ascii="Times New Roman" w:eastAsiaTheme="minorHAnsi" w:hAnsi="Times New Roman"/>
          <w:color w:val="0D0D0D" w:themeColor="text1" w:themeTint="F2"/>
          <w:sz w:val="24"/>
          <w:szCs w:val="24"/>
          <w:lang w:eastAsia="en-US"/>
        </w:rPr>
        <w:t>индивидуальные: персональные выставки, консультации.</w:t>
      </w:r>
    </w:p>
    <w:p w:rsidR="00C535D1" w:rsidRPr="0096396C" w:rsidRDefault="009763EB" w:rsidP="00C535D1">
      <w:pPr>
        <w:spacing w:after="0" w:line="240" w:lineRule="auto"/>
        <w:ind w:firstLine="567"/>
        <w:jc w:val="both"/>
        <w:rPr>
          <w:rFonts w:ascii="Times New Roman" w:hAnsi="Times New Roman"/>
          <w:sz w:val="24"/>
          <w:szCs w:val="24"/>
        </w:rPr>
      </w:pPr>
      <w:r>
        <w:rPr>
          <w:rFonts w:ascii="Times New Roman" w:eastAsia="Times New Roman" w:hAnsi="Times New Roman"/>
          <w:color w:val="0D0D0D" w:themeColor="text1" w:themeTint="F2"/>
          <w:sz w:val="24"/>
          <w:szCs w:val="24"/>
        </w:rPr>
        <w:t>В 2017 – 2018 учебном году организованы и п</w:t>
      </w:r>
      <w:r w:rsidRPr="00BE234A">
        <w:rPr>
          <w:rFonts w:ascii="Times New Roman" w:eastAsia="Times New Roman" w:hAnsi="Times New Roman"/>
          <w:color w:val="0D0D0D" w:themeColor="text1" w:themeTint="F2"/>
          <w:sz w:val="24"/>
          <w:szCs w:val="24"/>
        </w:rPr>
        <w:t xml:space="preserve">роведены </w:t>
      </w:r>
      <w:r>
        <w:rPr>
          <w:rFonts w:ascii="Times New Roman" w:eastAsia="Times New Roman" w:hAnsi="Times New Roman"/>
          <w:color w:val="0D0D0D" w:themeColor="text1" w:themeTint="F2"/>
          <w:sz w:val="24"/>
          <w:szCs w:val="24"/>
        </w:rPr>
        <w:t>102 учрежденческих мероприятия, такие как акция</w:t>
      </w:r>
      <w:r w:rsidRPr="00BE234A">
        <w:rPr>
          <w:rFonts w:ascii="Times New Roman" w:eastAsia="Times New Roman" w:hAnsi="Times New Roman"/>
          <w:color w:val="0D0D0D" w:themeColor="text1" w:themeTint="F2"/>
          <w:sz w:val="24"/>
          <w:szCs w:val="24"/>
        </w:rPr>
        <w:t xml:space="preserve"> «Запишись в круж</w:t>
      </w:r>
      <w:r>
        <w:rPr>
          <w:rFonts w:ascii="Times New Roman" w:eastAsia="Times New Roman" w:hAnsi="Times New Roman"/>
          <w:color w:val="0D0D0D" w:themeColor="text1" w:themeTint="F2"/>
          <w:sz w:val="24"/>
          <w:szCs w:val="24"/>
        </w:rPr>
        <w:t>ок, запишись в секцию», «П</w:t>
      </w:r>
      <w:r w:rsidRPr="00BE234A">
        <w:rPr>
          <w:rFonts w:ascii="Times New Roman" w:eastAsia="Times New Roman" w:hAnsi="Times New Roman"/>
          <w:color w:val="0D0D0D" w:themeColor="text1" w:themeTint="F2"/>
          <w:sz w:val="24"/>
          <w:szCs w:val="24"/>
        </w:rPr>
        <w:t>освящение</w:t>
      </w:r>
      <w:r>
        <w:rPr>
          <w:rFonts w:ascii="Times New Roman" w:eastAsia="Times New Roman" w:hAnsi="Times New Roman"/>
          <w:color w:val="0D0D0D" w:themeColor="text1" w:themeTint="F2"/>
          <w:sz w:val="24"/>
          <w:szCs w:val="24"/>
        </w:rPr>
        <w:t xml:space="preserve"> в кружковцы «День сюрпризов» </w:t>
      </w:r>
      <w:r w:rsidRPr="00BE234A">
        <w:rPr>
          <w:rFonts w:ascii="Times New Roman" w:eastAsia="Times New Roman" w:hAnsi="Times New Roman"/>
          <w:color w:val="0D0D0D" w:themeColor="text1" w:themeTint="F2"/>
          <w:sz w:val="24"/>
          <w:szCs w:val="24"/>
        </w:rPr>
        <w:t>для</w:t>
      </w:r>
      <w:r>
        <w:rPr>
          <w:rFonts w:ascii="Times New Roman" w:eastAsia="Times New Roman" w:hAnsi="Times New Roman"/>
          <w:color w:val="0D0D0D" w:themeColor="text1" w:themeTint="F2"/>
          <w:sz w:val="24"/>
          <w:szCs w:val="24"/>
        </w:rPr>
        <w:t xml:space="preserve"> учащихся </w:t>
      </w:r>
      <w:r w:rsidRPr="00BE234A">
        <w:rPr>
          <w:rFonts w:ascii="Times New Roman" w:eastAsia="Times New Roman" w:hAnsi="Times New Roman"/>
          <w:color w:val="0D0D0D" w:themeColor="text1" w:themeTint="F2"/>
          <w:sz w:val="24"/>
          <w:szCs w:val="24"/>
        </w:rPr>
        <w:t>первого года</w:t>
      </w:r>
      <w:r>
        <w:rPr>
          <w:rFonts w:ascii="Times New Roman" w:eastAsia="Times New Roman" w:hAnsi="Times New Roman"/>
          <w:color w:val="0D0D0D" w:themeColor="text1" w:themeTint="F2"/>
          <w:sz w:val="24"/>
          <w:szCs w:val="24"/>
        </w:rPr>
        <w:t xml:space="preserve"> обучения, </w:t>
      </w:r>
      <w:r w:rsidRPr="00BE234A">
        <w:rPr>
          <w:rFonts w:ascii="Times New Roman" w:eastAsia="Times New Roman" w:hAnsi="Times New Roman"/>
          <w:color w:val="0D0D0D" w:themeColor="text1" w:themeTint="F2"/>
          <w:sz w:val="24"/>
          <w:szCs w:val="24"/>
        </w:rPr>
        <w:t>новогодние утренн</w:t>
      </w:r>
      <w:r>
        <w:rPr>
          <w:rFonts w:ascii="Times New Roman" w:eastAsia="Times New Roman" w:hAnsi="Times New Roman"/>
          <w:color w:val="0D0D0D" w:themeColor="text1" w:themeTint="F2"/>
          <w:sz w:val="24"/>
          <w:szCs w:val="24"/>
        </w:rPr>
        <w:t xml:space="preserve">ики, тематические мероприятия, </w:t>
      </w:r>
      <w:r w:rsidRPr="00BE234A">
        <w:rPr>
          <w:rFonts w:ascii="Times New Roman" w:eastAsia="Times New Roman" w:hAnsi="Times New Roman"/>
          <w:color w:val="0D0D0D" w:themeColor="text1" w:themeTint="F2"/>
          <w:sz w:val="24"/>
          <w:szCs w:val="24"/>
        </w:rPr>
        <w:t xml:space="preserve">приуроченные к памятным датам и праздникам: квест «От древней Руси до новой России», конкурс «За нами Россия», </w:t>
      </w:r>
      <w:r w:rsidR="00C535D1">
        <w:rPr>
          <w:rFonts w:ascii="Times New Roman" w:hAnsi="Times New Roman"/>
          <w:sz w:val="24"/>
          <w:szCs w:val="24"/>
        </w:rPr>
        <w:t>п</w:t>
      </w:r>
      <w:r w:rsidR="00C535D1" w:rsidRPr="0096396C">
        <w:rPr>
          <w:rFonts w:ascii="Times New Roman" w:hAnsi="Times New Roman"/>
          <w:sz w:val="24"/>
          <w:szCs w:val="24"/>
        </w:rPr>
        <w:t>равовая игра, посвященная защите прав детей</w:t>
      </w:r>
      <w:r w:rsidR="00C535D1">
        <w:rPr>
          <w:rFonts w:ascii="Times New Roman" w:hAnsi="Times New Roman"/>
          <w:sz w:val="24"/>
          <w:szCs w:val="24"/>
        </w:rPr>
        <w:t>,</w:t>
      </w:r>
      <w:r w:rsidR="00C535D1" w:rsidRPr="00BE234A">
        <w:rPr>
          <w:rFonts w:ascii="Times New Roman" w:eastAsia="Times New Roman" w:hAnsi="Times New Roman"/>
          <w:color w:val="0D0D0D" w:themeColor="text1" w:themeTint="F2"/>
          <w:sz w:val="24"/>
          <w:szCs w:val="24"/>
        </w:rPr>
        <w:t xml:space="preserve"> </w:t>
      </w:r>
      <w:r w:rsidR="00C535D1">
        <w:rPr>
          <w:rFonts w:ascii="Times New Roman" w:hAnsi="Times New Roman"/>
          <w:sz w:val="24"/>
          <w:szCs w:val="24"/>
        </w:rPr>
        <w:t>л</w:t>
      </w:r>
      <w:r w:rsidR="00C535D1" w:rsidRPr="0096396C">
        <w:rPr>
          <w:rFonts w:ascii="Times New Roman" w:hAnsi="Times New Roman"/>
          <w:sz w:val="24"/>
          <w:szCs w:val="24"/>
        </w:rPr>
        <w:t>екторий, посвященный Дню Конституции</w:t>
      </w:r>
      <w:r w:rsidR="00C535D1">
        <w:rPr>
          <w:rFonts w:ascii="Times New Roman" w:hAnsi="Times New Roman"/>
          <w:sz w:val="24"/>
          <w:szCs w:val="24"/>
        </w:rPr>
        <w:t>,</w:t>
      </w:r>
      <w:r w:rsidR="00C535D1" w:rsidRPr="00BE234A">
        <w:rPr>
          <w:rFonts w:ascii="Times New Roman" w:eastAsia="Times New Roman" w:hAnsi="Times New Roman"/>
          <w:color w:val="0D0D0D" w:themeColor="text1" w:themeTint="F2"/>
          <w:sz w:val="24"/>
          <w:szCs w:val="24"/>
        </w:rPr>
        <w:t xml:space="preserve"> </w:t>
      </w:r>
      <w:r w:rsidR="00C535D1">
        <w:rPr>
          <w:rFonts w:ascii="Times New Roman" w:eastAsia="Times New Roman" w:hAnsi="Times New Roman"/>
          <w:color w:val="0D0D0D" w:themeColor="text1" w:themeTint="F2"/>
          <w:sz w:val="24"/>
          <w:szCs w:val="24"/>
        </w:rPr>
        <w:t xml:space="preserve">правовая игра </w:t>
      </w:r>
      <w:r w:rsidR="00C535D1" w:rsidRPr="0096396C">
        <w:rPr>
          <w:rFonts w:ascii="Times New Roman" w:hAnsi="Times New Roman"/>
          <w:sz w:val="24"/>
          <w:szCs w:val="24"/>
        </w:rPr>
        <w:t>«Подросток - под защитой закона»</w:t>
      </w:r>
      <w:r w:rsidR="00C535D1">
        <w:rPr>
          <w:rFonts w:ascii="Times New Roman" w:hAnsi="Times New Roman"/>
          <w:sz w:val="24"/>
          <w:szCs w:val="24"/>
        </w:rPr>
        <w:t xml:space="preserve">, </w:t>
      </w:r>
      <w:r w:rsidR="00B63D1A">
        <w:rPr>
          <w:rFonts w:ascii="Times New Roman" w:hAnsi="Times New Roman"/>
          <w:sz w:val="24"/>
          <w:szCs w:val="24"/>
        </w:rPr>
        <w:t>танцевальный фестиваль</w:t>
      </w:r>
      <w:r w:rsidR="00B63D1A" w:rsidRPr="0096396C">
        <w:rPr>
          <w:rFonts w:ascii="Times New Roman" w:hAnsi="Times New Roman"/>
          <w:sz w:val="24"/>
          <w:szCs w:val="24"/>
        </w:rPr>
        <w:t xml:space="preserve"> «Спорт, танцы, движения!»</w:t>
      </w:r>
      <w:r w:rsidR="00B63D1A">
        <w:rPr>
          <w:rFonts w:ascii="Times New Roman" w:hAnsi="Times New Roman"/>
          <w:sz w:val="24"/>
          <w:szCs w:val="24"/>
        </w:rPr>
        <w:t xml:space="preserve">, </w:t>
      </w:r>
      <w:r w:rsidRPr="00BE234A">
        <w:rPr>
          <w:rFonts w:ascii="Times New Roman" w:eastAsia="Times New Roman" w:hAnsi="Times New Roman"/>
          <w:color w:val="0D0D0D" w:themeColor="text1" w:themeTint="F2"/>
          <w:sz w:val="24"/>
          <w:szCs w:val="24"/>
        </w:rPr>
        <w:t>праздничные концерты</w:t>
      </w:r>
      <w:r>
        <w:rPr>
          <w:rFonts w:ascii="Times New Roman" w:eastAsia="Times New Roman" w:hAnsi="Times New Roman"/>
          <w:color w:val="0D0D0D" w:themeColor="text1" w:themeTint="F2"/>
          <w:sz w:val="24"/>
          <w:szCs w:val="24"/>
        </w:rPr>
        <w:t xml:space="preserve">, посвящённые </w:t>
      </w:r>
      <w:r w:rsidRPr="00BE234A">
        <w:rPr>
          <w:rFonts w:ascii="Times New Roman" w:eastAsia="Times New Roman" w:hAnsi="Times New Roman"/>
          <w:color w:val="0D0D0D" w:themeColor="text1" w:themeTint="F2"/>
          <w:sz w:val="24"/>
          <w:szCs w:val="24"/>
        </w:rPr>
        <w:t>8 март</w:t>
      </w:r>
      <w:r>
        <w:rPr>
          <w:rFonts w:ascii="Times New Roman" w:eastAsia="Times New Roman" w:hAnsi="Times New Roman"/>
          <w:color w:val="0D0D0D" w:themeColor="text1" w:themeTint="F2"/>
          <w:sz w:val="24"/>
          <w:szCs w:val="24"/>
        </w:rPr>
        <w:t>у, Дню Победы и многие другие (</w:t>
      </w:r>
      <w:r>
        <w:rPr>
          <w:rFonts w:ascii="Times New Roman" w:hAnsi="Times New Roman"/>
          <w:sz w:val="24"/>
          <w:szCs w:val="24"/>
        </w:rPr>
        <w:t>см. Приложение 2</w:t>
      </w:r>
      <w:r w:rsidRPr="00512893">
        <w:rPr>
          <w:rFonts w:ascii="Times New Roman" w:hAnsi="Times New Roman"/>
          <w:sz w:val="24"/>
          <w:szCs w:val="24"/>
        </w:rPr>
        <w:t xml:space="preserve"> «</w:t>
      </w:r>
      <w:r>
        <w:rPr>
          <w:rFonts w:ascii="Times New Roman" w:hAnsi="Times New Roman"/>
          <w:color w:val="0D0D0D" w:themeColor="text1" w:themeTint="F2"/>
          <w:sz w:val="24"/>
          <w:szCs w:val="24"/>
        </w:rPr>
        <w:t>Участие учащихся объединений МАУ ДО «ДДТ» г</w:t>
      </w:r>
      <w:proofErr w:type="gramStart"/>
      <w:r>
        <w:rPr>
          <w:rFonts w:ascii="Times New Roman" w:hAnsi="Times New Roman"/>
          <w:color w:val="0D0D0D" w:themeColor="text1" w:themeTint="F2"/>
          <w:sz w:val="24"/>
          <w:szCs w:val="24"/>
        </w:rPr>
        <w:t>.П</w:t>
      </w:r>
      <w:proofErr w:type="gramEnd"/>
      <w:r>
        <w:rPr>
          <w:rFonts w:ascii="Times New Roman" w:hAnsi="Times New Roman"/>
          <w:color w:val="0D0D0D" w:themeColor="text1" w:themeTint="F2"/>
          <w:sz w:val="24"/>
          <w:szCs w:val="24"/>
        </w:rPr>
        <w:t>ечора</w:t>
      </w:r>
      <w:r w:rsidRPr="00512893">
        <w:rPr>
          <w:rFonts w:ascii="Times New Roman" w:hAnsi="Times New Roman"/>
          <w:color w:val="0D0D0D" w:themeColor="text1" w:themeTint="F2"/>
          <w:sz w:val="24"/>
          <w:szCs w:val="24"/>
        </w:rPr>
        <w:t xml:space="preserve"> в мероприятиях различного уровня»</w:t>
      </w:r>
      <w:r>
        <w:rPr>
          <w:rFonts w:ascii="Times New Roman" w:hAnsi="Times New Roman"/>
          <w:color w:val="0D0D0D" w:themeColor="text1" w:themeTint="F2"/>
          <w:sz w:val="24"/>
          <w:szCs w:val="24"/>
        </w:rPr>
        <w:t>).</w:t>
      </w:r>
    </w:p>
    <w:p w:rsidR="009763EB" w:rsidRDefault="009763EB" w:rsidP="009763EB">
      <w:pPr>
        <w:shd w:val="clear" w:color="auto" w:fill="FFFFFF"/>
        <w:spacing w:after="0" w:line="240" w:lineRule="auto"/>
        <w:ind w:firstLine="567"/>
        <w:jc w:val="both"/>
        <w:rPr>
          <w:rFonts w:ascii="Times New Roman" w:eastAsia="Times New Roman" w:hAnsi="Times New Roman"/>
          <w:color w:val="0D0D0D" w:themeColor="text1" w:themeTint="F2"/>
          <w:sz w:val="24"/>
          <w:szCs w:val="24"/>
        </w:rPr>
      </w:pPr>
      <w:r>
        <w:rPr>
          <w:rFonts w:ascii="Times New Roman" w:eastAsia="Times New Roman" w:hAnsi="Times New Roman"/>
          <w:color w:val="0D0D0D" w:themeColor="text1" w:themeTint="F2"/>
          <w:sz w:val="24"/>
          <w:szCs w:val="24"/>
        </w:rPr>
        <w:t xml:space="preserve">А также </w:t>
      </w:r>
      <w:r>
        <w:rPr>
          <w:rFonts w:ascii="Times New Roman" w:hAnsi="Times New Roman"/>
          <w:sz w:val="24"/>
          <w:szCs w:val="24"/>
        </w:rPr>
        <w:t xml:space="preserve">тренерами различных категорий танцевально-спортивных </w:t>
      </w:r>
      <w:r w:rsidRPr="0057453D">
        <w:rPr>
          <w:rFonts w:ascii="Times New Roman" w:hAnsi="Times New Roman"/>
          <w:sz w:val="24"/>
          <w:szCs w:val="24"/>
        </w:rPr>
        <w:t>к</w:t>
      </w:r>
      <w:r>
        <w:rPr>
          <w:rFonts w:ascii="Times New Roman" w:hAnsi="Times New Roman"/>
          <w:sz w:val="24"/>
          <w:szCs w:val="24"/>
        </w:rPr>
        <w:t>лубов, объединений, в том числе из других городов, были организованы и проведены</w:t>
      </w:r>
      <w:r w:rsidRPr="0057453D">
        <w:rPr>
          <w:rFonts w:ascii="Times New Roman" w:hAnsi="Times New Roman"/>
          <w:sz w:val="24"/>
          <w:szCs w:val="24"/>
        </w:rPr>
        <w:t xml:space="preserve"> </w:t>
      </w:r>
      <w:r>
        <w:rPr>
          <w:rFonts w:ascii="Times New Roman" w:hAnsi="Times New Roman"/>
          <w:sz w:val="24"/>
          <w:szCs w:val="24"/>
        </w:rPr>
        <w:t>групповые и индиви</w:t>
      </w:r>
      <w:r w:rsidR="00B63D1A">
        <w:rPr>
          <w:rFonts w:ascii="Times New Roman" w:hAnsi="Times New Roman"/>
          <w:sz w:val="24"/>
          <w:szCs w:val="24"/>
        </w:rPr>
        <w:t>дуальные творческие мастерские,</w:t>
      </w:r>
      <w:r w:rsidRPr="0057453D">
        <w:rPr>
          <w:rFonts w:ascii="Times New Roman" w:hAnsi="Times New Roman"/>
          <w:sz w:val="24"/>
          <w:szCs w:val="24"/>
        </w:rPr>
        <w:t xml:space="preserve"> </w:t>
      </w:r>
      <w:r>
        <w:rPr>
          <w:rFonts w:ascii="Times New Roman" w:hAnsi="Times New Roman"/>
          <w:sz w:val="24"/>
          <w:szCs w:val="24"/>
        </w:rPr>
        <w:t>мастер-классы.</w:t>
      </w:r>
    </w:p>
    <w:p w:rsidR="009763EB" w:rsidRDefault="009763EB" w:rsidP="009763EB">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color w:val="0D0D0D" w:themeColor="text1" w:themeTint="F2"/>
          <w:sz w:val="24"/>
          <w:szCs w:val="24"/>
        </w:rPr>
        <w:t>Во время проведения каждого массового мероприятия о</w:t>
      </w:r>
      <w:r>
        <w:rPr>
          <w:rFonts w:ascii="Times New Roman" w:hAnsi="Times New Roman"/>
          <w:sz w:val="24"/>
          <w:szCs w:val="24"/>
        </w:rPr>
        <w:t>рганизуется выставка</w:t>
      </w:r>
      <w:r w:rsidRPr="0066198B">
        <w:rPr>
          <w:rFonts w:ascii="Times New Roman" w:hAnsi="Times New Roman"/>
          <w:sz w:val="24"/>
          <w:szCs w:val="24"/>
        </w:rPr>
        <w:t xml:space="preserve"> декоративно-прикладного творчества</w:t>
      </w:r>
      <w:r>
        <w:rPr>
          <w:rFonts w:ascii="Times New Roman" w:hAnsi="Times New Roman"/>
          <w:sz w:val="24"/>
          <w:szCs w:val="24"/>
        </w:rPr>
        <w:t xml:space="preserve"> учащихся</w:t>
      </w:r>
      <w:r w:rsidR="00766806">
        <w:rPr>
          <w:rFonts w:ascii="Times New Roman" w:hAnsi="Times New Roman"/>
          <w:sz w:val="24"/>
          <w:szCs w:val="24"/>
        </w:rPr>
        <w:t xml:space="preserve"> различных направлений и тематики</w:t>
      </w:r>
      <w:r w:rsidRPr="0066198B">
        <w:rPr>
          <w:rFonts w:ascii="Times New Roman" w:hAnsi="Times New Roman"/>
          <w:sz w:val="24"/>
          <w:szCs w:val="24"/>
        </w:rPr>
        <w:t>: «Вязание спицами», «Бисероплетение»</w:t>
      </w:r>
      <w:r>
        <w:rPr>
          <w:rFonts w:ascii="Times New Roman" w:hAnsi="Times New Roman"/>
          <w:sz w:val="24"/>
          <w:szCs w:val="24"/>
        </w:rPr>
        <w:t>, «Национальная кукла», «Креативное рукоделие»; фотовыставки</w:t>
      </w:r>
      <w:r w:rsidRPr="0066198B">
        <w:rPr>
          <w:rFonts w:ascii="Times New Roman" w:hAnsi="Times New Roman"/>
          <w:sz w:val="24"/>
          <w:szCs w:val="24"/>
        </w:rPr>
        <w:t xml:space="preserve"> </w:t>
      </w:r>
      <w:r>
        <w:rPr>
          <w:rFonts w:ascii="Times New Roman" w:hAnsi="Times New Roman"/>
          <w:sz w:val="24"/>
          <w:szCs w:val="24"/>
        </w:rPr>
        <w:t>различной тематики фотообъединений</w:t>
      </w:r>
      <w:r w:rsidRPr="0066198B">
        <w:rPr>
          <w:rFonts w:ascii="Times New Roman" w:hAnsi="Times New Roman"/>
          <w:sz w:val="24"/>
          <w:szCs w:val="24"/>
        </w:rPr>
        <w:t xml:space="preserve"> «Луч»</w:t>
      </w:r>
      <w:r>
        <w:rPr>
          <w:rFonts w:ascii="Times New Roman" w:hAnsi="Times New Roman"/>
          <w:sz w:val="24"/>
          <w:szCs w:val="24"/>
        </w:rPr>
        <w:t xml:space="preserve"> и «Объектив»</w:t>
      </w:r>
      <w:r w:rsidRPr="0066198B">
        <w:rPr>
          <w:rFonts w:ascii="Times New Roman" w:hAnsi="Times New Roman"/>
          <w:sz w:val="24"/>
          <w:szCs w:val="24"/>
        </w:rPr>
        <w:t xml:space="preserve">; </w:t>
      </w:r>
      <w:r>
        <w:rPr>
          <w:rFonts w:ascii="Times New Roman" w:hAnsi="Times New Roman"/>
          <w:sz w:val="24"/>
          <w:szCs w:val="24"/>
        </w:rPr>
        <w:t>выставки поделок объединений «Начальное моделирование», «Оригами», «Художественная лепка».</w:t>
      </w:r>
    </w:p>
    <w:p w:rsidR="00951376" w:rsidRPr="00014CD6" w:rsidRDefault="00951376" w:rsidP="00951376">
      <w:pPr>
        <w:pStyle w:val="a4"/>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В</w:t>
      </w:r>
      <w:r w:rsidRPr="00014CD6">
        <w:rPr>
          <w:rFonts w:ascii="Times New Roman" w:hAnsi="Times New Roman"/>
          <w:sz w:val="24"/>
          <w:szCs w:val="24"/>
        </w:rPr>
        <w:t xml:space="preserve"> дни осенних</w:t>
      </w:r>
      <w:r>
        <w:rPr>
          <w:rFonts w:ascii="Times New Roman" w:hAnsi="Times New Roman"/>
          <w:sz w:val="24"/>
          <w:szCs w:val="24"/>
        </w:rPr>
        <w:t>, зимних и весенних</w:t>
      </w:r>
      <w:r w:rsidRPr="00014CD6">
        <w:rPr>
          <w:rFonts w:ascii="Times New Roman" w:hAnsi="Times New Roman"/>
          <w:sz w:val="24"/>
          <w:szCs w:val="24"/>
        </w:rPr>
        <w:t xml:space="preserve"> каникул использованы разнообразные методы и  формы деятельности, активное сотрудничество и грамотное применение информационно-коммуникативных технологий в подготовке и проведении мероприятий.</w:t>
      </w:r>
    </w:p>
    <w:p w:rsidR="009763EB" w:rsidRPr="009763EB" w:rsidRDefault="009763EB" w:rsidP="009763EB">
      <w:pPr>
        <w:shd w:val="clear" w:color="auto" w:fill="FFFFFF"/>
        <w:spacing w:after="0" w:line="240" w:lineRule="auto"/>
        <w:ind w:firstLine="567"/>
        <w:jc w:val="both"/>
        <w:rPr>
          <w:rFonts w:ascii="Times New Roman" w:hAnsi="Times New Roman"/>
          <w:sz w:val="24"/>
          <w:szCs w:val="24"/>
        </w:rPr>
      </w:pPr>
      <w:r w:rsidRPr="00BE234A">
        <w:rPr>
          <w:rFonts w:ascii="Times New Roman" w:eastAsia="Times New Roman" w:hAnsi="Times New Roman"/>
          <w:color w:val="0D0D0D" w:themeColor="text1" w:themeTint="F2"/>
          <w:sz w:val="24"/>
          <w:szCs w:val="24"/>
        </w:rPr>
        <w:t>Одной из форм в</w:t>
      </w:r>
      <w:r>
        <w:rPr>
          <w:rFonts w:ascii="Times New Roman" w:eastAsia="Times New Roman" w:hAnsi="Times New Roman"/>
          <w:color w:val="0D0D0D" w:themeColor="text1" w:themeTint="F2"/>
          <w:sz w:val="24"/>
          <w:szCs w:val="24"/>
        </w:rPr>
        <w:t>овлечения в культурно-</w:t>
      </w:r>
      <w:r w:rsidRPr="00BE234A">
        <w:rPr>
          <w:rFonts w:ascii="Times New Roman" w:eastAsia="Times New Roman" w:hAnsi="Times New Roman"/>
          <w:color w:val="0D0D0D" w:themeColor="text1" w:themeTint="F2"/>
          <w:sz w:val="24"/>
          <w:szCs w:val="24"/>
        </w:rPr>
        <w:t>до</w:t>
      </w:r>
      <w:r>
        <w:rPr>
          <w:rFonts w:ascii="Times New Roman" w:eastAsia="Times New Roman" w:hAnsi="Times New Roman"/>
          <w:color w:val="0D0D0D" w:themeColor="text1" w:themeTint="F2"/>
          <w:sz w:val="24"/>
          <w:szCs w:val="24"/>
        </w:rPr>
        <w:t>суговую деятельность МАУ ДО «ДДТ» г</w:t>
      </w:r>
      <w:proofErr w:type="gramStart"/>
      <w:r>
        <w:rPr>
          <w:rFonts w:ascii="Times New Roman" w:eastAsia="Times New Roman" w:hAnsi="Times New Roman"/>
          <w:color w:val="0D0D0D" w:themeColor="text1" w:themeTint="F2"/>
          <w:sz w:val="24"/>
          <w:szCs w:val="24"/>
        </w:rPr>
        <w:t>.П</w:t>
      </w:r>
      <w:proofErr w:type="gramEnd"/>
      <w:r>
        <w:rPr>
          <w:rFonts w:ascii="Times New Roman" w:eastAsia="Times New Roman" w:hAnsi="Times New Roman"/>
          <w:color w:val="0D0D0D" w:themeColor="text1" w:themeTint="F2"/>
          <w:sz w:val="24"/>
          <w:szCs w:val="24"/>
        </w:rPr>
        <w:t>ечора</w:t>
      </w:r>
      <w:r w:rsidRPr="00BE234A">
        <w:rPr>
          <w:rFonts w:ascii="Times New Roman" w:eastAsia="Times New Roman" w:hAnsi="Times New Roman"/>
          <w:color w:val="0D0D0D" w:themeColor="text1" w:themeTint="F2"/>
          <w:sz w:val="24"/>
          <w:szCs w:val="24"/>
        </w:rPr>
        <w:t xml:space="preserve"> является лагерь с дневным пребыванием детей, кот</w:t>
      </w:r>
      <w:r>
        <w:rPr>
          <w:rFonts w:ascii="Times New Roman" w:eastAsia="Times New Roman" w:hAnsi="Times New Roman"/>
          <w:color w:val="0D0D0D" w:themeColor="text1" w:themeTint="F2"/>
          <w:sz w:val="24"/>
          <w:szCs w:val="24"/>
        </w:rPr>
        <w:t>орый организовывается во время летних каникул, где дети</w:t>
      </w:r>
      <w:r w:rsidRPr="00BE234A">
        <w:rPr>
          <w:rFonts w:ascii="Times New Roman" w:eastAsia="Times New Roman" w:hAnsi="Times New Roman"/>
          <w:color w:val="0D0D0D" w:themeColor="text1" w:themeTint="F2"/>
          <w:sz w:val="24"/>
          <w:szCs w:val="24"/>
        </w:rPr>
        <w:t xml:space="preserve"> занимаются различными направлениями работы, участвуют во многих мероприятиях, играх, осуществляют прогулки, </w:t>
      </w:r>
      <w:r>
        <w:rPr>
          <w:rFonts w:ascii="Times New Roman" w:eastAsia="Times New Roman" w:hAnsi="Times New Roman"/>
          <w:color w:val="0D0D0D" w:themeColor="text1" w:themeTint="F2"/>
          <w:sz w:val="24"/>
          <w:szCs w:val="24"/>
        </w:rPr>
        <w:t xml:space="preserve">оздоровительные мероприятия, </w:t>
      </w:r>
      <w:r w:rsidRPr="00BE234A">
        <w:rPr>
          <w:rFonts w:ascii="Times New Roman" w:eastAsia="Times New Roman" w:hAnsi="Times New Roman"/>
          <w:color w:val="0D0D0D" w:themeColor="text1" w:themeTint="F2"/>
          <w:sz w:val="24"/>
          <w:szCs w:val="24"/>
        </w:rPr>
        <w:t>экскурсии</w:t>
      </w:r>
      <w:r>
        <w:rPr>
          <w:rFonts w:ascii="Times New Roman" w:eastAsia="Times New Roman" w:hAnsi="Times New Roman"/>
          <w:color w:val="0D0D0D" w:themeColor="text1" w:themeTint="F2"/>
          <w:sz w:val="24"/>
          <w:szCs w:val="24"/>
        </w:rPr>
        <w:t xml:space="preserve">, спортивные </w:t>
      </w:r>
      <w:r w:rsidRPr="00BE234A">
        <w:rPr>
          <w:rFonts w:ascii="Times New Roman" w:eastAsia="Times New Roman" w:hAnsi="Times New Roman"/>
          <w:color w:val="0D0D0D" w:themeColor="text1" w:themeTint="F2"/>
          <w:sz w:val="24"/>
          <w:szCs w:val="24"/>
        </w:rPr>
        <w:t xml:space="preserve"> и др.</w:t>
      </w:r>
    </w:p>
    <w:p w:rsidR="009763EB" w:rsidRPr="00014CD6" w:rsidRDefault="009763EB" w:rsidP="009763EB">
      <w:pPr>
        <w:spacing w:after="0" w:line="240" w:lineRule="auto"/>
        <w:ind w:firstLine="540"/>
        <w:jc w:val="both"/>
        <w:rPr>
          <w:rFonts w:ascii="Times New Roman" w:hAnsi="Times New Roman"/>
          <w:sz w:val="24"/>
          <w:szCs w:val="24"/>
        </w:rPr>
      </w:pPr>
      <w:r w:rsidRPr="00014CD6">
        <w:rPr>
          <w:rFonts w:ascii="Times New Roman" w:hAnsi="Times New Roman"/>
          <w:sz w:val="24"/>
          <w:szCs w:val="24"/>
        </w:rPr>
        <w:t>При</w:t>
      </w:r>
      <w:r>
        <w:rPr>
          <w:rFonts w:ascii="Times New Roman" w:hAnsi="Times New Roman"/>
          <w:sz w:val="24"/>
          <w:szCs w:val="24"/>
        </w:rPr>
        <w:t>знавая социальную значимость МАУ ДО</w:t>
      </w:r>
      <w:r w:rsidRPr="00014CD6">
        <w:rPr>
          <w:rFonts w:ascii="Times New Roman" w:hAnsi="Times New Roman"/>
          <w:sz w:val="24"/>
          <w:szCs w:val="24"/>
        </w:rPr>
        <w:t xml:space="preserve"> «ДДТ» в организации досуга детей и подростков в </w:t>
      </w:r>
      <w:r w:rsidR="00951376">
        <w:rPr>
          <w:rFonts w:ascii="Times New Roman" w:hAnsi="Times New Roman"/>
          <w:sz w:val="24"/>
          <w:szCs w:val="24"/>
        </w:rPr>
        <w:t>течение учебного года</w:t>
      </w:r>
      <w:r w:rsidRPr="00014CD6">
        <w:rPr>
          <w:rFonts w:ascii="Times New Roman" w:hAnsi="Times New Roman"/>
          <w:sz w:val="24"/>
          <w:szCs w:val="24"/>
        </w:rPr>
        <w:t>, следует отметить следующие положительные тенденции:</w:t>
      </w:r>
    </w:p>
    <w:p w:rsidR="009763EB" w:rsidRPr="00014CD6" w:rsidRDefault="009763EB" w:rsidP="009763EB">
      <w:pPr>
        <w:numPr>
          <w:ilvl w:val="0"/>
          <w:numId w:val="12"/>
        </w:numPr>
        <w:shd w:val="clear" w:color="auto" w:fill="FFFFFF"/>
        <w:tabs>
          <w:tab w:val="left" w:pos="360"/>
        </w:tabs>
        <w:spacing w:after="0" w:line="240" w:lineRule="auto"/>
        <w:ind w:left="0" w:firstLine="0"/>
        <w:jc w:val="both"/>
        <w:rPr>
          <w:rFonts w:ascii="Times New Roman" w:hAnsi="Times New Roman"/>
          <w:sz w:val="24"/>
          <w:szCs w:val="24"/>
        </w:rPr>
      </w:pPr>
      <w:r>
        <w:rPr>
          <w:rFonts w:ascii="Times New Roman" w:hAnsi="Times New Roman"/>
          <w:sz w:val="24"/>
          <w:szCs w:val="24"/>
        </w:rPr>
        <w:t>План</w:t>
      </w:r>
      <w:r w:rsidR="00951376">
        <w:rPr>
          <w:rFonts w:ascii="Times New Roman" w:hAnsi="Times New Roman"/>
          <w:sz w:val="24"/>
          <w:szCs w:val="24"/>
        </w:rPr>
        <w:t>ы</w:t>
      </w:r>
      <w:r>
        <w:rPr>
          <w:rFonts w:ascii="Times New Roman" w:hAnsi="Times New Roman"/>
          <w:sz w:val="24"/>
          <w:szCs w:val="24"/>
        </w:rPr>
        <w:t xml:space="preserve"> организационно-массовых мероприятий МАУ ДО</w:t>
      </w:r>
      <w:r w:rsidRPr="00014CD6">
        <w:rPr>
          <w:rFonts w:ascii="Times New Roman" w:hAnsi="Times New Roman"/>
          <w:sz w:val="24"/>
          <w:szCs w:val="24"/>
        </w:rPr>
        <w:t xml:space="preserve"> «ДДТ»</w:t>
      </w:r>
      <w:r w:rsidR="00951376">
        <w:rPr>
          <w:rFonts w:ascii="Times New Roman" w:hAnsi="Times New Roman"/>
          <w:sz w:val="24"/>
          <w:szCs w:val="24"/>
        </w:rPr>
        <w:t>, в том числе</w:t>
      </w:r>
      <w:r w:rsidRPr="00014CD6">
        <w:rPr>
          <w:rFonts w:ascii="Times New Roman" w:hAnsi="Times New Roman"/>
          <w:sz w:val="24"/>
          <w:szCs w:val="24"/>
        </w:rPr>
        <w:t xml:space="preserve"> </w:t>
      </w:r>
      <w:r w:rsidR="00951376">
        <w:rPr>
          <w:rFonts w:ascii="Times New Roman" w:hAnsi="Times New Roman"/>
          <w:sz w:val="24"/>
          <w:szCs w:val="24"/>
        </w:rPr>
        <w:t>и в</w:t>
      </w:r>
      <w:r w:rsidRPr="00014CD6">
        <w:rPr>
          <w:rFonts w:ascii="Times New Roman" w:hAnsi="Times New Roman"/>
          <w:sz w:val="24"/>
          <w:szCs w:val="24"/>
        </w:rPr>
        <w:t xml:space="preserve"> </w:t>
      </w:r>
      <w:r w:rsidR="00951376">
        <w:rPr>
          <w:rFonts w:ascii="Times New Roman" w:hAnsi="Times New Roman"/>
          <w:sz w:val="24"/>
          <w:szCs w:val="24"/>
        </w:rPr>
        <w:t xml:space="preserve">дни </w:t>
      </w:r>
      <w:r w:rsidRPr="00014CD6">
        <w:rPr>
          <w:rFonts w:ascii="Times New Roman" w:hAnsi="Times New Roman"/>
          <w:sz w:val="24"/>
          <w:szCs w:val="24"/>
        </w:rPr>
        <w:t>каникул</w:t>
      </w:r>
      <w:r w:rsidR="00951376">
        <w:rPr>
          <w:rFonts w:ascii="Times New Roman" w:hAnsi="Times New Roman"/>
          <w:sz w:val="24"/>
          <w:szCs w:val="24"/>
        </w:rPr>
        <w:t>,</w:t>
      </w:r>
      <w:r w:rsidRPr="00014CD6">
        <w:rPr>
          <w:rFonts w:ascii="Times New Roman" w:hAnsi="Times New Roman"/>
          <w:sz w:val="24"/>
          <w:szCs w:val="24"/>
        </w:rPr>
        <w:t xml:space="preserve"> реализован</w:t>
      </w:r>
      <w:r w:rsidR="00951376">
        <w:rPr>
          <w:rFonts w:ascii="Times New Roman" w:hAnsi="Times New Roman"/>
          <w:sz w:val="24"/>
          <w:szCs w:val="24"/>
        </w:rPr>
        <w:t>ы полностью с большим охватом учащихся разных возрастов</w:t>
      </w:r>
      <w:r w:rsidRPr="00014CD6">
        <w:rPr>
          <w:rFonts w:ascii="Times New Roman" w:hAnsi="Times New Roman"/>
          <w:sz w:val="24"/>
          <w:szCs w:val="24"/>
        </w:rPr>
        <w:t>.</w:t>
      </w:r>
    </w:p>
    <w:p w:rsidR="009763EB" w:rsidRPr="00014CD6" w:rsidRDefault="00CB1A0F" w:rsidP="009763EB">
      <w:pPr>
        <w:numPr>
          <w:ilvl w:val="0"/>
          <w:numId w:val="12"/>
        </w:numPr>
        <w:shd w:val="clear" w:color="auto" w:fill="FFFFFF"/>
        <w:tabs>
          <w:tab w:val="left" w:pos="360"/>
        </w:tabs>
        <w:spacing w:after="0" w:line="240" w:lineRule="auto"/>
        <w:ind w:left="0" w:firstLine="0"/>
        <w:jc w:val="both"/>
        <w:rPr>
          <w:rFonts w:ascii="Times New Roman" w:hAnsi="Times New Roman"/>
          <w:sz w:val="24"/>
          <w:szCs w:val="24"/>
        </w:rPr>
      </w:pPr>
      <w:r>
        <w:rPr>
          <w:rFonts w:ascii="Times New Roman" w:hAnsi="Times New Roman"/>
          <w:sz w:val="24"/>
          <w:szCs w:val="24"/>
        </w:rPr>
        <w:t>Отмечается</w:t>
      </w:r>
      <w:r w:rsidR="009763EB" w:rsidRPr="00014CD6">
        <w:rPr>
          <w:rFonts w:ascii="Times New Roman" w:hAnsi="Times New Roman"/>
          <w:sz w:val="24"/>
          <w:szCs w:val="24"/>
        </w:rPr>
        <w:t xml:space="preserve"> удовлетворительный уровень организованных и проведенных</w:t>
      </w:r>
      <w:r>
        <w:rPr>
          <w:rFonts w:ascii="Times New Roman" w:hAnsi="Times New Roman"/>
          <w:sz w:val="24"/>
          <w:szCs w:val="24"/>
        </w:rPr>
        <w:t xml:space="preserve"> массовых, культурно-досуговых и воспитательных</w:t>
      </w:r>
      <w:r w:rsidR="009763EB" w:rsidRPr="00014CD6">
        <w:rPr>
          <w:rFonts w:ascii="Times New Roman" w:hAnsi="Times New Roman"/>
          <w:sz w:val="24"/>
          <w:szCs w:val="24"/>
        </w:rPr>
        <w:t xml:space="preserve"> мероприятий.</w:t>
      </w:r>
    </w:p>
    <w:p w:rsidR="009763EB" w:rsidRPr="00662B56" w:rsidRDefault="009763EB" w:rsidP="009763EB">
      <w:pPr>
        <w:numPr>
          <w:ilvl w:val="0"/>
          <w:numId w:val="12"/>
        </w:numPr>
        <w:shd w:val="clear" w:color="auto" w:fill="FFFFFF"/>
        <w:tabs>
          <w:tab w:val="left" w:pos="360"/>
        </w:tabs>
        <w:spacing w:after="0" w:line="240" w:lineRule="auto"/>
        <w:ind w:left="0" w:firstLine="0"/>
        <w:jc w:val="both"/>
        <w:rPr>
          <w:rFonts w:ascii="Times New Roman" w:hAnsi="Times New Roman"/>
          <w:sz w:val="24"/>
          <w:szCs w:val="24"/>
        </w:rPr>
      </w:pPr>
      <w:r w:rsidRPr="00014CD6">
        <w:rPr>
          <w:rFonts w:ascii="Times New Roman" w:hAnsi="Times New Roman"/>
          <w:sz w:val="24"/>
          <w:szCs w:val="24"/>
        </w:rPr>
        <w:t>Д</w:t>
      </w:r>
      <w:r>
        <w:rPr>
          <w:rFonts w:ascii="Times New Roman" w:hAnsi="Times New Roman"/>
          <w:sz w:val="24"/>
          <w:szCs w:val="24"/>
        </w:rPr>
        <w:t xml:space="preserve">ля эффективной работы </w:t>
      </w:r>
      <w:r w:rsidRPr="00014CD6">
        <w:rPr>
          <w:rFonts w:ascii="Times New Roman" w:hAnsi="Times New Roman"/>
          <w:sz w:val="24"/>
          <w:szCs w:val="24"/>
        </w:rPr>
        <w:t>были задействованы все ресурсы: кадровые, финансовые, спонсорская помощь.</w:t>
      </w:r>
    </w:p>
    <w:p w:rsidR="004F35DB" w:rsidRDefault="004F35DB" w:rsidP="004F35DB">
      <w:pPr>
        <w:autoSpaceDE w:val="0"/>
        <w:autoSpaceDN w:val="0"/>
        <w:adjustRightInd w:val="0"/>
        <w:spacing w:after="0" w:line="240" w:lineRule="auto"/>
        <w:ind w:firstLine="567"/>
        <w:jc w:val="center"/>
        <w:rPr>
          <w:rFonts w:ascii="Times New Roman" w:eastAsiaTheme="minorHAnsi" w:hAnsi="Times New Roman"/>
          <w:color w:val="0D0D0D" w:themeColor="text1" w:themeTint="F2"/>
          <w:sz w:val="24"/>
          <w:szCs w:val="24"/>
          <w:lang w:eastAsia="en-US"/>
        </w:rPr>
      </w:pPr>
    </w:p>
    <w:p w:rsidR="004F35DB" w:rsidRDefault="004F35DB" w:rsidP="004F35DB">
      <w:pPr>
        <w:autoSpaceDE w:val="0"/>
        <w:autoSpaceDN w:val="0"/>
        <w:adjustRightInd w:val="0"/>
        <w:spacing w:after="0" w:line="240" w:lineRule="auto"/>
        <w:ind w:firstLine="567"/>
        <w:jc w:val="center"/>
        <w:rPr>
          <w:rFonts w:ascii="Times New Roman" w:eastAsiaTheme="minorHAnsi" w:hAnsi="Times New Roman"/>
          <w:b/>
          <w:bCs/>
          <w:iCs/>
          <w:sz w:val="24"/>
          <w:szCs w:val="24"/>
          <w:lang w:eastAsia="en-US"/>
        </w:rPr>
      </w:pPr>
      <w:r w:rsidRPr="008B3219">
        <w:rPr>
          <w:rFonts w:ascii="Times New Roman" w:eastAsiaTheme="minorHAnsi" w:hAnsi="Times New Roman"/>
          <w:b/>
          <w:bCs/>
          <w:iCs/>
          <w:sz w:val="24"/>
          <w:szCs w:val="24"/>
          <w:lang w:eastAsia="en-US"/>
        </w:rPr>
        <w:t>Характеристика достижений учащихся МАУ ДО «ДДТ» г</w:t>
      </w:r>
      <w:proofErr w:type="gramStart"/>
      <w:r w:rsidRPr="008B3219">
        <w:rPr>
          <w:rFonts w:ascii="Times New Roman" w:eastAsiaTheme="minorHAnsi" w:hAnsi="Times New Roman"/>
          <w:b/>
          <w:bCs/>
          <w:iCs/>
          <w:sz w:val="24"/>
          <w:szCs w:val="24"/>
          <w:lang w:eastAsia="en-US"/>
        </w:rPr>
        <w:t>.П</w:t>
      </w:r>
      <w:proofErr w:type="gramEnd"/>
      <w:r w:rsidRPr="008B3219">
        <w:rPr>
          <w:rFonts w:ascii="Times New Roman" w:eastAsiaTheme="minorHAnsi" w:hAnsi="Times New Roman"/>
          <w:b/>
          <w:bCs/>
          <w:iCs/>
          <w:sz w:val="24"/>
          <w:szCs w:val="24"/>
          <w:lang w:eastAsia="en-US"/>
        </w:rPr>
        <w:t>ечора.</w:t>
      </w:r>
    </w:p>
    <w:p w:rsidR="004F35DB" w:rsidRPr="00EE28B0" w:rsidRDefault="004F35DB" w:rsidP="004F35DB">
      <w:pPr>
        <w:autoSpaceDE w:val="0"/>
        <w:autoSpaceDN w:val="0"/>
        <w:adjustRightInd w:val="0"/>
        <w:spacing w:after="0" w:line="240" w:lineRule="auto"/>
        <w:ind w:firstLine="567"/>
        <w:jc w:val="center"/>
        <w:rPr>
          <w:rFonts w:ascii="Times New Roman" w:eastAsiaTheme="minorHAnsi" w:hAnsi="Times New Roman"/>
          <w:b/>
          <w:bCs/>
          <w:iCs/>
          <w:sz w:val="24"/>
          <w:szCs w:val="24"/>
          <w:lang w:eastAsia="en-US"/>
        </w:rPr>
      </w:pPr>
      <w:r>
        <w:rPr>
          <w:rFonts w:ascii="Times New Roman" w:eastAsiaTheme="minorHAnsi" w:hAnsi="Times New Roman"/>
          <w:b/>
          <w:bCs/>
          <w:iCs/>
          <w:sz w:val="24"/>
          <w:szCs w:val="24"/>
          <w:lang w:eastAsia="en-US"/>
        </w:rPr>
        <w:t>Р</w:t>
      </w:r>
      <w:r w:rsidRPr="008B3219">
        <w:rPr>
          <w:rFonts w:ascii="Times New Roman" w:eastAsiaTheme="minorHAnsi" w:hAnsi="Times New Roman"/>
          <w:b/>
          <w:bCs/>
          <w:iCs/>
          <w:sz w:val="24"/>
          <w:szCs w:val="24"/>
          <w:lang w:eastAsia="en-US"/>
        </w:rPr>
        <w:t>еализация программы «Одаренные дети».</w:t>
      </w:r>
    </w:p>
    <w:p w:rsidR="004F35DB" w:rsidRPr="00630C85" w:rsidRDefault="004F35DB" w:rsidP="004F35DB">
      <w:pPr>
        <w:pStyle w:val="a4"/>
        <w:spacing w:after="0" w:line="240" w:lineRule="auto"/>
        <w:ind w:left="0" w:firstLine="567"/>
        <w:jc w:val="both"/>
        <w:rPr>
          <w:rFonts w:ascii="Times New Roman" w:hAnsi="Times New Roman" w:cs="Times New Roman"/>
          <w:sz w:val="24"/>
          <w:szCs w:val="24"/>
        </w:rPr>
      </w:pPr>
      <w:r w:rsidRPr="00630C85">
        <w:rPr>
          <w:rFonts w:ascii="Times New Roman" w:hAnsi="Times New Roman" w:cs="Times New Roman"/>
          <w:sz w:val="24"/>
          <w:szCs w:val="24"/>
        </w:rPr>
        <w:t>Выявление и развитие одаренных детей – одно из приоритетных направлений работы педагогического коллектива ДДТ.</w:t>
      </w:r>
    </w:p>
    <w:p w:rsidR="004F35DB" w:rsidRDefault="004F35DB" w:rsidP="004F35DB">
      <w:pPr>
        <w:spacing w:after="0" w:line="240" w:lineRule="auto"/>
        <w:ind w:firstLine="567"/>
        <w:jc w:val="both"/>
        <w:rPr>
          <w:rFonts w:ascii="Times New Roman" w:hAnsi="Times New Roman"/>
          <w:sz w:val="24"/>
          <w:szCs w:val="24"/>
        </w:rPr>
      </w:pPr>
      <w:r w:rsidRPr="00630C85">
        <w:rPr>
          <w:rFonts w:ascii="Times New Roman" w:hAnsi="Times New Roman"/>
          <w:sz w:val="24"/>
          <w:szCs w:val="24"/>
        </w:rPr>
        <w:t xml:space="preserve">В рамках программы «Одаренные дети» в МАУ </w:t>
      </w:r>
      <w:proofErr w:type="gramStart"/>
      <w:r w:rsidRPr="00630C85">
        <w:rPr>
          <w:rFonts w:ascii="Times New Roman" w:hAnsi="Times New Roman"/>
          <w:sz w:val="24"/>
          <w:szCs w:val="24"/>
        </w:rPr>
        <w:t>ДО</w:t>
      </w:r>
      <w:proofErr w:type="gramEnd"/>
      <w:r w:rsidRPr="00630C85">
        <w:rPr>
          <w:rFonts w:ascii="Times New Roman" w:hAnsi="Times New Roman"/>
          <w:sz w:val="24"/>
          <w:szCs w:val="24"/>
        </w:rPr>
        <w:t xml:space="preserve"> «</w:t>
      </w:r>
      <w:proofErr w:type="gramStart"/>
      <w:r w:rsidRPr="00630C85">
        <w:rPr>
          <w:rFonts w:ascii="Times New Roman" w:hAnsi="Times New Roman"/>
          <w:sz w:val="24"/>
          <w:szCs w:val="24"/>
        </w:rPr>
        <w:t>Дом</w:t>
      </w:r>
      <w:proofErr w:type="gramEnd"/>
      <w:r w:rsidRPr="00630C85">
        <w:rPr>
          <w:rFonts w:ascii="Times New Roman" w:hAnsi="Times New Roman"/>
          <w:sz w:val="24"/>
          <w:szCs w:val="24"/>
        </w:rPr>
        <w:t xml:space="preserve"> детского творчества» ведется электронный банк одаренных детей и творческих достижений детей и коллективов</w:t>
      </w:r>
      <w:r>
        <w:rPr>
          <w:rFonts w:ascii="Times New Roman" w:hAnsi="Times New Roman"/>
          <w:sz w:val="24"/>
          <w:szCs w:val="24"/>
        </w:rPr>
        <w:t>, банк данных педагогов, работающих с одаренными детьми ДДТ</w:t>
      </w:r>
      <w:r w:rsidRPr="00630C85">
        <w:rPr>
          <w:rFonts w:ascii="Times New Roman" w:hAnsi="Times New Roman"/>
          <w:sz w:val="24"/>
          <w:szCs w:val="24"/>
        </w:rPr>
        <w:t>. Это дает возможность получить важную информацию о результативности образовательной деятельности, как отдельных учащихся, так и всего учреждения.</w:t>
      </w:r>
    </w:p>
    <w:p w:rsidR="004F35DB" w:rsidRPr="00494423" w:rsidRDefault="004F35DB" w:rsidP="004F35DB">
      <w:pPr>
        <w:pStyle w:val="Default"/>
        <w:ind w:firstLine="540"/>
        <w:jc w:val="both"/>
        <w:rPr>
          <w:color w:val="0D0D0D" w:themeColor="text1" w:themeTint="F2"/>
        </w:rPr>
      </w:pPr>
      <w:r w:rsidRPr="00494423">
        <w:rPr>
          <w:color w:val="0D0D0D" w:themeColor="text1" w:themeTint="F2"/>
        </w:rPr>
        <w:t>Одним из качественных показателей реализации дополнительных образовательных программ является результативность достижений в учебных объединениях.</w:t>
      </w:r>
    </w:p>
    <w:p w:rsidR="004F35DB" w:rsidRPr="00EA7B83" w:rsidRDefault="004F35DB" w:rsidP="004F35DB">
      <w:pPr>
        <w:pStyle w:val="Default"/>
        <w:ind w:firstLine="540"/>
        <w:jc w:val="both"/>
        <w:rPr>
          <w:color w:val="0D0D0D" w:themeColor="text1" w:themeTint="F2"/>
        </w:rPr>
      </w:pPr>
      <w:r>
        <w:rPr>
          <w:color w:val="0D0D0D" w:themeColor="text1" w:themeTint="F2"/>
        </w:rPr>
        <w:t>Анализ</w:t>
      </w:r>
      <w:r w:rsidRPr="00494423">
        <w:rPr>
          <w:color w:val="0D0D0D" w:themeColor="text1" w:themeTint="F2"/>
        </w:rPr>
        <w:t xml:space="preserve"> показывает, что возрос уровень результативности всех объединений и педагогов в мероприятиях различного уровня, а также с каждым новым учебным годом увеличивается количество личных побед учащихся Дома детского творчества.</w:t>
      </w:r>
    </w:p>
    <w:p w:rsidR="004F35DB" w:rsidRPr="00641A70" w:rsidRDefault="004F35DB" w:rsidP="004F35DB">
      <w:pPr>
        <w:spacing w:after="0" w:line="240" w:lineRule="auto"/>
        <w:ind w:firstLine="567"/>
        <w:jc w:val="both"/>
        <w:rPr>
          <w:rFonts w:ascii="Times New Roman" w:hAnsi="Times New Roman"/>
          <w:color w:val="0D0D0D" w:themeColor="text1" w:themeTint="F2"/>
          <w:sz w:val="24"/>
          <w:szCs w:val="24"/>
        </w:rPr>
      </w:pPr>
      <w:r w:rsidRPr="00641A70">
        <w:rPr>
          <w:rFonts w:ascii="Times New Roman" w:hAnsi="Times New Roman"/>
          <w:color w:val="0D0D0D" w:themeColor="text1" w:themeTint="F2"/>
          <w:sz w:val="24"/>
          <w:szCs w:val="24"/>
        </w:rPr>
        <w:t>Численность одаренных детей на 20 апреля 2018 года составляет 67.</w:t>
      </w:r>
    </w:p>
    <w:p w:rsidR="004F35DB" w:rsidRPr="00512893" w:rsidRDefault="004F35DB" w:rsidP="004F35DB">
      <w:pPr>
        <w:spacing w:after="0" w:line="240" w:lineRule="auto"/>
        <w:ind w:firstLine="567"/>
        <w:jc w:val="both"/>
        <w:rPr>
          <w:rFonts w:ascii="Times New Roman" w:hAnsi="Times New Roman"/>
          <w:sz w:val="24"/>
          <w:szCs w:val="24"/>
        </w:rPr>
      </w:pPr>
      <w:r w:rsidRPr="00512893">
        <w:rPr>
          <w:rFonts w:ascii="Times New Roman" w:hAnsi="Times New Roman"/>
          <w:sz w:val="24"/>
          <w:szCs w:val="24"/>
        </w:rPr>
        <w:t>В течение 2017 – 2018 учебного года учащиеся и объединения ДДТ принимали активное участ</w:t>
      </w:r>
      <w:r w:rsidR="008C30E4">
        <w:rPr>
          <w:rFonts w:ascii="Times New Roman" w:hAnsi="Times New Roman"/>
          <w:sz w:val="24"/>
          <w:szCs w:val="24"/>
        </w:rPr>
        <w:t>ие в мероприятиях и конкурсах различных</w:t>
      </w:r>
      <w:r w:rsidRPr="00512893">
        <w:rPr>
          <w:rFonts w:ascii="Times New Roman" w:hAnsi="Times New Roman"/>
          <w:sz w:val="24"/>
          <w:szCs w:val="24"/>
        </w:rPr>
        <w:t xml:space="preserve"> уровней</w:t>
      </w:r>
      <w:r w:rsidR="006170DA">
        <w:rPr>
          <w:rFonts w:ascii="Times New Roman" w:hAnsi="Times New Roman"/>
          <w:sz w:val="24"/>
          <w:szCs w:val="24"/>
        </w:rPr>
        <w:t xml:space="preserve"> </w:t>
      </w:r>
      <w:r w:rsidR="008C30E4">
        <w:rPr>
          <w:rFonts w:ascii="Times New Roman" w:hAnsi="Times New Roman"/>
          <w:sz w:val="24"/>
          <w:szCs w:val="24"/>
        </w:rPr>
        <w:t xml:space="preserve">от учрежденческого до международного </w:t>
      </w:r>
      <w:r w:rsidR="006170DA">
        <w:rPr>
          <w:rFonts w:ascii="Times New Roman" w:hAnsi="Times New Roman"/>
          <w:sz w:val="24"/>
          <w:szCs w:val="24"/>
        </w:rPr>
        <w:t>(см. Приложение 2</w:t>
      </w:r>
      <w:r w:rsidRPr="00512893">
        <w:rPr>
          <w:rFonts w:ascii="Times New Roman" w:hAnsi="Times New Roman"/>
          <w:sz w:val="24"/>
          <w:szCs w:val="24"/>
        </w:rPr>
        <w:t xml:space="preserve"> «</w:t>
      </w:r>
      <w:r>
        <w:rPr>
          <w:rFonts w:ascii="Times New Roman" w:hAnsi="Times New Roman"/>
          <w:color w:val="0D0D0D" w:themeColor="text1" w:themeTint="F2"/>
          <w:sz w:val="24"/>
          <w:szCs w:val="24"/>
        </w:rPr>
        <w:t>Участие учащихся объединений МАУ ДО «ДДТ» г</w:t>
      </w:r>
      <w:proofErr w:type="gramStart"/>
      <w:r>
        <w:rPr>
          <w:rFonts w:ascii="Times New Roman" w:hAnsi="Times New Roman"/>
          <w:color w:val="0D0D0D" w:themeColor="text1" w:themeTint="F2"/>
          <w:sz w:val="24"/>
          <w:szCs w:val="24"/>
        </w:rPr>
        <w:t>.П</w:t>
      </w:r>
      <w:proofErr w:type="gramEnd"/>
      <w:r>
        <w:rPr>
          <w:rFonts w:ascii="Times New Roman" w:hAnsi="Times New Roman"/>
          <w:color w:val="0D0D0D" w:themeColor="text1" w:themeTint="F2"/>
          <w:sz w:val="24"/>
          <w:szCs w:val="24"/>
        </w:rPr>
        <w:t>ечора</w:t>
      </w:r>
      <w:r w:rsidRPr="00512893">
        <w:rPr>
          <w:rFonts w:ascii="Times New Roman" w:hAnsi="Times New Roman"/>
          <w:color w:val="0D0D0D" w:themeColor="text1" w:themeTint="F2"/>
          <w:sz w:val="24"/>
          <w:szCs w:val="24"/>
        </w:rPr>
        <w:t xml:space="preserve"> в мероприятиях различного уровня»</w:t>
      </w:r>
      <w:r>
        <w:rPr>
          <w:rFonts w:ascii="Times New Roman" w:hAnsi="Times New Roman"/>
          <w:color w:val="0D0D0D" w:themeColor="text1" w:themeTint="F2"/>
          <w:sz w:val="24"/>
          <w:szCs w:val="24"/>
        </w:rPr>
        <w:t>)</w:t>
      </w:r>
      <w:r w:rsidRPr="00512893">
        <w:rPr>
          <w:rFonts w:ascii="Times New Roman" w:hAnsi="Times New Roman"/>
          <w:sz w:val="24"/>
          <w:szCs w:val="24"/>
        </w:rPr>
        <w:t>:</w:t>
      </w:r>
    </w:p>
    <w:p w:rsidR="004F35DB" w:rsidRPr="00512893" w:rsidRDefault="004F35DB" w:rsidP="004F35DB">
      <w:pPr>
        <w:spacing w:after="0" w:line="240" w:lineRule="auto"/>
        <w:ind w:firstLine="567"/>
        <w:jc w:val="both"/>
        <w:rPr>
          <w:rFonts w:ascii="Times New Roman" w:hAnsi="Times New Roman"/>
          <w:sz w:val="24"/>
          <w:szCs w:val="24"/>
        </w:rPr>
      </w:pPr>
    </w:p>
    <w:tbl>
      <w:tblPr>
        <w:tblStyle w:val="a5"/>
        <w:tblW w:w="10031" w:type="dxa"/>
        <w:tblLook w:val="04A0"/>
      </w:tblPr>
      <w:tblGrid>
        <w:gridCol w:w="817"/>
        <w:gridCol w:w="5528"/>
        <w:gridCol w:w="3686"/>
      </w:tblGrid>
      <w:tr w:rsidR="004F35DB" w:rsidRPr="00B83724" w:rsidTr="00E277B3">
        <w:tc>
          <w:tcPr>
            <w:tcW w:w="817" w:type="dxa"/>
          </w:tcPr>
          <w:p w:rsidR="004F35DB" w:rsidRPr="00B83724" w:rsidRDefault="004F35DB" w:rsidP="00E277B3">
            <w:pPr>
              <w:tabs>
                <w:tab w:val="left" w:pos="0"/>
              </w:tabs>
              <w:adjustRightInd w:val="0"/>
              <w:spacing w:after="0" w:line="240" w:lineRule="auto"/>
              <w:jc w:val="center"/>
              <w:rPr>
                <w:rFonts w:ascii="Times New Roman" w:hAnsi="Times New Roman"/>
                <w:b/>
                <w:color w:val="0D0D0D" w:themeColor="text1" w:themeTint="F2"/>
                <w:sz w:val="24"/>
                <w:szCs w:val="24"/>
              </w:rPr>
            </w:pPr>
            <w:r w:rsidRPr="00B83724">
              <w:rPr>
                <w:rFonts w:ascii="Times New Roman" w:hAnsi="Times New Roman"/>
                <w:b/>
                <w:color w:val="0D0D0D" w:themeColor="text1" w:themeTint="F2"/>
                <w:sz w:val="24"/>
                <w:szCs w:val="24"/>
              </w:rPr>
              <w:t>№</w:t>
            </w:r>
          </w:p>
        </w:tc>
        <w:tc>
          <w:tcPr>
            <w:tcW w:w="5528" w:type="dxa"/>
          </w:tcPr>
          <w:p w:rsidR="004F35DB" w:rsidRPr="00B83724" w:rsidRDefault="004F35DB" w:rsidP="00E277B3">
            <w:pPr>
              <w:tabs>
                <w:tab w:val="left" w:pos="0"/>
              </w:tabs>
              <w:adjustRightInd w:val="0"/>
              <w:spacing w:after="0" w:line="240" w:lineRule="auto"/>
              <w:jc w:val="center"/>
              <w:rPr>
                <w:rFonts w:ascii="Times New Roman" w:hAnsi="Times New Roman"/>
                <w:b/>
                <w:color w:val="0D0D0D" w:themeColor="text1" w:themeTint="F2"/>
                <w:sz w:val="24"/>
                <w:szCs w:val="24"/>
              </w:rPr>
            </w:pPr>
            <w:r w:rsidRPr="00B83724">
              <w:rPr>
                <w:rFonts w:ascii="Times New Roman" w:hAnsi="Times New Roman"/>
                <w:b/>
                <w:color w:val="0D0D0D" w:themeColor="text1" w:themeTint="F2"/>
                <w:sz w:val="24"/>
                <w:szCs w:val="24"/>
              </w:rPr>
              <w:t>Уровень</w:t>
            </w:r>
          </w:p>
        </w:tc>
        <w:tc>
          <w:tcPr>
            <w:tcW w:w="3686" w:type="dxa"/>
          </w:tcPr>
          <w:p w:rsidR="004F35DB" w:rsidRPr="00B83724" w:rsidRDefault="004F35DB" w:rsidP="00E277B3">
            <w:pPr>
              <w:tabs>
                <w:tab w:val="left" w:pos="0"/>
              </w:tabs>
              <w:adjustRightInd w:val="0"/>
              <w:spacing w:after="0" w:line="240" w:lineRule="auto"/>
              <w:jc w:val="center"/>
              <w:rPr>
                <w:rFonts w:ascii="Times New Roman" w:hAnsi="Times New Roman"/>
                <w:b/>
                <w:color w:val="0D0D0D" w:themeColor="text1" w:themeTint="F2"/>
                <w:sz w:val="24"/>
                <w:szCs w:val="24"/>
              </w:rPr>
            </w:pPr>
            <w:r w:rsidRPr="00B83724">
              <w:rPr>
                <w:rFonts w:ascii="Times New Roman" w:hAnsi="Times New Roman"/>
                <w:b/>
                <w:color w:val="0D0D0D" w:themeColor="text1" w:themeTint="F2"/>
                <w:sz w:val="24"/>
                <w:szCs w:val="24"/>
              </w:rPr>
              <w:t>Количество мероприятий и конкурсов</w:t>
            </w:r>
          </w:p>
        </w:tc>
      </w:tr>
      <w:tr w:rsidR="004F35DB" w:rsidRPr="00B83724" w:rsidTr="00E277B3">
        <w:tc>
          <w:tcPr>
            <w:tcW w:w="817"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1</w:t>
            </w:r>
          </w:p>
        </w:tc>
        <w:tc>
          <w:tcPr>
            <w:tcW w:w="5528"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Международный</w:t>
            </w:r>
          </w:p>
        </w:tc>
        <w:tc>
          <w:tcPr>
            <w:tcW w:w="3686" w:type="dxa"/>
          </w:tcPr>
          <w:p w:rsidR="004F35DB" w:rsidRPr="00223D49"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223D49">
              <w:rPr>
                <w:rFonts w:ascii="Times New Roman" w:hAnsi="Times New Roman"/>
                <w:color w:val="0D0D0D" w:themeColor="text1" w:themeTint="F2"/>
                <w:sz w:val="24"/>
                <w:szCs w:val="24"/>
              </w:rPr>
              <w:t>20</w:t>
            </w:r>
          </w:p>
        </w:tc>
      </w:tr>
      <w:tr w:rsidR="004F35DB" w:rsidRPr="00B83724" w:rsidTr="00E277B3">
        <w:tc>
          <w:tcPr>
            <w:tcW w:w="817"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2</w:t>
            </w:r>
          </w:p>
        </w:tc>
        <w:tc>
          <w:tcPr>
            <w:tcW w:w="5528"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Всероссийский</w:t>
            </w:r>
          </w:p>
        </w:tc>
        <w:tc>
          <w:tcPr>
            <w:tcW w:w="3686" w:type="dxa"/>
          </w:tcPr>
          <w:p w:rsidR="004F35DB" w:rsidRPr="00223D49"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223D49">
              <w:rPr>
                <w:rFonts w:ascii="Times New Roman" w:hAnsi="Times New Roman"/>
                <w:color w:val="0D0D0D" w:themeColor="text1" w:themeTint="F2"/>
                <w:sz w:val="24"/>
                <w:szCs w:val="24"/>
              </w:rPr>
              <w:t>32</w:t>
            </w:r>
          </w:p>
        </w:tc>
      </w:tr>
      <w:tr w:rsidR="004F35DB" w:rsidRPr="00B83724" w:rsidTr="00E277B3">
        <w:tc>
          <w:tcPr>
            <w:tcW w:w="817"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3</w:t>
            </w:r>
          </w:p>
        </w:tc>
        <w:tc>
          <w:tcPr>
            <w:tcW w:w="5528"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Республиканский</w:t>
            </w:r>
          </w:p>
        </w:tc>
        <w:tc>
          <w:tcPr>
            <w:tcW w:w="3686" w:type="dxa"/>
          </w:tcPr>
          <w:p w:rsidR="004F35DB" w:rsidRPr="00223D49"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21</w:t>
            </w:r>
          </w:p>
        </w:tc>
      </w:tr>
      <w:tr w:rsidR="004F35DB" w:rsidRPr="00B83724" w:rsidTr="00E277B3">
        <w:tc>
          <w:tcPr>
            <w:tcW w:w="817"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4</w:t>
            </w:r>
          </w:p>
        </w:tc>
        <w:tc>
          <w:tcPr>
            <w:tcW w:w="5528"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Межрегиональный</w:t>
            </w:r>
          </w:p>
        </w:tc>
        <w:tc>
          <w:tcPr>
            <w:tcW w:w="3686" w:type="dxa"/>
          </w:tcPr>
          <w:p w:rsidR="004F35DB" w:rsidRPr="00223D49"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223D49">
              <w:rPr>
                <w:rFonts w:ascii="Times New Roman" w:hAnsi="Times New Roman"/>
                <w:color w:val="0D0D0D" w:themeColor="text1" w:themeTint="F2"/>
                <w:sz w:val="24"/>
                <w:szCs w:val="24"/>
              </w:rPr>
              <w:t>2</w:t>
            </w:r>
          </w:p>
        </w:tc>
      </w:tr>
      <w:tr w:rsidR="004F35DB" w:rsidRPr="00B83724" w:rsidTr="00E277B3">
        <w:tc>
          <w:tcPr>
            <w:tcW w:w="817"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5</w:t>
            </w:r>
          </w:p>
        </w:tc>
        <w:tc>
          <w:tcPr>
            <w:tcW w:w="5528"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Межпоселенческий</w:t>
            </w:r>
          </w:p>
        </w:tc>
        <w:tc>
          <w:tcPr>
            <w:tcW w:w="3686" w:type="dxa"/>
          </w:tcPr>
          <w:p w:rsidR="004F35DB" w:rsidRPr="00223D49"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223D49">
              <w:rPr>
                <w:rFonts w:ascii="Times New Roman" w:hAnsi="Times New Roman"/>
                <w:color w:val="0D0D0D" w:themeColor="text1" w:themeTint="F2"/>
                <w:sz w:val="24"/>
                <w:szCs w:val="24"/>
              </w:rPr>
              <w:t>17</w:t>
            </w:r>
          </w:p>
        </w:tc>
      </w:tr>
      <w:tr w:rsidR="004F35DB" w:rsidRPr="00B83724" w:rsidTr="00E277B3">
        <w:tc>
          <w:tcPr>
            <w:tcW w:w="817"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6</w:t>
            </w:r>
          </w:p>
        </w:tc>
        <w:tc>
          <w:tcPr>
            <w:tcW w:w="5528"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Муниципальный</w:t>
            </w:r>
          </w:p>
        </w:tc>
        <w:tc>
          <w:tcPr>
            <w:tcW w:w="3686" w:type="dxa"/>
          </w:tcPr>
          <w:p w:rsidR="004F35DB" w:rsidRPr="002A513C"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2A513C">
              <w:rPr>
                <w:rFonts w:ascii="Times New Roman" w:hAnsi="Times New Roman"/>
                <w:color w:val="0D0D0D" w:themeColor="text1" w:themeTint="F2"/>
                <w:sz w:val="24"/>
                <w:szCs w:val="24"/>
              </w:rPr>
              <w:t>53</w:t>
            </w:r>
          </w:p>
        </w:tc>
      </w:tr>
      <w:tr w:rsidR="004F35DB" w:rsidRPr="00B83724" w:rsidTr="00E277B3">
        <w:tc>
          <w:tcPr>
            <w:tcW w:w="817"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7</w:t>
            </w:r>
          </w:p>
        </w:tc>
        <w:tc>
          <w:tcPr>
            <w:tcW w:w="5528"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4D445E">
              <w:rPr>
                <w:rFonts w:ascii="Times New Roman" w:hAnsi="Times New Roman"/>
                <w:color w:val="0D0D0D" w:themeColor="text1" w:themeTint="F2"/>
                <w:sz w:val="24"/>
                <w:szCs w:val="24"/>
              </w:rPr>
              <w:t>Учрежденческий</w:t>
            </w:r>
          </w:p>
        </w:tc>
        <w:tc>
          <w:tcPr>
            <w:tcW w:w="3686" w:type="dxa"/>
          </w:tcPr>
          <w:p w:rsidR="004F35DB" w:rsidRPr="002A513C"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2A513C">
              <w:rPr>
                <w:rFonts w:ascii="Times New Roman" w:hAnsi="Times New Roman"/>
                <w:color w:val="0D0D0D" w:themeColor="text1" w:themeTint="F2"/>
                <w:sz w:val="24"/>
                <w:szCs w:val="24"/>
              </w:rPr>
              <w:t>102</w:t>
            </w:r>
          </w:p>
        </w:tc>
      </w:tr>
      <w:tr w:rsidR="004F35DB" w:rsidRPr="00B83724" w:rsidTr="00E277B3">
        <w:tc>
          <w:tcPr>
            <w:tcW w:w="817" w:type="dxa"/>
          </w:tcPr>
          <w:p w:rsidR="004F35DB" w:rsidRPr="004D445E"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p>
        </w:tc>
        <w:tc>
          <w:tcPr>
            <w:tcW w:w="5528" w:type="dxa"/>
          </w:tcPr>
          <w:p w:rsidR="004F35DB" w:rsidRPr="000A2E39"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0A2E39">
              <w:rPr>
                <w:rFonts w:ascii="Times New Roman" w:hAnsi="Times New Roman"/>
                <w:color w:val="0D0D0D" w:themeColor="text1" w:themeTint="F2"/>
                <w:sz w:val="24"/>
                <w:szCs w:val="24"/>
              </w:rPr>
              <w:t>ИТОГО:</w:t>
            </w:r>
          </w:p>
        </w:tc>
        <w:tc>
          <w:tcPr>
            <w:tcW w:w="3686" w:type="dxa"/>
          </w:tcPr>
          <w:p w:rsidR="004F35DB" w:rsidRPr="000A2E39" w:rsidRDefault="004F35DB" w:rsidP="00E277B3">
            <w:pPr>
              <w:tabs>
                <w:tab w:val="left" w:pos="0"/>
              </w:tabs>
              <w:adjustRightInd w:val="0"/>
              <w:spacing w:after="0" w:line="240" w:lineRule="auto"/>
              <w:jc w:val="center"/>
              <w:rPr>
                <w:rFonts w:ascii="Times New Roman" w:hAnsi="Times New Roman"/>
                <w:color w:val="0D0D0D" w:themeColor="text1" w:themeTint="F2"/>
                <w:sz w:val="24"/>
                <w:szCs w:val="24"/>
              </w:rPr>
            </w:pPr>
            <w:r w:rsidRPr="000A2E39">
              <w:rPr>
                <w:rFonts w:ascii="Times New Roman" w:hAnsi="Times New Roman"/>
                <w:color w:val="0D0D0D" w:themeColor="text1" w:themeTint="F2"/>
                <w:sz w:val="24"/>
                <w:szCs w:val="24"/>
              </w:rPr>
              <w:t>247</w:t>
            </w:r>
          </w:p>
        </w:tc>
      </w:tr>
    </w:tbl>
    <w:p w:rsidR="004F35DB" w:rsidRDefault="004F35DB" w:rsidP="004F35DB">
      <w:pPr>
        <w:pStyle w:val="a8"/>
        <w:tabs>
          <w:tab w:val="left" w:pos="0"/>
        </w:tabs>
        <w:ind w:left="0" w:firstLine="567"/>
        <w:rPr>
          <w:rFonts w:ascii="Times New Roman" w:hAnsi="Times New Roman"/>
          <w:sz w:val="24"/>
          <w:szCs w:val="24"/>
        </w:rPr>
      </w:pPr>
    </w:p>
    <w:p w:rsidR="004F35DB" w:rsidRPr="008B3219" w:rsidRDefault="004F35DB" w:rsidP="004F35DB">
      <w:pPr>
        <w:pStyle w:val="a8"/>
        <w:tabs>
          <w:tab w:val="left" w:pos="0"/>
        </w:tabs>
        <w:ind w:left="0" w:firstLine="567"/>
        <w:rPr>
          <w:rFonts w:ascii="Times New Roman" w:hAnsi="Times New Roman"/>
          <w:sz w:val="24"/>
          <w:szCs w:val="24"/>
        </w:rPr>
      </w:pPr>
      <w:r w:rsidRPr="008B3219">
        <w:rPr>
          <w:rFonts w:ascii="Times New Roman" w:hAnsi="Times New Roman"/>
          <w:sz w:val="24"/>
          <w:szCs w:val="24"/>
        </w:rPr>
        <w:t>По итогам 2017 года 10 учащихся МАУ ДО "Дом детского творчества" г</w:t>
      </w:r>
      <w:proofErr w:type="gramStart"/>
      <w:r w:rsidRPr="008B3219">
        <w:rPr>
          <w:rFonts w:ascii="Times New Roman" w:hAnsi="Times New Roman"/>
          <w:sz w:val="24"/>
          <w:szCs w:val="24"/>
        </w:rPr>
        <w:t>.П</w:t>
      </w:r>
      <w:proofErr w:type="gramEnd"/>
      <w:r w:rsidRPr="008B3219">
        <w:rPr>
          <w:rFonts w:ascii="Times New Roman" w:hAnsi="Times New Roman"/>
          <w:sz w:val="24"/>
          <w:szCs w:val="24"/>
        </w:rPr>
        <w:t xml:space="preserve">ечора были награждены сертификатами на получение Гранта администрации муниципального района "Печора" за многочисленные успехи </w:t>
      </w:r>
      <w:r>
        <w:rPr>
          <w:rFonts w:ascii="Times New Roman" w:hAnsi="Times New Roman"/>
          <w:sz w:val="24"/>
          <w:szCs w:val="24"/>
        </w:rPr>
        <w:t xml:space="preserve">в </w:t>
      </w:r>
      <w:r w:rsidRPr="008B3219">
        <w:rPr>
          <w:rFonts w:ascii="Times New Roman" w:hAnsi="Times New Roman"/>
          <w:sz w:val="24"/>
          <w:szCs w:val="24"/>
        </w:rPr>
        <w:t xml:space="preserve">области творчества и спорта. </w:t>
      </w:r>
    </w:p>
    <w:p w:rsidR="00DC4CBB" w:rsidRDefault="00DC4CBB" w:rsidP="004F35DB">
      <w:pPr>
        <w:spacing w:after="0" w:line="240" w:lineRule="auto"/>
        <w:jc w:val="center"/>
        <w:rPr>
          <w:rFonts w:ascii="Times New Roman" w:hAnsi="Times New Roman"/>
          <w:b/>
          <w:i/>
          <w:color w:val="000000"/>
          <w:sz w:val="24"/>
          <w:szCs w:val="24"/>
          <w:shd w:val="clear" w:color="auto" w:fill="FFFFFF"/>
        </w:rPr>
      </w:pPr>
    </w:p>
    <w:p w:rsidR="004F35DB" w:rsidRPr="0082192C" w:rsidRDefault="004F35DB" w:rsidP="004F35DB">
      <w:pPr>
        <w:spacing w:after="0" w:line="240" w:lineRule="auto"/>
        <w:jc w:val="center"/>
        <w:rPr>
          <w:rFonts w:ascii="Times New Roman" w:hAnsi="Times New Roman"/>
          <w:b/>
          <w:i/>
          <w:color w:val="000000"/>
          <w:sz w:val="24"/>
          <w:szCs w:val="24"/>
          <w:shd w:val="clear" w:color="auto" w:fill="FFFFFF"/>
        </w:rPr>
      </w:pPr>
      <w:r w:rsidRPr="003D35CD">
        <w:rPr>
          <w:rFonts w:ascii="Times New Roman" w:hAnsi="Times New Roman"/>
          <w:b/>
          <w:i/>
          <w:color w:val="000000"/>
          <w:sz w:val="24"/>
          <w:szCs w:val="24"/>
          <w:shd w:val="clear" w:color="auto" w:fill="FFFFFF"/>
        </w:rPr>
        <w:t>Номинация - спорт</w:t>
      </w:r>
    </w:p>
    <w:tbl>
      <w:tblPr>
        <w:tblW w:w="10206" w:type="dxa"/>
        <w:tblCellMar>
          <w:left w:w="0" w:type="dxa"/>
          <w:right w:w="0" w:type="dxa"/>
        </w:tblCellMar>
        <w:tblLook w:val="00A0"/>
      </w:tblPr>
      <w:tblGrid>
        <w:gridCol w:w="3402"/>
        <w:gridCol w:w="6804"/>
      </w:tblGrid>
      <w:tr w:rsidR="004F35DB" w:rsidRPr="000B3629" w:rsidTr="002B039B">
        <w:trPr>
          <w:trHeight w:val="15"/>
        </w:trPr>
        <w:tc>
          <w:tcPr>
            <w:tcW w:w="3402" w:type="dxa"/>
          </w:tcPr>
          <w:p w:rsidR="004F35DB" w:rsidRPr="00BA160F" w:rsidRDefault="004F35DB" w:rsidP="00E277B3">
            <w:pPr>
              <w:spacing w:after="0" w:line="240" w:lineRule="auto"/>
              <w:rPr>
                <w:rFonts w:ascii="Times New Roman" w:hAnsi="Times New Roman"/>
                <w:sz w:val="2"/>
                <w:szCs w:val="24"/>
              </w:rPr>
            </w:pPr>
          </w:p>
        </w:tc>
        <w:tc>
          <w:tcPr>
            <w:tcW w:w="6804" w:type="dxa"/>
          </w:tcPr>
          <w:p w:rsidR="004F35DB" w:rsidRPr="00BA160F" w:rsidRDefault="004F35DB" w:rsidP="00E277B3">
            <w:pPr>
              <w:spacing w:after="0" w:line="240" w:lineRule="auto"/>
              <w:rPr>
                <w:rFonts w:ascii="Times New Roman" w:hAnsi="Times New Roman"/>
                <w:sz w:val="2"/>
                <w:szCs w:val="24"/>
              </w:rPr>
            </w:pPr>
          </w:p>
        </w:tc>
      </w:tr>
      <w:tr w:rsidR="004F35DB" w:rsidRPr="000B3629"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BA160F" w:rsidRDefault="004F35DB" w:rsidP="00E277B3">
            <w:pPr>
              <w:spacing w:after="0" w:line="240" w:lineRule="auto"/>
              <w:textAlignment w:val="baseline"/>
              <w:rPr>
                <w:rFonts w:ascii="Times New Roman" w:hAnsi="Times New Roman"/>
                <w:color w:val="2D2D2D"/>
                <w:sz w:val="24"/>
                <w:szCs w:val="28"/>
              </w:rPr>
            </w:pPr>
            <w:r w:rsidRPr="00BA160F">
              <w:rPr>
                <w:rFonts w:ascii="Times New Roman" w:hAnsi="Times New Roman"/>
                <w:color w:val="2D2D2D"/>
                <w:sz w:val="24"/>
                <w:szCs w:val="28"/>
              </w:rPr>
              <w:t>Фамилия, имя, отчество ребенка</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Default="004F35DB" w:rsidP="00E277B3">
            <w:pPr>
              <w:spacing w:after="0" w:line="240" w:lineRule="auto"/>
              <w:rPr>
                <w:rFonts w:ascii="Times New Roman" w:hAnsi="Times New Roman"/>
                <w:b/>
                <w:sz w:val="24"/>
                <w:szCs w:val="24"/>
              </w:rPr>
            </w:pPr>
            <w:r w:rsidRPr="006C7607">
              <w:rPr>
                <w:rFonts w:ascii="Times New Roman" w:hAnsi="Times New Roman"/>
                <w:b/>
                <w:sz w:val="24"/>
                <w:szCs w:val="24"/>
              </w:rPr>
              <w:t>Иллариохина Алина Александровна</w:t>
            </w:r>
          </w:p>
          <w:p w:rsidR="004F35DB" w:rsidRPr="006C7607" w:rsidRDefault="004F35DB" w:rsidP="00E277B3">
            <w:pPr>
              <w:spacing w:after="0" w:line="240" w:lineRule="auto"/>
              <w:rPr>
                <w:rFonts w:ascii="Times New Roman" w:hAnsi="Times New Roman"/>
                <w:b/>
                <w:sz w:val="24"/>
                <w:szCs w:val="24"/>
              </w:rPr>
            </w:pPr>
            <w:r w:rsidRPr="006C7607">
              <w:rPr>
                <w:rFonts w:ascii="Times New Roman" w:hAnsi="Times New Roman"/>
                <w:b/>
                <w:sz w:val="24"/>
                <w:szCs w:val="24"/>
              </w:rPr>
              <w:t>Петров Никита Владимирович</w:t>
            </w:r>
          </w:p>
        </w:tc>
      </w:tr>
      <w:tr w:rsidR="004F35DB" w:rsidRPr="000B3629"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Default="004F35DB" w:rsidP="00E277B3">
            <w:pPr>
              <w:spacing w:after="0" w:line="240" w:lineRule="auto"/>
              <w:textAlignment w:val="baseline"/>
              <w:rPr>
                <w:rFonts w:ascii="Times New Roman" w:hAnsi="Times New Roman"/>
                <w:color w:val="2D2D2D"/>
                <w:sz w:val="24"/>
                <w:szCs w:val="28"/>
              </w:rPr>
            </w:pPr>
            <w:r>
              <w:rPr>
                <w:rFonts w:ascii="Times New Roman" w:hAnsi="Times New Roman"/>
                <w:color w:val="2D2D2D"/>
                <w:sz w:val="24"/>
                <w:szCs w:val="28"/>
              </w:rPr>
              <w:lastRenderedPageBreak/>
              <w:t>Объединение</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Default="004F35DB" w:rsidP="00E277B3">
            <w:pPr>
              <w:spacing w:after="0" w:line="240" w:lineRule="auto"/>
              <w:rPr>
                <w:rFonts w:ascii="Times New Roman" w:hAnsi="Times New Roman"/>
                <w:sz w:val="24"/>
                <w:szCs w:val="24"/>
              </w:rPr>
            </w:pPr>
            <w:r>
              <w:rPr>
                <w:rFonts w:ascii="Times New Roman" w:hAnsi="Times New Roman"/>
                <w:sz w:val="24"/>
                <w:szCs w:val="24"/>
              </w:rPr>
              <w:t>Спортивные бальные танцы «Элегия»</w:t>
            </w:r>
          </w:p>
        </w:tc>
      </w:tr>
      <w:tr w:rsidR="004F35DB" w:rsidRPr="000B3629"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BA160F" w:rsidRDefault="004F35DB" w:rsidP="00E277B3">
            <w:pPr>
              <w:spacing w:after="0" w:line="240" w:lineRule="auto"/>
              <w:textAlignment w:val="baseline"/>
              <w:rPr>
                <w:rFonts w:ascii="Times New Roman" w:hAnsi="Times New Roman"/>
                <w:color w:val="2D2D2D"/>
                <w:sz w:val="24"/>
                <w:szCs w:val="28"/>
              </w:rPr>
            </w:pPr>
            <w:r w:rsidRPr="00BA160F">
              <w:rPr>
                <w:rFonts w:ascii="Times New Roman" w:hAnsi="Times New Roman"/>
                <w:color w:val="2D2D2D"/>
                <w:sz w:val="24"/>
                <w:szCs w:val="28"/>
              </w:rPr>
              <w:t>Ф.И.О. руководителя</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BA160F" w:rsidRDefault="004F35DB" w:rsidP="00E277B3">
            <w:pPr>
              <w:spacing w:after="0" w:line="240" w:lineRule="auto"/>
              <w:rPr>
                <w:rFonts w:ascii="Times New Roman" w:hAnsi="Times New Roman"/>
                <w:sz w:val="24"/>
                <w:szCs w:val="24"/>
              </w:rPr>
            </w:pPr>
            <w:r>
              <w:rPr>
                <w:rFonts w:ascii="Times New Roman" w:hAnsi="Times New Roman"/>
                <w:sz w:val="24"/>
                <w:szCs w:val="24"/>
              </w:rPr>
              <w:t>Калашникова Вера Львовна, педагог дополнительного образования</w:t>
            </w:r>
          </w:p>
        </w:tc>
      </w:tr>
    </w:tbl>
    <w:p w:rsidR="004F35DB" w:rsidRPr="001B30FD" w:rsidRDefault="004F35DB" w:rsidP="004F35DB">
      <w:pPr>
        <w:spacing w:after="0" w:line="240" w:lineRule="auto"/>
        <w:jc w:val="center"/>
        <w:rPr>
          <w:rFonts w:ascii="Times New Roman" w:hAnsi="Times New Roman"/>
          <w:b/>
          <w:i/>
          <w:sz w:val="24"/>
          <w:szCs w:val="24"/>
        </w:rPr>
      </w:pPr>
      <w:r w:rsidRPr="00CE04C9">
        <w:rPr>
          <w:rFonts w:ascii="Times New Roman" w:hAnsi="Times New Roman"/>
          <w:b/>
          <w:i/>
          <w:sz w:val="24"/>
          <w:szCs w:val="24"/>
        </w:rPr>
        <w:t>Номинация - культура</w:t>
      </w:r>
    </w:p>
    <w:tbl>
      <w:tblPr>
        <w:tblW w:w="10206" w:type="dxa"/>
        <w:tblCellMar>
          <w:left w:w="0" w:type="dxa"/>
          <w:right w:w="0" w:type="dxa"/>
        </w:tblCellMar>
        <w:tblLook w:val="00A0"/>
      </w:tblPr>
      <w:tblGrid>
        <w:gridCol w:w="3402"/>
        <w:gridCol w:w="6804"/>
      </w:tblGrid>
      <w:tr w:rsidR="004F35DB" w:rsidRPr="00DE4898" w:rsidTr="002B039B">
        <w:trPr>
          <w:trHeight w:val="15"/>
        </w:trPr>
        <w:tc>
          <w:tcPr>
            <w:tcW w:w="3402" w:type="dxa"/>
          </w:tcPr>
          <w:p w:rsidR="004F35DB" w:rsidRPr="00BA160F" w:rsidRDefault="004F35DB" w:rsidP="00E277B3">
            <w:pPr>
              <w:spacing w:after="0" w:line="240" w:lineRule="auto"/>
              <w:rPr>
                <w:rFonts w:ascii="Times New Roman" w:hAnsi="Times New Roman"/>
                <w:sz w:val="2"/>
                <w:szCs w:val="24"/>
              </w:rPr>
            </w:pPr>
          </w:p>
        </w:tc>
        <w:tc>
          <w:tcPr>
            <w:tcW w:w="6804" w:type="dxa"/>
          </w:tcPr>
          <w:p w:rsidR="004F35DB" w:rsidRPr="00BA160F" w:rsidRDefault="004F35DB" w:rsidP="00E277B3">
            <w:pPr>
              <w:spacing w:after="0" w:line="240" w:lineRule="auto"/>
              <w:rPr>
                <w:rFonts w:ascii="Times New Roman" w:hAnsi="Times New Roman"/>
                <w:sz w:val="2"/>
                <w:szCs w:val="24"/>
              </w:rPr>
            </w:pPr>
          </w:p>
        </w:tc>
      </w:tr>
      <w:tr w:rsidR="004F35DB" w:rsidRPr="00DE4898"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BA160F" w:rsidRDefault="004F35DB" w:rsidP="00E277B3">
            <w:pPr>
              <w:spacing w:after="0" w:line="240" w:lineRule="auto"/>
              <w:textAlignment w:val="baseline"/>
              <w:rPr>
                <w:rFonts w:ascii="Times New Roman" w:hAnsi="Times New Roman"/>
                <w:color w:val="2D2D2D"/>
                <w:sz w:val="24"/>
                <w:szCs w:val="28"/>
              </w:rPr>
            </w:pPr>
            <w:r w:rsidRPr="00BA160F">
              <w:rPr>
                <w:rFonts w:ascii="Times New Roman" w:hAnsi="Times New Roman"/>
                <w:color w:val="2D2D2D"/>
                <w:sz w:val="24"/>
                <w:szCs w:val="28"/>
              </w:rPr>
              <w:t>Фамилия, имя, отчество ребенка</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816D5C" w:rsidRDefault="004F35DB" w:rsidP="00E277B3">
            <w:pPr>
              <w:spacing w:after="0" w:line="240" w:lineRule="auto"/>
              <w:rPr>
                <w:rFonts w:ascii="Times New Roman" w:hAnsi="Times New Roman"/>
                <w:b/>
                <w:sz w:val="24"/>
                <w:szCs w:val="24"/>
              </w:rPr>
            </w:pPr>
            <w:r w:rsidRPr="00816D5C">
              <w:rPr>
                <w:rFonts w:ascii="Times New Roman" w:hAnsi="Times New Roman"/>
                <w:b/>
                <w:sz w:val="24"/>
                <w:szCs w:val="24"/>
              </w:rPr>
              <w:t>Булик Екатерина Валерьевна</w:t>
            </w:r>
          </w:p>
        </w:tc>
      </w:tr>
      <w:tr w:rsidR="004F35DB" w:rsidRPr="00DE4898"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Default="004F35DB" w:rsidP="00E277B3">
            <w:pPr>
              <w:spacing w:after="0" w:line="240" w:lineRule="auto"/>
              <w:textAlignment w:val="baseline"/>
              <w:rPr>
                <w:rFonts w:ascii="Times New Roman" w:hAnsi="Times New Roman"/>
                <w:color w:val="2D2D2D"/>
                <w:sz w:val="24"/>
                <w:szCs w:val="28"/>
              </w:rPr>
            </w:pPr>
            <w:r>
              <w:rPr>
                <w:rFonts w:ascii="Times New Roman" w:hAnsi="Times New Roman"/>
                <w:color w:val="2D2D2D"/>
                <w:sz w:val="24"/>
                <w:szCs w:val="28"/>
              </w:rPr>
              <w:t>Объединение</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816D5C" w:rsidRDefault="004F35DB" w:rsidP="00E277B3">
            <w:pPr>
              <w:spacing w:after="0" w:line="240" w:lineRule="auto"/>
              <w:rPr>
                <w:rFonts w:ascii="Times New Roman" w:hAnsi="Times New Roman"/>
                <w:sz w:val="24"/>
                <w:szCs w:val="24"/>
              </w:rPr>
            </w:pPr>
            <w:r>
              <w:rPr>
                <w:rFonts w:ascii="Times New Roman" w:hAnsi="Times New Roman"/>
                <w:sz w:val="24"/>
                <w:szCs w:val="24"/>
              </w:rPr>
              <w:t>объединение</w:t>
            </w:r>
            <w:r w:rsidRPr="00816D5C">
              <w:rPr>
                <w:rFonts w:ascii="Times New Roman" w:hAnsi="Times New Roman"/>
                <w:sz w:val="24"/>
                <w:szCs w:val="24"/>
              </w:rPr>
              <w:t xml:space="preserve"> изобразительного искусства «Декор»</w:t>
            </w:r>
          </w:p>
        </w:tc>
      </w:tr>
      <w:tr w:rsidR="004F35DB" w:rsidRPr="00DE4898"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BA160F" w:rsidRDefault="004F35DB" w:rsidP="00E277B3">
            <w:pPr>
              <w:spacing w:after="0" w:line="240" w:lineRule="auto"/>
              <w:textAlignment w:val="baseline"/>
              <w:rPr>
                <w:rFonts w:ascii="Times New Roman" w:hAnsi="Times New Roman"/>
                <w:color w:val="2D2D2D"/>
                <w:sz w:val="24"/>
                <w:szCs w:val="28"/>
              </w:rPr>
            </w:pPr>
            <w:r w:rsidRPr="00BA160F">
              <w:rPr>
                <w:rFonts w:ascii="Times New Roman" w:hAnsi="Times New Roman"/>
                <w:color w:val="2D2D2D"/>
                <w:sz w:val="24"/>
                <w:szCs w:val="28"/>
              </w:rPr>
              <w:t>Ф.И.О. руководителя</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816D5C" w:rsidRDefault="004F35DB" w:rsidP="00E277B3">
            <w:pPr>
              <w:spacing w:after="0" w:line="240" w:lineRule="auto"/>
              <w:rPr>
                <w:rFonts w:ascii="Times New Roman" w:hAnsi="Times New Roman"/>
                <w:sz w:val="24"/>
                <w:szCs w:val="24"/>
              </w:rPr>
            </w:pPr>
            <w:r w:rsidRPr="00816D5C">
              <w:rPr>
                <w:rFonts w:ascii="Times New Roman" w:hAnsi="Times New Roman"/>
                <w:sz w:val="24"/>
                <w:szCs w:val="24"/>
              </w:rPr>
              <w:t>Бычкова Анна Владимировна, педагог дополнител</w:t>
            </w:r>
            <w:r>
              <w:rPr>
                <w:rFonts w:ascii="Times New Roman" w:hAnsi="Times New Roman"/>
                <w:sz w:val="24"/>
                <w:szCs w:val="24"/>
              </w:rPr>
              <w:t>ьного образования</w:t>
            </w:r>
          </w:p>
        </w:tc>
      </w:tr>
      <w:tr w:rsidR="004F35DB" w:rsidRPr="00DE4898"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BA160F" w:rsidRDefault="004F35DB" w:rsidP="00E277B3">
            <w:pPr>
              <w:spacing w:after="0" w:line="240" w:lineRule="auto"/>
              <w:textAlignment w:val="baseline"/>
              <w:rPr>
                <w:rFonts w:ascii="Times New Roman" w:hAnsi="Times New Roman"/>
                <w:color w:val="2D2D2D"/>
                <w:sz w:val="24"/>
                <w:szCs w:val="28"/>
              </w:rPr>
            </w:pPr>
            <w:r w:rsidRPr="00BA160F">
              <w:rPr>
                <w:rFonts w:ascii="Times New Roman" w:hAnsi="Times New Roman"/>
                <w:color w:val="2D2D2D"/>
                <w:sz w:val="24"/>
                <w:szCs w:val="28"/>
              </w:rPr>
              <w:t>Фамилия, имя, отчество ребенка</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Default="004F35DB" w:rsidP="00E277B3">
            <w:pPr>
              <w:spacing w:after="0" w:line="240" w:lineRule="auto"/>
              <w:rPr>
                <w:rFonts w:ascii="Times New Roman" w:hAnsi="Times New Roman"/>
                <w:b/>
                <w:sz w:val="24"/>
                <w:szCs w:val="24"/>
              </w:rPr>
            </w:pPr>
            <w:r w:rsidRPr="00816D5C">
              <w:rPr>
                <w:rFonts w:ascii="Times New Roman" w:hAnsi="Times New Roman"/>
                <w:b/>
                <w:sz w:val="24"/>
                <w:szCs w:val="24"/>
              </w:rPr>
              <w:t>Ануфриева Мария Сергеевна</w:t>
            </w:r>
          </w:p>
          <w:p w:rsidR="004F35DB" w:rsidRDefault="004F35DB" w:rsidP="00E277B3">
            <w:pPr>
              <w:spacing w:after="0" w:line="240" w:lineRule="auto"/>
              <w:rPr>
                <w:rFonts w:ascii="Times New Roman" w:hAnsi="Times New Roman"/>
                <w:b/>
                <w:sz w:val="24"/>
                <w:szCs w:val="24"/>
              </w:rPr>
            </w:pPr>
            <w:r w:rsidRPr="00816D5C">
              <w:rPr>
                <w:rFonts w:ascii="Times New Roman" w:hAnsi="Times New Roman"/>
                <w:b/>
                <w:sz w:val="24"/>
                <w:szCs w:val="24"/>
              </w:rPr>
              <w:t>Граматчикова Дарья Сергеевна</w:t>
            </w:r>
          </w:p>
          <w:p w:rsidR="004F35DB" w:rsidRPr="00816D5C" w:rsidRDefault="004F35DB" w:rsidP="00E277B3">
            <w:pPr>
              <w:spacing w:after="0" w:line="240" w:lineRule="auto"/>
              <w:rPr>
                <w:rFonts w:ascii="Times New Roman" w:hAnsi="Times New Roman"/>
                <w:b/>
                <w:sz w:val="24"/>
                <w:szCs w:val="24"/>
              </w:rPr>
            </w:pPr>
            <w:r w:rsidRPr="00816D5C">
              <w:rPr>
                <w:rFonts w:ascii="Times New Roman" w:hAnsi="Times New Roman"/>
                <w:b/>
                <w:sz w:val="24"/>
                <w:szCs w:val="24"/>
              </w:rPr>
              <w:t>Ишимова Надежда Маратовна</w:t>
            </w:r>
          </w:p>
        </w:tc>
      </w:tr>
      <w:tr w:rsidR="004F35DB" w:rsidRPr="00DE4898"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Default="004F35DB" w:rsidP="00E277B3">
            <w:pPr>
              <w:spacing w:after="0" w:line="240" w:lineRule="auto"/>
              <w:textAlignment w:val="baseline"/>
              <w:rPr>
                <w:rFonts w:ascii="Times New Roman" w:hAnsi="Times New Roman"/>
                <w:color w:val="2D2D2D"/>
                <w:sz w:val="24"/>
                <w:szCs w:val="28"/>
              </w:rPr>
            </w:pPr>
            <w:r>
              <w:rPr>
                <w:rFonts w:ascii="Times New Roman" w:hAnsi="Times New Roman"/>
                <w:color w:val="2D2D2D"/>
                <w:sz w:val="24"/>
                <w:szCs w:val="28"/>
              </w:rPr>
              <w:t>Объединение</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Default="004F35DB" w:rsidP="00E277B3">
            <w:pPr>
              <w:spacing w:after="0" w:line="240" w:lineRule="auto"/>
              <w:rPr>
                <w:rFonts w:ascii="Times New Roman" w:hAnsi="Times New Roman"/>
                <w:sz w:val="24"/>
                <w:szCs w:val="24"/>
              </w:rPr>
            </w:pPr>
            <w:r>
              <w:rPr>
                <w:rFonts w:ascii="Times New Roman" w:hAnsi="Times New Roman"/>
                <w:sz w:val="24"/>
                <w:szCs w:val="24"/>
              </w:rPr>
              <w:t>вокальный ансамбль «Акварель»</w:t>
            </w:r>
          </w:p>
        </w:tc>
      </w:tr>
      <w:tr w:rsidR="004F35DB" w:rsidRPr="00DE4898"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BA160F" w:rsidRDefault="004F35DB" w:rsidP="00E277B3">
            <w:pPr>
              <w:spacing w:after="0" w:line="240" w:lineRule="auto"/>
              <w:textAlignment w:val="baseline"/>
              <w:rPr>
                <w:rFonts w:ascii="Times New Roman" w:hAnsi="Times New Roman"/>
                <w:color w:val="2D2D2D"/>
                <w:sz w:val="24"/>
                <w:szCs w:val="28"/>
              </w:rPr>
            </w:pPr>
            <w:r w:rsidRPr="00BA160F">
              <w:rPr>
                <w:rFonts w:ascii="Times New Roman" w:hAnsi="Times New Roman"/>
                <w:color w:val="2D2D2D"/>
                <w:sz w:val="24"/>
                <w:szCs w:val="28"/>
              </w:rPr>
              <w:t>Ф.И.О. руководителя</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BA160F" w:rsidRDefault="004F35DB" w:rsidP="00E277B3">
            <w:pPr>
              <w:spacing w:after="0" w:line="240" w:lineRule="auto"/>
              <w:rPr>
                <w:rFonts w:ascii="Times New Roman" w:hAnsi="Times New Roman"/>
                <w:sz w:val="24"/>
                <w:szCs w:val="24"/>
              </w:rPr>
            </w:pPr>
            <w:r>
              <w:rPr>
                <w:rFonts w:ascii="Times New Roman" w:hAnsi="Times New Roman"/>
                <w:sz w:val="24"/>
                <w:szCs w:val="24"/>
              </w:rPr>
              <w:t>Шабанова Наталья Леонидовна, педагог дополнительного образования</w:t>
            </w:r>
          </w:p>
        </w:tc>
      </w:tr>
      <w:tr w:rsidR="004F35DB" w:rsidRPr="00DE4898"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BA160F" w:rsidRDefault="004F35DB" w:rsidP="00E277B3">
            <w:pPr>
              <w:spacing w:after="0" w:line="240" w:lineRule="auto"/>
              <w:textAlignment w:val="baseline"/>
              <w:rPr>
                <w:rFonts w:ascii="Times New Roman" w:hAnsi="Times New Roman"/>
                <w:color w:val="2D2D2D"/>
                <w:sz w:val="24"/>
                <w:szCs w:val="28"/>
              </w:rPr>
            </w:pPr>
            <w:r w:rsidRPr="00BA160F">
              <w:rPr>
                <w:rFonts w:ascii="Times New Roman" w:hAnsi="Times New Roman"/>
                <w:color w:val="2D2D2D"/>
                <w:sz w:val="24"/>
                <w:szCs w:val="28"/>
              </w:rPr>
              <w:t>Фамилия, имя, отчество ребенка</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Default="004F35DB" w:rsidP="00E277B3">
            <w:pPr>
              <w:spacing w:after="0" w:line="240" w:lineRule="auto"/>
              <w:rPr>
                <w:rFonts w:ascii="Times New Roman" w:hAnsi="Times New Roman"/>
                <w:b/>
                <w:sz w:val="24"/>
                <w:szCs w:val="24"/>
              </w:rPr>
            </w:pPr>
            <w:r w:rsidRPr="001C59D4">
              <w:rPr>
                <w:rFonts w:ascii="Times New Roman" w:hAnsi="Times New Roman"/>
                <w:b/>
                <w:sz w:val="24"/>
                <w:szCs w:val="24"/>
              </w:rPr>
              <w:t>Максименко Александра Евгеньевна</w:t>
            </w:r>
          </w:p>
          <w:p w:rsidR="004F35DB" w:rsidRPr="001C59D4" w:rsidRDefault="004F35DB" w:rsidP="00E277B3">
            <w:pPr>
              <w:spacing w:after="0" w:line="240" w:lineRule="auto"/>
              <w:rPr>
                <w:rFonts w:ascii="Times New Roman" w:hAnsi="Times New Roman"/>
                <w:b/>
                <w:sz w:val="24"/>
                <w:szCs w:val="24"/>
              </w:rPr>
            </w:pPr>
            <w:r w:rsidRPr="00816D5C">
              <w:rPr>
                <w:rFonts w:ascii="Times New Roman" w:hAnsi="Times New Roman"/>
                <w:b/>
                <w:sz w:val="24"/>
                <w:szCs w:val="24"/>
              </w:rPr>
              <w:t>Уляшова Вероника Николаевна</w:t>
            </w:r>
          </w:p>
        </w:tc>
      </w:tr>
      <w:tr w:rsidR="004F35DB" w:rsidRPr="00DE4898"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Default="004F35DB" w:rsidP="00E277B3">
            <w:pPr>
              <w:spacing w:after="0" w:line="240" w:lineRule="auto"/>
              <w:textAlignment w:val="baseline"/>
              <w:rPr>
                <w:rFonts w:ascii="Times New Roman" w:hAnsi="Times New Roman"/>
                <w:color w:val="2D2D2D"/>
                <w:sz w:val="24"/>
                <w:szCs w:val="28"/>
              </w:rPr>
            </w:pPr>
            <w:r>
              <w:rPr>
                <w:rFonts w:ascii="Times New Roman" w:hAnsi="Times New Roman"/>
                <w:color w:val="2D2D2D"/>
                <w:sz w:val="24"/>
                <w:szCs w:val="28"/>
              </w:rPr>
              <w:t>Объединение</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Default="004F35DB" w:rsidP="00E277B3">
            <w:pPr>
              <w:spacing w:after="0" w:line="240" w:lineRule="auto"/>
              <w:rPr>
                <w:rFonts w:ascii="Times New Roman" w:hAnsi="Times New Roman"/>
                <w:sz w:val="24"/>
                <w:szCs w:val="24"/>
              </w:rPr>
            </w:pPr>
            <w:r>
              <w:rPr>
                <w:rFonts w:ascii="Times New Roman" w:hAnsi="Times New Roman"/>
                <w:sz w:val="24"/>
                <w:szCs w:val="24"/>
              </w:rPr>
              <w:t>ансамбль современного эстрадного танца «Дружба»</w:t>
            </w:r>
          </w:p>
        </w:tc>
      </w:tr>
      <w:tr w:rsidR="004F35DB" w:rsidRPr="00DE4898"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BA160F" w:rsidRDefault="004F35DB" w:rsidP="00E277B3">
            <w:pPr>
              <w:spacing w:after="0" w:line="240" w:lineRule="auto"/>
              <w:textAlignment w:val="baseline"/>
              <w:rPr>
                <w:rFonts w:ascii="Times New Roman" w:hAnsi="Times New Roman"/>
                <w:color w:val="2D2D2D"/>
                <w:sz w:val="24"/>
                <w:szCs w:val="28"/>
              </w:rPr>
            </w:pPr>
            <w:r w:rsidRPr="00BA160F">
              <w:rPr>
                <w:rFonts w:ascii="Times New Roman" w:hAnsi="Times New Roman"/>
                <w:color w:val="2D2D2D"/>
                <w:sz w:val="24"/>
                <w:szCs w:val="28"/>
              </w:rPr>
              <w:t>Ф.И.О. руководителя</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BA160F" w:rsidRDefault="004F35DB" w:rsidP="00E277B3">
            <w:pPr>
              <w:spacing w:after="0" w:line="240" w:lineRule="auto"/>
              <w:rPr>
                <w:rFonts w:ascii="Times New Roman" w:hAnsi="Times New Roman"/>
                <w:sz w:val="24"/>
                <w:szCs w:val="24"/>
              </w:rPr>
            </w:pPr>
            <w:r>
              <w:rPr>
                <w:rFonts w:ascii="Times New Roman" w:hAnsi="Times New Roman"/>
                <w:sz w:val="24"/>
                <w:szCs w:val="24"/>
              </w:rPr>
              <w:t>Мингалева Светлана Станиславовна, педагог дополнительного образования</w:t>
            </w:r>
          </w:p>
        </w:tc>
      </w:tr>
      <w:tr w:rsidR="004F35DB" w:rsidRPr="0050505F"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50505F" w:rsidRDefault="004F35DB" w:rsidP="00E277B3">
            <w:pPr>
              <w:spacing w:after="0" w:line="240" w:lineRule="auto"/>
              <w:textAlignment w:val="baseline"/>
              <w:rPr>
                <w:rFonts w:ascii="Times New Roman" w:hAnsi="Times New Roman"/>
                <w:color w:val="0D0D0D" w:themeColor="text1" w:themeTint="F2"/>
                <w:sz w:val="24"/>
                <w:szCs w:val="28"/>
              </w:rPr>
            </w:pPr>
            <w:r w:rsidRPr="0050505F">
              <w:rPr>
                <w:rFonts w:ascii="Times New Roman" w:hAnsi="Times New Roman"/>
                <w:color w:val="0D0D0D" w:themeColor="text1" w:themeTint="F2"/>
                <w:sz w:val="24"/>
                <w:szCs w:val="28"/>
              </w:rPr>
              <w:t>Фамилия, имя, отчество ребенка</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50505F" w:rsidRDefault="004F35DB" w:rsidP="00E277B3">
            <w:pPr>
              <w:spacing w:after="0" w:line="240" w:lineRule="auto"/>
              <w:rPr>
                <w:rFonts w:ascii="Times New Roman" w:hAnsi="Times New Roman"/>
                <w:b/>
                <w:color w:val="0D0D0D" w:themeColor="text1" w:themeTint="F2"/>
                <w:sz w:val="24"/>
                <w:szCs w:val="24"/>
              </w:rPr>
            </w:pPr>
            <w:r w:rsidRPr="0050505F">
              <w:rPr>
                <w:rFonts w:ascii="Times New Roman" w:hAnsi="Times New Roman"/>
                <w:b/>
                <w:color w:val="0D0D0D" w:themeColor="text1" w:themeTint="F2"/>
                <w:sz w:val="24"/>
                <w:szCs w:val="24"/>
              </w:rPr>
              <w:t>Шуканова Екатерина Ивановна</w:t>
            </w:r>
          </w:p>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b/>
                <w:color w:val="0D0D0D" w:themeColor="text1" w:themeTint="F2"/>
                <w:sz w:val="24"/>
                <w:szCs w:val="24"/>
              </w:rPr>
              <w:t>Татаринцева Ирина Анатольевна</w:t>
            </w:r>
          </w:p>
        </w:tc>
      </w:tr>
      <w:tr w:rsidR="004F35DB" w:rsidRPr="0050505F"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50505F" w:rsidRDefault="004F35DB" w:rsidP="00E277B3">
            <w:pPr>
              <w:spacing w:after="0" w:line="240" w:lineRule="auto"/>
              <w:textAlignment w:val="baseline"/>
              <w:rPr>
                <w:rFonts w:ascii="Times New Roman" w:hAnsi="Times New Roman"/>
                <w:color w:val="0D0D0D" w:themeColor="text1" w:themeTint="F2"/>
                <w:sz w:val="24"/>
                <w:szCs w:val="28"/>
              </w:rPr>
            </w:pPr>
            <w:r w:rsidRPr="0050505F">
              <w:rPr>
                <w:rFonts w:ascii="Times New Roman" w:hAnsi="Times New Roman"/>
                <w:color w:val="0D0D0D" w:themeColor="text1" w:themeTint="F2"/>
                <w:sz w:val="24"/>
                <w:szCs w:val="28"/>
              </w:rPr>
              <w:t>Объединение</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ансамбль народного танца «Калинка»</w:t>
            </w:r>
          </w:p>
        </w:tc>
      </w:tr>
      <w:tr w:rsidR="004F35DB" w:rsidRPr="0050505F" w:rsidTr="002B039B">
        <w:tc>
          <w:tcPr>
            <w:tcW w:w="340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50505F" w:rsidRDefault="004F35DB" w:rsidP="00E277B3">
            <w:pPr>
              <w:spacing w:after="0" w:line="240" w:lineRule="auto"/>
              <w:textAlignment w:val="baseline"/>
              <w:rPr>
                <w:rFonts w:ascii="Times New Roman" w:hAnsi="Times New Roman"/>
                <w:color w:val="0D0D0D" w:themeColor="text1" w:themeTint="F2"/>
                <w:sz w:val="24"/>
                <w:szCs w:val="28"/>
              </w:rPr>
            </w:pPr>
            <w:r w:rsidRPr="0050505F">
              <w:rPr>
                <w:rFonts w:ascii="Times New Roman" w:hAnsi="Times New Roman"/>
                <w:color w:val="0D0D0D" w:themeColor="text1" w:themeTint="F2"/>
                <w:sz w:val="24"/>
                <w:szCs w:val="28"/>
              </w:rPr>
              <w:t>Ф.И.О. руководителя</w:t>
            </w:r>
          </w:p>
        </w:tc>
        <w:tc>
          <w:tcPr>
            <w:tcW w:w="680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Островская Людмила Аркадьевна, педагог дополнительного образования</w:t>
            </w:r>
          </w:p>
        </w:tc>
      </w:tr>
    </w:tbl>
    <w:p w:rsidR="004F35DB" w:rsidRPr="0050505F" w:rsidRDefault="004F35DB" w:rsidP="004F35DB">
      <w:pPr>
        <w:spacing w:after="0" w:line="240" w:lineRule="auto"/>
        <w:rPr>
          <w:rFonts w:ascii="Times New Roman" w:hAnsi="Times New Roman"/>
          <w:color w:val="0D0D0D" w:themeColor="text1" w:themeTint="F2"/>
          <w:sz w:val="24"/>
          <w:szCs w:val="24"/>
        </w:rPr>
      </w:pPr>
    </w:p>
    <w:p w:rsidR="000C1271" w:rsidRDefault="004F35DB" w:rsidP="004F35DB">
      <w:pPr>
        <w:spacing w:after="0" w:line="240" w:lineRule="auto"/>
        <w:jc w:val="center"/>
        <w:rPr>
          <w:rFonts w:ascii="Times New Roman" w:hAnsi="Times New Roman"/>
          <w:b/>
          <w:color w:val="0D0D0D" w:themeColor="text1" w:themeTint="F2"/>
          <w:sz w:val="24"/>
          <w:szCs w:val="24"/>
        </w:rPr>
      </w:pPr>
      <w:r w:rsidRPr="0050505F">
        <w:rPr>
          <w:rFonts w:ascii="Times New Roman" w:hAnsi="Times New Roman"/>
          <w:b/>
          <w:color w:val="0D0D0D" w:themeColor="text1" w:themeTint="F2"/>
          <w:sz w:val="24"/>
          <w:szCs w:val="24"/>
        </w:rPr>
        <w:t xml:space="preserve">Выезды учащихся Муниципального автономного учреждения дополнительного образования «Дом детского творчества» </w:t>
      </w:r>
      <w:proofErr w:type="gramStart"/>
      <w:r w:rsidRPr="0050505F">
        <w:rPr>
          <w:rFonts w:ascii="Times New Roman" w:hAnsi="Times New Roman"/>
          <w:b/>
          <w:color w:val="0D0D0D" w:themeColor="text1" w:themeTint="F2"/>
          <w:sz w:val="24"/>
          <w:szCs w:val="24"/>
        </w:rPr>
        <w:t>г</w:t>
      </w:r>
      <w:proofErr w:type="gramEnd"/>
      <w:r w:rsidRPr="0050505F">
        <w:rPr>
          <w:rFonts w:ascii="Times New Roman" w:hAnsi="Times New Roman"/>
          <w:b/>
          <w:color w:val="0D0D0D" w:themeColor="text1" w:themeTint="F2"/>
          <w:sz w:val="24"/>
          <w:szCs w:val="24"/>
        </w:rPr>
        <w:t>. Печора на крупные мероприят</w:t>
      </w:r>
      <w:r w:rsidR="000C1271">
        <w:rPr>
          <w:rFonts w:ascii="Times New Roman" w:hAnsi="Times New Roman"/>
          <w:b/>
          <w:color w:val="0D0D0D" w:themeColor="text1" w:themeTint="F2"/>
          <w:sz w:val="24"/>
          <w:szCs w:val="24"/>
        </w:rPr>
        <w:t>ия в 2017 году</w:t>
      </w:r>
    </w:p>
    <w:p w:rsidR="004F35DB" w:rsidRPr="0050505F" w:rsidRDefault="004F35DB" w:rsidP="004F35DB">
      <w:pPr>
        <w:spacing w:after="0" w:line="240" w:lineRule="auto"/>
        <w:jc w:val="center"/>
        <w:rPr>
          <w:rFonts w:ascii="Times New Roman" w:hAnsi="Times New Roman"/>
          <w:b/>
          <w:color w:val="0D0D0D" w:themeColor="text1" w:themeTint="F2"/>
          <w:sz w:val="24"/>
          <w:szCs w:val="24"/>
        </w:rPr>
      </w:pPr>
      <w:r w:rsidRPr="0050505F">
        <w:rPr>
          <w:rFonts w:ascii="Times New Roman" w:hAnsi="Times New Roman"/>
          <w:b/>
          <w:color w:val="0D0D0D" w:themeColor="text1" w:themeTint="F2"/>
          <w:sz w:val="24"/>
          <w:szCs w:val="24"/>
        </w:rPr>
        <w:t xml:space="preserve">(международный, всероссийский и республиканский </w:t>
      </w:r>
      <w:r w:rsidR="002D2B0F" w:rsidRPr="0050505F">
        <w:rPr>
          <w:rFonts w:ascii="Times New Roman" w:hAnsi="Times New Roman"/>
          <w:b/>
          <w:color w:val="0D0D0D" w:themeColor="text1" w:themeTint="F2"/>
          <w:sz w:val="24"/>
          <w:szCs w:val="24"/>
        </w:rPr>
        <w:t>уровни</w:t>
      </w:r>
      <w:r w:rsidRPr="0050505F">
        <w:rPr>
          <w:rFonts w:ascii="Times New Roman" w:hAnsi="Times New Roman"/>
          <w:b/>
          <w:color w:val="0D0D0D" w:themeColor="text1" w:themeTint="F2"/>
          <w:sz w:val="24"/>
          <w:szCs w:val="24"/>
        </w:rPr>
        <w:t>).</w:t>
      </w:r>
    </w:p>
    <w:p w:rsidR="004F35DB" w:rsidRPr="0050505F" w:rsidRDefault="004F35DB" w:rsidP="004F35DB">
      <w:pPr>
        <w:spacing w:after="0" w:line="240" w:lineRule="auto"/>
        <w:jc w:val="center"/>
        <w:rPr>
          <w:rFonts w:ascii="Times New Roman" w:hAnsi="Times New Roman"/>
          <w:b/>
          <w:i/>
          <w:color w:val="0D0D0D" w:themeColor="text1" w:themeTint="F2"/>
          <w:sz w:val="24"/>
          <w:szCs w:val="24"/>
        </w:rPr>
      </w:pPr>
    </w:p>
    <w:p w:rsidR="004F35DB" w:rsidRPr="0050505F" w:rsidRDefault="004F35DB" w:rsidP="004F35DB">
      <w:pPr>
        <w:spacing w:after="0" w:line="240" w:lineRule="auto"/>
        <w:rPr>
          <w:rFonts w:ascii="Times New Roman" w:hAnsi="Times New Roman"/>
          <w:b/>
          <w:i/>
          <w:color w:val="0D0D0D" w:themeColor="text1" w:themeTint="F2"/>
          <w:sz w:val="24"/>
          <w:szCs w:val="24"/>
        </w:rPr>
      </w:pPr>
      <w:r w:rsidRPr="0050505F">
        <w:rPr>
          <w:rFonts w:ascii="Times New Roman" w:hAnsi="Times New Roman"/>
          <w:b/>
          <w:i/>
          <w:color w:val="0D0D0D" w:themeColor="text1" w:themeTint="F2"/>
          <w:sz w:val="24"/>
          <w:szCs w:val="24"/>
        </w:rPr>
        <w:t>Направление «Творчество»</w:t>
      </w:r>
    </w:p>
    <w:tbl>
      <w:tblPr>
        <w:tblStyle w:val="a5"/>
        <w:tblW w:w="10207" w:type="dxa"/>
        <w:tblInd w:w="108" w:type="dxa"/>
        <w:tblLayout w:type="fixed"/>
        <w:tblLook w:val="04A0"/>
      </w:tblPr>
      <w:tblGrid>
        <w:gridCol w:w="1907"/>
        <w:gridCol w:w="4047"/>
        <w:gridCol w:w="2268"/>
        <w:gridCol w:w="1985"/>
      </w:tblGrid>
      <w:tr w:rsidR="004F35DB" w:rsidRPr="0050505F" w:rsidTr="001D752C">
        <w:tc>
          <w:tcPr>
            <w:tcW w:w="1907" w:type="dxa"/>
          </w:tcPr>
          <w:p w:rsidR="004F35DB" w:rsidRPr="0050505F" w:rsidRDefault="004F35DB" w:rsidP="00E277B3">
            <w:pPr>
              <w:spacing w:after="0" w:line="240" w:lineRule="auto"/>
              <w:jc w:val="center"/>
              <w:rPr>
                <w:rFonts w:ascii="Times New Roman" w:hAnsi="Times New Roman"/>
                <w:b/>
                <w:color w:val="0D0D0D" w:themeColor="text1" w:themeTint="F2"/>
                <w:sz w:val="24"/>
                <w:szCs w:val="24"/>
              </w:rPr>
            </w:pPr>
            <w:r w:rsidRPr="0050505F">
              <w:rPr>
                <w:rFonts w:ascii="Times New Roman" w:hAnsi="Times New Roman"/>
                <w:b/>
                <w:color w:val="0D0D0D" w:themeColor="text1" w:themeTint="F2"/>
                <w:sz w:val="24"/>
                <w:szCs w:val="24"/>
              </w:rPr>
              <w:t>ФИ учащегося</w:t>
            </w:r>
          </w:p>
        </w:tc>
        <w:tc>
          <w:tcPr>
            <w:tcW w:w="4047" w:type="dxa"/>
          </w:tcPr>
          <w:p w:rsidR="004F35DB" w:rsidRPr="0050505F" w:rsidRDefault="004F35DB" w:rsidP="00E277B3">
            <w:pPr>
              <w:spacing w:after="0" w:line="240" w:lineRule="auto"/>
              <w:jc w:val="center"/>
              <w:rPr>
                <w:rFonts w:ascii="Times New Roman" w:hAnsi="Times New Roman"/>
                <w:b/>
                <w:color w:val="0D0D0D" w:themeColor="text1" w:themeTint="F2"/>
                <w:sz w:val="24"/>
                <w:szCs w:val="24"/>
              </w:rPr>
            </w:pPr>
            <w:r w:rsidRPr="0050505F">
              <w:rPr>
                <w:rFonts w:ascii="Times New Roman" w:hAnsi="Times New Roman"/>
                <w:b/>
                <w:color w:val="0D0D0D" w:themeColor="text1" w:themeTint="F2"/>
                <w:sz w:val="24"/>
                <w:szCs w:val="24"/>
              </w:rPr>
              <w:t>Название мероприятия</w:t>
            </w:r>
          </w:p>
        </w:tc>
        <w:tc>
          <w:tcPr>
            <w:tcW w:w="2268" w:type="dxa"/>
          </w:tcPr>
          <w:p w:rsidR="004F35DB" w:rsidRPr="0050505F" w:rsidRDefault="004F35DB" w:rsidP="00E277B3">
            <w:pPr>
              <w:spacing w:after="0" w:line="240" w:lineRule="auto"/>
              <w:jc w:val="center"/>
              <w:rPr>
                <w:rFonts w:ascii="Times New Roman" w:hAnsi="Times New Roman"/>
                <w:b/>
                <w:color w:val="0D0D0D" w:themeColor="text1" w:themeTint="F2"/>
                <w:sz w:val="24"/>
                <w:szCs w:val="24"/>
              </w:rPr>
            </w:pPr>
            <w:r w:rsidRPr="0050505F">
              <w:rPr>
                <w:rFonts w:ascii="Times New Roman" w:hAnsi="Times New Roman"/>
                <w:b/>
                <w:color w:val="0D0D0D" w:themeColor="text1" w:themeTint="F2"/>
                <w:sz w:val="24"/>
                <w:szCs w:val="24"/>
              </w:rPr>
              <w:t>Уровень мероприятия (республиканский, всероссийский, международный)</w:t>
            </w:r>
          </w:p>
        </w:tc>
        <w:tc>
          <w:tcPr>
            <w:tcW w:w="1985" w:type="dxa"/>
          </w:tcPr>
          <w:p w:rsidR="004F35DB" w:rsidRPr="0050505F" w:rsidRDefault="004F35DB" w:rsidP="00E277B3">
            <w:pPr>
              <w:spacing w:after="0" w:line="240" w:lineRule="auto"/>
              <w:jc w:val="center"/>
              <w:rPr>
                <w:rFonts w:ascii="Times New Roman" w:hAnsi="Times New Roman"/>
                <w:b/>
                <w:color w:val="0D0D0D" w:themeColor="text1" w:themeTint="F2"/>
                <w:sz w:val="24"/>
                <w:szCs w:val="24"/>
              </w:rPr>
            </w:pPr>
            <w:r w:rsidRPr="0050505F">
              <w:rPr>
                <w:rFonts w:ascii="Times New Roman" w:hAnsi="Times New Roman"/>
                <w:b/>
                <w:color w:val="0D0D0D" w:themeColor="text1" w:themeTint="F2"/>
                <w:szCs w:val="24"/>
              </w:rPr>
              <w:t>Источник финансирования мероприятия (бюджет ОО, внебюджетные средства ОО, местный, республиканский бюджет, средства родителей)</w:t>
            </w:r>
          </w:p>
        </w:tc>
      </w:tr>
      <w:tr w:rsidR="004F35DB" w:rsidRPr="0050505F" w:rsidTr="001D752C">
        <w:tc>
          <w:tcPr>
            <w:tcW w:w="1907" w:type="dxa"/>
          </w:tcPr>
          <w:p w:rsidR="004F35DB" w:rsidRPr="0050505F" w:rsidRDefault="004F35DB" w:rsidP="00E277B3">
            <w:pPr>
              <w:spacing w:after="0" w:line="240" w:lineRule="auto"/>
              <w:rPr>
                <w:rFonts w:ascii="Times New Roman" w:eastAsia="Calibri" w:hAnsi="Times New Roman"/>
                <w:color w:val="0D0D0D" w:themeColor="text1" w:themeTint="F2"/>
                <w:sz w:val="24"/>
                <w:szCs w:val="24"/>
              </w:rPr>
            </w:pPr>
            <w:r w:rsidRPr="0050505F">
              <w:rPr>
                <w:rFonts w:ascii="Times New Roman" w:eastAsia="Calibri" w:hAnsi="Times New Roman"/>
                <w:color w:val="0D0D0D" w:themeColor="text1" w:themeTint="F2"/>
                <w:sz w:val="24"/>
                <w:szCs w:val="24"/>
              </w:rPr>
              <w:t>Уляшова Вероника</w:t>
            </w:r>
          </w:p>
          <w:p w:rsidR="004F35DB" w:rsidRPr="0050505F" w:rsidRDefault="004F35DB" w:rsidP="00E277B3">
            <w:pPr>
              <w:spacing w:after="0" w:line="240" w:lineRule="auto"/>
              <w:rPr>
                <w:rFonts w:ascii="Times New Roman" w:hAnsi="Times New Roman"/>
                <w:color w:val="0D0D0D" w:themeColor="text1" w:themeTint="F2"/>
                <w:sz w:val="24"/>
                <w:szCs w:val="24"/>
              </w:rPr>
            </w:pPr>
          </w:p>
        </w:tc>
        <w:tc>
          <w:tcPr>
            <w:tcW w:w="4047"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lang w:val="en-US"/>
              </w:rPr>
              <w:t>II</w:t>
            </w:r>
            <w:r w:rsidRPr="0050505F">
              <w:rPr>
                <w:rFonts w:ascii="Times New Roman" w:hAnsi="Times New Roman"/>
                <w:color w:val="0D0D0D" w:themeColor="text1" w:themeTint="F2"/>
                <w:sz w:val="24"/>
                <w:szCs w:val="24"/>
              </w:rPr>
              <w:t xml:space="preserve"> конкурс хореографических коллективов «Собираем таланты», диплом Дипломанта </w:t>
            </w:r>
            <w:r w:rsidRPr="0050505F">
              <w:rPr>
                <w:rFonts w:ascii="Times New Roman" w:hAnsi="Times New Roman"/>
                <w:color w:val="0D0D0D" w:themeColor="text1" w:themeTint="F2"/>
                <w:sz w:val="24"/>
                <w:szCs w:val="24"/>
                <w:lang w:val="en-US"/>
              </w:rPr>
              <w:t>I</w:t>
            </w:r>
            <w:r w:rsidRPr="0050505F">
              <w:rPr>
                <w:rFonts w:ascii="Times New Roman" w:hAnsi="Times New Roman"/>
                <w:color w:val="0D0D0D" w:themeColor="text1" w:themeTint="F2"/>
                <w:sz w:val="24"/>
                <w:szCs w:val="24"/>
              </w:rPr>
              <w:t xml:space="preserve"> степени</w:t>
            </w:r>
          </w:p>
        </w:tc>
        <w:tc>
          <w:tcPr>
            <w:tcW w:w="2268" w:type="dxa"/>
          </w:tcPr>
          <w:p w:rsidR="004F35DB" w:rsidRPr="0050505F" w:rsidRDefault="004F35DB" w:rsidP="00E277B3">
            <w:pPr>
              <w:spacing w:after="0" w:line="240" w:lineRule="auto"/>
              <w:jc w:val="both"/>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Международный</w:t>
            </w:r>
          </w:p>
        </w:tc>
        <w:tc>
          <w:tcPr>
            <w:tcW w:w="1985"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1D752C">
        <w:tc>
          <w:tcPr>
            <w:tcW w:w="1907" w:type="dxa"/>
          </w:tcPr>
          <w:p w:rsidR="004F35DB" w:rsidRPr="0050505F" w:rsidRDefault="004F35DB" w:rsidP="00E277B3">
            <w:pPr>
              <w:spacing w:after="0" w:line="240" w:lineRule="auto"/>
              <w:rPr>
                <w:rFonts w:ascii="Times New Roman" w:eastAsia="Calibri" w:hAnsi="Times New Roman"/>
                <w:color w:val="0D0D0D" w:themeColor="text1" w:themeTint="F2"/>
                <w:sz w:val="24"/>
                <w:szCs w:val="24"/>
              </w:rPr>
            </w:pPr>
            <w:r w:rsidRPr="0050505F">
              <w:rPr>
                <w:rFonts w:ascii="Times New Roman" w:eastAsia="Calibri" w:hAnsi="Times New Roman"/>
                <w:color w:val="0D0D0D" w:themeColor="text1" w:themeTint="F2"/>
                <w:sz w:val="24"/>
                <w:szCs w:val="24"/>
              </w:rPr>
              <w:t>Максименко Александра</w:t>
            </w:r>
          </w:p>
          <w:p w:rsidR="004F35DB" w:rsidRPr="0050505F" w:rsidRDefault="004F35DB" w:rsidP="00E277B3">
            <w:pPr>
              <w:spacing w:after="0" w:line="240" w:lineRule="auto"/>
              <w:rPr>
                <w:rFonts w:ascii="Times New Roman" w:hAnsi="Times New Roman"/>
                <w:color w:val="0D0D0D" w:themeColor="text1" w:themeTint="F2"/>
                <w:sz w:val="24"/>
                <w:szCs w:val="24"/>
              </w:rPr>
            </w:pPr>
          </w:p>
        </w:tc>
        <w:tc>
          <w:tcPr>
            <w:tcW w:w="4047"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lang w:val="en-US"/>
              </w:rPr>
              <w:t>II</w:t>
            </w:r>
            <w:r w:rsidRPr="0050505F">
              <w:rPr>
                <w:rFonts w:ascii="Times New Roman" w:hAnsi="Times New Roman"/>
                <w:color w:val="0D0D0D" w:themeColor="text1" w:themeTint="F2"/>
                <w:sz w:val="24"/>
                <w:szCs w:val="24"/>
              </w:rPr>
              <w:t xml:space="preserve"> конкурс хореографических коллективов «Собираем таланты», диплом Дипломанта </w:t>
            </w:r>
            <w:r w:rsidRPr="0050505F">
              <w:rPr>
                <w:rFonts w:ascii="Times New Roman" w:hAnsi="Times New Roman"/>
                <w:color w:val="0D0D0D" w:themeColor="text1" w:themeTint="F2"/>
                <w:sz w:val="24"/>
                <w:szCs w:val="24"/>
                <w:lang w:val="en-US"/>
              </w:rPr>
              <w:t>I</w:t>
            </w:r>
            <w:r w:rsidRPr="0050505F">
              <w:rPr>
                <w:rFonts w:ascii="Times New Roman" w:hAnsi="Times New Roman"/>
                <w:color w:val="0D0D0D" w:themeColor="text1" w:themeTint="F2"/>
                <w:sz w:val="24"/>
                <w:szCs w:val="24"/>
              </w:rPr>
              <w:t xml:space="preserve"> степени</w:t>
            </w:r>
          </w:p>
        </w:tc>
        <w:tc>
          <w:tcPr>
            <w:tcW w:w="2268" w:type="dxa"/>
          </w:tcPr>
          <w:p w:rsidR="004F35DB" w:rsidRPr="0050505F" w:rsidRDefault="004F35DB" w:rsidP="00E277B3">
            <w:pPr>
              <w:spacing w:after="0" w:line="240" w:lineRule="auto"/>
              <w:jc w:val="both"/>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Международный</w:t>
            </w:r>
          </w:p>
        </w:tc>
        <w:tc>
          <w:tcPr>
            <w:tcW w:w="1985"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1D752C">
        <w:tc>
          <w:tcPr>
            <w:tcW w:w="1907"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Дуэт Канева Арина и Тихонова Елена</w:t>
            </w:r>
          </w:p>
        </w:tc>
        <w:tc>
          <w:tcPr>
            <w:tcW w:w="4047"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Конкурс-фестиваль «Сказки на Неве»,</w:t>
            </w:r>
          </w:p>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 xml:space="preserve">г. Санкт-Петербург, диплом Лауреата </w:t>
            </w:r>
            <w:r w:rsidRPr="0050505F">
              <w:rPr>
                <w:rFonts w:ascii="Times New Roman" w:hAnsi="Times New Roman"/>
                <w:color w:val="0D0D0D" w:themeColor="text1" w:themeTint="F2"/>
                <w:sz w:val="24"/>
                <w:szCs w:val="24"/>
                <w:lang w:val="en-US"/>
              </w:rPr>
              <w:t>III</w:t>
            </w:r>
            <w:r w:rsidRPr="0050505F">
              <w:rPr>
                <w:rFonts w:ascii="Times New Roman" w:hAnsi="Times New Roman"/>
                <w:color w:val="0D0D0D" w:themeColor="text1" w:themeTint="F2"/>
                <w:sz w:val="24"/>
                <w:szCs w:val="24"/>
              </w:rPr>
              <w:t xml:space="preserve"> степени</w:t>
            </w:r>
          </w:p>
        </w:tc>
        <w:tc>
          <w:tcPr>
            <w:tcW w:w="2268"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Международный</w:t>
            </w:r>
          </w:p>
        </w:tc>
        <w:tc>
          <w:tcPr>
            <w:tcW w:w="1985"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1D752C">
        <w:tc>
          <w:tcPr>
            <w:tcW w:w="1907"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Татаринцева Ирина</w:t>
            </w:r>
          </w:p>
        </w:tc>
        <w:tc>
          <w:tcPr>
            <w:tcW w:w="4047"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 xml:space="preserve">Конкурс «Гордость России - Великая Страна», диплом </w:t>
            </w:r>
            <w:r w:rsidRPr="0050505F">
              <w:rPr>
                <w:rFonts w:ascii="Times New Roman" w:hAnsi="Times New Roman"/>
                <w:color w:val="0D0D0D" w:themeColor="text1" w:themeTint="F2"/>
                <w:sz w:val="24"/>
                <w:szCs w:val="24"/>
                <w:lang w:val="en-US"/>
              </w:rPr>
              <w:t>I</w:t>
            </w:r>
            <w:r w:rsidRPr="0050505F">
              <w:rPr>
                <w:rFonts w:ascii="Times New Roman" w:hAnsi="Times New Roman"/>
                <w:color w:val="0D0D0D" w:themeColor="text1" w:themeTint="F2"/>
                <w:sz w:val="24"/>
                <w:szCs w:val="24"/>
              </w:rPr>
              <w:t xml:space="preserve"> степени</w:t>
            </w:r>
          </w:p>
        </w:tc>
        <w:tc>
          <w:tcPr>
            <w:tcW w:w="2268"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Международный</w:t>
            </w:r>
          </w:p>
        </w:tc>
        <w:tc>
          <w:tcPr>
            <w:tcW w:w="1985"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1D752C">
        <w:tc>
          <w:tcPr>
            <w:tcW w:w="1907"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 xml:space="preserve">Шуканова </w:t>
            </w:r>
            <w:r w:rsidRPr="0050505F">
              <w:rPr>
                <w:rFonts w:ascii="Times New Roman" w:hAnsi="Times New Roman"/>
                <w:color w:val="0D0D0D" w:themeColor="text1" w:themeTint="F2"/>
                <w:sz w:val="24"/>
                <w:szCs w:val="24"/>
              </w:rPr>
              <w:lastRenderedPageBreak/>
              <w:t>Екатерина</w:t>
            </w:r>
          </w:p>
        </w:tc>
        <w:tc>
          <w:tcPr>
            <w:tcW w:w="4047"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eastAsia="Calibri" w:hAnsi="Times New Roman"/>
                <w:color w:val="0D0D0D" w:themeColor="text1" w:themeTint="F2"/>
                <w:sz w:val="24"/>
                <w:szCs w:val="24"/>
              </w:rPr>
              <w:lastRenderedPageBreak/>
              <w:t>Конкурс «Сказки на Неве», г</w:t>
            </w:r>
            <w:proofErr w:type="gramStart"/>
            <w:r w:rsidRPr="0050505F">
              <w:rPr>
                <w:rFonts w:ascii="Times New Roman" w:eastAsia="Calibri" w:hAnsi="Times New Roman"/>
                <w:color w:val="0D0D0D" w:themeColor="text1" w:themeTint="F2"/>
                <w:sz w:val="24"/>
                <w:szCs w:val="24"/>
              </w:rPr>
              <w:t>.С</w:t>
            </w:r>
            <w:proofErr w:type="gramEnd"/>
            <w:r w:rsidRPr="0050505F">
              <w:rPr>
                <w:rFonts w:ascii="Times New Roman" w:eastAsia="Calibri" w:hAnsi="Times New Roman"/>
                <w:color w:val="0D0D0D" w:themeColor="text1" w:themeTint="F2"/>
                <w:sz w:val="24"/>
                <w:szCs w:val="24"/>
              </w:rPr>
              <w:t>анкт-</w:t>
            </w:r>
            <w:r w:rsidRPr="0050505F">
              <w:rPr>
                <w:rFonts w:ascii="Times New Roman" w:eastAsia="Calibri" w:hAnsi="Times New Roman"/>
                <w:color w:val="0D0D0D" w:themeColor="text1" w:themeTint="F2"/>
                <w:sz w:val="24"/>
                <w:szCs w:val="24"/>
              </w:rPr>
              <w:lastRenderedPageBreak/>
              <w:t xml:space="preserve">Петербург, диплом Лауреата </w:t>
            </w:r>
            <w:r w:rsidRPr="0050505F">
              <w:rPr>
                <w:rFonts w:ascii="Times New Roman" w:hAnsi="Times New Roman"/>
                <w:color w:val="0D0D0D" w:themeColor="text1" w:themeTint="F2"/>
                <w:sz w:val="24"/>
                <w:szCs w:val="24"/>
                <w:lang w:val="en-US"/>
              </w:rPr>
              <w:t>III</w:t>
            </w:r>
            <w:r w:rsidRPr="0050505F">
              <w:rPr>
                <w:rFonts w:ascii="Times New Roman" w:eastAsia="Calibri" w:hAnsi="Times New Roman"/>
                <w:color w:val="0D0D0D" w:themeColor="text1" w:themeTint="F2"/>
                <w:sz w:val="24"/>
                <w:szCs w:val="24"/>
              </w:rPr>
              <w:t xml:space="preserve"> степени</w:t>
            </w:r>
          </w:p>
        </w:tc>
        <w:tc>
          <w:tcPr>
            <w:tcW w:w="2268"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lastRenderedPageBreak/>
              <w:t>Международный</w:t>
            </w:r>
          </w:p>
        </w:tc>
        <w:tc>
          <w:tcPr>
            <w:tcW w:w="1985"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 xml:space="preserve">Средства </w:t>
            </w:r>
            <w:r w:rsidRPr="0050505F">
              <w:rPr>
                <w:rFonts w:ascii="Times New Roman" w:hAnsi="Times New Roman"/>
                <w:color w:val="0D0D0D" w:themeColor="text1" w:themeTint="F2"/>
                <w:sz w:val="24"/>
                <w:szCs w:val="24"/>
              </w:rPr>
              <w:lastRenderedPageBreak/>
              <w:t>родителей</w:t>
            </w:r>
          </w:p>
        </w:tc>
      </w:tr>
      <w:tr w:rsidR="004F35DB" w:rsidRPr="0050505F" w:rsidTr="001D752C">
        <w:tc>
          <w:tcPr>
            <w:tcW w:w="1907"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lastRenderedPageBreak/>
              <w:t>Булик Екатерина</w:t>
            </w:r>
          </w:p>
        </w:tc>
        <w:tc>
          <w:tcPr>
            <w:tcW w:w="4047"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lang w:val="en-US"/>
              </w:rPr>
              <w:t>III</w:t>
            </w:r>
            <w:r w:rsidRPr="0050505F">
              <w:rPr>
                <w:rFonts w:ascii="Times New Roman" w:hAnsi="Times New Roman"/>
                <w:color w:val="0D0D0D" w:themeColor="text1" w:themeTint="F2"/>
                <w:sz w:val="24"/>
                <w:szCs w:val="24"/>
              </w:rPr>
              <w:t xml:space="preserve"> Всероссийский конкурс для детей и молодежи «Все талантливы», диплом </w:t>
            </w:r>
            <w:r w:rsidRPr="0050505F">
              <w:rPr>
                <w:rFonts w:ascii="Times New Roman" w:hAnsi="Times New Roman"/>
                <w:color w:val="0D0D0D" w:themeColor="text1" w:themeTint="F2"/>
                <w:sz w:val="24"/>
                <w:szCs w:val="24"/>
                <w:lang w:val="en-US"/>
              </w:rPr>
              <w:t>I</w:t>
            </w:r>
            <w:r w:rsidRPr="0050505F">
              <w:rPr>
                <w:rFonts w:ascii="Times New Roman" w:hAnsi="Times New Roman"/>
                <w:color w:val="0D0D0D" w:themeColor="text1" w:themeTint="F2"/>
                <w:sz w:val="24"/>
                <w:szCs w:val="24"/>
              </w:rPr>
              <w:t xml:space="preserve"> степени</w:t>
            </w:r>
          </w:p>
        </w:tc>
        <w:tc>
          <w:tcPr>
            <w:tcW w:w="2268" w:type="dxa"/>
          </w:tcPr>
          <w:p w:rsidR="004F35DB" w:rsidRPr="0050505F" w:rsidRDefault="004F35DB" w:rsidP="00E277B3">
            <w:pPr>
              <w:spacing w:after="0" w:line="240" w:lineRule="auto"/>
              <w:jc w:val="both"/>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Международный</w:t>
            </w:r>
          </w:p>
        </w:tc>
        <w:tc>
          <w:tcPr>
            <w:tcW w:w="1985"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1D752C">
        <w:tc>
          <w:tcPr>
            <w:tcW w:w="1907" w:type="dxa"/>
          </w:tcPr>
          <w:p w:rsidR="004F35DB" w:rsidRPr="0050505F" w:rsidRDefault="004F35DB" w:rsidP="00E277B3">
            <w:pPr>
              <w:spacing w:after="0" w:line="240" w:lineRule="auto"/>
              <w:jc w:val="both"/>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Дуэт Некрасов Александр и Смирнов Владислав</w:t>
            </w:r>
          </w:p>
        </w:tc>
        <w:tc>
          <w:tcPr>
            <w:tcW w:w="4047"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lang w:val="en-US"/>
              </w:rPr>
              <w:t>II</w:t>
            </w:r>
            <w:r w:rsidRPr="0050505F">
              <w:rPr>
                <w:rFonts w:ascii="Times New Roman" w:hAnsi="Times New Roman"/>
                <w:color w:val="0D0D0D" w:themeColor="text1" w:themeTint="F2"/>
                <w:sz w:val="24"/>
                <w:szCs w:val="24"/>
              </w:rPr>
              <w:t xml:space="preserve"> конкурс хореографических коллективов «Собираем таланты», диплом Лауреата </w:t>
            </w:r>
            <w:r w:rsidRPr="0050505F">
              <w:rPr>
                <w:rFonts w:ascii="Times New Roman" w:hAnsi="Times New Roman"/>
                <w:color w:val="0D0D0D" w:themeColor="text1" w:themeTint="F2"/>
                <w:sz w:val="24"/>
                <w:szCs w:val="24"/>
                <w:lang w:val="en-US"/>
              </w:rPr>
              <w:t>II</w:t>
            </w:r>
            <w:r w:rsidRPr="0050505F">
              <w:rPr>
                <w:rFonts w:ascii="Times New Roman" w:hAnsi="Times New Roman"/>
                <w:color w:val="0D0D0D" w:themeColor="text1" w:themeTint="F2"/>
                <w:sz w:val="24"/>
                <w:szCs w:val="24"/>
              </w:rPr>
              <w:t xml:space="preserve"> степени</w:t>
            </w:r>
          </w:p>
        </w:tc>
        <w:tc>
          <w:tcPr>
            <w:tcW w:w="2268"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Международный</w:t>
            </w:r>
          </w:p>
        </w:tc>
        <w:tc>
          <w:tcPr>
            <w:tcW w:w="1985"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1D752C">
        <w:trPr>
          <w:trHeight w:val="713"/>
        </w:trPr>
        <w:tc>
          <w:tcPr>
            <w:tcW w:w="1907" w:type="dxa"/>
          </w:tcPr>
          <w:p w:rsidR="004F35DB" w:rsidRPr="0050505F" w:rsidRDefault="004F35DB" w:rsidP="00E277B3">
            <w:pPr>
              <w:spacing w:after="0" w:line="240" w:lineRule="auto"/>
              <w:jc w:val="both"/>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Ануфриева Мария</w:t>
            </w:r>
          </w:p>
        </w:tc>
        <w:tc>
          <w:tcPr>
            <w:tcW w:w="4047" w:type="dxa"/>
            <w:tcBorders>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eastAsia="Calibri" w:hAnsi="Times New Roman"/>
                <w:color w:val="0D0D0D" w:themeColor="text1" w:themeTint="F2"/>
                <w:sz w:val="24"/>
                <w:szCs w:val="24"/>
              </w:rPr>
              <w:t xml:space="preserve">Конкурс Патриотической песни «Пока сердца для чести живы», диплом </w:t>
            </w:r>
            <w:r w:rsidRPr="0050505F">
              <w:rPr>
                <w:rFonts w:ascii="Times New Roman" w:eastAsia="Calibri" w:hAnsi="Times New Roman"/>
                <w:color w:val="0D0D0D" w:themeColor="text1" w:themeTint="F2"/>
                <w:sz w:val="24"/>
                <w:szCs w:val="24"/>
                <w:lang w:val="en-US"/>
              </w:rPr>
              <w:t>III</w:t>
            </w:r>
            <w:r w:rsidRPr="0050505F">
              <w:rPr>
                <w:rFonts w:ascii="Times New Roman" w:hAnsi="Times New Roman"/>
                <w:color w:val="0D0D0D" w:themeColor="text1" w:themeTint="F2"/>
                <w:sz w:val="24"/>
                <w:szCs w:val="24"/>
              </w:rPr>
              <w:t xml:space="preserve"> степени</w:t>
            </w:r>
          </w:p>
        </w:tc>
        <w:tc>
          <w:tcPr>
            <w:tcW w:w="2268" w:type="dxa"/>
            <w:tcBorders>
              <w:bottom w:val="single" w:sz="4" w:space="0" w:color="auto"/>
            </w:tcBorders>
          </w:tcPr>
          <w:p w:rsidR="004F35DB" w:rsidRPr="0050505F" w:rsidRDefault="004F35DB" w:rsidP="00E277B3">
            <w:pPr>
              <w:spacing w:after="0" w:line="240" w:lineRule="auto"/>
              <w:rPr>
                <w:rFonts w:ascii="Times New Roman" w:eastAsia="Calibri" w:hAnsi="Times New Roman"/>
                <w:color w:val="0D0D0D" w:themeColor="text1" w:themeTint="F2"/>
                <w:sz w:val="24"/>
                <w:szCs w:val="24"/>
              </w:rPr>
            </w:pPr>
            <w:r w:rsidRPr="0050505F">
              <w:rPr>
                <w:rFonts w:ascii="Times New Roman" w:eastAsia="Calibri" w:hAnsi="Times New Roman"/>
                <w:color w:val="0D0D0D" w:themeColor="text1" w:themeTint="F2"/>
                <w:sz w:val="24"/>
                <w:szCs w:val="24"/>
              </w:rPr>
              <w:t xml:space="preserve">Республиканский </w:t>
            </w:r>
          </w:p>
        </w:tc>
        <w:tc>
          <w:tcPr>
            <w:tcW w:w="1985" w:type="dxa"/>
            <w:tcBorders>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1D752C">
        <w:trPr>
          <w:trHeight w:val="770"/>
        </w:trPr>
        <w:tc>
          <w:tcPr>
            <w:tcW w:w="1907" w:type="dxa"/>
            <w:vMerge w:val="restart"/>
          </w:tcPr>
          <w:p w:rsidR="004F35DB" w:rsidRPr="0050505F" w:rsidRDefault="004F35DB" w:rsidP="00E277B3">
            <w:pPr>
              <w:spacing w:after="0" w:line="240" w:lineRule="auto"/>
              <w:jc w:val="both"/>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Г</w:t>
            </w:r>
            <w:r w:rsidRPr="0050505F">
              <w:rPr>
                <w:rFonts w:ascii="Times New Roman" w:eastAsia="Calibri" w:hAnsi="Times New Roman"/>
                <w:color w:val="0D0D0D" w:themeColor="text1" w:themeTint="F2"/>
                <w:sz w:val="24"/>
                <w:szCs w:val="24"/>
              </w:rPr>
              <w:t>раматчикова  Дарья</w:t>
            </w:r>
          </w:p>
        </w:tc>
        <w:tc>
          <w:tcPr>
            <w:tcW w:w="4047" w:type="dxa"/>
            <w:tcBorders>
              <w:bottom w:val="single" w:sz="4" w:space="0" w:color="auto"/>
            </w:tcBorders>
          </w:tcPr>
          <w:p w:rsidR="004F35DB" w:rsidRPr="0050505F" w:rsidRDefault="004F35DB" w:rsidP="00E277B3">
            <w:pPr>
              <w:spacing w:after="0" w:line="240" w:lineRule="auto"/>
              <w:rPr>
                <w:rFonts w:ascii="Times New Roman" w:eastAsia="Calibri" w:hAnsi="Times New Roman"/>
                <w:color w:val="0D0D0D" w:themeColor="text1" w:themeTint="F2"/>
                <w:sz w:val="24"/>
                <w:szCs w:val="24"/>
              </w:rPr>
            </w:pPr>
            <w:r w:rsidRPr="0050505F">
              <w:rPr>
                <w:rFonts w:ascii="Times New Roman" w:eastAsia="Calibri" w:hAnsi="Times New Roman"/>
                <w:color w:val="0D0D0D" w:themeColor="text1" w:themeTint="F2"/>
                <w:sz w:val="24"/>
                <w:szCs w:val="24"/>
              </w:rPr>
              <w:t xml:space="preserve">Конкурс Патриотической песни «Пока сердца для чести живы», диплом Лауреата  </w:t>
            </w:r>
            <w:r w:rsidRPr="0050505F">
              <w:rPr>
                <w:rFonts w:ascii="Times New Roman" w:eastAsia="Calibri" w:hAnsi="Times New Roman"/>
                <w:color w:val="0D0D0D" w:themeColor="text1" w:themeTint="F2"/>
                <w:sz w:val="24"/>
                <w:szCs w:val="24"/>
                <w:lang w:val="en-US"/>
              </w:rPr>
              <w:t>III</w:t>
            </w:r>
            <w:r w:rsidRPr="0050505F">
              <w:rPr>
                <w:rFonts w:ascii="Times New Roman" w:eastAsia="Calibri" w:hAnsi="Times New Roman"/>
                <w:color w:val="0D0D0D" w:themeColor="text1" w:themeTint="F2"/>
                <w:sz w:val="24"/>
                <w:szCs w:val="24"/>
              </w:rPr>
              <w:t xml:space="preserve"> степени</w:t>
            </w:r>
          </w:p>
        </w:tc>
        <w:tc>
          <w:tcPr>
            <w:tcW w:w="2268" w:type="dxa"/>
            <w:tcBorders>
              <w:bottom w:val="single" w:sz="4" w:space="0" w:color="auto"/>
            </w:tcBorders>
          </w:tcPr>
          <w:p w:rsidR="004F35DB" w:rsidRPr="0050505F" w:rsidRDefault="004F35DB" w:rsidP="00E277B3">
            <w:pPr>
              <w:spacing w:after="0" w:line="240" w:lineRule="auto"/>
              <w:rPr>
                <w:rFonts w:ascii="Times New Roman" w:eastAsia="Calibri" w:hAnsi="Times New Roman"/>
                <w:color w:val="0D0D0D" w:themeColor="text1" w:themeTint="F2"/>
                <w:sz w:val="24"/>
                <w:szCs w:val="24"/>
              </w:rPr>
            </w:pPr>
            <w:r w:rsidRPr="0050505F">
              <w:rPr>
                <w:rFonts w:ascii="Times New Roman" w:eastAsia="Calibri" w:hAnsi="Times New Roman"/>
                <w:color w:val="0D0D0D" w:themeColor="text1" w:themeTint="F2"/>
                <w:sz w:val="24"/>
                <w:szCs w:val="24"/>
              </w:rPr>
              <w:t xml:space="preserve">Республиканский </w:t>
            </w:r>
          </w:p>
        </w:tc>
        <w:tc>
          <w:tcPr>
            <w:tcW w:w="1985" w:type="dxa"/>
            <w:tcBorders>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1D752C">
        <w:trPr>
          <w:trHeight w:val="285"/>
        </w:trPr>
        <w:tc>
          <w:tcPr>
            <w:tcW w:w="1907" w:type="dxa"/>
            <w:vMerge/>
          </w:tcPr>
          <w:p w:rsidR="004F35DB" w:rsidRPr="0050505F" w:rsidRDefault="004F35DB" w:rsidP="00E277B3">
            <w:pPr>
              <w:spacing w:after="0" w:line="240" w:lineRule="auto"/>
              <w:jc w:val="both"/>
              <w:rPr>
                <w:rFonts w:ascii="Times New Roman" w:hAnsi="Times New Roman"/>
                <w:color w:val="0D0D0D" w:themeColor="text1" w:themeTint="F2"/>
                <w:sz w:val="24"/>
                <w:szCs w:val="24"/>
              </w:rPr>
            </w:pPr>
          </w:p>
        </w:tc>
        <w:tc>
          <w:tcPr>
            <w:tcW w:w="4047" w:type="dxa"/>
            <w:tcBorders>
              <w:top w:val="single" w:sz="4" w:space="0" w:color="auto"/>
            </w:tcBorders>
          </w:tcPr>
          <w:p w:rsidR="004F35DB" w:rsidRPr="0050505F" w:rsidRDefault="004F35DB" w:rsidP="00E277B3">
            <w:pPr>
              <w:spacing w:after="0" w:line="240" w:lineRule="auto"/>
              <w:rPr>
                <w:rFonts w:ascii="Times New Roman" w:eastAsia="Calibri" w:hAnsi="Times New Roman"/>
                <w:color w:val="0D0D0D" w:themeColor="text1" w:themeTint="F2"/>
                <w:sz w:val="24"/>
                <w:szCs w:val="24"/>
              </w:rPr>
            </w:pPr>
            <w:r w:rsidRPr="0050505F">
              <w:rPr>
                <w:rFonts w:ascii="Times New Roman" w:eastAsia="Calibri" w:hAnsi="Times New Roman"/>
                <w:color w:val="0D0D0D" w:themeColor="text1" w:themeTint="F2"/>
                <w:sz w:val="24"/>
                <w:szCs w:val="24"/>
              </w:rPr>
              <w:t xml:space="preserve">Форум-конкурс «Петербургская весна – 2017», диплом Лауреата </w:t>
            </w:r>
            <w:r w:rsidRPr="0050505F">
              <w:rPr>
                <w:rFonts w:ascii="Times New Roman" w:eastAsia="Calibri" w:hAnsi="Times New Roman"/>
                <w:color w:val="0D0D0D" w:themeColor="text1" w:themeTint="F2"/>
                <w:sz w:val="24"/>
                <w:szCs w:val="24"/>
                <w:lang w:val="en-US"/>
              </w:rPr>
              <w:t>I</w:t>
            </w:r>
            <w:r w:rsidRPr="0050505F">
              <w:rPr>
                <w:rFonts w:ascii="Times New Roman" w:eastAsia="Calibri" w:hAnsi="Times New Roman"/>
                <w:color w:val="0D0D0D" w:themeColor="text1" w:themeTint="F2"/>
                <w:sz w:val="24"/>
                <w:szCs w:val="24"/>
              </w:rPr>
              <w:t xml:space="preserve"> и </w:t>
            </w:r>
            <w:r w:rsidRPr="0050505F">
              <w:rPr>
                <w:rFonts w:ascii="Times New Roman" w:eastAsia="Calibri" w:hAnsi="Times New Roman"/>
                <w:color w:val="0D0D0D" w:themeColor="text1" w:themeTint="F2"/>
                <w:sz w:val="24"/>
                <w:szCs w:val="24"/>
                <w:lang w:val="en-US"/>
              </w:rPr>
              <w:t>II</w:t>
            </w:r>
            <w:r w:rsidRPr="0050505F">
              <w:rPr>
                <w:rFonts w:ascii="Times New Roman" w:eastAsia="Calibri" w:hAnsi="Times New Roman"/>
                <w:color w:val="0D0D0D" w:themeColor="text1" w:themeTint="F2"/>
                <w:sz w:val="24"/>
                <w:szCs w:val="24"/>
              </w:rPr>
              <w:t xml:space="preserve"> степени</w:t>
            </w:r>
          </w:p>
        </w:tc>
        <w:tc>
          <w:tcPr>
            <w:tcW w:w="2268" w:type="dxa"/>
            <w:tcBorders>
              <w:top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Международный</w:t>
            </w:r>
          </w:p>
        </w:tc>
        <w:tc>
          <w:tcPr>
            <w:tcW w:w="1985" w:type="dxa"/>
            <w:tcBorders>
              <w:top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1D752C">
        <w:trPr>
          <w:trHeight w:val="812"/>
        </w:trPr>
        <w:tc>
          <w:tcPr>
            <w:tcW w:w="1907" w:type="dxa"/>
            <w:vMerge w:val="restart"/>
          </w:tcPr>
          <w:p w:rsidR="004F35DB" w:rsidRPr="0050505F" w:rsidRDefault="004F35DB" w:rsidP="00E277B3">
            <w:pPr>
              <w:spacing w:after="0" w:line="240" w:lineRule="auto"/>
              <w:jc w:val="both"/>
              <w:rPr>
                <w:rFonts w:ascii="Times New Roman" w:hAnsi="Times New Roman"/>
                <w:color w:val="0D0D0D" w:themeColor="text1" w:themeTint="F2"/>
                <w:sz w:val="24"/>
                <w:szCs w:val="24"/>
              </w:rPr>
            </w:pPr>
            <w:r w:rsidRPr="0050505F">
              <w:rPr>
                <w:rFonts w:ascii="Times New Roman" w:eastAsia="Calibri" w:hAnsi="Times New Roman"/>
                <w:color w:val="0D0D0D" w:themeColor="text1" w:themeTint="F2"/>
                <w:sz w:val="24"/>
                <w:szCs w:val="24"/>
              </w:rPr>
              <w:t>Ишимова Надежда</w:t>
            </w:r>
          </w:p>
        </w:tc>
        <w:tc>
          <w:tcPr>
            <w:tcW w:w="4047" w:type="dxa"/>
            <w:tcBorders>
              <w:bottom w:val="single" w:sz="4" w:space="0" w:color="auto"/>
            </w:tcBorders>
          </w:tcPr>
          <w:p w:rsidR="004F35DB" w:rsidRPr="0050505F" w:rsidRDefault="004F35DB" w:rsidP="00E277B3">
            <w:pPr>
              <w:spacing w:after="0" w:line="240" w:lineRule="auto"/>
              <w:rPr>
                <w:rFonts w:ascii="Times New Roman" w:eastAsia="Calibri" w:hAnsi="Times New Roman"/>
                <w:color w:val="0D0D0D" w:themeColor="text1" w:themeTint="F2"/>
                <w:sz w:val="24"/>
                <w:szCs w:val="24"/>
              </w:rPr>
            </w:pPr>
            <w:r w:rsidRPr="0050505F">
              <w:rPr>
                <w:rFonts w:ascii="Times New Roman" w:eastAsia="Calibri" w:hAnsi="Times New Roman"/>
                <w:color w:val="0D0D0D" w:themeColor="text1" w:themeTint="F2"/>
                <w:sz w:val="24"/>
                <w:szCs w:val="24"/>
              </w:rPr>
              <w:t xml:space="preserve">Конкурс Патриотической песни «Пока сердца для чести живы»,  диплом Лауреата </w:t>
            </w:r>
            <w:r w:rsidRPr="0050505F">
              <w:rPr>
                <w:rFonts w:ascii="Times New Roman" w:eastAsia="Calibri" w:hAnsi="Times New Roman"/>
                <w:color w:val="0D0D0D" w:themeColor="text1" w:themeTint="F2"/>
                <w:sz w:val="24"/>
                <w:szCs w:val="24"/>
                <w:lang w:val="en-US"/>
              </w:rPr>
              <w:t>I</w:t>
            </w:r>
            <w:r w:rsidRPr="0050505F">
              <w:rPr>
                <w:rFonts w:ascii="Times New Roman" w:eastAsia="Calibri" w:hAnsi="Times New Roman"/>
                <w:color w:val="0D0D0D" w:themeColor="text1" w:themeTint="F2"/>
                <w:sz w:val="24"/>
                <w:szCs w:val="24"/>
              </w:rPr>
              <w:t xml:space="preserve"> степени</w:t>
            </w:r>
          </w:p>
        </w:tc>
        <w:tc>
          <w:tcPr>
            <w:tcW w:w="2268" w:type="dxa"/>
            <w:tcBorders>
              <w:bottom w:val="single" w:sz="4" w:space="0" w:color="auto"/>
            </w:tcBorders>
          </w:tcPr>
          <w:p w:rsidR="004F35DB" w:rsidRPr="0050505F" w:rsidRDefault="004F35DB" w:rsidP="00E277B3">
            <w:pPr>
              <w:spacing w:after="0" w:line="240" w:lineRule="auto"/>
              <w:rPr>
                <w:rFonts w:ascii="Times New Roman" w:eastAsia="Calibri" w:hAnsi="Times New Roman"/>
                <w:color w:val="0D0D0D" w:themeColor="text1" w:themeTint="F2"/>
                <w:sz w:val="24"/>
                <w:szCs w:val="24"/>
              </w:rPr>
            </w:pPr>
            <w:r w:rsidRPr="0050505F">
              <w:rPr>
                <w:rFonts w:ascii="Times New Roman" w:eastAsia="Calibri" w:hAnsi="Times New Roman"/>
                <w:color w:val="0D0D0D" w:themeColor="text1" w:themeTint="F2"/>
                <w:sz w:val="24"/>
                <w:szCs w:val="24"/>
              </w:rPr>
              <w:t xml:space="preserve">Республиканский </w:t>
            </w:r>
          </w:p>
        </w:tc>
        <w:tc>
          <w:tcPr>
            <w:tcW w:w="1985" w:type="dxa"/>
            <w:tcBorders>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1D752C">
        <w:trPr>
          <w:trHeight w:val="301"/>
        </w:trPr>
        <w:tc>
          <w:tcPr>
            <w:tcW w:w="1907" w:type="dxa"/>
            <w:vMerge/>
          </w:tcPr>
          <w:p w:rsidR="004F35DB" w:rsidRPr="0050505F" w:rsidRDefault="004F35DB" w:rsidP="00E277B3">
            <w:pPr>
              <w:spacing w:after="0" w:line="240" w:lineRule="auto"/>
              <w:jc w:val="both"/>
              <w:rPr>
                <w:rFonts w:ascii="Times New Roman" w:eastAsia="Calibri" w:hAnsi="Times New Roman"/>
                <w:color w:val="0D0D0D" w:themeColor="text1" w:themeTint="F2"/>
                <w:sz w:val="24"/>
                <w:szCs w:val="24"/>
              </w:rPr>
            </w:pPr>
          </w:p>
        </w:tc>
        <w:tc>
          <w:tcPr>
            <w:tcW w:w="4047" w:type="dxa"/>
            <w:tcBorders>
              <w:top w:val="single" w:sz="4" w:space="0" w:color="auto"/>
              <w:bottom w:val="single" w:sz="4" w:space="0" w:color="auto"/>
            </w:tcBorders>
          </w:tcPr>
          <w:p w:rsidR="004F35DB" w:rsidRPr="0050505F" w:rsidRDefault="004F35DB" w:rsidP="00E277B3">
            <w:pPr>
              <w:spacing w:after="0" w:line="240" w:lineRule="auto"/>
              <w:rPr>
                <w:rFonts w:ascii="Times New Roman" w:eastAsia="Calibri" w:hAnsi="Times New Roman"/>
                <w:color w:val="0D0D0D" w:themeColor="text1" w:themeTint="F2"/>
                <w:sz w:val="24"/>
                <w:szCs w:val="24"/>
              </w:rPr>
            </w:pPr>
            <w:r w:rsidRPr="0050505F">
              <w:rPr>
                <w:rFonts w:ascii="Times New Roman" w:eastAsia="Calibri" w:hAnsi="Times New Roman"/>
                <w:color w:val="0D0D0D" w:themeColor="text1" w:themeTint="F2"/>
                <w:sz w:val="24"/>
                <w:szCs w:val="24"/>
              </w:rPr>
              <w:t xml:space="preserve">Форум-конкурс «Петербургская весна – 2017», диплом Лауреата </w:t>
            </w:r>
            <w:r w:rsidRPr="0050505F">
              <w:rPr>
                <w:rFonts w:ascii="Times New Roman" w:eastAsia="Calibri" w:hAnsi="Times New Roman"/>
                <w:color w:val="0D0D0D" w:themeColor="text1" w:themeTint="F2"/>
                <w:sz w:val="24"/>
                <w:szCs w:val="24"/>
                <w:lang w:val="en-US"/>
              </w:rPr>
              <w:t>I</w:t>
            </w:r>
            <w:r w:rsidRPr="0050505F">
              <w:rPr>
                <w:rFonts w:ascii="Times New Roman" w:eastAsia="Calibri" w:hAnsi="Times New Roman"/>
                <w:color w:val="0D0D0D" w:themeColor="text1" w:themeTint="F2"/>
                <w:sz w:val="24"/>
                <w:szCs w:val="24"/>
              </w:rPr>
              <w:t xml:space="preserve"> степени</w:t>
            </w:r>
          </w:p>
        </w:tc>
        <w:tc>
          <w:tcPr>
            <w:tcW w:w="2268" w:type="dxa"/>
            <w:tcBorders>
              <w:top w:val="single" w:sz="4" w:space="0" w:color="auto"/>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Международный</w:t>
            </w:r>
          </w:p>
        </w:tc>
        <w:tc>
          <w:tcPr>
            <w:tcW w:w="1985" w:type="dxa"/>
            <w:tcBorders>
              <w:top w:val="single" w:sz="4" w:space="0" w:color="auto"/>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bl>
    <w:p w:rsidR="004F35DB" w:rsidRPr="0050505F" w:rsidRDefault="004F35DB" w:rsidP="004F35DB">
      <w:pPr>
        <w:spacing w:after="0" w:line="240" w:lineRule="auto"/>
        <w:rPr>
          <w:rFonts w:ascii="Times New Roman" w:hAnsi="Times New Roman"/>
          <w:color w:val="0D0D0D" w:themeColor="text1" w:themeTint="F2"/>
          <w:sz w:val="24"/>
          <w:szCs w:val="24"/>
        </w:rPr>
      </w:pPr>
    </w:p>
    <w:p w:rsidR="004F35DB" w:rsidRPr="0050505F" w:rsidRDefault="004F35DB" w:rsidP="004F35DB">
      <w:pPr>
        <w:spacing w:after="0" w:line="240" w:lineRule="auto"/>
        <w:rPr>
          <w:rFonts w:ascii="Times New Roman" w:hAnsi="Times New Roman"/>
          <w:b/>
          <w:i/>
          <w:color w:val="0D0D0D" w:themeColor="text1" w:themeTint="F2"/>
          <w:sz w:val="24"/>
          <w:szCs w:val="24"/>
        </w:rPr>
      </w:pPr>
      <w:r w:rsidRPr="0050505F">
        <w:rPr>
          <w:rFonts w:ascii="Times New Roman" w:hAnsi="Times New Roman"/>
          <w:b/>
          <w:i/>
          <w:color w:val="0D0D0D" w:themeColor="text1" w:themeTint="F2"/>
          <w:sz w:val="24"/>
          <w:szCs w:val="24"/>
        </w:rPr>
        <w:t>Направление «Спорт»</w:t>
      </w:r>
    </w:p>
    <w:tbl>
      <w:tblPr>
        <w:tblStyle w:val="a5"/>
        <w:tblW w:w="10325" w:type="dxa"/>
        <w:tblInd w:w="108" w:type="dxa"/>
        <w:tblLook w:val="04A0"/>
      </w:tblPr>
      <w:tblGrid>
        <w:gridCol w:w="1924"/>
        <w:gridCol w:w="4030"/>
        <w:gridCol w:w="2272"/>
        <w:gridCol w:w="2099"/>
      </w:tblGrid>
      <w:tr w:rsidR="004F35DB" w:rsidRPr="0050505F" w:rsidTr="00210B75">
        <w:tc>
          <w:tcPr>
            <w:tcW w:w="1924" w:type="dxa"/>
          </w:tcPr>
          <w:p w:rsidR="004F35DB" w:rsidRPr="0050505F" w:rsidRDefault="004F35DB" w:rsidP="00E277B3">
            <w:pPr>
              <w:spacing w:after="0" w:line="240" w:lineRule="auto"/>
              <w:jc w:val="center"/>
              <w:rPr>
                <w:rFonts w:ascii="Times New Roman" w:hAnsi="Times New Roman"/>
                <w:b/>
                <w:color w:val="0D0D0D" w:themeColor="text1" w:themeTint="F2"/>
                <w:sz w:val="24"/>
                <w:szCs w:val="24"/>
              </w:rPr>
            </w:pPr>
            <w:r w:rsidRPr="0050505F">
              <w:rPr>
                <w:rFonts w:ascii="Times New Roman" w:hAnsi="Times New Roman"/>
                <w:b/>
                <w:color w:val="0D0D0D" w:themeColor="text1" w:themeTint="F2"/>
                <w:sz w:val="24"/>
                <w:szCs w:val="24"/>
              </w:rPr>
              <w:t>ФИО учащегося</w:t>
            </w:r>
          </w:p>
        </w:tc>
        <w:tc>
          <w:tcPr>
            <w:tcW w:w="4030" w:type="dxa"/>
          </w:tcPr>
          <w:p w:rsidR="004F35DB" w:rsidRPr="0050505F" w:rsidRDefault="004F35DB" w:rsidP="00E277B3">
            <w:pPr>
              <w:spacing w:after="0" w:line="240" w:lineRule="auto"/>
              <w:jc w:val="center"/>
              <w:rPr>
                <w:rFonts w:ascii="Times New Roman" w:hAnsi="Times New Roman"/>
                <w:b/>
                <w:color w:val="0D0D0D" w:themeColor="text1" w:themeTint="F2"/>
                <w:sz w:val="24"/>
                <w:szCs w:val="24"/>
              </w:rPr>
            </w:pPr>
            <w:r w:rsidRPr="0050505F">
              <w:rPr>
                <w:rFonts w:ascii="Times New Roman" w:hAnsi="Times New Roman"/>
                <w:b/>
                <w:color w:val="0D0D0D" w:themeColor="text1" w:themeTint="F2"/>
                <w:sz w:val="24"/>
                <w:szCs w:val="24"/>
              </w:rPr>
              <w:t>Название мероприятия</w:t>
            </w:r>
          </w:p>
        </w:tc>
        <w:tc>
          <w:tcPr>
            <w:tcW w:w="2272" w:type="dxa"/>
          </w:tcPr>
          <w:p w:rsidR="004F35DB" w:rsidRPr="0050505F" w:rsidRDefault="004F35DB" w:rsidP="00E277B3">
            <w:pPr>
              <w:spacing w:after="0" w:line="240" w:lineRule="auto"/>
              <w:jc w:val="center"/>
              <w:rPr>
                <w:rFonts w:ascii="Times New Roman" w:hAnsi="Times New Roman"/>
                <w:b/>
                <w:color w:val="0D0D0D" w:themeColor="text1" w:themeTint="F2"/>
                <w:sz w:val="24"/>
                <w:szCs w:val="24"/>
              </w:rPr>
            </w:pPr>
            <w:r w:rsidRPr="0050505F">
              <w:rPr>
                <w:rFonts w:ascii="Times New Roman" w:hAnsi="Times New Roman"/>
                <w:b/>
                <w:color w:val="0D0D0D" w:themeColor="text1" w:themeTint="F2"/>
                <w:sz w:val="24"/>
                <w:szCs w:val="24"/>
              </w:rPr>
              <w:t>Уровень мероприятия (республиканский, всероссийский, международный)</w:t>
            </w:r>
          </w:p>
          <w:p w:rsidR="004F35DB" w:rsidRPr="0050505F" w:rsidRDefault="004F35DB" w:rsidP="00E277B3">
            <w:pPr>
              <w:ind w:firstLine="708"/>
              <w:rPr>
                <w:rFonts w:ascii="Times New Roman" w:hAnsi="Times New Roman"/>
                <w:color w:val="0D0D0D" w:themeColor="text1" w:themeTint="F2"/>
                <w:sz w:val="24"/>
                <w:szCs w:val="24"/>
              </w:rPr>
            </w:pPr>
          </w:p>
        </w:tc>
        <w:tc>
          <w:tcPr>
            <w:tcW w:w="2099" w:type="dxa"/>
          </w:tcPr>
          <w:p w:rsidR="004F35DB" w:rsidRPr="0050505F" w:rsidRDefault="004F35DB" w:rsidP="00E277B3">
            <w:pPr>
              <w:spacing w:after="0" w:line="240" w:lineRule="auto"/>
              <w:jc w:val="center"/>
              <w:rPr>
                <w:rFonts w:ascii="Times New Roman" w:hAnsi="Times New Roman"/>
                <w:b/>
                <w:color w:val="0D0D0D" w:themeColor="text1" w:themeTint="F2"/>
                <w:sz w:val="24"/>
                <w:szCs w:val="24"/>
              </w:rPr>
            </w:pPr>
            <w:r w:rsidRPr="0050505F">
              <w:rPr>
                <w:rFonts w:ascii="Times New Roman" w:hAnsi="Times New Roman"/>
                <w:b/>
                <w:color w:val="0D0D0D" w:themeColor="text1" w:themeTint="F2"/>
                <w:szCs w:val="24"/>
              </w:rPr>
              <w:t>Источник финансирования мероприятия (бюджет ОО, внебюджетные средства ОО, местный, республиканский бюджет, средства родителей)</w:t>
            </w:r>
          </w:p>
        </w:tc>
      </w:tr>
      <w:tr w:rsidR="004F35DB" w:rsidRPr="0050505F" w:rsidTr="00210B75">
        <w:trPr>
          <w:trHeight w:val="1387"/>
        </w:trPr>
        <w:tc>
          <w:tcPr>
            <w:tcW w:w="1924" w:type="dxa"/>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 xml:space="preserve">Иллариохина Алина Александровна </w:t>
            </w:r>
          </w:p>
        </w:tc>
        <w:tc>
          <w:tcPr>
            <w:tcW w:w="4030" w:type="dxa"/>
            <w:tcBorders>
              <w:top w:val="single" w:sz="4" w:space="0" w:color="auto"/>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Турнир по танцевальному спорту Кубок РК «Бал при свечах»</w:t>
            </w:r>
          </w:p>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г. Сыктывкар</w:t>
            </w:r>
          </w:p>
        </w:tc>
        <w:tc>
          <w:tcPr>
            <w:tcW w:w="2272" w:type="dxa"/>
            <w:tcBorders>
              <w:top w:val="single" w:sz="4" w:space="0" w:color="auto"/>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Всероссийский</w:t>
            </w:r>
          </w:p>
        </w:tc>
        <w:tc>
          <w:tcPr>
            <w:tcW w:w="2099" w:type="dxa"/>
            <w:tcBorders>
              <w:top w:val="single" w:sz="4" w:space="0" w:color="auto"/>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210B75">
        <w:trPr>
          <w:trHeight w:val="787"/>
        </w:trPr>
        <w:tc>
          <w:tcPr>
            <w:tcW w:w="1924" w:type="dxa"/>
            <w:vMerge w:val="restart"/>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Бобров Владислав Владимирович</w:t>
            </w:r>
          </w:p>
        </w:tc>
        <w:tc>
          <w:tcPr>
            <w:tcW w:w="4030" w:type="dxa"/>
            <w:tcBorders>
              <w:top w:val="single" w:sz="4" w:space="0" w:color="auto"/>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Турнир по танцевальному спорту Кубок РК «Бал при свечах»</w:t>
            </w:r>
          </w:p>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г. Сыктывкар</w:t>
            </w:r>
          </w:p>
        </w:tc>
        <w:tc>
          <w:tcPr>
            <w:tcW w:w="2272" w:type="dxa"/>
            <w:tcBorders>
              <w:top w:val="single" w:sz="4" w:space="0" w:color="auto"/>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Всероссийский</w:t>
            </w:r>
          </w:p>
        </w:tc>
        <w:tc>
          <w:tcPr>
            <w:tcW w:w="2099" w:type="dxa"/>
            <w:tcBorders>
              <w:top w:val="single" w:sz="4" w:space="0" w:color="auto"/>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210B75">
        <w:trPr>
          <w:trHeight w:val="300"/>
        </w:trPr>
        <w:tc>
          <w:tcPr>
            <w:tcW w:w="1924" w:type="dxa"/>
            <w:vMerge/>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p>
        </w:tc>
        <w:tc>
          <w:tcPr>
            <w:tcW w:w="4030" w:type="dxa"/>
            <w:tcBorders>
              <w:top w:val="single" w:sz="4" w:space="0" w:color="auto"/>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Турнир по танцевальному спорту Открытый чемпионат РК «Российский студенческий бал»</w:t>
            </w:r>
          </w:p>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г. Ухта</w:t>
            </w:r>
          </w:p>
        </w:tc>
        <w:tc>
          <w:tcPr>
            <w:tcW w:w="2272" w:type="dxa"/>
            <w:tcBorders>
              <w:top w:val="single" w:sz="4" w:space="0" w:color="auto"/>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Всероссийский</w:t>
            </w:r>
          </w:p>
        </w:tc>
        <w:tc>
          <w:tcPr>
            <w:tcW w:w="2099" w:type="dxa"/>
            <w:tcBorders>
              <w:top w:val="single" w:sz="4" w:space="0" w:color="auto"/>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210B75">
        <w:trPr>
          <w:trHeight w:val="770"/>
        </w:trPr>
        <w:tc>
          <w:tcPr>
            <w:tcW w:w="1924" w:type="dxa"/>
            <w:vMerge w:val="restart"/>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 xml:space="preserve">Зайцева Арина Алексеевна </w:t>
            </w:r>
          </w:p>
        </w:tc>
        <w:tc>
          <w:tcPr>
            <w:tcW w:w="4030" w:type="dxa"/>
            <w:tcBorders>
              <w:top w:val="single" w:sz="4" w:space="0" w:color="auto"/>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Турнир по танцевальному спорту Кубок РК «Бал при свечах»</w:t>
            </w:r>
          </w:p>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г. Сыктывкар</w:t>
            </w:r>
          </w:p>
        </w:tc>
        <w:tc>
          <w:tcPr>
            <w:tcW w:w="2272" w:type="dxa"/>
            <w:tcBorders>
              <w:top w:val="single" w:sz="4" w:space="0" w:color="auto"/>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Всероссийский</w:t>
            </w:r>
          </w:p>
        </w:tc>
        <w:tc>
          <w:tcPr>
            <w:tcW w:w="2099" w:type="dxa"/>
            <w:tcBorders>
              <w:top w:val="single" w:sz="4" w:space="0" w:color="auto"/>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210B75">
        <w:trPr>
          <w:trHeight w:val="318"/>
        </w:trPr>
        <w:tc>
          <w:tcPr>
            <w:tcW w:w="1924" w:type="dxa"/>
            <w:vMerge/>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p>
        </w:tc>
        <w:tc>
          <w:tcPr>
            <w:tcW w:w="4030" w:type="dxa"/>
            <w:tcBorders>
              <w:top w:val="single" w:sz="4" w:space="0" w:color="auto"/>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Турнир по танцевальному спорту Открытый чемпионат РК «Российский студенческий бал»</w:t>
            </w:r>
          </w:p>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г. Ухта</w:t>
            </w:r>
          </w:p>
        </w:tc>
        <w:tc>
          <w:tcPr>
            <w:tcW w:w="2272" w:type="dxa"/>
            <w:tcBorders>
              <w:top w:val="single" w:sz="4" w:space="0" w:color="auto"/>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Всероссийский</w:t>
            </w:r>
          </w:p>
        </w:tc>
        <w:tc>
          <w:tcPr>
            <w:tcW w:w="2099" w:type="dxa"/>
            <w:tcBorders>
              <w:top w:val="single" w:sz="4" w:space="0" w:color="auto"/>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210B75">
        <w:trPr>
          <w:trHeight w:val="301"/>
        </w:trPr>
        <w:tc>
          <w:tcPr>
            <w:tcW w:w="1924" w:type="dxa"/>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lastRenderedPageBreak/>
              <w:t xml:space="preserve">Лазарев Владислав Андреевич </w:t>
            </w:r>
          </w:p>
        </w:tc>
        <w:tc>
          <w:tcPr>
            <w:tcW w:w="4030" w:type="dxa"/>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Турнир по танцевальному спорту Открытый чемпионат РК «Российский студенческий бал»</w:t>
            </w:r>
          </w:p>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г. Ухта</w:t>
            </w:r>
          </w:p>
        </w:tc>
        <w:tc>
          <w:tcPr>
            <w:tcW w:w="2272" w:type="dxa"/>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Всероссийский</w:t>
            </w:r>
          </w:p>
        </w:tc>
        <w:tc>
          <w:tcPr>
            <w:tcW w:w="2099"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210B75">
        <w:trPr>
          <w:trHeight w:val="301"/>
        </w:trPr>
        <w:tc>
          <w:tcPr>
            <w:tcW w:w="1924" w:type="dxa"/>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 xml:space="preserve">Ефимова Алина Витальевна </w:t>
            </w:r>
          </w:p>
        </w:tc>
        <w:tc>
          <w:tcPr>
            <w:tcW w:w="4030" w:type="dxa"/>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Турнир по танцевальному спорту Открытый чемпионат РК «Российский студенческий бал»</w:t>
            </w:r>
          </w:p>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г. Ухта</w:t>
            </w:r>
          </w:p>
        </w:tc>
        <w:tc>
          <w:tcPr>
            <w:tcW w:w="2272" w:type="dxa"/>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Всероссийский</w:t>
            </w:r>
          </w:p>
        </w:tc>
        <w:tc>
          <w:tcPr>
            <w:tcW w:w="2099" w:type="dxa"/>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210B75">
        <w:trPr>
          <w:trHeight w:val="820"/>
        </w:trPr>
        <w:tc>
          <w:tcPr>
            <w:tcW w:w="1924" w:type="dxa"/>
            <w:vMerge w:val="restart"/>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 xml:space="preserve">Скоркин Ярослав Александрович </w:t>
            </w:r>
          </w:p>
        </w:tc>
        <w:tc>
          <w:tcPr>
            <w:tcW w:w="4030" w:type="dxa"/>
            <w:tcBorders>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Турнир по танцевальному спорту Кубок РК «Бал при свечах»</w:t>
            </w:r>
          </w:p>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г. Сыктывкар</w:t>
            </w:r>
          </w:p>
        </w:tc>
        <w:tc>
          <w:tcPr>
            <w:tcW w:w="2272" w:type="dxa"/>
            <w:tcBorders>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Всероссийский</w:t>
            </w:r>
          </w:p>
        </w:tc>
        <w:tc>
          <w:tcPr>
            <w:tcW w:w="2099" w:type="dxa"/>
            <w:tcBorders>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210B75">
        <w:trPr>
          <w:trHeight w:val="267"/>
        </w:trPr>
        <w:tc>
          <w:tcPr>
            <w:tcW w:w="1924" w:type="dxa"/>
            <w:vMerge/>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p>
        </w:tc>
        <w:tc>
          <w:tcPr>
            <w:tcW w:w="4030" w:type="dxa"/>
            <w:tcBorders>
              <w:top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Российский турнир по танцевальному спорту «Весенние ритмы»</w:t>
            </w:r>
          </w:p>
        </w:tc>
        <w:tc>
          <w:tcPr>
            <w:tcW w:w="2272" w:type="dxa"/>
            <w:tcBorders>
              <w:top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Всероссийский</w:t>
            </w:r>
          </w:p>
        </w:tc>
        <w:tc>
          <w:tcPr>
            <w:tcW w:w="2099" w:type="dxa"/>
            <w:tcBorders>
              <w:top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210B75">
        <w:trPr>
          <w:trHeight w:val="753"/>
        </w:trPr>
        <w:tc>
          <w:tcPr>
            <w:tcW w:w="1924" w:type="dxa"/>
            <w:vMerge w:val="restart"/>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 xml:space="preserve">Степуренко Ольга Сергеевна </w:t>
            </w:r>
          </w:p>
        </w:tc>
        <w:tc>
          <w:tcPr>
            <w:tcW w:w="4030" w:type="dxa"/>
            <w:tcBorders>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Турнир по танцевальному спорту Кубок РК «Бал при свечах»</w:t>
            </w:r>
          </w:p>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г. Сыктывкар</w:t>
            </w:r>
          </w:p>
        </w:tc>
        <w:tc>
          <w:tcPr>
            <w:tcW w:w="2272" w:type="dxa"/>
            <w:tcBorders>
              <w:bottom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Всероссийский</w:t>
            </w:r>
          </w:p>
        </w:tc>
        <w:tc>
          <w:tcPr>
            <w:tcW w:w="2099" w:type="dxa"/>
            <w:tcBorders>
              <w:bottom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r w:rsidR="004F35DB" w:rsidRPr="0050505F" w:rsidTr="00210B75">
        <w:trPr>
          <w:trHeight w:val="334"/>
        </w:trPr>
        <w:tc>
          <w:tcPr>
            <w:tcW w:w="1924" w:type="dxa"/>
            <w:vMerge/>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p>
        </w:tc>
        <w:tc>
          <w:tcPr>
            <w:tcW w:w="4030" w:type="dxa"/>
            <w:tcBorders>
              <w:top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Российский турнир по танцевальному спорту «Весенние ритмы»</w:t>
            </w:r>
          </w:p>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г. Киров</w:t>
            </w:r>
          </w:p>
        </w:tc>
        <w:tc>
          <w:tcPr>
            <w:tcW w:w="2272" w:type="dxa"/>
            <w:tcBorders>
              <w:top w:val="single" w:sz="4" w:space="0" w:color="auto"/>
            </w:tcBorders>
          </w:tcPr>
          <w:p w:rsidR="004F35DB" w:rsidRPr="0050505F" w:rsidRDefault="004F35DB" w:rsidP="00E277B3">
            <w:pPr>
              <w:tabs>
                <w:tab w:val="left" w:pos="1140"/>
              </w:tabs>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Всероссийский</w:t>
            </w:r>
          </w:p>
        </w:tc>
        <w:tc>
          <w:tcPr>
            <w:tcW w:w="2099" w:type="dxa"/>
            <w:tcBorders>
              <w:top w:val="single" w:sz="4" w:space="0" w:color="auto"/>
            </w:tcBorders>
          </w:tcPr>
          <w:p w:rsidR="004F35DB" w:rsidRPr="0050505F" w:rsidRDefault="004F35DB" w:rsidP="00E277B3">
            <w:pPr>
              <w:spacing w:after="0" w:line="240" w:lineRule="auto"/>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Средства родителей</w:t>
            </w:r>
          </w:p>
        </w:tc>
      </w:tr>
    </w:tbl>
    <w:p w:rsidR="004F35DB" w:rsidRDefault="004F35DB" w:rsidP="004F35DB">
      <w:pPr>
        <w:autoSpaceDE w:val="0"/>
        <w:autoSpaceDN w:val="0"/>
        <w:adjustRightInd w:val="0"/>
        <w:spacing w:after="0" w:line="240" w:lineRule="auto"/>
        <w:ind w:firstLine="567"/>
        <w:jc w:val="both"/>
        <w:rPr>
          <w:rFonts w:ascii="Times New Roman" w:hAnsi="Times New Roman"/>
          <w:color w:val="0D0D0D" w:themeColor="text1" w:themeTint="F2"/>
          <w:sz w:val="24"/>
          <w:szCs w:val="24"/>
        </w:rPr>
      </w:pPr>
    </w:p>
    <w:p w:rsidR="000F5B38" w:rsidRDefault="004F35DB" w:rsidP="000F5B38">
      <w:pPr>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50505F">
        <w:rPr>
          <w:rFonts w:ascii="Times New Roman" w:hAnsi="Times New Roman"/>
          <w:color w:val="0D0D0D" w:themeColor="text1" w:themeTint="F2"/>
          <w:sz w:val="24"/>
          <w:szCs w:val="24"/>
        </w:rPr>
        <w:t>Достаточно эффективно ведется работа со средствами массовой информации по широкому информированию о победах в республиканских, всероссийских и международных конкурсах, по целенаправленному созданию положительного имиджа учащихся ДДТ, добивающихся успехов в творческих конкурсах, по повышению престижа творческой деятельности.</w:t>
      </w:r>
    </w:p>
    <w:p w:rsidR="000F5B38" w:rsidRDefault="000F5B38" w:rsidP="000F5B38">
      <w:pPr>
        <w:autoSpaceDE w:val="0"/>
        <w:autoSpaceDN w:val="0"/>
        <w:adjustRightInd w:val="0"/>
        <w:spacing w:after="0" w:line="240" w:lineRule="auto"/>
        <w:ind w:firstLine="567"/>
        <w:jc w:val="both"/>
        <w:rPr>
          <w:rFonts w:ascii="Times New Roman" w:hAnsi="Times New Roman"/>
          <w:color w:val="0D0D0D" w:themeColor="text1" w:themeTint="F2"/>
          <w:sz w:val="24"/>
          <w:szCs w:val="24"/>
        </w:rPr>
      </w:pPr>
    </w:p>
    <w:p w:rsidR="000F5B38" w:rsidRDefault="000F5B38" w:rsidP="000F5B38">
      <w:pPr>
        <w:autoSpaceDE w:val="0"/>
        <w:autoSpaceDN w:val="0"/>
        <w:adjustRightInd w:val="0"/>
        <w:spacing w:after="0" w:line="240" w:lineRule="auto"/>
        <w:ind w:firstLine="567"/>
        <w:jc w:val="center"/>
        <w:rPr>
          <w:rFonts w:ascii="Times New Roman" w:hAnsi="Times New Roman"/>
          <w:b/>
          <w:color w:val="0D0D0D" w:themeColor="text1" w:themeTint="F2"/>
          <w:sz w:val="24"/>
          <w:szCs w:val="24"/>
        </w:rPr>
      </w:pPr>
      <w:r w:rsidRPr="00494423">
        <w:rPr>
          <w:rFonts w:ascii="Times New Roman" w:hAnsi="Times New Roman"/>
          <w:b/>
          <w:color w:val="0D0D0D" w:themeColor="text1" w:themeTint="F2"/>
          <w:sz w:val="24"/>
          <w:szCs w:val="24"/>
        </w:rPr>
        <w:t>Ан</w:t>
      </w:r>
      <w:r>
        <w:rPr>
          <w:rFonts w:ascii="Times New Roman" w:hAnsi="Times New Roman"/>
          <w:b/>
          <w:color w:val="0D0D0D" w:themeColor="text1" w:themeTint="F2"/>
          <w:sz w:val="24"/>
          <w:szCs w:val="24"/>
        </w:rPr>
        <w:t>ализ форм работы с родителями уча</w:t>
      </w:r>
      <w:r w:rsidRPr="00494423">
        <w:rPr>
          <w:rFonts w:ascii="Times New Roman" w:hAnsi="Times New Roman"/>
          <w:b/>
          <w:color w:val="0D0D0D" w:themeColor="text1" w:themeTint="F2"/>
          <w:sz w:val="24"/>
          <w:szCs w:val="24"/>
        </w:rPr>
        <w:t xml:space="preserve">щихся </w:t>
      </w:r>
      <w:r>
        <w:rPr>
          <w:rFonts w:ascii="Times New Roman" w:hAnsi="Times New Roman"/>
          <w:b/>
          <w:color w:val="0D0D0D" w:themeColor="text1" w:themeTint="F2"/>
          <w:sz w:val="24"/>
          <w:szCs w:val="24"/>
        </w:rPr>
        <w:t>МАУ ДО «</w:t>
      </w:r>
      <w:r w:rsidRPr="00494423">
        <w:rPr>
          <w:rFonts w:ascii="Times New Roman" w:hAnsi="Times New Roman"/>
          <w:b/>
          <w:color w:val="0D0D0D" w:themeColor="text1" w:themeTint="F2"/>
          <w:sz w:val="24"/>
          <w:szCs w:val="24"/>
        </w:rPr>
        <w:t>ДДТ</w:t>
      </w:r>
      <w:r>
        <w:rPr>
          <w:rFonts w:ascii="Times New Roman" w:hAnsi="Times New Roman"/>
          <w:b/>
          <w:color w:val="0D0D0D" w:themeColor="text1" w:themeTint="F2"/>
          <w:sz w:val="24"/>
          <w:szCs w:val="24"/>
        </w:rPr>
        <w:t>» г</w:t>
      </w:r>
      <w:proofErr w:type="gramStart"/>
      <w:r>
        <w:rPr>
          <w:rFonts w:ascii="Times New Roman" w:hAnsi="Times New Roman"/>
          <w:b/>
          <w:color w:val="0D0D0D" w:themeColor="text1" w:themeTint="F2"/>
          <w:sz w:val="24"/>
          <w:szCs w:val="24"/>
        </w:rPr>
        <w:t>.П</w:t>
      </w:r>
      <w:proofErr w:type="gramEnd"/>
      <w:r>
        <w:rPr>
          <w:rFonts w:ascii="Times New Roman" w:hAnsi="Times New Roman"/>
          <w:b/>
          <w:color w:val="0D0D0D" w:themeColor="text1" w:themeTint="F2"/>
          <w:sz w:val="24"/>
          <w:szCs w:val="24"/>
        </w:rPr>
        <w:t>ечора</w:t>
      </w:r>
      <w:r w:rsidRPr="00494423">
        <w:rPr>
          <w:rFonts w:ascii="Times New Roman" w:hAnsi="Times New Roman"/>
          <w:b/>
          <w:color w:val="0D0D0D" w:themeColor="text1" w:themeTint="F2"/>
          <w:sz w:val="24"/>
          <w:szCs w:val="24"/>
        </w:rPr>
        <w:t>.</w:t>
      </w:r>
    </w:p>
    <w:p w:rsidR="00E974B9" w:rsidRPr="000F5B38" w:rsidRDefault="00E974B9" w:rsidP="000F5B38">
      <w:pPr>
        <w:autoSpaceDE w:val="0"/>
        <w:autoSpaceDN w:val="0"/>
        <w:adjustRightInd w:val="0"/>
        <w:spacing w:after="0" w:line="240" w:lineRule="auto"/>
        <w:ind w:firstLine="567"/>
        <w:jc w:val="center"/>
        <w:rPr>
          <w:rFonts w:ascii="Times New Roman" w:hAnsi="Times New Roman"/>
          <w:color w:val="0D0D0D" w:themeColor="text1" w:themeTint="F2"/>
          <w:sz w:val="24"/>
          <w:szCs w:val="24"/>
        </w:rPr>
      </w:pPr>
      <w:r>
        <w:rPr>
          <w:rFonts w:ascii="Times New Roman" w:hAnsi="Times New Roman"/>
          <w:b/>
          <w:color w:val="0D0D0D" w:themeColor="text1" w:themeTint="F2"/>
          <w:sz w:val="24"/>
          <w:szCs w:val="24"/>
        </w:rPr>
        <w:t>Реализация программы «Семья».</w:t>
      </w:r>
    </w:p>
    <w:p w:rsidR="00987549" w:rsidRDefault="000F5B38" w:rsidP="000F5B38">
      <w:pPr>
        <w:tabs>
          <w:tab w:val="left" w:pos="284"/>
          <w:tab w:val="left" w:pos="851"/>
        </w:tabs>
        <w:spacing w:after="0" w:line="240" w:lineRule="auto"/>
        <w:ind w:firstLine="567"/>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 xml:space="preserve">Анализ форм работы с родителями </w:t>
      </w:r>
      <w:r w:rsidR="00987549">
        <w:rPr>
          <w:rFonts w:ascii="Times New Roman" w:hAnsi="Times New Roman"/>
          <w:color w:val="0D0D0D" w:themeColor="text1" w:themeTint="F2"/>
          <w:sz w:val="24"/>
          <w:szCs w:val="24"/>
        </w:rPr>
        <w:t xml:space="preserve">в рамках программы «Семья» </w:t>
      </w:r>
      <w:r w:rsidRPr="00494423">
        <w:rPr>
          <w:rFonts w:ascii="Times New Roman" w:hAnsi="Times New Roman"/>
          <w:color w:val="0D0D0D" w:themeColor="text1" w:themeTint="F2"/>
          <w:sz w:val="24"/>
          <w:szCs w:val="24"/>
        </w:rPr>
        <w:t>за 20</w:t>
      </w:r>
      <w:r w:rsidR="00987549">
        <w:rPr>
          <w:rFonts w:ascii="Times New Roman" w:hAnsi="Times New Roman"/>
          <w:color w:val="0D0D0D" w:themeColor="text1" w:themeTint="F2"/>
          <w:sz w:val="24"/>
          <w:szCs w:val="24"/>
        </w:rPr>
        <w:t>17 – 2018</w:t>
      </w:r>
      <w:r w:rsidRPr="00494423">
        <w:rPr>
          <w:rFonts w:ascii="Times New Roman" w:hAnsi="Times New Roman"/>
          <w:color w:val="0D0D0D" w:themeColor="text1" w:themeTint="F2"/>
          <w:sz w:val="24"/>
          <w:szCs w:val="24"/>
        </w:rPr>
        <w:t xml:space="preserve"> учебный год показывает, что педагоги ведут активную деятельность по установлению взаимодействия, которое позволяет совместно выявлять, осознавать и решать пробле</w:t>
      </w:r>
      <w:r w:rsidR="00987549">
        <w:rPr>
          <w:rFonts w:ascii="Times New Roman" w:hAnsi="Times New Roman"/>
          <w:color w:val="0D0D0D" w:themeColor="text1" w:themeTint="F2"/>
          <w:sz w:val="24"/>
          <w:szCs w:val="24"/>
        </w:rPr>
        <w:t>мы обучения и воспитания детей.</w:t>
      </w:r>
    </w:p>
    <w:p w:rsidR="000F5B38" w:rsidRPr="00494423" w:rsidRDefault="000F5B38" w:rsidP="000F5B38">
      <w:pPr>
        <w:tabs>
          <w:tab w:val="left" w:pos="284"/>
          <w:tab w:val="left" w:pos="851"/>
        </w:tabs>
        <w:spacing w:after="0" w:line="240" w:lineRule="auto"/>
        <w:ind w:firstLine="567"/>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В рамках</w:t>
      </w:r>
      <w:r w:rsidR="00987549">
        <w:rPr>
          <w:rFonts w:ascii="Times New Roman" w:hAnsi="Times New Roman"/>
          <w:color w:val="0D0D0D" w:themeColor="text1" w:themeTint="F2"/>
          <w:sz w:val="24"/>
          <w:szCs w:val="24"/>
        </w:rPr>
        <w:t xml:space="preserve"> программы «Семья» и</w:t>
      </w:r>
      <w:r w:rsidRPr="00494423">
        <w:rPr>
          <w:rFonts w:ascii="Times New Roman" w:hAnsi="Times New Roman"/>
          <w:color w:val="0D0D0D" w:themeColor="text1" w:themeTint="F2"/>
          <w:sz w:val="24"/>
          <w:szCs w:val="24"/>
        </w:rPr>
        <w:t xml:space="preserve"> планов воспитательной работы в объединениях проводятся:</w:t>
      </w:r>
    </w:p>
    <w:p w:rsidR="000F5B38" w:rsidRPr="00494423" w:rsidRDefault="000F5B38" w:rsidP="000F5B38">
      <w:pPr>
        <w:tabs>
          <w:tab w:val="left" w:pos="284"/>
          <w:tab w:val="left" w:pos="851"/>
        </w:tabs>
        <w:spacing w:after="0" w:line="240" w:lineRule="auto"/>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1. родительские собрания, решение вопросов согласования расписания, инструктажи по правилам поведения обучающихся и другие организационные вопросы, индивидуальные беседы, консультации по текущим вопросам, информирование родителей об успеваемости и дисциплине;</w:t>
      </w:r>
    </w:p>
    <w:p w:rsidR="000F5B38" w:rsidRPr="00494423" w:rsidRDefault="000F5B38" w:rsidP="000F5B38">
      <w:pPr>
        <w:tabs>
          <w:tab w:val="left" w:pos="284"/>
          <w:tab w:val="left" w:pos="851"/>
        </w:tabs>
        <w:spacing w:after="0" w:line="240" w:lineRule="auto"/>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2. организация посещения детьми вместе с родителями выставок (в историко-краеведческий музей на тематические выставки, фотовыставки, выставка творческих работ победителей межпоселенческого фестиваля «Кудесники Печоры»);</w:t>
      </w:r>
    </w:p>
    <w:p w:rsidR="000F5B38" w:rsidRPr="00494423" w:rsidRDefault="000F5B38" w:rsidP="000F5B38">
      <w:pPr>
        <w:tabs>
          <w:tab w:val="left" w:pos="284"/>
          <w:tab w:val="left" w:pos="851"/>
        </w:tabs>
        <w:spacing w:after="0" w:line="240" w:lineRule="auto"/>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3. анкетирование родителей, диагностика изучения уровня удовлетворенности родителей работой объединений;</w:t>
      </w:r>
    </w:p>
    <w:p w:rsidR="000F5B38" w:rsidRPr="00494423" w:rsidRDefault="000F5B38" w:rsidP="000F5B38">
      <w:pPr>
        <w:tabs>
          <w:tab w:val="left" w:pos="284"/>
          <w:tab w:val="left" w:pos="851"/>
        </w:tabs>
        <w:spacing w:after="0" w:line="240" w:lineRule="auto"/>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4. взаимная информированность об организации и результатах образовательного процесса, взаимопомощь в решении проблем работы объединений, включение родителей в процесс подготовки к мероприятиям, проводимых в ДДТ; участие творческих работ родителей на выставках декоративно-прикладного творчества и изобразительного искусства;</w:t>
      </w:r>
    </w:p>
    <w:p w:rsidR="000F5B38" w:rsidRPr="00494423" w:rsidRDefault="000F5B38" w:rsidP="000F5B38">
      <w:pPr>
        <w:tabs>
          <w:tab w:val="left" w:pos="284"/>
          <w:tab w:val="left" w:pos="851"/>
        </w:tabs>
        <w:spacing w:after="0" w:line="240" w:lineRule="auto"/>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5. участие родителей в приобретении и пошиве костюмов, декораций;</w:t>
      </w:r>
    </w:p>
    <w:p w:rsidR="000F5B38" w:rsidRPr="00494423" w:rsidRDefault="000F5B38" w:rsidP="000F5B38">
      <w:pPr>
        <w:tabs>
          <w:tab w:val="left" w:pos="284"/>
          <w:tab w:val="left" w:pos="851"/>
        </w:tabs>
        <w:spacing w:after="0" w:line="240" w:lineRule="auto"/>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6. помощь при организации поездок в другие города для участия в мероприятиях различного уровня;</w:t>
      </w:r>
    </w:p>
    <w:p w:rsidR="000F5B38" w:rsidRPr="00494423" w:rsidRDefault="000F5B38" w:rsidP="000F5B38">
      <w:pPr>
        <w:tabs>
          <w:tab w:val="left" w:pos="284"/>
          <w:tab w:val="left" w:pos="851"/>
        </w:tabs>
        <w:spacing w:after="0" w:line="240" w:lineRule="auto"/>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7. использование социальных сетей, сайтов объединений в целях открытости, доступности, пропаганды образовательной деятельности, информирования родителей;</w:t>
      </w:r>
    </w:p>
    <w:p w:rsidR="000F5B38" w:rsidRPr="00E12CAA" w:rsidRDefault="000F5B38" w:rsidP="00E12CAA">
      <w:pPr>
        <w:tabs>
          <w:tab w:val="left" w:pos="284"/>
          <w:tab w:val="left" w:pos="851"/>
        </w:tabs>
        <w:spacing w:after="0" w:line="240" w:lineRule="auto"/>
        <w:jc w:val="both"/>
        <w:rPr>
          <w:rFonts w:ascii="Times New Roman" w:hAnsi="Times New Roman"/>
          <w:color w:val="0D0D0D" w:themeColor="text1" w:themeTint="F2"/>
          <w:sz w:val="24"/>
          <w:szCs w:val="24"/>
        </w:rPr>
      </w:pPr>
      <w:r w:rsidRPr="00494423">
        <w:rPr>
          <w:rFonts w:ascii="Times New Roman" w:hAnsi="Times New Roman"/>
          <w:color w:val="0D0D0D" w:themeColor="text1" w:themeTint="F2"/>
          <w:sz w:val="24"/>
          <w:szCs w:val="24"/>
        </w:rPr>
        <w:t>8. открытые занятия для родителей, мероприятия совместно с родителям</w:t>
      </w:r>
      <w:r w:rsidR="00987549">
        <w:rPr>
          <w:rFonts w:ascii="Times New Roman" w:hAnsi="Times New Roman"/>
          <w:color w:val="0D0D0D" w:themeColor="text1" w:themeTint="F2"/>
          <w:sz w:val="24"/>
          <w:szCs w:val="24"/>
        </w:rPr>
        <w:t>и (соревнования</w:t>
      </w:r>
      <w:r w:rsidRPr="00494423">
        <w:rPr>
          <w:rFonts w:ascii="Times New Roman" w:hAnsi="Times New Roman"/>
          <w:color w:val="0D0D0D" w:themeColor="text1" w:themeTint="F2"/>
          <w:sz w:val="24"/>
          <w:szCs w:val="24"/>
        </w:rPr>
        <w:t>, «Веселые старты</w:t>
      </w:r>
      <w:r w:rsidRPr="00E12CAA">
        <w:rPr>
          <w:rFonts w:ascii="Times New Roman" w:hAnsi="Times New Roman"/>
          <w:color w:val="0D0D0D" w:themeColor="text1" w:themeTint="F2"/>
          <w:sz w:val="24"/>
          <w:szCs w:val="24"/>
        </w:rPr>
        <w:t>»</w:t>
      </w:r>
      <w:r w:rsidR="00987549" w:rsidRPr="00E12CAA">
        <w:rPr>
          <w:rFonts w:ascii="Times New Roman" w:hAnsi="Times New Roman"/>
          <w:color w:val="0D0D0D" w:themeColor="text1" w:themeTint="F2"/>
          <w:sz w:val="24"/>
          <w:szCs w:val="24"/>
        </w:rPr>
        <w:t xml:space="preserve"> и т.п.</w:t>
      </w:r>
      <w:r w:rsidRPr="00E12CAA">
        <w:rPr>
          <w:rFonts w:ascii="Times New Roman" w:hAnsi="Times New Roman"/>
          <w:color w:val="0D0D0D" w:themeColor="text1" w:themeTint="F2"/>
          <w:sz w:val="24"/>
          <w:szCs w:val="24"/>
        </w:rPr>
        <w:t>);</w:t>
      </w:r>
    </w:p>
    <w:p w:rsidR="000F5B38" w:rsidRPr="00E12CAA" w:rsidRDefault="000F5B38" w:rsidP="00E12CAA">
      <w:pPr>
        <w:tabs>
          <w:tab w:val="left" w:pos="284"/>
          <w:tab w:val="left" w:pos="851"/>
        </w:tabs>
        <w:spacing w:after="0" w:line="240" w:lineRule="auto"/>
        <w:jc w:val="both"/>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9. разработка информационных памяток для родителей, информационных писем к соревнованиям;</w:t>
      </w:r>
    </w:p>
    <w:p w:rsidR="000F5B38" w:rsidRPr="00E12CAA" w:rsidRDefault="000F5B38" w:rsidP="00E12CAA">
      <w:pPr>
        <w:tabs>
          <w:tab w:val="left" w:pos="284"/>
          <w:tab w:val="left" w:pos="851"/>
        </w:tabs>
        <w:spacing w:after="0" w:line="240" w:lineRule="auto"/>
        <w:jc w:val="both"/>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 xml:space="preserve">10. дни </w:t>
      </w:r>
      <w:r w:rsidR="00AE4F20" w:rsidRPr="00E12CAA">
        <w:rPr>
          <w:rFonts w:ascii="Times New Roman" w:hAnsi="Times New Roman"/>
          <w:color w:val="0D0D0D" w:themeColor="text1" w:themeTint="F2"/>
          <w:sz w:val="24"/>
          <w:szCs w:val="24"/>
        </w:rPr>
        <w:t>открытых дверей для родителей уча</w:t>
      </w:r>
      <w:r w:rsidRPr="00E12CAA">
        <w:rPr>
          <w:rFonts w:ascii="Times New Roman" w:hAnsi="Times New Roman"/>
          <w:color w:val="0D0D0D" w:themeColor="text1" w:themeTint="F2"/>
          <w:sz w:val="24"/>
          <w:szCs w:val="24"/>
        </w:rPr>
        <w:t>щихся.</w:t>
      </w:r>
    </w:p>
    <w:p w:rsidR="00FF3610" w:rsidRPr="00E12CAA" w:rsidRDefault="00FF3610" w:rsidP="00E12CAA">
      <w:pPr>
        <w:spacing w:after="0" w:line="240" w:lineRule="auto"/>
        <w:jc w:val="both"/>
        <w:rPr>
          <w:rFonts w:ascii="Times New Roman" w:hAnsi="Times New Roman"/>
          <w:color w:val="0D0D0D" w:themeColor="text1" w:themeTint="F2"/>
          <w:sz w:val="24"/>
          <w:szCs w:val="24"/>
        </w:rPr>
      </w:pPr>
    </w:p>
    <w:p w:rsidR="00FF3610" w:rsidRDefault="004527C4" w:rsidP="00E12CAA">
      <w:pPr>
        <w:spacing w:after="0" w:line="240" w:lineRule="auto"/>
        <w:ind w:firstLine="567"/>
        <w:jc w:val="both"/>
        <w:rPr>
          <w:rFonts w:ascii="Times New Roman" w:hAnsi="Times New Roman"/>
          <w:bCs/>
          <w:color w:val="0D0D0D" w:themeColor="text1" w:themeTint="F2"/>
          <w:sz w:val="24"/>
          <w:szCs w:val="24"/>
        </w:rPr>
      </w:pPr>
      <w:r w:rsidRPr="00E12CAA">
        <w:rPr>
          <w:rFonts w:ascii="Times New Roman" w:hAnsi="Times New Roman"/>
          <w:bCs/>
          <w:color w:val="0D0D0D" w:themeColor="text1" w:themeTint="F2"/>
          <w:sz w:val="24"/>
          <w:szCs w:val="24"/>
        </w:rPr>
        <w:t xml:space="preserve">В рамках </w:t>
      </w:r>
      <w:r w:rsidRPr="00EF1378">
        <w:rPr>
          <w:rFonts w:ascii="Times New Roman" w:hAnsi="Times New Roman"/>
          <w:b/>
          <w:bCs/>
          <w:color w:val="0D0D0D" w:themeColor="text1" w:themeTint="F2"/>
          <w:sz w:val="24"/>
          <w:szCs w:val="24"/>
        </w:rPr>
        <w:t xml:space="preserve">программы духовно-нравственного воспитания учащихся МАУ ДО «ДДТ» </w:t>
      </w:r>
      <w:proofErr w:type="gramStart"/>
      <w:r w:rsidRPr="00EF1378">
        <w:rPr>
          <w:rFonts w:ascii="Times New Roman" w:hAnsi="Times New Roman"/>
          <w:b/>
          <w:bCs/>
          <w:color w:val="0D0D0D" w:themeColor="text1" w:themeTint="F2"/>
          <w:sz w:val="24"/>
          <w:szCs w:val="24"/>
        </w:rPr>
        <w:t>г</w:t>
      </w:r>
      <w:proofErr w:type="gramEnd"/>
      <w:r w:rsidRPr="00EF1378">
        <w:rPr>
          <w:rFonts w:ascii="Times New Roman" w:hAnsi="Times New Roman"/>
          <w:b/>
          <w:bCs/>
          <w:color w:val="0D0D0D" w:themeColor="text1" w:themeTint="F2"/>
          <w:sz w:val="24"/>
          <w:szCs w:val="24"/>
        </w:rPr>
        <w:t>. Печора, п</w:t>
      </w:r>
      <w:r w:rsidR="007B6264" w:rsidRPr="00EF1378">
        <w:rPr>
          <w:rFonts w:ascii="Times New Roman" w:hAnsi="Times New Roman"/>
          <w:b/>
          <w:bCs/>
          <w:color w:val="0D0D0D" w:themeColor="text1" w:themeTint="F2"/>
          <w:sz w:val="24"/>
          <w:szCs w:val="24"/>
        </w:rPr>
        <w:t>рограммы</w:t>
      </w:r>
      <w:r w:rsidRPr="00EF1378">
        <w:rPr>
          <w:rFonts w:ascii="Times New Roman" w:hAnsi="Times New Roman"/>
          <w:b/>
          <w:bCs/>
          <w:color w:val="0D0D0D" w:themeColor="text1" w:themeTint="F2"/>
          <w:sz w:val="24"/>
          <w:szCs w:val="24"/>
        </w:rPr>
        <w:t xml:space="preserve"> патриотического воспитания учащихся МАУ ДО «ДДТ» г. Печора</w:t>
      </w:r>
      <w:r w:rsidR="007B6264" w:rsidRPr="00E12CAA">
        <w:rPr>
          <w:rFonts w:ascii="Times New Roman" w:hAnsi="Times New Roman"/>
          <w:bCs/>
          <w:color w:val="0D0D0D" w:themeColor="text1" w:themeTint="F2"/>
          <w:sz w:val="24"/>
          <w:szCs w:val="24"/>
        </w:rPr>
        <w:t xml:space="preserve"> в течение 2017 – 2018 учебного года была организована и проведена акция «Сделай добро»:</w:t>
      </w:r>
    </w:p>
    <w:p w:rsidR="00EF1378" w:rsidRPr="00E12CAA" w:rsidRDefault="00EF1378" w:rsidP="00E12CAA">
      <w:pPr>
        <w:spacing w:after="0" w:line="240" w:lineRule="auto"/>
        <w:ind w:firstLine="567"/>
        <w:jc w:val="both"/>
        <w:rPr>
          <w:rFonts w:ascii="Times New Roman" w:hAnsi="Times New Roman"/>
          <w:bCs/>
          <w:color w:val="0D0D0D" w:themeColor="text1" w:themeTint="F2"/>
          <w:sz w:val="24"/>
          <w:szCs w:val="24"/>
        </w:rPr>
      </w:pPr>
    </w:p>
    <w:tbl>
      <w:tblPr>
        <w:tblStyle w:val="a5"/>
        <w:tblW w:w="10584" w:type="dxa"/>
        <w:tblLayout w:type="fixed"/>
        <w:tblLook w:val="04A0"/>
      </w:tblPr>
      <w:tblGrid>
        <w:gridCol w:w="817"/>
        <w:gridCol w:w="1134"/>
        <w:gridCol w:w="1417"/>
        <w:gridCol w:w="2127"/>
        <w:gridCol w:w="1985"/>
        <w:gridCol w:w="1843"/>
        <w:gridCol w:w="1261"/>
      </w:tblGrid>
      <w:tr w:rsidR="00E12CAA" w:rsidRPr="00E12CAA" w:rsidTr="00944EC1">
        <w:tc>
          <w:tcPr>
            <w:tcW w:w="817" w:type="dxa"/>
          </w:tcPr>
          <w:p w:rsidR="00E12CAA" w:rsidRPr="00E12CAA" w:rsidRDefault="00E12CAA" w:rsidP="00E12CAA">
            <w:pPr>
              <w:spacing w:after="0" w:line="240" w:lineRule="auto"/>
              <w:jc w:val="center"/>
              <w:rPr>
                <w:rFonts w:ascii="Times New Roman" w:hAnsi="Times New Roman"/>
                <w:b/>
                <w:color w:val="0D0D0D" w:themeColor="text1" w:themeTint="F2"/>
                <w:sz w:val="24"/>
                <w:szCs w:val="24"/>
              </w:rPr>
            </w:pPr>
            <w:r w:rsidRPr="00E12CAA">
              <w:rPr>
                <w:rFonts w:ascii="Times New Roman" w:hAnsi="Times New Roman"/>
                <w:b/>
                <w:color w:val="0D0D0D" w:themeColor="text1" w:themeTint="F2"/>
                <w:sz w:val="24"/>
                <w:szCs w:val="24"/>
              </w:rPr>
              <w:t>№</w:t>
            </w:r>
          </w:p>
        </w:tc>
        <w:tc>
          <w:tcPr>
            <w:tcW w:w="1134" w:type="dxa"/>
          </w:tcPr>
          <w:p w:rsidR="00E12CAA" w:rsidRPr="00E12CAA" w:rsidRDefault="00E12CAA" w:rsidP="00E12CAA">
            <w:pPr>
              <w:spacing w:after="0" w:line="240" w:lineRule="auto"/>
              <w:jc w:val="center"/>
              <w:rPr>
                <w:rFonts w:ascii="Times New Roman" w:hAnsi="Times New Roman"/>
                <w:b/>
                <w:color w:val="0D0D0D" w:themeColor="text1" w:themeTint="F2"/>
                <w:sz w:val="24"/>
                <w:szCs w:val="24"/>
              </w:rPr>
            </w:pPr>
            <w:r w:rsidRPr="00E12CAA">
              <w:rPr>
                <w:rFonts w:ascii="Times New Roman" w:hAnsi="Times New Roman"/>
                <w:b/>
                <w:color w:val="0D0D0D" w:themeColor="text1" w:themeTint="F2"/>
                <w:sz w:val="24"/>
                <w:szCs w:val="24"/>
              </w:rPr>
              <w:t>Дата проведения</w:t>
            </w:r>
          </w:p>
        </w:tc>
        <w:tc>
          <w:tcPr>
            <w:tcW w:w="3544" w:type="dxa"/>
            <w:gridSpan w:val="2"/>
          </w:tcPr>
          <w:p w:rsidR="00E12CAA" w:rsidRPr="00E12CAA" w:rsidRDefault="00E12CAA" w:rsidP="00E12CAA">
            <w:pPr>
              <w:tabs>
                <w:tab w:val="left" w:pos="555"/>
                <w:tab w:val="center" w:pos="987"/>
              </w:tabs>
              <w:spacing w:after="0" w:line="240" w:lineRule="auto"/>
              <w:jc w:val="center"/>
              <w:rPr>
                <w:rFonts w:ascii="Times New Roman" w:hAnsi="Times New Roman"/>
                <w:b/>
                <w:color w:val="0D0D0D" w:themeColor="text1" w:themeTint="F2"/>
                <w:sz w:val="24"/>
                <w:szCs w:val="24"/>
              </w:rPr>
            </w:pPr>
            <w:r w:rsidRPr="00E12CAA">
              <w:rPr>
                <w:rFonts w:ascii="Times New Roman" w:hAnsi="Times New Roman"/>
                <w:b/>
                <w:color w:val="0D0D0D" w:themeColor="text1" w:themeTint="F2"/>
                <w:sz w:val="24"/>
                <w:szCs w:val="24"/>
              </w:rPr>
              <w:t>Название мероприятия</w:t>
            </w:r>
          </w:p>
        </w:tc>
        <w:tc>
          <w:tcPr>
            <w:tcW w:w="1985" w:type="dxa"/>
          </w:tcPr>
          <w:p w:rsidR="00E12CAA" w:rsidRPr="00E12CAA" w:rsidRDefault="00E12CAA" w:rsidP="00E12CAA">
            <w:pPr>
              <w:spacing w:after="0" w:line="240" w:lineRule="auto"/>
              <w:jc w:val="center"/>
              <w:rPr>
                <w:rFonts w:ascii="Times New Roman" w:hAnsi="Times New Roman"/>
                <w:b/>
                <w:color w:val="0D0D0D" w:themeColor="text1" w:themeTint="F2"/>
                <w:sz w:val="24"/>
                <w:szCs w:val="24"/>
              </w:rPr>
            </w:pPr>
            <w:r w:rsidRPr="00E12CAA">
              <w:rPr>
                <w:rFonts w:ascii="Times New Roman" w:hAnsi="Times New Roman"/>
                <w:b/>
                <w:color w:val="0D0D0D" w:themeColor="text1" w:themeTint="F2"/>
                <w:sz w:val="24"/>
                <w:szCs w:val="24"/>
              </w:rPr>
              <w:t>Место проведения</w:t>
            </w:r>
          </w:p>
        </w:tc>
        <w:tc>
          <w:tcPr>
            <w:tcW w:w="1843" w:type="dxa"/>
          </w:tcPr>
          <w:p w:rsidR="00E12CAA" w:rsidRPr="00E12CAA" w:rsidRDefault="00E12CAA" w:rsidP="00E12CAA">
            <w:pPr>
              <w:spacing w:after="0" w:line="240" w:lineRule="auto"/>
              <w:jc w:val="center"/>
              <w:rPr>
                <w:rFonts w:ascii="Times New Roman" w:hAnsi="Times New Roman"/>
                <w:b/>
                <w:color w:val="0D0D0D" w:themeColor="text1" w:themeTint="F2"/>
                <w:sz w:val="24"/>
                <w:szCs w:val="24"/>
              </w:rPr>
            </w:pPr>
            <w:r w:rsidRPr="00E12CAA">
              <w:rPr>
                <w:rFonts w:ascii="Times New Roman" w:hAnsi="Times New Roman"/>
                <w:b/>
                <w:color w:val="0D0D0D" w:themeColor="text1" w:themeTint="F2"/>
                <w:sz w:val="24"/>
                <w:szCs w:val="24"/>
              </w:rPr>
              <w:t>Ответственные</w:t>
            </w:r>
          </w:p>
        </w:tc>
        <w:tc>
          <w:tcPr>
            <w:tcW w:w="1261" w:type="dxa"/>
          </w:tcPr>
          <w:p w:rsidR="00E12CAA" w:rsidRPr="00E12CAA" w:rsidRDefault="00E12CAA" w:rsidP="00E12CAA">
            <w:pPr>
              <w:spacing w:after="0" w:line="240" w:lineRule="auto"/>
              <w:jc w:val="center"/>
              <w:rPr>
                <w:rFonts w:ascii="Times New Roman" w:hAnsi="Times New Roman"/>
                <w:b/>
                <w:color w:val="0D0D0D" w:themeColor="text1" w:themeTint="F2"/>
                <w:sz w:val="24"/>
                <w:szCs w:val="24"/>
              </w:rPr>
            </w:pPr>
            <w:r w:rsidRPr="00E12CAA">
              <w:rPr>
                <w:rFonts w:ascii="Times New Roman" w:hAnsi="Times New Roman"/>
                <w:b/>
                <w:color w:val="0D0D0D" w:themeColor="text1" w:themeTint="F2"/>
                <w:sz w:val="24"/>
                <w:szCs w:val="24"/>
              </w:rPr>
              <w:t>Кол-во участников</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12.09.</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2017 г.</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«Сделай добро»</w:t>
            </w:r>
          </w:p>
        </w:tc>
        <w:tc>
          <w:tcPr>
            <w:tcW w:w="2127" w:type="dxa"/>
          </w:tcPr>
          <w:p w:rsidR="00E12CAA" w:rsidRPr="00E12CAA" w:rsidRDefault="00E12CAA" w:rsidP="00E12CAA">
            <w:pPr>
              <w:tabs>
                <w:tab w:val="left" w:pos="555"/>
                <w:tab w:val="center" w:pos="987"/>
              </w:tabs>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Уборка картофеля</w:t>
            </w:r>
          </w:p>
          <w:p w:rsidR="00E12CAA" w:rsidRPr="00E12CAA" w:rsidRDefault="00E12CAA" w:rsidP="00E12CAA">
            <w:pPr>
              <w:tabs>
                <w:tab w:val="left" w:pos="555"/>
                <w:tab w:val="center" w:pos="987"/>
              </w:tabs>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(Маркунас – житель поселка, инвалид)</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 Каджером</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объединение «Мини-футбол»</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Краснов П.М., педагог дополнительного образования</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5</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23.09.</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2017 г.</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«Сделай добро»</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Волонтерское движение «Помощь инвалиду в уборке картофеля»</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 Каджером</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объединение «Мини-футбол»</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Краснов П.М., педагог дополнительного образования</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 xml:space="preserve"> 5</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3</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с 25.09. по 01.10.</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2017 г.</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«Сделай добро»</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Помощь пенсионерам</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 Каджером</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объединение «Мини-футбол»</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Краснов П.М., педагог дополнительного образования</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10</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4</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октябрь</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2017 г.</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«Сделай добро» ко Дню пожилого человека</w:t>
            </w:r>
          </w:p>
        </w:tc>
        <w:tc>
          <w:tcPr>
            <w:tcW w:w="2127" w:type="dxa"/>
          </w:tcPr>
          <w:p w:rsidR="00E12CAA" w:rsidRPr="00E12CAA" w:rsidRDefault="00E12CAA" w:rsidP="00E12CAA">
            <w:pPr>
              <w:tabs>
                <w:tab w:val="left" w:pos="555"/>
                <w:tab w:val="center" w:pos="987"/>
              </w:tabs>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Шефство над пенсионеркой Апсалевой А.П.</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 Каджером</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объединение «Мини-футбол»</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Краснов П.М., педагог дополнительного образования</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4</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5</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08.10.</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2017 г.</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«Сделай добро»</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Колка дров для жителей - пенсионеров</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 Каджером</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объединение «Мини-футбол»</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Краснов П.М., педагог дополнительного образования</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7</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6</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15.10.</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2017 г.</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«Сделай добро»</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Колка дров для жителей - пенсионеров</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 Каджером</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объединение «Мини-футбол»</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Краснов П.М., педагог дополнительного образования</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7</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7</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22.10.</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2017 г.</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«Сделай добро»</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Колка дров для жителей - пенсионеров</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 Каджером</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объединение «Мини-футбол»</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Краснов П.М., педагог дополнительного образования</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7</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8</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Апрель – май 2018 г.</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 «Помощь»</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 xml:space="preserve"> Оказание помощи жителям поселка Каджером, имеющим статус «Дети войны»</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 Каджером</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объединение «Мини-футбол»</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Краснов П.М., педагог дополнительного образования</w:t>
            </w:r>
          </w:p>
        </w:tc>
        <w:tc>
          <w:tcPr>
            <w:tcW w:w="1261" w:type="dxa"/>
          </w:tcPr>
          <w:p w:rsidR="00E12CAA" w:rsidRPr="00E12CAA" w:rsidRDefault="00944EC1" w:rsidP="00E12CAA">
            <w:pPr>
              <w:spacing w:after="0" w:line="24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11</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9</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24.04.</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2018 г.</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15.00 час.</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 «Память»</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Творческая мастерская «Изготовление подарков и цветов ветеранам ВОВ»</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 xml:space="preserve">Учащиеся объединений «Национальная кукла», изобр. иск-ва «Декор», «Азбука компьютера», «Мягкая игрушка», </w:t>
            </w:r>
            <w:r w:rsidRPr="00E12CAA">
              <w:rPr>
                <w:rFonts w:ascii="Times New Roman" w:hAnsi="Times New Roman"/>
                <w:color w:val="0D0D0D" w:themeColor="text1" w:themeTint="F2"/>
                <w:sz w:val="24"/>
                <w:szCs w:val="24"/>
              </w:rPr>
              <w:lastRenderedPageBreak/>
              <w:t>«Бисероплетение»</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lastRenderedPageBreak/>
              <w:t>Юркевич Г.П., Бычкова А.В., Канева Е.В., Калитова Л.Н., Грязина М.Г.,</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педагоги дополнительного образования</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30</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lastRenderedPageBreak/>
              <w:t>10</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04-05.05.</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2018 г.</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15.00 час.</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 «Память»</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Субботник – уборка на «Аллее Славы»</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 Каджером</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объединение «Мини-футбол»</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Краснов П.М., педагог дополнительного образования</w:t>
            </w:r>
          </w:p>
        </w:tc>
        <w:tc>
          <w:tcPr>
            <w:tcW w:w="1261" w:type="dxa"/>
          </w:tcPr>
          <w:p w:rsidR="00E12CAA" w:rsidRPr="00E12CAA" w:rsidRDefault="00944EC1" w:rsidP="00E12CAA">
            <w:pPr>
              <w:spacing w:after="0" w:line="24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12</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11</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shd w:val="clear" w:color="auto" w:fill="FFFFFF"/>
              </w:rPr>
            </w:pPr>
            <w:r w:rsidRPr="00E12CAA">
              <w:rPr>
                <w:rFonts w:ascii="Times New Roman" w:hAnsi="Times New Roman"/>
                <w:color w:val="0D0D0D" w:themeColor="text1" w:themeTint="F2"/>
                <w:sz w:val="24"/>
                <w:szCs w:val="24"/>
                <w:shd w:val="clear" w:color="auto" w:fill="FFFFFF"/>
              </w:rPr>
              <w:t>27.04.</w:t>
            </w:r>
          </w:p>
          <w:p w:rsidR="00E12CAA" w:rsidRPr="00E12CAA" w:rsidRDefault="00E12CAA" w:rsidP="00E12CAA">
            <w:pPr>
              <w:spacing w:after="0" w:line="240" w:lineRule="auto"/>
              <w:jc w:val="center"/>
              <w:rPr>
                <w:rFonts w:ascii="Times New Roman" w:hAnsi="Times New Roman"/>
                <w:color w:val="0D0D0D" w:themeColor="text1" w:themeTint="F2"/>
                <w:sz w:val="24"/>
                <w:szCs w:val="24"/>
                <w:shd w:val="clear" w:color="auto" w:fill="FFFFFF"/>
              </w:rPr>
            </w:pPr>
            <w:r w:rsidRPr="00E12CAA">
              <w:rPr>
                <w:rFonts w:ascii="Times New Roman" w:hAnsi="Times New Roman"/>
                <w:color w:val="0D0D0D" w:themeColor="text1" w:themeTint="F2"/>
                <w:sz w:val="24"/>
                <w:szCs w:val="24"/>
                <w:shd w:val="clear" w:color="auto" w:fill="FFFFFF"/>
              </w:rPr>
              <w:t>2018 г.</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w:t>
            </w:r>
          </w:p>
          <w:p w:rsidR="00E12CAA" w:rsidRPr="00E12CAA" w:rsidRDefault="00E12CAA" w:rsidP="00E12CAA">
            <w:pPr>
              <w:spacing w:after="0" w:line="240" w:lineRule="auto"/>
              <w:jc w:val="center"/>
              <w:rPr>
                <w:rFonts w:ascii="Times New Roman" w:hAnsi="Times New Roman"/>
                <w:color w:val="0D0D0D" w:themeColor="text1" w:themeTint="F2"/>
                <w:sz w:val="24"/>
                <w:szCs w:val="24"/>
                <w:shd w:val="clear" w:color="auto" w:fill="FFFFFF"/>
                <w:lang w:eastAsia="en-US"/>
              </w:rPr>
            </w:pPr>
            <w:r w:rsidRPr="00E12CAA">
              <w:rPr>
                <w:rFonts w:ascii="Times New Roman" w:hAnsi="Times New Roman"/>
                <w:color w:val="0D0D0D" w:themeColor="text1" w:themeTint="F2"/>
                <w:sz w:val="24"/>
                <w:szCs w:val="24"/>
              </w:rPr>
              <w:t>«Сделай добро» к празднику Весны и труда</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shd w:val="clear" w:color="auto" w:fill="FFFFFF"/>
                <w:lang w:eastAsia="en-US"/>
              </w:rPr>
            </w:pPr>
            <w:r w:rsidRPr="00E12CAA">
              <w:rPr>
                <w:rFonts w:ascii="Times New Roman" w:hAnsi="Times New Roman"/>
                <w:color w:val="0D0D0D" w:themeColor="text1" w:themeTint="F2"/>
                <w:sz w:val="24"/>
                <w:szCs w:val="24"/>
                <w:shd w:val="clear" w:color="auto" w:fill="FFFFFF"/>
              </w:rPr>
              <w:t>Операция «Скворечник»</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shd w:val="clear" w:color="auto" w:fill="FFFFFF"/>
              </w:rPr>
            </w:pPr>
            <w:r w:rsidRPr="00E12CAA">
              <w:rPr>
                <w:rFonts w:ascii="Times New Roman" w:hAnsi="Times New Roman"/>
                <w:color w:val="0D0D0D" w:themeColor="text1" w:themeTint="F2"/>
                <w:sz w:val="24"/>
                <w:szCs w:val="24"/>
                <w:shd w:val="clear" w:color="auto" w:fill="FFFFFF"/>
              </w:rPr>
              <w:t>СОШ</w:t>
            </w:r>
          </w:p>
          <w:p w:rsidR="00E12CAA" w:rsidRPr="00E12CAA" w:rsidRDefault="00E12CAA" w:rsidP="00E12CAA">
            <w:pPr>
              <w:spacing w:after="0" w:line="240" w:lineRule="auto"/>
              <w:jc w:val="center"/>
              <w:rPr>
                <w:rFonts w:ascii="Times New Roman" w:hAnsi="Times New Roman"/>
                <w:color w:val="0D0D0D" w:themeColor="text1" w:themeTint="F2"/>
                <w:sz w:val="24"/>
                <w:szCs w:val="24"/>
                <w:shd w:val="clear" w:color="auto" w:fill="FFFFFF"/>
              </w:rPr>
            </w:pPr>
            <w:r w:rsidRPr="00E12CAA">
              <w:rPr>
                <w:rFonts w:ascii="Times New Roman" w:hAnsi="Times New Roman"/>
                <w:color w:val="0D0D0D" w:themeColor="text1" w:themeTint="F2"/>
                <w:sz w:val="24"/>
                <w:szCs w:val="24"/>
                <w:shd w:val="clear" w:color="auto" w:fill="FFFFFF"/>
              </w:rPr>
              <w:t>п. Приуральское</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shd w:val="clear" w:color="auto" w:fill="FFFFFF"/>
              </w:rPr>
              <w:t>Объединения «Фольклор», «Фото»</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shd w:val="clear" w:color="auto" w:fill="FFFFFF"/>
              </w:rPr>
              <w:t>Пыстина Е.Н., педагог дополнительного образования</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7</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12</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01.05.</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2018 г.</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14.00 час.</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 «Память»</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Очистка от снега обелиска солдатам ВОВ</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shd w:val="clear" w:color="auto" w:fill="FFFFFF"/>
              </w:rPr>
            </w:pPr>
            <w:r w:rsidRPr="00E12CAA">
              <w:rPr>
                <w:rFonts w:ascii="Times New Roman" w:hAnsi="Times New Roman"/>
                <w:color w:val="0D0D0D" w:themeColor="text1" w:themeTint="F2"/>
                <w:sz w:val="24"/>
                <w:szCs w:val="24"/>
                <w:shd w:val="clear" w:color="auto" w:fill="FFFFFF"/>
              </w:rPr>
              <w:t>СОШ</w:t>
            </w:r>
          </w:p>
          <w:p w:rsidR="00E12CAA" w:rsidRPr="00E12CAA" w:rsidRDefault="00E12CAA" w:rsidP="00E12CAA">
            <w:pPr>
              <w:spacing w:after="0" w:line="240" w:lineRule="auto"/>
              <w:jc w:val="center"/>
              <w:rPr>
                <w:rFonts w:ascii="Times New Roman" w:hAnsi="Times New Roman"/>
                <w:color w:val="0D0D0D" w:themeColor="text1" w:themeTint="F2"/>
                <w:sz w:val="24"/>
                <w:szCs w:val="24"/>
                <w:shd w:val="clear" w:color="auto" w:fill="FFFFFF"/>
              </w:rPr>
            </w:pPr>
            <w:r w:rsidRPr="00E12CAA">
              <w:rPr>
                <w:rFonts w:ascii="Times New Roman" w:hAnsi="Times New Roman"/>
                <w:color w:val="0D0D0D" w:themeColor="text1" w:themeTint="F2"/>
                <w:sz w:val="24"/>
                <w:szCs w:val="24"/>
                <w:shd w:val="clear" w:color="auto" w:fill="FFFFFF"/>
              </w:rPr>
              <w:t>п. Приуральское</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shd w:val="clear" w:color="auto" w:fill="FFFFFF"/>
              </w:rPr>
              <w:t>Объединения «Фольклор», «Фото»</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shd w:val="clear" w:color="auto" w:fill="FFFFFF"/>
              </w:rPr>
              <w:t>Пыстина Е.Н., педагог дополнительного образования</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3</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13</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07.05.</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2018 г.</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15.00 час.</w:t>
            </w:r>
          </w:p>
        </w:tc>
        <w:tc>
          <w:tcPr>
            <w:tcW w:w="1417" w:type="dxa"/>
          </w:tcPr>
          <w:p w:rsidR="00E12CAA" w:rsidRPr="00E12CAA" w:rsidRDefault="00E12CAA" w:rsidP="00E12CAA">
            <w:pPr>
              <w:spacing w:after="0" w:line="240" w:lineRule="auto"/>
              <w:jc w:val="center"/>
              <w:rPr>
                <w:rFonts w:ascii="Times New Roman" w:hAnsi="Times New Roman"/>
                <w:b/>
                <w:color w:val="0D0D0D" w:themeColor="text1" w:themeTint="F2"/>
                <w:sz w:val="24"/>
                <w:szCs w:val="24"/>
              </w:rPr>
            </w:pPr>
            <w:r w:rsidRPr="00E12CAA">
              <w:rPr>
                <w:rFonts w:ascii="Times New Roman" w:hAnsi="Times New Roman"/>
                <w:color w:val="0D0D0D" w:themeColor="text1" w:themeTint="F2"/>
                <w:sz w:val="24"/>
                <w:szCs w:val="24"/>
              </w:rPr>
              <w:t>Акция «Память»</w:t>
            </w:r>
          </w:p>
        </w:tc>
        <w:tc>
          <w:tcPr>
            <w:tcW w:w="2127" w:type="dxa"/>
          </w:tcPr>
          <w:p w:rsidR="00E12CAA" w:rsidRPr="00E12CAA" w:rsidRDefault="00E12CAA" w:rsidP="00E12CAA">
            <w:pPr>
              <w:spacing w:after="0" w:line="240" w:lineRule="auto"/>
              <w:jc w:val="center"/>
              <w:rPr>
                <w:rFonts w:ascii="Times New Roman" w:hAnsi="Times New Roman"/>
                <w:b/>
                <w:color w:val="0D0D0D" w:themeColor="text1" w:themeTint="F2"/>
                <w:sz w:val="24"/>
                <w:szCs w:val="24"/>
              </w:rPr>
            </w:pPr>
            <w:r w:rsidRPr="00E12CAA">
              <w:rPr>
                <w:rFonts w:ascii="Times New Roman" w:hAnsi="Times New Roman"/>
                <w:color w:val="0D0D0D" w:themeColor="text1" w:themeTint="F2"/>
                <w:sz w:val="24"/>
                <w:szCs w:val="24"/>
              </w:rPr>
              <w:t>Субботник – уборка территор</w:t>
            </w:r>
            <w:proofErr w:type="gramStart"/>
            <w:r w:rsidRPr="00E12CAA">
              <w:rPr>
                <w:rFonts w:ascii="Times New Roman" w:hAnsi="Times New Roman"/>
                <w:color w:val="0D0D0D" w:themeColor="text1" w:themeTint="F2"/>
                <w:sz w:val="24"/>
                <w:szCs w:val="24"/>
              </w:rPr>
              <w:t>ии у О</w:t>
            </w:r>
            <w:proofErr w:type="gramEnd"/>
            <w:r w:rsidRPr="00E12CAA">
              <w:rPr>
                <w:rFonts w:ascii="Times New Roman" w:hAnsi="Times New Roman"/>
                <w:color w:val="0D0D0D" w:themeColor="text1" w:themeTint="F2"/>
                <w:sz w:val="24"/>
                <w:szCs w:val="24"/>
              </w:rPr>
              <w:t>белиска славы</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Объединение «Родник»</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 Кожва)</w:t>
            </w:r>
          </w:p>
        </w:tc>
        <w:tc>
          <w:tcPr>
            <w:tcW w:w="1843" w:type="dxa"/>
          </w:tcPr>
          <w:p w:rsidR="00E12CAA" w:rsidRPr="00E12CAA" w:rsidRDefault="00E12CAA" w:rsidP="00E12CAA">
            <w:pPr>
              <w:spacing w:after="0" w:line="240" w:lineRule="auto"/>
              <w:jc w:val="center"/>
              <w:rPr>
                <w:rFonts w:ascii="Times New Roman" w:hAnsi="Times New Roman"/>
                <w:b/>
                <w:color w:val="0D0D0D" w:themeColor="text1" w:themeTint="F2"/>
                <w:sz w:val="24"/>
                <w:szCs w:val="24"/>
              </w:rPr>
            </w:pPr>
            <w:r w:rsidRPr="00E12CAA">
              <w:rPr>
                <w:rFonts w:ascii="Times New Roman" w:hAnsi="Times New Roman"/>
                <w:color w:val="0D0D0D" w:themeColor="text1" w:themeTint="F2"/>
                <w:sz w:val="24"/>
                <w:szCs w:val="24"/>
                <w:shd w:val="clear" w:color="auto" w:fill="FFFFFF"/>
              </w:rPr>
              <w:t>Койчева Л.В., педагог дополнительного образования</w:t>
            </w:r>
          </w:p>
        </w:tc>
        <w:tc>
          <w:tcPr>
            <w:tcW w:w="1261" w:type="dxa"/>
          </w:tcPr>
          <w:p w:rsidR="00E12CAA" w:rsidRPr="00E12CAA" w:rsidRDefault="00944EC1" w:rsidP="00E12CAA">
            <w:pPr>
              <w:spacing w:after="0" w:line="24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6</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14</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25.04. – 07.05.</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2018 г.</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 «Память»</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Подготовка подарков ветеранам ВОВ</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МАУ ДО «ДДТ»</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ул. М.Булгаковой, д. 11</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Педагогический коллектив</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26</w:t>
            </w:r>
          </w:p>
        </w:tc>
      </w:tr>
      <w:tr w:rsidR="00E12CAA" w:rsidRPr="00E12CAA" w:rsidTr="00944EC1">
        <w:tc>
          <w:tcPr>
            <w:tcW w:w="8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15</w:t>
            </w:r>
          </w:p>
        </w:tc>
        <w:tc>
          <w:tcPr>
            <w:tcW w:w="1134"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07-08.05.</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2018 г.</w:t>
            </w:r>
          </w:p>
        </w:tc>
        <w:tc>
          <w:tcPr>
            <w:tcW w:w="141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Акция «Память»</w:t>
            </w:r>
          </w:p>
        </w:tc>
        <w:tc>
          <w:tcPr>
            <w:tcW w:w="2127"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Создание поздравительных писем ветеранам ВОВ</w:t>
            </w:r>
          </w:p>
        </w:tc>
        <w:tc>
          <w:tcPr>
            <w:tcW w:w="1985"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МАУ ДО «ДДТ»</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ул. Ленина д. 26</w:t>
            </w:r>
          </w:p>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каб. № 3</w:t>
            </w:r>
          </w:p>
        </w:tc>
        <w:tc>
          <w:tcPr>
            <w:tcW w:w="1843"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shd w:val="clear" w:color="auto" w:fill="FFFFFF"/>
              </w:rPr>
              <w:t>Бычкова А.В., педагог дополнительного образования</w:t>
            </w:r>
          </w:p>
        </w:tc>
        <w:tc>
          <w:tcPr>
            <w:tcW w:w="1261" w:type="dxa"/>
          </w:tcPr>
          <w:p w:rsidR="00E12CAA" w:rsidRPr="00E12CAA" w:rsidRDefault="00E12CAA" w:rsidP="00E12CAA">
            <w:pPr>
              <w:spacing w:after="0" w:line="240" w:lineRule="auto"/>
              <w:jc w:val="center"/>
              <w:rPr>
                <w:rFonts w:ascii="Times New Roman" w:hAnsi="Times New Roman"/>
                <w:color w:val="0D0D0D" w:themeColor="text1" w:themeTint="F2"/>
                <w:sz w:val="24"/>
                <w:szCs w:val="24"/>
              </w:rPr>
            </w:pPr>
            <w:r w:rsidRPr="00E12CAA">
              <w:rPr>
                <w:rFonts w:ascii="Times New Roman" w:hAnsi="Times New Roman"/>
                <w:color w:val="0D0D0D" w:themeColor="text1" w:themeTint="F2"/>
                <w:sz w:val="24"/>
                <w:szCs w:val="24"/>
              </w:rPr>
              <w:t>13</w:t>
            </w:r>
          </w:p>
        </w:tc>
      </w:tr>
      <w:tr w:rsidR="00E12CAA" w:rsidRPr="0096396C" w:rsidTr="00944EC1">
        <w:tc>
          <w:tcPr>
            <w:tcW w:w="817" w:type="dxa"/>
          </w:tcPr>
          <w:p w:rsidR="00E12CAA" w:rsidRPr="0096396C" w:rsidRDefault="00E12CAA" w:rsidP="0096396C">
            <w:pPr>
              <w:spacing w:after="0" w:line="240" w:lineRule="auto"/>
              <w:jc w:val="center"/>
              <w:rPr>
                <w:rFonts w:ascii="Times New Roman" w:hAnsi="Times New Roman"/>
                <w:color w:val="0D0D0D" w:themeColor="text1" w:themeTint="F2"/>
                <w:sz w:val="24"/>
                <w:szCs w:val="24"/>
              </w:rPr>
            </w:pPr>
            <w:r w:rsidRPr="0096396C">
              <w:rPr>
                <w:rFonts w:ascii="Times New Roman" w:hAnsi="Times New Roman"/>
                <w:color w:val="0D0D0D" w:themeColor="text1" w:themeTint="F2"/>
                <w:sz w:val="24"/>
                <w:szCs w:val="24"/>
              </w:rPr>
              <w:t>16</w:t>
            </w:r>
          </w:p>
        </w:tc>
        <w:tc>
          <w:tcPr>
            <w:tcW w:w="1134" w:type="dxa"/>
          </w:tcPr>
          <w:p w:rsidR="00E12CAA" w:rsidRPr="0096396C" w:rsidRDefault="00E12CAA" w:rsidP="0096396C">
            <w:pPr>
              <w:spacing w:after="0" w:line="240" w:lineRule="auto"/>
              <w:jc w:val="center"/>
              <w:rPr>
                <w:rFonts w:ascii="Times New Roman" w:hAnsi="Times New Roman"/>
                <w:color w:val="0D0D0D" w:themeColor="text1" w:themeTint="F2"/>
                <w:sz w:val="24"/>
                <w:szCs w:val="24"/>
              </w:rPr>
            </w:pPr>
            <w:r w:rsidRPr="0096396C">
              <w:rPr>
                <w:rFonts w:ascii="Times New Roman" w:hAnsi="Times New Roman"/>
                <w:color w:val="0D0D0D" w:themeColor="text1" w:themeTint="F2"/>
                <w:sz w:val="24"/>
                <w:szCs w:val="24"/>
              </w:rPr>
              <w:t>18 – 22.05.</w:t>
            </w:r>
          </w:p>
          <w:p w:rsidR="00E12CAA" w:rsidRPr="0096396C" w:rsidRDefault="00E12CAA" w:rsidP="0096396C">
            <w:pPr>
              <w:spacing w:after="0" w:line="240" w:lineRule="auto"/>
              <w:jc w:val="center"/>
              <w:rPr>
                <w:rFonts w:ascii="Times New Roman" w:hAnsi="Times New Roman"/>
                <w:color w:val="0D0D0D" w:themeColor="text1" w:themeTint="F2"/>
                <w:sz w:val="24"/>
                <w:szCs w:val="24"/>
              </w:rPr>
            </w:pPr>
            <w:r w:rsidRPr="0096396C">
              <w:rPr>
                <w:rFonts w:ascii="Times New Roman" w:hAnsi="Times New Roman"/>
                <w:color w:val="0D0D0D" w:themeColor="text1" w:themeTint="F2"/>
                <w:sz w:val="24"/>
                <w:szCs w:val="24"/>
              </w:rPr>
              <w:t>2018 г.</w:t>
            </w:r>
          </w:p>
        </w:tc>
        <w:tc>
          <w:tcPr>
            <w:tcW w:w="1417" w:type="dxa"/>
          </w:tcPr>
          <w:p w:rsidR="00E12CAA" w:rsidRPr="0096396C" w:rsidRDefault="00E12CAA" w:rsidP="0096396C">
            <w:pPr>
              <w:spacing w:after="0" w:line="240" w:lineRule="auto"/>
              <w:jc w:val="center"/>
              <w:rPr>
                <w:rFonts w:ascii="Times New Roman" w:hAnsi="Times New Roman"/>
                <w:color w:val="0D0D0D" w:themeColor="text1" w:themeTint="F2"/>
                <w:sz w:val="24"/>
                <w:szCs w:val="24"/>
              </w:rPr>
            </w:pPr>
            <w:r w:rsidRPr="0096396C">
              <w:rPr>
                <w:rFonts w:ascii="Times New Roman" w:hAnsi="Times New Roman"/>
                <w:color w:val="0D0D0D" w:themeColor="text1" w:themeTint="F2"/>
                <w:sz w:val="24"/>
                <w:szCs w:val="24"/>
              </w:rPr>
              <w:t>Акция «Зеленая весна»</w:t>
            </w:r>
          </w:p>
        </w:tc>
        <w:tc>
          <w:tcPr>
            <w:tcW w:w="2127" w:type="dxa"/>
          </w:tcPr>
          <w:p w:rsidR="00E12CAA" w:rsidRPr="0096396C" w:rsidRDefault="00E12CAA" w:rsidP="0096396C">
            <w:pPr>
              <w:spacing w:after="0" w:line="240" w:lineRule="auto"/>
              <w:jc w:val="center"/>
              <w:rPr>
                <w:rFonts w:ascii="Times New Roman" w:hAnsi="Times New Roman"/>
                <w:color w:val="0D0D0D" w:themeColor="text1" w:themeTint="F2"/>
                <w:sz w:val="24"/>
                <w:szCs w:val="24"/>
              </w:rPr>
            </w:pPr>
            <w:r w:rsidRPr="0096396C">
              <w:rPr>
                <w:rFonts w:ascii="Times New Roman" w:hAnsi="Times New Roman"/>
                <w:color w:val="0D0D0D" w:themeColor="text1" w:themeTint="F2"/>
                <w:sz w:val="24"/>
                <w:szCs w:val="24"/>
              </w:rPr>
              <w:t xml:space="preserve">Уборка прилегающих территорий к зданиям МАУ ДО «ДДТ» </w:t>
            </w:r>
            <w:proofErr w:type="gramStart"/>
            <w:r w:rsidRPr="0096396C">
              <w:rPr>
                <w:rFonts w:ascii="Times New Roman" w:hAnsi="Times New Roman"/>
                <w:color w:val="0D0D0D" w:themeColor="text1" w:themeTint="F2"/>
                <w:sz w:val="24"/>
                <w:szCs w:val="24"/>
              </w:rPr>
              <w:t>г</w:t>
            </w:r>
            <w:proofErr w:type="gramEnd"/>
            <w:r w:rsidRPr="0096396C">
              <w:rPr>
                <w:rFonts w:ascii="Times New Roman" w:hAnsi="Times New Roman"/>
                <w:color w:val="0D0D0D" w:themeColor="text1" w:themeTint="F2"/>
                <w:sz w:val="24"/>
                <w:szCs w:val="24"/>
              </w:rPr>
              <w:t>. Печора</w:t>
            </w:r>
          </w:p>
        </w:tc>
        <w:tc>
          <w:tcPr>
            <w:tcW w:w="1985" w:type="dxa"/>
          </w:tcPr>
          <w:p w:rsidR="00E12CAA" w:rsidRPr="0096396C" w:rsidRDefault="00E12CAA" w:rsidP="0096396C">
            <w:pPr>
              <w:spacing w:after="0" w:line="240" w:lineRule="auto"/>
              <w:jc w:val="center"/>
              <w:rPr>
                <w:rFonts w:ascii="Times New Roman" w:hAnsi="Times New Roman"/>
                <w:color w:val="0D0D0D" w:themeColor="text1" w:themeTint="F2"/>
                <w:sz w:val="24"/>
                <w:szCs w:val="24"/>
              </w:rPr>
            </w:pPr>
            <w:r w:rsidRPr="0096396C">
              <w:rPr>
                <w:rFonts w:ascii="Times New Roman" w:hAnsi="Times New Roman"/>
                <w:color w:val="0D0D0D" w:themeColor="text1" w:themeTint="F2"/>
                <w:sz w:val="24"/>
                <w:szCs w:val="24"/>
              </w:rPr>
              <w:t xml:space="preserve">Территории: ул. М. Булгаковой, д.11; ул. Ленина, д.26; </w:t>
            </w:r>
            <w:proofErr w:type="gramStart"/>
            <w:r w:rsidRPr="0096396C">
              <w:rPr>
                <w:rFonts w:ascii="Times New Roman" w:hAnsi="Times New Roman"/>
                <w:color w:val="0D0D0D" w:themeColor="text1" w:themeTint="F2"/>
                <w:sz w:val="24"/>
                <w:szCs w:val="24"/>
              </w:rPr>
              <w:t>Печорский</w:t>
            </w:r>
            <w:proofErr w:type="gramEnd"/>
            <w:r w:rsidRPr="0096396C">
              <w:rPr>
                <w:rFonts w:ascii="Times New Roman" w:hAnsi="Times New Roman"/>
                <w:color w:val="0D0D0D" w:themeColor="text1" w:themeTint="F2"/>
                <w:sz w:val="24"/>
                <w:szCs w:val="24"/>
              </w:rPr>
              <w:t xml:space="preserve"> пр., д. 65;</w:t>
            </w:r>
          </w:p>
          <w:p w:rsidR="00E12CAA" w:rsidRPr="0096396C" w:rsidRDefault="00E12CAA" w:rsidP="0096396C">
            <w:pPr>
              <w:spacing w:after="0" w:line="240" w:lineRule="auto"/>
              <w:jc w:val="center"/>
              <w:rPr>
                <w:rFonts w:ascii="Times New Roman" w:hAnsi="Times New Roman"/>
                <w:color w:val="0D0D0D" w:themeColor="text1" w:themeTint="F2"/>
                <w:sz w:val="24"/>
                <w:szCs w:val="24"/>
              </w:rPr>
            </w:pPr>
            <w:r w:rsidRPr="0096396C">
              <w:rPr>
                <w:rFonts w:ascii="Times New Roman" w:hAnsi="Times New Roman"/>
                <w:color w:val="0D0D0D" w:themeColor="text1" w:themeTint="F2"/>
                <w:sz w:val="24"/>
                <w:szCs w:val="24"/>
              </w:rPr>
              <w:t>спортивная площадка СОШ п.Каджером</w:t>
            </w:r>
          </w:p>
        </w:tc>
        <w:tc>
          <w:tcPr>
            <w:tcW w:w="1843" w:type="dxa"/>
          </w:tcPr>
          <w:p w:rsidR="00E12CAA" w:rsidRPr="0096396C" w:rsidRDefault="00E12CAA" w:rsidP="0096396C">
            <w:pPr>
              <w:spacing w:after="0" w:line="240" w:lineRule="auto"/>
              <w:jc w:val="center"/>
              <w:rPr>
                <w:rFonts w:ascii="Times New Roman" w:hAnsi="Times New Roman"/>
                <w:color w:val="0D0D0D" w:themeColor="text1" w:themeTint="F2"/>
                <w:sz w:val="24"/>
                <w:szCs w:val="24"/>
              </w:rPr>
            </w:pPr>
            <w:r w:rsidRPr="0096396C">
              <w:rPr>
                <w:rFonts w:ascii="Times New Roman" w:hAnsi="Times New Roman"/>
                <w:color w:val="0D0D0D" w:themeColor="text1" w:themeTint="F2"/>
                <w:sz w:val="24"/>
                <w:szCs w:val="24"/>
              </w:rPr>
              <w:t>Педагогический коллектив, учащиеся объединений МАУ ДО «ДДТ»</w:t>
            </w:r>
          </w:p>
        </w:tc>
        <w:tc>
          <w:tcPr>
            <w:tcW w:w="1261" w:type="dxa"/>
          </w:tcPr>
          <w:p w:rsidR="00E12CAA" w:rsidRPr="0096396C" w:rsidRDefault="00E12CAA" w:rsidP="0096396C">
            <w:pPr>
              <w:spacing w:after="0" w:line="240" w:lineRule="auto"/>
              <w:jc w:val="center"/>
              <w:rPr>
                <w:rFonts w:ascii="Times New Roman" w:hAnsi="Times New Roman"/>
                <w:color w:val="0D0D0D" w:themeColor="text1" w:themeTint="F2"/>
                <w:sz w:val="24"/>
                <w:szCs w:val="24"/>
              </w:rPr>
            </w:pPr>
            <w:r w:rsidRPr="0096396C">
              <w:rPr>
                <w:rFonts w:ascii="Times New Roman" w:hAnsi="Times New Roman"/>
                <w:color w:val="0D0D0D" w:themeColor="text1" w:themeTint="F2"/>
                <w:sz w:val="24"/>
                <w:szCs w:val="24"/>
              </w:rPr>
              <w:t>150</w:t>
            </w:r>
          </w:p>
        </w:tc>
      </w:tr>
    </w:tbl>
    <w:p w:rsidR="007B6264" w:rsidRPr="0096396C" w:rsidRDefault="007B6264" w:rsidP="0096396C">
      <w:pPr>
        <w:spacing w:after="0" w:line="240" w:lineRule="auto"/>
        <w:jc w:val="both"/>
        <w:rPr>
          <w:rFonts w:ascii="Times New Roman" w:hAnsi="Times New Roman"/>
          <w:color w:val="0D0D0D" w:themeColor="text1" w:themeTint="F2"/>
          <w:sz w:val="24"/>
          <w:szCs w:val="24"/>
        </w:rPr>
      </w:pPr>
    </w:p>
    <w:p w:rsidR="00E639F7" w:rsidRPr="0096396C" w:rsidRDefault="00E639F7" w:rsidP="0096396C">
      <w:pPr>
        <w:spacing w:after="0" w:line="240" w:lineRule="auto"/>
        <w:jc w:val="both"/>
        <w:rPr>
          <w:rFonts w:ascii="Times New Roman" w:hAnsi="Times New Roman"/>
          <w:color w:val="0D0D0D" w:themeColor="text1" w:themeTint="F2"/>
          <w:sz w:val="24"/>
          <w:szCs w:val="24"/>
        </w:rPr>
      </w:pPr>
    </w:p>
    <w:p w:rsidR="00E639F7" w:rsidRPr="0096396C" w:rsidRDefault="00E639F7" w:rsidP="0096396C">
      <w:pPr>
        <w:tabs>
          <w:tab w:val="left" w:pos="900"/>
          <w:tab w:val="left" w:pos="1080"/>
        </w:tabs>
        <w:spacing w:after="0" w:line="240" w:lineRule="auto"/>
        <w:ind w:firstLine="540"/>
        <w:jc w:val="center"/>
        <w:rPr>
          <w:rFonts w:ascii="Times New Roman" w:hAnsi="Times New Roman"/>
          <w:b/>
          <w:color w:val="0D0D0D" w:themeColor="text1" w:themeTint="F2"/>
          <w:sz w:val="24"/>
          <w:szCs w:val="24"/>
        </w:rPr>
      </w:pPr>
      <w:r w:rsidRPr="0096396C">
        <w:rPr>
          <w:rFonts w:ascii="Times New Roman" w:hAnsi="Times New Roman"/>
          <w:b/>
          <w:color w:val="0D0D0D" w:themeColor="text1" w:themeTint="F2"/>
          <w:sz w:val="24"/>
          <w:szCs w:val="24"/>
        </w:rPr>
        <w:t xml:space="preserve">Анализ работы по организации психолого–педагогического сопровождения </w:t>
      </w:r>
    </w:p>
    <w:p w:rsidR="00E639F7" w:rsidRPr="0096396C" w:rsidRDefault="00E639F7" w:rsidP="0096396C">
      <w:pPr>
        <w:tabs>
          <w:tab w:val="left" w:pos="900"/>
          <w:tab w:val="left" w:pos="1080"/>
        </w:tabs>
        <w:spacing w:after="0" w:line="240" w:lineRule="auto"/>
        <w:ind w:firstLine="540"/>
        <w:jc w:val="center"/>
        <w:rPr>
          <w:rFonts w:ascii="Times New Roman" w:hAnsi="Times New Roman"/>
          <w:b/>
          <w:color w:val="0D0D0D" w:themeColor="text1" w:themeTint="F2"/>
          <w:sz w:val="24"/>
          <w:szCs w:val="24"/>
        </w:rPr>
      </w:pPr>
      <w:r w:rsidRPr="0096396C">
        <w:rPr>
          <w:rFonts w:ascii="Times New Roman" w:hAnsi="Times New Roman"/>
          <w:b/>
          <w:color w:val="0D0D0D" w:themeColor="text1" w:themeTint="F2"/>
          <w:sz w:val="24"/>
          <w:szCs w:val="24"/>
        </w:rPr>
        <w:t xml:space="preserve">образовательного процесса в МАУ ДО «ДДТ» </w:t>
      </w:r>
      <w:proofErr w:type="gramStart"/>
      <w:r w:rsidRPr="0096396C">
        <w:rPr>
          <w:rFonts w:ascii="Times New Roman" w:hAnsi="Times New Roman"/>
          <w:b/>
          <w:color w:val="0D0D0D" w:themeColor="text1" w:themeTint="F2"/>
          <w:sz w:val="24"/>
          <w:szCs w:val="24"/>
        </w:rPr>
        <w:t>г</w:t>
      </w:r>
      <w:proofErr w:type="gramEnd"/>
      <w:r w:rsidRPr="0096396C">
        <w:rPr>
          <w:rFonts w:ascii="Times New Roman" w:hAnsi="Times New Roman"/>
          <w:b/>
          <w:color w:val="0D0D0D" w:themeColor="text1" w:themeTint="F2"/>
          <w:sz w:val="24"/>
          <w:szCs w:val="24"/>
        </w:rPr>
        <w:t>. Печора за 2017-2018 учебный год.</w:t>
      </w:r>
    </w:p>
    <w:p w:rsidR="00E639F7" w:rsidRPr="0096396C" w:rsidRDefault="00E639F7" w:rsidP="0096396C">
      <w:pPr>
        <w:tabs>
          <w:tab w:val="left" w:pos="900"/>
          <w:tab w:val="left" w:pos="1080"/>
        </w:tabs>
        <w:spacing w:after="0" w:line="240" w:lineRule="auto"/>
        <w:ind w:firstLine="540"/>
        <w:jc w:val="both"/>
        <w:rPr>
          <w:rFonts w:ascii="Times New Roman" w:hAnsi="Times New Roman"/>
          <w:color w:val="0D0D0D" w:themeColor="text1" w:themeTint="F2"/>
          <w:sz w:val="24"/>
          <w:szCs w:val="24"/>
        </w:rPr>
      </w:pPr>
      <w:r w:rsidRPr="0096396C">
        <w:rPr>
          <w:rFonts w:ascii="Times New Roman" w:hAnsi="Times New Roman"/>
          <w:color w:val="0D0D0D" w:themeColor="text1" w:themeTint="F2"/>
          <w:sz w:val="24"/>
          <w:szCs w:val="24"/>
        </w:rPr>
        <w:t>Работа осуществлялась в соответствии с программой психологического сопровождения образовательного процесса в МАУ ДО «ДДТ», планом работы педагога-психолога на 2017-2018 учебный год и в соответствии с запросами педагогического коллектива и администрации ДДТ.</w:t>
      </w:r>
    </w:p>
    <w:p w:rsidR="00E639F7" w:rsidRPr="0096396C" w:rsidRDefault="00E639F7" w:rsidP="0096396C">
      <w:pPr>
        <w:tabs>
          <w:tab w:val="left" w:pos="900"/>
          <w:tab w:val="left" w:pos="1080"/>
        </w:tabs>
        <w:spacing w:after="0" w:line="240" w:lineRule="auto"/>
        <w:ind w:firstLine="540"/>
        <w:jc w:val="both"/>
        <w:rPr>
          <w:rFonts w:ascii="Times New Roman" w:hAnsi="Times New Roman"/>
          <w:color w:val="0D0D0D" w:themeColor="text1" w:themeTint="F2"/>
          <w:sz w:val="24"/>
          <w:szCs w:val="24"/>
        </w:rPr>
      </w:pPr>
      <w:r w:rsidRPr="0096396C">
        <w:rPr>
          <w:rFonts w:ascii="Times New Roman" w:hAnsi="Times New Roman"/>
          <w:b/>
          <w:color w:val="0D0D0D" w:themeColor="text1" w:themeTint="F2"/>
          <w:sz w:val="24"/>
          <w:szCs w:val="24"/>
        </w:rPr>
        <w:t xml:space="preserve">Цель </w:t>
      </w:r>
      <w:r w:rsidRPr="0096396C">
        <w:rPr>
          <w:rFonts w:ascii="Times New Roman" w:hAnsi="Times New Roman"/>
          <w:color w:val="0D0D0D" w:themeColor="text1" w:themeTint="F2"/>
          <w:sz w:val="24"/>
          <w:szCs w:val="24"/>
        </w:rPr>
        <w:t>работы – способствовать полноценному психологическому и личностному развитию обучающегося на основе создания оптимальных психолого-педагогических условий; обеспечение эффективного информационного отражения состояния образовательного процесса, аналитическое обобщение результатов деятельности.</w:t>
      </w:r>
    </w:p>
    <w:p w:rsidR="0096396C" w:rsidRPr="0096396C" w:rsidRDefault="0096396C" w:rsidP="0096396C">
      <w:pPr>
        <w:tabs>
          <w:tab w:val="left" w:pos="900"/>
          <w:tab w:val="left" w:pos="1080"/>
        </w:tabs>
        <w:spacing w:after="0" w:line="240" w:lineRule="auto"/>
        <w:ind w:firstLine="540"/>
        <w:jc w:val="both"/>
        <w:rPr>
          <w:rFonts w:ascii="Times New Roman" w:hAnsi="Times New Roman"/>
          <w:sz w:val="24"/>
          <w:szCs w:val="24"/>
        </w:rPr>
      </w:pPr>
      <w:r w:rsidRPr="0096396C">
        <w:rPr>
          <w:rFonts w:ascii="Times New Roman" w:hAnsi="Times New Roman"/>
          <w:b/>
          <w:sz w:val="24"/>
          <w:szCs w:val="24"/>
        </w:rPr>
        <w:t>Задачи</w:t>
      </w:r>
      <w:r w:rsidRPr="0096396C">
        <w:rPr>
          <w:rFonts w:ascii="Times New Roman" w:hAnsi="Times New Roman"/>
          <w:sz w:val="24"/>
          <w:szCs w:val="24"/>
        </w:rPr>
        <w:t xml:space="preserve"> - это непрерывное наблюдение за состоянием объекта и получение оперативной информации, своевременное выявление изменений, происходящих в системе, и факторов их вызывающих, предупреждение негативных тенденций, осуществление краткосрочного прогнозирования, оценка эффективности и полноты реализации методического обеспечения.</w:t>
      </w:r>
    </w:p>
    <w:p w:rsidR="0096396C" w:rsidRPr="0096396C" w:rsidRDefault="0096396C" w:rsidP="0096396C">
      <w:pPr>
        <w:tabs>
          <w:tab w:val="left" w:pos="900"/>
          <w:tab w:val="left" w:pos="1080"/>
        </w:tabs>
        <w:spacing w:after="0" w:line="240" w:lineRule="auto"/>
        <w:ind w:firstLine="540"/>
        <w:jc w:val="both"/>
        <w:rPr>
          <w:rFonts w:ascii="Times New Roman" w:hAnsi="Times New Roman"/>
          <w:sz w:val="24"/>
          <w:szCs w:val="24"/>
        </w:rPr>
      </w:pPr>
      <w:r w:rsidRPr="0096396C">
        <w:rPr>
          <w:rFonts w:ascii="Times New Roman" w:hAnsi="Times New Roman"/>
          <w:sz w:val="24"/>
          <w:szCs w:val="24"/>
        </w:rPr>
        <w:t>Работа осуществлялась по шести основным направлениям деятельности:</w:t>
      </w:r>
    </w:p>
    <w:p w:rsidR="0096396C" w:rsidRPr="0096396C" w:rsidRDefault="0096396C" w:rsidP="0096396C">
      <w:pPr>
        <w:numPr>
          <w:ilvl w:val="0"/>
          <w:numId w:val="15"/>
        </w:numPr>
        <w:tabs>
          <w:tab w:val="left" w:pos="900"/>
          <w:tab w:val="left" w:pos="1080"/>
        </w:tabs>
        <w:spacing w:after="0" w:line="240" w:lineRule="auto"/>
        <w:ind w:left="0" w:firstLine="540"/>
        <w:jc w:val="both"/>
        <w:rPr>
          <w:rFonts w:ascii="Times New Roman" w:hAnsi="Times New Roman"/>
          <w:sz w:val="24"/>
          <w:szCs w:val="24"/>
        </w:rPr>
      </w:pPr>
      <w:r w:rsidRPr="0096396C">
        <w:rPr>
          <w:rFonts w:ascii="Times New Roman" w:hAnsi="Times New Roman"/>
          <w:sz w:val="24"/>
          <w:szCs w:val="24"/>
        </w:rPr>
        <w:lastRenderedPageBreak/>
        <w:t>Диагностика.</w:t>
      </w:r>
    </w:p>
    <w:p w:rsidR="0096396C" w:rsidRPr="0096396C" w:rsidRDefault="0096396C" w:rsidP="0096396C">
      <w:pPr>
        <w:numPr>
          <w:ilvl w:val="0"/>
          <w:numId w:val="15"/>
        </w:numPr>
        <w:tabs>
          <w:tab w:val="left" w:pos="900"/>
          <w:tab w:val="left" w:pos="1080"/>
        </w:tabs>
        <w:spacing w:after="0" w:line="240" w:lineRule="auto"/>
        <w:ind w:left="0" w:firstLine="540"/>
        <w:jc w:val="both"/>
        <w:rPr>
          <w:rFonts w:ascii="Times New Roman" w:hAnsi="Times New Roman"/>
          <w:sz w:val="24"/>
          <w:szCs w:val="24"/>
        </w:rPr>
      </w:pPr>
      <w:r w:rsidRPr="0096396C">
        <w:rPr>
          <w:rFonts w:ascii="Times New Roman" w:hAnsi="Times New Roman"/>
          <w:sz w:val="24"/>
          <w:szCs w:val="24"/>
        </w:rPr>
        <w:t>Консультирование.</w:t>
      </w:r>
    </w:p>
    <w:p w:rsidR="0096396C" w:rsidRPr="0096396C" w:rsidRDefault="0096396C" w:rsidP="0096396C">
      <w:pPr>
        <w:numPr>
          <w:ilvl w:val="0"/>
          <w:numId w:val="15"/>
        </w:numPr>
        <w:tabs>
          <w:tab w:val="left" w:pos="900"/>
          <w:tab w:val="left" w:pos="1080"/>
        </w:tabs>
        <w:spacing w:after="0" w:line="240" w:lineRule="auto"/>
        <w:ind w:left="0" w:firstLine="540"/>
        <w:jc w:val="both"/>
        <w:rPr>
          <w:rFonts w:ascii="Times New Roman" w:hAnsi="Times New Roman"/>
          <w:sz w:val="24"/>
          <w:szCs w:val="24"/>
        </w:rPr>
      </w:pPr>
      <w:r w:rsidRPr="0096396C">
        <w:rPr>
          <w:rFonts w:ascii="Times New Roman" w:hAnsi="Times New Roman"/>
          <w:sz w:val="24"/>
          <w:szCs w:val="24"/>
        </w:rPr>
        <w:t>Просветительская работа.</w:t>
      </w:r>
    </w:p>
    <w:p w:rsidR="0096396C" w:rsidRPr="0096396C" w:rsidRDefault="0096396C" w:rsidP="0096396C">
      <w:pPr>
        <w:numPr>
          <w:ilvl w:val="0"/>
          <w:numId w:val="15"/>
        </w:numPr>
        <w:tabs>
          <w:tab w:val="left" w:pos="900"/>
          <w:tab w:val="left" w:pos="1080"/>
        </w:tabs>
        <w:spacing w:after="0" w:line="240" w:lineRule="auto"/>
        <w:ind w:left="0" w:firstLine="540"/>
        <w:jc w:val="both"/>
        <w:rPr>
          <w:rFonts w:ascii="Times New Roman" w:hAnsi="Times New Roman"/>
          <w:sz w:val="24"/>
          <w:szCs w:val="24"/>
        </w:rPr>
      </w:pPr>
      <w:r w:rsidRPr="0096396C">
        <w:rPr>
          <w:rFonts w:ascii="Times New Roman" w:hAnsi="Times New Roman"/>
          <w:sz w:val="24"/>
          <w:szCs w:val="24"/>
        </w:rPr>
        <w:t>Экспертная работа.</w:t>
      </w:r>
    </w:p>
    <w:p w:rsidR="0096396C" w:rsidRPr="0096396C" w:rsidRDefault="0096396C" w:rsidP="0096396C">
      <w:pPr>
        <w:numPr>
          <w:ilvl w:val="0"/>
          <w:numId w:val="15"/>
        </w:numPr>
        <w:tabs>
          <w:tab w:val="left" w:pos="900"/>
          <w:tab w:val="left" w:pos="1080"/>
        </w:tabs>
        <w:spacing w:after="0" w:line="240" w:lineRule="auto"/>
        <w:ind w:left="0" w:firstLine="540"/>
        <w:jc w:val="both"/>
        <w:rPr>
          <w:rFonts w:ascii="Times New Roman" w:hAnsi="Times New Roman"/>
          <w:sz w:val="24"/>
          <w:szCs w:val="24"/>
        </w:rPr>
      </w:pPr>
      <w:r w:rsidRPr="0096396C">
        <w:rPr>
          <w:rFonts w:ascii="Times New Roman" w:hAnsi="Times New Roman"/>
          <w:sz w:val="24"/>
          <w:szCs w:val="24"/>
        </w:rPr>
        <w:t xml:space="preserve">Организационно-методическая работа. </w:t>
      </w:r>
    </w:p>
    <w:p w:rsidR="0096396C" w:rsidRPr="0096396C" w:rsidRDefault="0096396C" w:rsidP="0096396C">
      <w:pPr>
        <w:numPr>
          <w:ilvl w:val="0"/>
          <w:numId w:val="15"/>
        </w:numPr>
        <w:tabs>
          <w:tab w:val="left" w:pos="900"/>
          <w:tab w:val="left" w:pos="1080"/>
        </w:tabs>
        <w:spacing w:after="0" w:line="240" w:lineRule="auto"/>
        <w:ind w:left="0" w:firstLine="540"/>
        <w:jc w:val="both"/>
        <w:rPr>
          <w:rFonts w:ascii="Times New Roman" w:hAnsi="Times New Roman"/>
          <w:sz w:val="24"/>
          <w:szCs w:val="24"/>
        </w:rPr>
      </w:pPr>
      <w:r w:rsidRPr="0096396C">
        <w:rPr>
          <w:rFonts w:ascii="Times New Roman" w:hAnsi="Times New Roman"/>
          <w:sz w:val="24"/>
          <w:szCs w:val="24"/>
        </w:rPr>
        <w:t>Развивающая и коррекционная работа;</w:t>
      </w:r>
    </w:p>
    <w:p w:rsidR="0096396C" w:rsidRPr="0096396C" w:rsidRDefault="0096396C" w:rsidP="0096396C">
      <w:pPr>
        <w:pStyle w:val="a9"/>
        <w:tabs>
          <w:tab w:val="left" w:pos="900"/>
          <w:tab w:val="left" w:pos="1080"/>
        </w:tabs>
        <w:spacing w:before="0" w:beforeAutospacing="0" w:after="0" w:afterAutospacing="0"/>
        <w:ind w:firstLine="540"/>
        <w:jc w:val="both"/>
      </w:pPr>
      <w:r w:rsidRPr="0096396C">
        <w:t xml:space="preserve">С целью комплексного аналитического отслеживания состояния образовательного процесса в МАУ ДО «ДДТ» </w:t>
      </w:r>
      <w:proofErr w:type="gramStart"/>
      <w:r w:rsidRPr="0096396C">
        <w:t>г</w:t>
      </w:r>
      <w:proofErr w:type="gramEnd"/>
      <w:r w:rsidRPr="0096396C">
        <w:t>. Печора проведен педагогический мониторинг.</w:t>
      </w:r>
    </w:p>
    <w:p w:rsidR="0096396C" w:rsidRDefault="0096396C" w:rsidP="0096396C">
      <w:pPr>
        <w:tabs>
          <w:tab w:val="left" w:pos="900"/>
          <w:tab w:val="left" w:pos="1080"/>
        </w:tabs>
        <w:spacing w:after="0" w:line="240" w:lineRule="auto"/>
        <w:ind w:firstLine="540"/>
        <w:rPr>
          <w:rFonts w:ascii="Times New Roman" w:hAnsi="Times New Roman"/>
          <w:b/>
          <w:sz w:val="24"/>
          <w:szCs w:val="24"/>
        </w:rPr>
      </w:pPr>
      <w:r w:rsidRPr="0096396C">
        <w:rPr>
          <w:rFonts w:ascii="Times New Roman" w:hAnsi="Times New Roman"/>
          <w:b/>
          <w:sz w:val="24"/>
          <w:szCs w:val="24"/>
        </w:rPr>
        <w:t>1. Диагностика</w:t>
      </w:r>
      <w:r>
        <w:rPr>
          <w:rFonts w:ascii="Times New Roman" w:hAnsi="Times New Roman"/>
          <w:b/>
          <w:sz w:val="24"/>
          <w:szCs w:val="24"/>
        </w:rPr>
        <w:t>.</w:t>
      </w:r>
    </w:p>
    <w:p w:rsidR="0096396C" w:rsidRPr="0096396C" w:rsidRDefault="0096396C" w:rsidP="0096396C">
      <w:pPr>
        <w:tabs>
          <w:tab w:val="left" w:pos="900"/>
          <w:tab w:val="left" w:pos="1080"/>
        </w:tabs>
        <w:spacing w:after="0" w:line="240" w:lineRule="auto"/>
        <w:ind w:firstLine="540"/>
        <w:rPr>
          <w:rFonts w:ascii="Times New Roman" w:hAnsi="Times New Roman"/>
          <w:b/>
          <w:sz w:val="24"/>
          <w:szCs w:val="24"/>
        </w:rPr>
      </w:pPr>
      <w:r w:rsidRPr="0096396C">
        <w:rPr>
          <w:rFonts w:ascii="Times New Roman" w:hAnsi="Times New Roman"/>
          <w:sz w:val="24"/>
          <w:szCs w:val="24"/>
        </w:rPr>
        <w:t xml:space="preserve">Диагностическая работа проводилась </w:t>
      </w:r>
      <w:proofErr w:type="gramStart"/>
      <w:r w:rsidRPr="0096396C">
        <w:rPr>
          <w:rFonts w:ascii="Times New Roman" w:hAnsi="Times New Roman"/>
          <w:sz w:val="24"/>
          <w:szCs w:val="24"/>
        </w:rPr>
        <w:t>согласно плана</w:t>
      </w:r>
      <w:proofErr w:type="gramEnd"/>
      <w:r w:rsidRPr="0096396C">
        <w:rPr>
          <w:rFonts w:ascii="Times New Roman" w:hAnsi="Times New Roman"/>
          <w:sz w:val="24"/>
          <w:szCs w:val="24"/>
        </w:rPr>
        <w:t xml:space="preserve"> мониторинговой деятельности.</w:t>
      </w:r>
    </w:p>
    <w:p w:rsidR="0096396C" w:rsidRPr="0096396C" w:rsidRDefault="0096396C" w:rsidP="0096396C">
      <w:pPr>
        <w:spacing w:after="0" w:line="240" w:lineRule="auto"/>
        <w:ind w:firstLine="540"/>
        <w:jc w:val="both"/>
        <w:rPr>
          <w:rFonts w:ascii="Times New Roman" w:hAnsi="Times New Roman"/>
          <w:sz w:val="24"/>
          <w:szCs w:val="24"/>
        </w:rPr>
      </w:pPr>
      <w:r w:rsidRPr="0096396C">
        <w:rPr>
          <w:rFonts w:ascii="Times New Roman" w:hAnsi="Times New Roman"/>
          <w:sz w:val="24"/>
          <w:szCs w:val="24"/>
        </w:rPr>
        <w:t>С целью изуч</w:t>
      </w:r>
      <w:r w:rsidR="00A852F3">
        <w:rPr>
          <w:rFonts w:ascii="Times New Roman" w:hAnsi="Times New Roman"/>
          <w:sz w:val="24"/>
          <w:szCs w:val="24"/>
        </w:rPr>
        <w:t>ения социализации и адаптации уча</w:t>
      </w:r>
      <w:r w:rsidRPr="0096396C">
        <w:rPr>
          <w:rFonts w:ascii="Times New Roman" w:hAnsi="Times New Roman"/>
          <w:sz w:val="24"/>
          <w:szCs w:val="24"/>
        </w:rPr>
        <w:t>щихся к жизни в объединен</w:t>
      </w:r>
      <w:r w:rsidR="00E24AC4">
        <w:rPr>
          <w:rFonts w:ascii="Times New Roman" w:hAnsi="Times New Roman"/>
          <w:sz w:val="24"/>
          <w:szCs w:val="24"/>
        </w:rPr>
        <w:t>иях среди учащихся объединений Д</w:t>
      </w:r>
      <w:r w:rsidRPr="0096396C">
        <w:rPr>
          <w:rFonts w:ascii="Times New Roman" w:hAnsi="Times New Roman"/>
          <w:sz w:val="24"/>
          <w:szCs w:val="24"/>
        </w:rPr>
        <w:t>ома детского творчества</w:t>
      </w:r>
      <w:r w:rsidRPr="0096396C">
        <w:rPr>
          <w:rFonts w:ascii="Times New Roman" w:hAnsi="Times New Roman"/>
          <w:b/>
          <w:sz w:val="24"/>
          <w:szCs w:val="24"/>
        </w:rPr>
        <w:t xml:space="preserve"> </w:t>
      </w:r>
      <w:r w:rsidRPr="0096396C">
        <w:rPr>
          <w:rFonts w:ascii="Times New Roman" w:hAnsi="Times New Roman"/>
          <w:sz w:val="24"/>
          <w:szCs w:val="24"/>
        </w:rPr>
        <w:t xml:space="preserve">была </w:t>
      </w:r>
      <w:r w:rsidR="00E24AC4">
        <w:rPr>
          <w:rFonts w:ascii="Times New Roman" w:hAnsi="Times New Roman"/>
          <w:sz w:val="24"/>
          <w:szCs w:val="24"/>
        </w:rPr>
        <w:t>проведена диагностика посредство</w:t>
      </w:r>
      <w:r w:rsidRPr="0096396C">
        <w:rPr>
          <w:rFonts w:ascii="Times New Roman" w:hAnsi="Times New Roman"/>
          <w:sz w:val="24"/>
          <w:szCs w:val="24"/>
        </w:rPr>
        <w:t>м анкетирования детей.</w:t>
      </w:r>
    </w:p>
    <w:p w:rsidR="0096396C" w:rsidRPr="0096396C" w:rsidRDefault="0096396C" w:rsidP="0096396C">
      <w:pPr>
        <w:shd w:val="clear" w:color="auto" w:fill="FFFFFF"/>
        <w:spacing w:after="0" w:line="240" w:lineRule="auto"/>
        <w:ind w:firstLine="540"/>
        <w:jc w:val="both"/>
        <w:outlineLvl w:val="1"/>
        <w:rPr>
          <w:rFonts w:ascii="Times New Roman" w:hAnsi="Times New Roman"/>
          <w:sz w:val="24"/>
          <w:szCs w:val="24"/>
        </w:rPr>
      </w:pPr>
      <w:r w:rsidRPr="0096396C">
        <w:rPr>
          <w:rFonts w:ascii="Times New Roman" w:hAnsi="Times New Roman"/>
          <w:sz w:val="24"/>
          <w:szCs w:val="24"/>
        </w:rPr>
        <w:t>Для диагностики социальной адаптации использовались следу</w:t>
      </w:r>
      <w:r w:rsidR="00E24AC4">
        <w:rPr>
          <w:rFonts w:ascii="Times New Roman" w:hAnsi="Times New Roman"/>
          <w:sz w:val="24"/>
          <w:szCs w:val="24"/>
        </w:rPr>
        <w:t>ющие диагностические  методики:</w:t>
      </w:r>
    </w:p>
    <w:p w:rsidR="0096396C" w:rsidRPr="0096396C" w:rsidRDefault="0096396C" w:rsidP="0096396C">
      <w:pPr>
        <w:numPr>
          <w:ilvl w:val="0"/>
          <w:numId w:val="18"/>
        </w:numPr>
        <w:shd w:val="clear" w:color="auto" w:fill="FFFFFF"/>
        <w:tabs>
          <w:tab w:val="left" w:pos="284"/>
        </w:tabs>
        <w:spacing w:after="0" w:line="240" w:lineRule="auto"/>
        <w:ind w:left="0" w:firstLine="0"/>
        <w:jc w:val="both"/>
        <w:outlineLvl w:val="1"/>
        <w:rPr>
          <w:rFonts w:ascii="Times New Roman" w:hAnsi="Times New Roman"/>
          <w:sz w:val="24"/>
          <w:szCs w:val="24"/>
        </w:rPr>
      </w:pPr>
      <w:r w:rsidRPr="0096396C">
        <w:rPr>
          <w:rFonts w:ascii="Times New Roman" w:hAnsi="Times New Roman"/>
          <w:sz w:val="24"/>
          <w:szCs w:val="24"/>
        </w:rPr>
        <w:t>Методика «Лесенка», разработа</w:t>
      </w:r>
      <w:r w:rsidR="00E24AC4">
        <w:rPr>
          <w:rFonts w:ascii="Times New Roman" w:hAnsi="Times New Roman"/>
          <w:sz w:val="24"/>
          <w:szCs w:val="24"/>
        </w:rPr>
        <w:t xml:space="preserve">нная американским психологом </w:t>
      </w:r>
      <w:proofErr w:type="spellStart"/>
      <w:r w:rsidR="00E24AC4">
        <w:rPr>
          <w:rFonts w:ascii="Times New Roman" w:hAnsi="Times New Roman"/>
          <w:sz w:val="24"/>
          <w:szCs w:val="24"/>
        </w:rPr>
        <w:t>Т.В.</w:t>
      </w:r>
      <w:r w:rsidRPr="0096396C">
        <w:rPr>
          <w:rFonts w:ascii="Times New Roman" w:hAnsi="Times New Roman"/>
          <w:sz w:val="24"/>
          <w:szCs w:val="24"/>
        </w:rPr>
        <w:t>Дембо</w:t>
      </w:r>
      <w:proofErr w:type="spellEnd"/>
      <w:r w:rsidRPr="0096396C">
        <w:rPr>
          <w:rFonts w:ascii="Times New Roman" w:hAnsi="Times New Roman"/>
          <w:sz w:val="24"/>
          <w:szCs w:val="24"/>
        </w:rPr>
        <w:t xml:space="preserve"> для определения уровня самооценки учащихся</w:t>
      </w:r>
      <w:r w:rsidR="00CD5568">
        <w:rPr>
          <w:rFonts w:ascii="Times New Roman" w:hAnsi="Times New Roman"/>
          <w:sz w:val="24"/>
          <w:szCs w:val="24"/>
        </w:rPr>
        <w:t>.</w:t>
      </w:r>
    </w:p>
    <w:p w:rsidR="0096396C" w:rsidRPr="0096396C" w:rsidRDefault="0096396C" w:rsidP="0096396C">
      <w:pPr>
        <w:numPr>
          <w:ilvl w:val="0"/>
          <w:numId w:val="18"/>
        </w:numPr>
        <w:shd w:val="clear" w:color="auto" w:fill="FFFFFF"/>
        <w:tabs>
          <w:tab w:val="left" w:pos="284"/>
        </w:tabs>
        <w:spacing w:after="0" w:line="240" w:lineRule="auto"/>
        <w:ind w:left="0" w:firstLine="0"/>
        <w:jc w:val="both"/>
        <w:outlineLvl w:val="1"/>
        <w:rPr>
          <w:rFonts w:ascii="Times New Roman" w:hAnsi="Times New Roman"/>
          <w:sz w:val="24"/>
          <w:szCs w:val="24"/>
        </w:rPr>
      </w:pPr>
      <w:r w:rsidRPr="0096396C">
        <w:rPr>
          <w:rFonts w:ascii="Times New Roman" w:hAnsi="Times New Roman"/>
          <w:sz w:val="24"/>
          <w:szCs w:val="24"/>
        </w:rPr>
        <w:t>Методика «Выбери нужн</w:t>
      </w:r>
      <w:r w:rsidR="00E24AC4">
        <w:rPr>
          <w:rFonts w:ascii="Times New Roman" w:hAnsi="Times New Roman"/>
          <w:sz w:val="24"/>
          <w:szCs w:val="24"/>
        </w:rPr>
        <w:t xml:space="preserve">ое лицо» </w:t>
      </w:r>
      <w:proofErr w:type="spellStart"/>
      <w:r w:rsidR="00E24AC4">
        <w:rPr>
          <w:rFonts w:ascii="Times New Roman" w:hAnsi="Times New Roman"/>
          <w:sz w:val="24"/>
          <w:szCs w:val="24"/>
        </w:rPr>
        <w:t>Р.Тэммл</w:t>
      </w:r>
      <w:proofErr w:type="spellEnd"/>
      <w:r w:rsidR="00E24AC4">
        <w:rPr>
          <w:rFonts w:ascii="Times New Roman" w:hAnsi="Times New Roman"/>
          <w:sz w:val="24"/>
          <w:szCs w:val="24"/>
        </w:rPr>
        <w:t xml:space="preserve">, </w:t>
      </w:r>
      <w:proofErr w:type="spellStart"/>
      <w:r w:rsidR="00E24AC4">
        <w:rPr>
          <w:rFonts w:ascii="Times New Roman" w:hAnsi="Times New Roman"/>
          <w:sz w:val="24"/>
          <w:szCs w:val="24"/>
        </w:rPr>
        <w:t>М.Дорки</w:t>
      </w:r>
      <w:proofErr w:type="spellEnd"/>
      <w:r w:rsidR="00E24AC4">
        <w:rPr>
          <w:rFonts w:ascii="Times New Roman" w:hAnsi="Times New Roman"/>
          <w:sz w:val="24"/>
          <w:szCs w:val="24"/>
        </w:rPr>
        <w:t xml:space="preserve">, </w:t>
      </w:r>
      <w:proofErr w:type="spellStart"/>
      <w:r w:rsidR="00E24AC4">
        <w:rPr>
          <w:rFonts w:ascii="Times New Roman" w:hAnsi="Times New Roman"/>
          <w:sz w:val="24"/>
          <w:szCs w:val="24"/>
        </w:rPr>
        <w:t>В.</w:t>
      </w:r>
      <w:r w:rsidRPr="0096396C">
        <w:rPr>
          <w:rFonts w:ascii="Times New Roman" w:hAnsi="Times New Roman"/>
          <w:sz w:val="24"/>
          <w:szCs w:val="24"/>
        </w:rPr>
        <w:t>Амен</w:t>
      </w:r>
      <w:proofErr w:type="spellEnd"/>
      <w:r w:rsidRPr="0096396C">
        <w:rPr>
          <w:rFonts w:ascii="Times New Roman" w:hAnsi="Times New Roman"/>
          <w:sz w:val="24"/>
          <w:szCs w:val="24"/>
        </w:rPr>
        <w:t xml:space="preserve"> для определения уровня тревожности</w:t>
      </w:r>
      <w:r w:rsidR="00CD5568">
        <w:rPr>
          <w:rFonts w:ascii="Times New Roman" w:hAnsi="Times New Roman"/>
          <w:sz w:val="24"/>
          <w:szCs w:val="24"/>
        </w:rPr>
        <w:t>.</w:t>
      </w:r>
    </w:p>
    <w:p w:rsidR="0096396C" w:rsidRPr="0096396C" w:rsidRDefault="0096396C" w:rsidP="0096396C">
      <w:pPr>
        <w:spacing w:after="0" w:line="240" w:lineRule="auto"/>
        <w:ind w:firstLine="540"/>
        <w:jc w:val="both"/>
        <w:rPr>
          <w:rFonts w:ascii="Times New Roman" w:hAnsi="Times New Roman"/>
          <w:sz w:val="24"/>
          <w:szCs w:val="24"/>
        </w:rPr>
      </w:pPr>
      <w:r w:rsidRPr="0096396C">
        <w:rPr>
          <w:rFonts w:ascii="Times New Roman" w:hAnsi="Times New Roman"/>
          <w:sz w:val="24"/>
          <w:szCs w:val="24"/>
          <w:shd w:val="clear" w:color="auto" w:fill="FFFFFF"/>
        </w:rPr>
        <w:t>Всего обследовано 47 учащихся в возрасте 6-7 лет,</w:t>
      </w:r>
      <w:r w:rsidRPr="0096396C">
        <w:rPr>
          <w:rFonts w:ascii="Times New Roman" w:hAnsi="Times New Roman"/>
          <w:sz w:val="24"/>
          <w:szCs w:val="24"/>
        </w:rPr>
        <w:t xml:space="preserve"> ко</w:t>
      </w:r>
      <w:r w:rsidR="00E24AC4">
        <w:rPr>
          <w:rFonts w:ascii="Times New Roman" w:hAnsi="Times New Roman"/>
          <w:sz w:val="24"/>
          <w:szCs w:val="24"/>
        </w:rPr>
        <w:t xml:space="preserve">торые обучаются в объединениях </w:t>
      </w:r>
      <w:r w:rsidR="00E277B3">
        <w:rPr>
          <w:rFonts w:ascii="Times New Roman" w:hAnsi="Times New Roman"/>
          <w:sz w:val="24"/>
          <w:szCs w:val="24"/>
        </w:rPr>
        <w:t>первый</w:t>
      </w:r>
      <w:r w:rsidRPr="0096396C">
        <w:rPr>
          <w:rFonts w:ascii="Times New Roman" w:hAnsi="Times New Roman"/>
          <w:sz w:val="24"/>
          <w:szCs w:val="24"/>
        </w:rPr>
        <w:t xml:space="preserve"> год.</w:t>
      </w:r>
    </w:p>
    <w:p w:rsidR="0096396C" w:rsidRPr="0096396C" w:rsidRDefault="0096396C" w:rsidP="0096396C">
      <w:pPr>
        <w:spacing w:after="0" w:line="240" w:lineRule="auto"/>
        <w:ind w:firstLine="540"/>
        <w:jc w:val="both"/>
        <w:rPr>
          <w:rFonts w:ascii="Times New Roman" w:hAnsi="Times New Roman"/>
          <w:sz w:val="24"/>
          <w:szCs w:val="24"/>
        </w:rPr>
      </w:pPr>
      <w:r w:rsidRPr="0096396C">
        <w:rPr>
          <w:rFonts w:ascii="Times New Roman" w:hAnsi="Times New Roman"/>
          <w:sz w:val="24"/>
          <w:szCs w:val="24"/>
        </w:rPr>
        <w:t>В результате анализа проведенного пси</w:t>
      </w:r>
      <w:r w:rsidR="00CD5568">
        <w:rPr>
          <w:rFonts w:ascii="Times New Roman" w:hAnsi="Times New Roman"/>
          <w:sz w:val="24"/>
          <w:szCs w:val="24"/>
        </w:rPr>
        <w:t>ходиагностического исследования</w:t>
      </w:r>
      <w:r w:rsidRPr="0096396C">
        <w:rPr>
          <w:rFonts w:ascii="Times New Roman" w:hAnsi="Times New Roman"/>
          <w:sz w:val="24"/>
          <w:szCs w:val="24"/>
        </w:rPr>
        <w:t xml:space="preserve"> можно сделать вывод о том, что учащиеся в обследованных объединениях имеют адекватную самооценку, но их уровень социальной адаптации недостаточно успешен. </w:t>
      </w:r>
      <w:r w:rsidR="00CD5568">
        <w:rPr>
          <w:rFonts w:ascii="Times New Roman" w:hAnsi="Times New Roman"/>
          <w:sz w:val="24"/>
          <w:szCs w:val="24"/>
        </w:rPr>
        <w:t>Причиной тому</w:t>
      </w:r>
      <w:r w:rsidRPr="0096396C">
        <w:rPr>
          <w:rFonts w:ascii="Times New Roman" w:hAnsi="Times New Roman"/>
          <w:sz w:val="24"/>
          <w:szCs w:val="24"/>
        </w:rPr>
        <w:t xml:space="preserve"> может являться то, что дети были погружены в образовательный процесс достаточно короткий промежуток времени (с сентября по октябрь) и не успели пройти полную успешную адаптацию и социализацию в учебном коллективе.</w:t>
      </w:r>
    </w:p>
    <w:p w:rsidR="0096396C" w:rsidRPr="0096396C" w:rsidRDefault="0096396C" w:rsidP="0096396C">
      <w:pPr>
        <w:spacing w:after="0" w:line="240" w:lineRule="auto"/>
        <w:ind w:firstLine="540"/>
        <w:jc w:val="both"/>
        <w:rPr>
          <w:rFonts w:ascii="Times New Roman" w:hAnsi="Times New Roman"/>
          <w:sz w:val="24"/>
          <w:szCs w:val="24"/>
        </w:rPr>
      </w:pPr>
      <w:r w:rsidRPr="0096396C">
        <w:rPr>
          <w:rFonts w:ascii="Times New Roman" w:hAnsi="Times New Roman"/>
          <w:sz w:val="24"/>
          <w:szCs w:val="24"/>
        </w:rPr>
        <w:t xml:space="preserve">В целом отмечается удовлетворенность учащихся процессами взаимодействия, что способствует поддержке и развитию дальнейших взаимоотношений. </w:t>
      </w:r>
    </w:p>
    <w:p w:rsidR="0096396C" w:rsidRPr="0096396C" w:rsidRDefault="0096396C" w:rsidP="0096396C">
      <w:pPr>
        <w:spacing w:after="0" w:line="240" w:lineRule="auto"/>
        <w:ind w:firstLine="540"/>
        <w:jc w:val="both"/>
        <w:rPr>
          <w:rFonts w:ascii="Times New Roman" w:hAnsi="Times New Roman"/>
          <w:sz w:val="24"/>
          <w:szCs w:val="24"/>
        </w:rPr>
      </w:pPr>
      <w:r w:rsidRPr="0096396C">
        <w:rPr>
          <w:rFonts w:ascii="Times New Roman" w:hAnsi="Times New Roman"/>
          <w:sz w:val="24"/>
          <w:szCs w:val="24"/>
        </w:rPr>
        <w:t>Далее с целью исследования социально-психологического климата среди учащихся в объединениях была проведена психодиагностика с использованием  диагностической методики: «</w:t>
      </w:r>
      <w:r w:rsidRPr="0096396C">
        <w:rPr>
          <w:rFonts w:ascii="Times New Roman" w:hAnsi="Times New Roman"/>
          <w:bCs/>
          <w:sz w:val="24"/>
          <w:szCs w:val="24"/>
        </w:rPr>
        <w:t>Определение ин</w:t>
      </w:r>
      <w:r w:rsidR="00CD5568">
        <w:rPr>
          <w:rFonts w:ascii="Times New Roman" w:hAnsi="Times New Roman"/>
          <w:bCs/>
          <w:sz w:val="24"/>
          <w:szCs w:val="24"/>
        </w:rPr>
        <w:t xml:space="preserve">декса групповой сплоченности </w:t>
      </w:r>
      <w:proofErr w:type="spellStart"/>
      <w:r w:rsidR="00CD5568">
        <w:rPr>
          <w:rFonts w:ascii="Times New Roman" w:hAnsi="Times New Roman"/>
          <w:bCs/>
          <w:sz w:val="24"/>
          <w:szCs w:val="24"/>
        </w:rPr>
        <w:t>К.</w:t>
      </w:r>
      <w:r w:rsidRPr="0096396C">
        <w:rPr>
          <w:rFonts w:ascii="Times New Roman" w:hAnsi="Times New Roman"/>
          <w:bCs/>
          <w:sz w:val="24"/>
          <w:szCs w:val="24"/>
        </w:rPr>
        <w:t>Сишора</w:t>
      </w:r>
      <w:proofErr w:type="spellEnd"/>
      <w:r w:rsidRPr="0096396C">
        <w:rPr>
          <w:rFonts w:ascii="Times New Roman" w:hAnsi="Times New Roman"/>
          <w:sz w:val="24"/>
          <w:szCs w:val="24"/>
        </w:rPr>
        <w:t>», которая выявляет степень интеграции группы, ее сплочения в</w:t>
      </w:r>
      <w:r w:rsidR="00CD5568">
        <w:rPr>
          <w:rFonts w:ascii="Times New Roman" w:hAnsi="Times New Roman"/>
          <w:sz w:val="24"/>
          <w:szCs w:val="24"/>
        </w:rPr>
        <w:t xml:space="preserve"> единое целое</w:t>
      </w:r>
      <w:r w:rsidRPr="0096396C">
        <w:rPr>
          <w:rFonts w:ascii="Times New Roman" w:hAnsi="Times New Roman"/>
          <w:sz w:val="24"/>
          <w:szCs w:val="24"/>
        </w:rPr>
        <w:t>.</w:t>
      </w:r>
    </w:p>
    <w:p w:rsidR="0096396C" w:rsidRPr="0096396C" w:rsidRDefault="0096396C" w:rsidP="0096396C">
      <w:pPr>
        <w:spacing w:after="0" w:line="240" w:lineRule="auto"/>
        <w:ind w:firstLine="540"/>
        <w:jc w:val="both"/>
        <w:rPr>
          <w:rFonts w:ascii="Times New Roman" w:hAnsi="Times New Roman"/>
          <w:sz w:val="24"/>
          <w:szCs w:val="24"/>
        </w:rPr>
      </w:pPr>
      <w:r w:rsidRPr="0096396C">
        <w:rPr>
          <w:rFonts w:ascii="Times New Roman" w:hAnsi="Times New Roman"/>
          <w:sz w:val="24"/>
          <w:szCs w:val="24"/>
        </w:rPr>
        <w:t xml:space="preserve">В исследовании приняли участие 53 учащихся разных объединений </w:t>
      </w:r>
      <w:r w:rsidR="00D36093">
        <w:rPr>
          <w:rFonts w:ascii="Times New Roman" w:hAnsi="Times New Roman"/>
          <w:sz w:val="24"/>
          <w:szCs w:val="24"/>
          <w:shd w:val="clear" w:color="auto" w:fill="FFFFFF"/>
        </w:rPr>
        <w:t xml:space="preserve">в возрасте </w:t>
      </w:r>
      <w:r w:rsidRPr="0096396C">
        <w:rPr>
          <w:rFonts w:ascii="Times New Roman" w:hAnsi="Times New Roman"/>
          <w:sz w:val="24"/>
          <w:szCs w:val="24"/>
          <w:shd w:val="clear" w:color="auto" w:fill="FFFFFF"/>
        </w:rPr>
        <w:t>7 - 10 лет</w:t>
      </w:r>
      <w:r w:rsidRPr="0096396C">
        <w:rPr>
          <w:rFonts w:ascii="Times New Roman" w:hAnsi="Times New Roman"/>
          <w:sz w:val="24"/>
          <w:szCs w:val="24"/>
        </w:rPr>
        <w:t>, ко</w:t>
      </w:r>
      <w:r w:rsidR="00D36093">
        <w:rPr>
          <w:rFonts w:ascii="Times New Roman" w:hAnsi="Times New Roman"/>
          <w:sz w:val="24"/>
          <w:szCs w:val="24"/>
        </w:rPr>
        <w:t>торые обучаются в объединениях второй</w:t>
      </w:r>
      <w:r w:rsidRPr="0096396C">
        <w:rPr>
          <w:rFonts w:ascii="Times New Roman" w:hAnsi="Times New Roman"/>
          <w:sz w:val="24"/>
          <w:szCs w:val="24"/>
        </w:rPr>
        <w:t xml:space="preserve"> год.</w:t>
      </w:r>
    </w:p>
    <w:p w:rsidR="0096396C" w:rsidRPr="0096396C" w:rsidRDefault="00D36093" w:rsidP="0096396C">
      <w:pPr>
        <w:spacing w:after="0" w:line="240" w:lineRule="auto"/>
        <w:ind w:firstLine="540"/>
        <w:jc w:val="both"/>
        <w:rPr>
          <w:rFonts w:ascii="Times New Roman" w:hAnsi="Times New Roman"/>
          <w:sz w:val="24"/>
          <w:szCs w:val="24"/>
        </w:rPr>
      </w:pPr>
      <w:r>
        <w:rPr>
          <w:rFonts w:ascii="Times New Roman" w:hAnsi="Times New Roman"/>
          <w:sz w:val="24"/>
          <w:szCs w:val="24"/>
        </w:rPr>
        <w:t>Посредство</w:t>
      </w:r>
      <w:r w:rsidR="0096396C" w:rsidRPr="0096396C">
        <w:rPr>
          <w:rFonts w:ascii="Times New Roman" w:hAnsi="Times New Roman"/>
          <w:sz w:val="24"/>
          <w:szCs w:val="24"/>
        </w:rPr>
        <w:t xml:space="preserve">м анализа результатов диагностики психологической атмосферы в коллективе было выявлено, что во всех объединениях преобладает средний уровень. Это говорит о том, что в данных коллективах психологическая атмосфера имеет среднюю выраженность. </w:t>
      </w:r>
    </w:p>
    <w:p w:rsidR="0096396C" w:rsidRPr="0096396C" w:rsidRDefault="0096396C" w:rsidP="0096396C">
      <w:pPr>
        <w:spacing w:after="0" w:line="240" w:lineRule="auto"/>
        <w:ind w:firstLine="540"/>
        <w:jc w:val="both"/>
        <w:rPr>
          <w:rFonts w:ascii="Times New Roman" w:hAnsi="Times New Roman"/>
          <w:sz w:val="24"/>
          <w:szCs w:val="24"/>
        </w:rPr>
      </w:pPr>
      <w:r w:rsidRPr="0096396C">
        <w:rPr>
          <w:rFonts w:ascii="Times New Roman" w:hAnsi="Times New Roman"/>
          <w:sz w:val="24"/>
          <w:szCs w:val="24"/>
        </w:rPr>
        <w:t>В период с</w:t>
      </w:r>
      <w:r w:rsidR="00D36093">
        <w:rPr>
          <w:rFonts w:ascii="Times New Roman" w:hAnsi="Times New Roman"/>
          <w:sz w:val="24"/>
          <w:szCs w:val="24"/>
        </w:rPr>
        <w:t>о</w:t>
      </w:r>
      <w:r w:rsidRPr="0096396C">
        <w:rPr>
          <w:rFonts w:ascii="Times New Roman" w:hAnsi="Times New Roman"/>
          <w:sz w:val="24"/>
          <w:szCs w:val="24"/>
        </w:rPr>
        <w:t xml:space="preserve"> 02 по 21 мая 2018 года была проведена повторная диагностика социально-психологического климата среди учащихся в объединения. Для психодиагностики использовалась та же диагностическая методика: «</w:t>
      </w:r>
      <w:r w:rsidRPr="0096396C">
        <w:rPr>
          <w:rFonts w:ascii="Times New Roman" w:hAnsi="Times New Roman"/>
          <w:bCs/>
          <w:sz w:val="24"/>
          <w:szCs w:val="24"/>
        </w:rPr>
        <w:t>Определение ин</w:t>
      </w:r>
      <w:r w:rsidR="00290066">
        <w:rPr>
          <w:rFonts w:ascii="Times New Roman" w:hAnsi="Times New Roman"/>
          <w:bCs/>
          <w:sz w:val="24"/>
          <w:szCs w:val="24"/>
        </w:rPr>
        <w:t xml:space="preserve">декса групповой сплоченности </w:t>
      </w:r>
      <w:proofErr w:type="spellStart"/>
      <w:r w:rsidR="00290066">
        <w:rPr>
          <w:rFonts w:ascii="Times New Roman" w:hAnsi="Times New Roman"/>
          <w:bCs/>
          <w:sz w:val="24"/>
          <w:szCs w:val="24"/>
        </w:rPr>
        <w:t>К.</w:t>
      </w:r>
      <w:r w:rsidRPr="0096396C">
        <w:rPr>
          <w:rFonts w:ascii="Times New Roman" w:hAnsi="Times New Roman"/>
          <w:bCs/>
          <w:sz w:val="24"/>
          <w:szCs w:val="24"/>
        </w:rPr>
        <w:t>Сишора</w:t>
      </w:r>
      <w:proofErr w:type="spellEnd"/>
      <w:r w:rsidRPr="0096396C">
        <w:rPr>
          <w:rFonts w:ascii="Times New Roman" w:hAnsi="Times New Roman"/>
          <w:sz w:val="24"/>
          <w:szCs w:val="24"/>
        </w:rPr>
        <w:t>».</w:t>
      </w:r>
    </w:p>
    <w:p w:rsidR="0096396C" w:rsidRPr="0096396C" w:rsidRDefault="0096396C" w:rsidP="0096396C">
      <w:pPr>
        <w:spacing w:after="0" w:line="240" w:lineRule="auto"/>
        <w:ind w:firstLine="567"/>
        <w:jc w:val="both"/>
        <w:rPr>
          <w:rFonts w:ascii="Times New Roman" w:hAnsi="Times New Roman"/>
          <w:sz w:val="24"/>
          <w:szCs w:val="24"/>
        </w:rPr>
      </w:pPr>
      <w:r w:rsidRPr="0096396C">
        <w:rPr>
          <w:rFonts w:ascii="Times New Roman" w:hAnsi="Times New Roman"/>
          <w:sz w:val="24"/>
          <w:szCs w:val="24"/>
        </w:rPr>
        <w:t>Целью данного иссле</w:t>
      </w:r>
      <w:r w:rsidR="00290066">
        <w:rPr>
          <w:rFonts w:ascii="Times New Roman" w:hAnsi="Times New Roman"/>
          <w:sz w:val="24"/>
          <w:szCs w:val="24"/>
        </w:rPr>
        <w:t xml:space="preserve">дования было выявление динамики уровня сформированности сплоченности </w:t>
      </w:r>
      <w:r w:rsidRPr="0096396C">
        <w:rPr>
          <w:rFonts w:ascii="Times New Roman" w:hAnsi="Times New Roman"/>
          <w:sz w:val="24"/>
          <w:szCs w:val="24"/>
        </w:rPr>
        <w:t>коллективов в объединениях и сте</w:t>
      </w:r>
      <w:r w:rsidR="00290066">
        <w:rPr>
          <w:rFonts w:ascii="Times New Roman" w:hAnsi="Times New Roman"/>
          <w:sz w:val="24"/>
          <w:szCs w:val="24"/>
        </w:rPr>
        <w:t>пень социализации и адаптации уча</w:t>
      </w:r>
      <w:r w:rsidRPr="0096396C">
        <w:rPr>
          <w:rFonts w:ascii="Times New Roman" w:hAnsi="Times New Roman"/>
          <w:sz w:val="24"/>
          <w:szCs w:val="24"/>
        </w:rPr>
        <w:t>щихся к учебному процессу.</w:t>
      </w:r>
    </w:p>
    <w:p w:rsidR="0096396C" w:rsidRPr="0096396C" w:rsidRDefault="0096396C" w:rsidP="0096396C">
      <w:pPr>
        <w:spacing w:after="0" w:line="240" w:lineRule="auto"/>
        <w:ind w:firstLine="567"/>
        <w:jc w:val="both"/>
        <w:rPr>
          <w:rFonts w:ascii="Times New Roman" w:hAnsi="Times New Roman"/>
          <w:sz w:val="24"/>
          <w:szCs w:val="24"/>
        </w:rPr>
      </w:pPr>
      <w:r w:rsidRPr="0096396C">
        <w:rPr>
          <w:rFonts w:ascii="Times New Roman" w:hAnsi="Times New Roman"/>
          <w:sz w:val="24"/>
          <w:szCs w:val="24"/>
        </w:rPr>
        <w:t>В исследовании приняли участие те же объединения, что и в первом исследовании (всего 53 учащихся).</w:t>
      </w:r>
    </w:p>
    <w:p w:rsidR="0096396C" w:rsidRPr="0096396C" w:rsidRDefault="00D36093" w:rsidP="0096396C">
      <w:pPr>
        <w:spacing w:after="0" w:line="240" w:lineRule="auto"/>
        <w:ind w:firstLine="567"/>
        <w:jc w:val="both"/>
        <w:rPr>
          <w:rFonts w:ascii="Times New Roman" w:hAnsi="Times New Roman"/>
          <w:sz w:val="24"/>
          <w:szCs w:val="24"/>
        </w:rPr>
      </w:pPr>
      <w:r>
        <w:rPr>
          <w:rFonts w:ascii="Times New Roman" w:hAnsi="Times New Roman"/>
          <w:sz w:val="24"/>
          <w:szCs w:val="24"/>
        </w:rPr>
        <w:t>Посредство</w:t>
      </w:r>
      <w:r w:rsidR="0096396C" w:rsidRPr="0096396C">
        <w:rPr>
          <w:rFonts w:ascii="Times New Roman" w:hAnsi="Times New Roman"/>
          <w:sz w:val="24"/>
          <w:szCs w:val="24"/>
        </w:rPr>
        <w:t>м сравнительного анализа результатов первичной и повторной диагностики психологической атмосферы в коллективе была выявлена динамика уровня сформированности  сплоченности коллективов в объединениях к концу учебного года.</w:t>
      </w:r>
    </w:p>
    <w:p w:rsidR="00CE4251" w:rsidRDefault="00CE4251">
      <w:pPr>
        <w:spacing w:after="200" w:line="276" w:lineRule="auto"/>
        <w:rPr>
          <w:rFonts w:ascii="Times New Roman" w:hAnsi="Times New Roman"/>
          <w:b/>
          <w:sz w:val="24"/>
          <w:szCs w:val="24"/>
        </w:rPr>
      </w:pPr>
      <w:r>
        <w:rPr>
          <w:rFonts w:ascii="Times New Roman" w:hAnsi="Times New Roman"/>
          <w:b/>
          <w:sz w:val="24"/>
          <w:szCs w:val="24"/>
        </w:rPr>
        <w:br w:type="page"/>
      </w:r>
    </w:p>
    <w:p w:rsidR="0096396C" w:rsidRPr="0096396C" w:rsidRDefault="00290066" w:rsidP="0096396C">
      <w:pPr>
        <w:spacing w:after="0" w:line="240" w:lineRule="auto"/>
        <w:ind w:firstLine="567"/>
        <w:jc w:val="right"/>
        <w:rPr>
          <w:rFonts w:ascii="Times New Roman" w:hAnsi="Times New Roman"/>
          <w:b/>
          <w:sz w:val="24"/>
          <w:szCs w:val="24"/>
        </w:rPr>
      </w:pPr>
      <w:r>
        <w:rPr>
          <w:rFonts w:ascii="Times New Roman" w:hAnsi="Times New Roman"/>
          <w:b/>
          <w:sz w:val="24"/>
          <w:szCs w:val="24"/>
        </w:rPr>
        <w:lastRenderedPageBreak/>
        <w:t>Диаграмма 1</w:t>
      </w:r>
    </w:p>
    <w:p w:rsidR="0096396C" w:rsidRPr="0096396C" w:rsidRDefault="0096396C" w:rsidP="0096396C">
      <w:pPr>
        <w:spacing w:after="0" w:line="240" w:lineRule="auto"/>
        <w:ind w:firstLine="567"/>
        <w:jc w:val="center"/>
        <w:rPr>
          <w:rFonts w:ascii="Times New Roman" w:hAnsi="Times New Roman"/>
          <w:b/>
          <w:sz w:val="24"/>
          <w:szCs w:val="24"/>
        </w:rPr>
      </w:pPr>
      <w:r w:rsidRPr="0096396C">
        <w:rPr>
          <w:rFonts w:ascii="Times New Roman" w:hAnsi="Times New Roman"/>
          <w:b/>
          <w:sz w:val="24"/>
          <w:szCs w:val="24"/>
        </w:rPr>
        <w:t>Динамика уровня сформированности </w:t>
      </w:r>
    </w:p>
    <w:p w:rsidR="0096396C" w:rsidRPr="0096396C" w:rsidRDefault="0096396C" w:rsidP="0096396C">
      <w:pPr>
        <w:spacing w:after="0" w:line="240" w:lineRule="auto"/>
        <w:ind w:firstLine="567"/>
        <w:jc w:val="center"/>
        <w:rPr>
          <w:rFonts w:ascii="Times New Roman" w:hAnsi="Times New Roman"/>
          <w:b/>
          <w:sz w:val="24"/>
          <w:szCs w:val="24"/>
        </w:rPr>
      </w:pPr>
      <w:r w:rsidRPr="0096396C">
        <w:rPr>
          <w:rFonts w:ascii="Times New Roman" w:hAnsi="Times New Roman"/>
          <w:b/>
          <w:sz w:val="24"/>
          <w:szCs w:val="24"/>
        </w:rPr>
        <w:t xml:space="preserve">сплоченности коллективов в объединениях </w:t>
      </w:r>
    </w:p>
    <w:p w:rsidR="0096396C" w:rsidRPr="0096396C" w:rsidRDefault="00290066" w:rsidP="0096396C">
      <w:pPr>
        <w:spacing w:after="0" w:line="240" w:lineRule="auto"/>
        <w:ind w:firstLine="567"/>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1" locked="0" layoutInCell="1" allowOverlap="1">
            <wp:simplePos x="0" y="0"/>
            <wp:positionH relativeFrom="column">
              <wp:posOffset>269240</wp:posOffset>
            </wp:positionH>
            <wp:positionV relativeFrom="paragraph">
              <wp:posOffset>62230</wp:posOffset>
            </wp:positionV>
            <wp:extent cx="6267450" cy="2143125"/>
            <wp:effectExtent l="19050" t="0" r="19050" b="0"/>
            <wp:wrapTight wrapText="bothSides">
              <wp:wrapPolygon edited="0">
                <wp:start x="-66" y="0"/>
                <wp:lineTo x="-66" y="21504"/>
                <wp:lineTo x="21666" y="21504"/>
                <wp:lineTo x="21666" y="0"/>
                <wp:lineTo x="-66" y="0"/>
              </wp:wrapPolygon>
            </wp:wrapTight>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96396C" w:rsidRPr="0096396C" w:rsidRDefault="0096396C" w:rsidP="0096396C">
      <w:pPr>
        <w:spacing w:after="0" w:line="240" w:lineRule="auto"/>
        <w:ind w:firstLine="567"/>
        <w:jc w:val="both"/>
        <w:rPr>
          <w:rFonts w:ascii="Times New Roman" w:hAnsi="Times New Roman"/>
          <w:sz w:val="24"/>
          <w:szCs w:val="24"/>
        </w:rPr>
      </w:pPr>
    </w:p>
    <w:p w:rsidR="0096396C" w:rsidRPr="0096396C" w:rsidRDefault="0096396C" w:rsidP="0096396C">
      <w:pPr>
        <w:spacing w:after="0" w:line="240" w:lineRule="auto"/>
        <w:ind w:firstLine="567"/>
        <w:jc w:val="both"/>
        <w:rPr>
          <w:rFonts w:ascii="Times New Roman" w:hAnsi="Times New Roman"/>
          <w:sz w:val="24"/>
          <w:szCs w:val="24"/>
        </w:rPr>
      </w:pPr>
    </w:p>
    <w:p w:rsidR="0096396C" w:rsidRPr="0096396C" w:rsidRDefault="0096396C" w:rsidP="0096396C">
      <w:pPr>
        <w:spacing w:after="0" w:line="240" w:lineRule="auto"/>
        <w:rPr>
          <w:rFonts w:ascii="Times New Roman" w:hAnsi="Times New Roman"/>
          <w:sz w:val="24"/>
          <w:szCs w:val="24"/>
        </w:rPr>
      </w:pPr>
    </w:p>
    <w:p w:rsidR="0096396C" w:rsidRPr="0096396C" w:rsidRDefault="0096396C" w:rsidP="0096396C">
      <w:pPr>
        <w:spacing w:after="0" w:line="240" w:lineRule="auto"/>
        <w:rPr>
          <w:rFonts w:ascii="Times New Roman" w:hAnsi="Times New Roman"/>
          <w:sz w:val="24"/>
          <w:szCs w:val="24"/>
        </w:rPr>
      </w:pPr>
    </w:p>
    <w:p w:rsidR="0096396C" w:rsidRPr="0096396C" w:rsidRDefault="0096396C" w:rsidP="0096396C">
      <w:pPr>
        <w:spacing w:after="0" w:line="240" w:lineRule="auto"/>
        <w:rPr>
          <w:rFonts w:ascii="Times New Roman" w:hAnsi="Times New Roman"/>
          <w:sz w:val="24"/>
          <w:szCs w:val="24"/>
        </w:rPr>
      </w:pPr>
    </w:p>
    <w:p w:rsidR="0096396C" w:rsidRPr="0096396C" w:rsidRDefault="0096396C" w:rsidP="0096396C">
      <w:pPr>
        <w:spacing w:after="0" w:line="240" w:lineRule="auto"/>
        <w:rPr>
          <w:rFonts w:ascii="Times New Roman" w:hAnsi="Times New Roman"/>
          <w:sz w:val="24"/>
          <w:szCs w:val="24"/>
        </w:rPr>
      </w:pPr>
    </w:p>
    <w:p w:rsidR="0096396C" w:rsidRPr="0096396C" w:rsidRDefault="0096396C" w:rsidP="0096396C">
      <w:pPr>
        <w:spacing w:after="0" w:line="240" w:lineRule="auto"/>
        <w:rPr>
          <w:rFonts w:ascii="Times New Roman" w:hAnsi="Times New Roman"/>
          <w:sz w:val="24"/>
          <w:szCs w:val="24"/>
        </w:rPr>
      </w:pPr>
    </w:p>
    <w:p w:rsidR="0096396C" w:rsidRPr="0096396C" w:rsidRDefault="0096396C" w:rsidP="0096396C">
      <w:pPr>
        <w:spacing w:after="0" w:line="240" w:lineRule="auto"/>
        <w:rPr>
          <w:rFonts w:ascii="Times New Roman" w:hAnsi="Times New Roman"/>
          <w:sz w:val="24"/>
          <w:szCs w:val="24"/>
        </w:rPr>
      </w:pPr>
    </w:p>
    <w:p w:rsidR="0096396C" w:rsidRPr="0096396C" w:rsidRDefault="0096396C" w:rsidP="0096396C">
      <w:pPr>
        <w:spacing w:after="0" w:line="240" w:lineRule="auto"/>
        <w:rPr>
          <w:rFonts w:ascii="Times New Roman" w:hAnsi="Times New Roman"/>
          <w:sz w:val="24"/>
          <w:szCs w:val="24"/>
        </w:rPr>
      </w:pPr>
    </w:p>
    <w:p w:rsidR="0096396C" w:rsidRPr="0096396C" w:rsidRDefault="0096396C" w:rsidP="0096396C">
      <w:pPr>
        <w:spacing w:after="0" w:line="240" w:lineRule="auto"/>
        <w:rPr>
          <w:rFonts w:ascii="Times New Roman" w:hAnsi="Times New Roman"/>
          <w:sz w:val="24"/>
          <w:szCs w:val="24"/>
        </w:rPr>
      </w:pPr>
    </w:p>
    <w:p w:rsidR="0096396C" w:rsidRPr="0096396C" w:rsidRDefault="0096396C" w:rsidP="0096396C">
      <w:pPr>
        <w:spacing w:after="0" w:line="240" w:lineRule="auto"/>
        <w:ind w:firstLine="567"/>
        <w:jc w:val="both"/>
        <w:rPr>
          <w:rFonts w:ascii="Times New Roman" w:hAnsi="Times New Roman"/>
          <w:sz w:val="24"/>
          <w:szCs w:val="24"/>
        </w:rPr>
      </w:pPr>
    </w:p>
    <w:p w:rsidR="0068324A" w:rsidRDefault="0068324A" w:rsidP="0068324A">
      <w:pPr>
        <w:spacing w:after="0" w:line="240" w:lineRule="auto"/>
        <w:ind w:firstLine="567"/>
        <w:jc w:val="both"/>
        <w:rPr>
          <w:rFonts w:ascii="Times New Roman" w:hAnsi="Times New Roman"/>
          <w:sz w:val="24"/>
          <w:szCs w:val="24"/>
        </w:rPr>
      </w:pPr>
      <w:r>
        <w:rPr>
          <w:rFonts w:ascii="Times New Roman" w:hAnsi="Times New Roman"/>
          <w:sz w:val="24"/>
          <w:szCs w:val="24"/>
        </w:rPr>
        <w:t xml:space="preserve">Из диаграммы виден рост уровня сформированности </w:t>
      </w:r>
      <w:r w:rsidR="0096396C" w:rsidRPr="0096396C">
        <w:rPr>
          <w:rFonts w:ascii="Times New Roman" w:hAnsi="Times New Roman"/>
          <w:sz w:val="24"/>
          <w:szCs w:val="24"/>
        </w:rPr>
        <w:t>сплоченности коллективов в объединениях, это говорит о том, что в данных коллективах психологическая атмосфера на конец учебного года имеет высокую выраженность.</w:t>
      </w:r>
    </w:p>
    <w:p w:rsidR="0096396C" w:rsidRPr="0096396C" w:rsidRDefault="0096396C" w:rsidP="0068324A">
      <w:pPr>
        <w:spacing w:after="0" w:line="240" w:lineRule="auto"/>
        <w:ind w:firstLine="567"/>
        <w:jc w:val="both"/>
        <w:rPr>
          <w:rFonts w:ascii="Times New Roman" w:hAnsi="Times New Roman"/>
          <w:sz w:val="24"/>
          <w:szCs w:val="24"/>
        </w:rPr>
      </w:pPr>
      <w:r w:rsidRPr="0096396C">
        <w:rPr>
          <w:rFonts w:ascii="Times New Roman" w:hAnsi="Times New Roman"/>
          <w:sz w:val="24"/>
          <w:szCs w:val="24"/>
        </w:rPr>
        <w:t>Такого высокого результата удалось добиться благодаря эффективно реализованной корреционно-развивающей и консультативной деятельности в течение 2017-2018 уч</w:t>
      </w:r>
      <w:r w:rsidR="0068324A">
        <w:rPr>
          <w:rFonts w:ascii="Times New Roman" w:hAnsi="Times New Roman"/>
          <w:sz w:val="24"/>
          <w:szCs w:val="24"/>
        </w:rPr>
        <w:t>ебного года, к</w:t>
      </w:r>
      <w:r w:rsidRPr="0096396C">
        <w:rPr>
          <w:rFonts w:ascii="Times New Roman" w:hAnsi="Times New Roman"/>
          <w:sz w:val="24"/>
          <w:szCs w:val="24"/>
        </w:rPr>
        <w:t>оторая включает в себя упражнения в рамках коррекционно-развивающей программы «Тропинка», направленные на формирование и развитие коммуникат</w:t>
      </w:r>
      <w:r w:rsidR="0068324A">
        <w:rPr>
          <w:rFonts w:ascii="Times New Roman" w:hAnsi="Times New Roman"/>
          <w:sz w:val="24"/>
          <w:szCs w:val="24"/>
        </w:rPr>
        <w:t>ивных и поведенческих навыков уча</w:t>
      </w:r>
      <w:r w:rsidRPr="0096396C">
        <w:rPr>
          <w:rFonts w:ascii="Times New Roman" w:hAnsi="Times New Roman"/>
          <w:sz w:val="24"/>
          <w:szCs w:val="24"/>
        </w:rPr>
        <w:t>щихся, стабилизацию самооценки и повышения уровня уверенности в себе, улучшение психологического климата в детском  коллективе.</w:t>
      </w:r>
    </w:p>
    <w:p w:rsidR="0096396C" w:rsidRPr="0096396C" w:rsidRDefault="0096396C" w:rsidP="0096396C">
      <w:pPr>
        <w:spacing w:after="0" w:line="240" w:lineRule="auto"/>
        <w:ind w:firstLine="567"/>
        <w:jc w:val="both"/>
        <w:rPr>
          <w:rFonts w:ascii="Times New Roman" w:eastAsia="Calibri" w:hAnsi="Times New Roman"/>
          <w:sz w:val="24"/>
          <w:szCs w:val="24"/>
        </w:rPr>
      </w:pPr>
      <w:r w:rsidRPr="0096396C">
        <w:rPr>
          <w:rFonts w:ascii="Times New Roman" w:hAnsi="Times New Roman"/>
          <w:sz w:val="24"/>
          <w:szCs w:val="24"/>
        </w:rPr>
        <w:t xml:space="preserve"> За указанный период времени удалось добиться </w:t>
      </w:r>
      <w:r w:rsidRPr="0096396C">
        <w:rPr>
          <w:rFonts w:ascii="Times New Roman" w:eastAsia="Calibri" w:hAnsi="Times New Roman"/>
          <w:sz w:val="24"/>
          <w:szCs w:val="24"/>
        </w:rPr>
        <w:t xml:space="preserve">повышения психологической грамотности учащихся в вопросах общения </w:t>
      </w:r>
      <w:r w:rsidRPr="0096396C">
        <w:rPr>
          <w:rFonts w:ascii="Times New Roman" w:hAnsi="Times New Roman"/>
          <w:sz w:val="24"/>
          <w:szCs w:val="24"/>
        </w:rPr>
        <w:t>со сверстниками и педагогами</w:t>
      </w:r>
      <w:r w:rsidR="0068324A">
        <w:rPr>
          <w:rFonts w:ascii="Times New Roman" w:eastAsia="Calibri" w:hAnsi="Times New Roman"/>
          <w:sz w:val="24"/>
          <w:szCs w:val="24"/>
        </w:rPr>
        <w:t>.</w:t>
      </w:r>
    </w:p>
    <w:p w:rsidR="0096396C" w:rsidRPr="0096396C" w:rsidRDefault="0096396C" w:rsidP="0096396C">
      <w:pPr>
        <w:spacing w:after="0" w:line="240" w:lineRule="auto"/>
        <w:ind w:firstLine="567"/>
        <w:jc w:val="both"/>
        <w:rPr>
          <w:rStyle w:val="c2c7"/>
          <w:rFonts w:ascii="Times New Roman" w:hAnsi="Times New Roman"/>
          <w:sz w:val="24"/>
          <w:szCs w:val="24"/>
        </w:rPr>
      </w:pPr>
      <w:r w:rsidRPr="0096396C">
        <w:rPr>
          <w:rFonts w:ascii="Times New Roman" w:hAnsi="Times New Roman"/>
          <w:sz w:val="24"/>
          <w:szCs w:val="24"/>
        </w:rPr>
        <w:t xml:space="preserve">В целом социально-психологический климат в данных объединениях является </w:t>
      </w:r>
      <w:r w:rsidRPr="0096396C">
        <w:rPr>
          <w:rStyle w:val="c2c7"/>
          <w:rFonts w:ascii="Times New Roman" w:hAnsi="Times New Roman"/>
          <w:sz w:val="24"/>
          <w:szCs w:val="24"/>
        </w:rPr>
        <w:t>благоприятным, что способствует полноценному развитию личности в социуме и формированию адекватной эмоциональной сферы.</w:t>
      </w:r>
    </w:p>
    <w:p w:rsidR="0096396C" w:rsidRPr="0096396C" w:rsidRDefault="0096396C" w:rsidP="0096396C">
      <w:pPr>
        <w:spacing w:after="0" w:line="240" w:lineRule="auto"/>
        <w:ind w:firstLine="567"/>
        <w:jc w:val="both"/>
        <w:rPr>
          <w:rFonts w:ascii="Times New Roman" w:eastAsia="Calibri" w:hAnsi="Times New Roman"/>
          <w:sz w:val="24"/>
          <w:szCs w:val="24"/>
        </w:rPr>
      </w:pPr>
      <w:r w:rsidRPr="0096396C">
        <w:rPr>
          <w:rStyle w:val="c2c7"/>
          <w:rFonts w:ascii="Times New Roman" w:hAnsi="Times New Roman"/>
          <w:sz w:val="24"/>
          <w:szCs w:val="24"/>
        </w:rPr>
        <w:t xml:space="preserve">Далее </w:t>
      </w:r>
      <w:r w:rsidRPr="0096396C">
        <w:rPr>
          <w:rFonts w:ascii="Times New Roman" w:hAnsi="Times New Roman"/>
          <w:sz w:val="24"/>
          <w:szCs w:val="24"/>
        </w:rPr>
        <w:t xml:space="preserve">с целью выявления актуальных потребностей родителей в дополнительном образовании, оценки их удовлетворенности спектром и качеством услуг дополнительного образования детей </w:t>
      </w:r>
      <w:r w:rsidRPr="0096396C">
        <w:rPr>
          <w:rFonts w:ascii="Times New Roman" w:eastAsia="Calibri" w:hAnsi="Times New Roman"/>
          <w:sz w:val="24"/>
          <w:szCs w:val="24"/>
        </w:rPr>
        <w:t>в п</w:t>
      </w:r>
      <w:r w:rsidRPr="0096396C">
        <w:rPr>
          <w:rFonts w:ascii="Times New Roman" w:hAnsi="Times New Roman"/>
          <w:sz w:val="24"/>
          <w:szCs w:val="24"/>
        </w:rPr>
        <w:t>ериод с 02</w:t>
      </w:r>
      <w:r w:rsidRPr="0096396C">
        <w:rPr>
          <w:rFonts w:ascii="Times New Roman" w:eastAsia="Calibri" w:hAnsi="Times New Roman"/>
          <w:sz w:val="24"/>
          <w:szCs w:val="24"/>
        </w:rPr>
        <w:t xml:space="preserve"> по 25</w:t>
      </w:r>
      <w:r w:rsidRPr="0096396C">
        <w:rPr>
          <w:rFonts w:ascii="Times New Roman" w:hAnsi="Times New Roman"/>
          <w:sz w:val="24"/>
          <w:szCs w:val="24"/>
        </w:rPr>
        <w:t xml:space="preserve"> апреля 2018</w:t>
      </w:r>
      <w:r w:rsidRPr="0096396C">
        <w:rPr>
          <w:rFonts w:ascii="Times New Roman" w:eastAsia="Calibri" w:hAnsi="Times New Roman"/>
          <w:sz w:val="24"/>
          <w:szCs w:val="24"/>
        </w:rPr>
        <w:t xml:space="preserve"> года была проведена диагностика среди </w:t>
      </w:r>
      <w:r w:rsidRPr="0096396C">
        <w:rPr>
          <w:rFonts w:ascii="Times New Roman" w:hAnsi="Times New Roman"/>
          <w:sz w:val="24"/>
          <w:szCs w:val="24"/>
        </w:rPr>
        <w:t>родителей учащихся</w:t>
      </w:r>
      <w:r w:rsidRPr="0096396C">
        <w:rPr>
          <w:rFonts w:ascii="Times New Roman" w:eastAsia="Calibri" w:hAnsi="Times New Roman"/>
          <w:sz w:val="24"/>
          <w:szCs w:val="24"/>
        </w:rPr>
        <w:t xml:space="preserve">. </w:t>
      </w:r>
      <w:r w:rsidRPr="0096396C">
        <w:rPr>
          <w:rFonts w:ascii="Times New Roman" w:hAnsi="Times New Roman"/>
          <w:sz w:val="24"/>
          <w:szCs w:val="24"/>
        </w:rPr>
        <w:t>Исследование прово</w:t>
      </w:r>
      <w:r w:rsidR="0068324A">
        <w:rPr>
          <w:rFonts w:ascii="Times New Roman" w:hAnsi="Times New Roman"/>
          <w:sz w:val="24"/>
          <w:szCs w:val="24"/>
        </w:rPr>
        <w:t>дилось методом анкетного опроса</w:t>
      </w:r>
      <w:r w:rsidRPr="0096396C">
        <w:rPr>
          <w:rFonts w:ascii="Times New Roman" w:eastAsia="Calibri" w:hAnsi="Times New Roman"/>
          <w:sz w:val="24"/>
          <w:szCs w:val="24"/>
        </w:rPr>
        <w:t>.</w:t>
      </w:r>
    </w:p>
    <w:p w:rsidR="0096396C" w:rsidRPr="0096396C" w:rsidRDefault="0096396C" w:rsidP="0096396C">
      <w:pPr>
        <w:spacing w:after="0" w:line="240" w:lineRule="auto"/>
        <w:ind w:firstLine="567"/>
        <w:jc w:val="both"/>
        <w:rPr>
          <w:rStyle w:val="c2c7"/>
          <w:rFonts w:ascii="Times New Roman" w:hAnsi="Times New Roman"/>
          <w:sz w:val="24"/>
          <w:szCs w:val="24"/>
        </w:rPr>
      </w:pPr>
      <w:r w:rsidRPr="0096396C">
        <w:rPr>
          <w:rFonts w:ascii="Times New Roman" w:hAnsi="Times New Roman"/>
          <w:sz w:val="24"/>
          <w:szCs w:val="24"/>
        </w:rPr>
        <w:t xml:space="preserve">Спектр вопросов анкеты предусматривал возможность получения целостного представления о степени удовлетворенности родителей услугами дополнительного образования. </w:t>
      </w:r>
      <w:r w:rsidRPr="0096396C">
        <w:rPr>
          <w:rFonts w:ascii="Times New Roman" w:eastAsia="Calibri" w:hAnsi="Times New Roman"/>
          <w:sz w:val="24"/>
          <w:szCs w:val="24"/>
        </w:rPr>
        <w:t xml:space="preserve">В исследовании приняли участие </w:t>
      </w:r>
      <w:r w:rsidRPr="0096396C">
        <w:rPr>
          <w:rFonts w:ascii="Times New Roman" w:hAnsi="Times New Roman"/>
          <w:sz w:val="24"/>
          <w:szCs w:val="24"/>
        </w:rPr>
        <w:t>97</w:t>
      </w:r>
      <w:r w:rsidRPr="0096396C">
        <w:rPr>
          <w:rFonts w:ascii="Times New Roman" w:eastAsia="Calibri" w:hAnsi="Times New Roman"/>
          <w:sz w:val="24"/>
          <w:szCs w:val="24"/>
        </w:rPr>
        <w:t xml:space="preserve"> </w:t>
      </w:r>
      <w:r w:rsidRPr="0096396C">
        <w:rPr>
          <w:rFonts w:ascii="Times New Roman" w:hAnsi="Times New Roman"/>
          <w:sz w:val="24"/>
          <w:szCs w:val="24"/>
        </w:rPr>
        <w:t>родителей</w:t>
      </w:r>
      <w:r w:rsidRPr="0096396C">
        <w:rPr>
          <w:rFonts w:ascii="Times New Roman" w:eastAsia="Calibri" w:hAnsi="Times New Roman"/>
          <w:sz w:val="24"/>
          <w:szCs w:val="24"/>
        </w:rPr>
        <w:t xml:space="preserve"> разных объединений.</w:t>
      </w:r>
    </w:p>
    <w:p w:rsidR="000A13D7" w:rsidRDefault="0096396C" w:rsidP="000A13D7">
      <w:pPr>
        <w:spacing w:after="0" w:line="240" w:lineRule="auto"/>
        <w:ind w:firstLine="567"/>
        <w:jc w:val="both"/>
        <w:rPr>
          <w:rFonts w:ascii="Times New Roman" w:hAnsi="Times New Roman"/>
          <w:sz w:val="24"/>
          <w:szCs w:val="24"/>
        </w:rPr>
      </w:pPr>
      <w:r w:rsidRPr="0096396C">
        <w:rPr>
          <w:rFonts w:ascii="Times New Roman" w:hAnsi="Times New Roman"/>
          <w:sz w:val="24"/>
          <w:szCs w:val="24"/>
        </w:rPr>
        <w:t>Степень соответствия качества образовательных услуг социальному запросу определяется удовлетворенностью родителей качеством образовательных услуг, которая включает в себя множество аспектов. Важным аспектом при анализе удовлетворенности родителей качеством образовательных услуг является их удовлетворенность успехами сво</w:t>
      </w:r>
      <w:r w:rsidR="000A13D7">
        <w:rPr>
          <w:rFonts w:ascii="Times New Roman" w:hAnsi="Times New Roman"/>
          <w:sz w:val="24"/>
          <w:szCs w:val="24"/>
        </w:rPr>
        <w:t>их детей</w:t>
      </w:r>
      <w:r w:rsidRPr="0096396C">
        <w:rPr>
          <w:rFonts w:ascii="Times New Roman" w:hAnsi="Times New Roman"/>
          <w:sz w:val="24"/>
          <w:szCs w:val="24"/>
        </w:rPr>
        <w:t xml:space="preserve"> при обучении в творческих объединениях. 94% родителей отметили, что довольны успехами своих детей, 6%</w:t>
      </w:r>
      <w:r w:rsidR="000A13D7">
        <w:rPr>
          <w:rFonts w:ascii="Times New Roman" w:hAnsi="Times New Roman"/>
          <w:sz w:val="24"/>
          <w:szCs w:val="24"/>
        </w:rPr>
        <w:t xml:space="preserve"> - дали ответ «трудно сказать», </w:t>
      </w:r>
      <w:r w:rsidRPr="0096396C">
        <w:rPr>
          <w:rFonts w:ascii="Times New Roman" w:hAnsi="Times New Roman"/>
          <w:sz w:val="24"/>
          <w:szCs w:val="24"/>
        </w:rPr>
        <w:t xml:space="preserve">77% родителей отметили наличие условий для проявления творческого потенциала ребенка и 23% - дали ответ «трудно </w:t>
      </w:r>
      <w:r w:rsidR="000A13D7">
        <w:rPr>
          <w:rFonts w:ascii="Times New Roman" w:hAnsi="Times New Roman"/>
          <w:sz w:val="24"/>
          <w:szCs w:val="24"/>
        </w:rPr>
        <w:t>сказать».</w:t>
      </w:r>
    </w:p>
    <w:p w:rsidR="0096396C" w:rsidRPr="0096396C" w:rsidRDefault="0096396C" w:rsidP="000A13D7">
      <w:pPr>
        <w:spacing w:after="0" w:line="240" w:lineRule="auto"/>
        <w:ind w:firstLine="567"/>
        <w:jc w:val="both"/>
        <w:rPr>
          <w:rFonts w:ascii="Times New Roman" w:hAnsi="Times New Roman"/>
          <w:sz w:val="24"/>
          <w:szCs w:val="24"/>
        </w:rPr>
      </w:pPr>
      <w:r w:rsidRPr="0096396C">
        <w:rPr>
          <w:rFonts w:ascii="Times New Roman" w:hAnsi="Times New Roman"/>
          <w:sz w:val="24"/>
          <w:szCs w:val="24"/>
        </w:rPr>
        <w:t xml:space="preserve">В доме детского творчества, по мнению родителей, складывается комфортная социально-психологическая обстановка, способствующая раскрытию творческого потенциала ребенка: удовлетворенность отношениями детей с педагогами оценена родителями на 96%; с другими обучающимися – 81%; организация комфортной и безопасной среды – на 88%. </w:t>
      </w:r>
    </w:p>
    <w:p w:rsidR="0096396C" w:rsidRPr="0096396C" w:rsidRDefault="0096396C" w:rsidP="0096396C">
      <w:pPr>
        <w:spacing w:after="0" w:line="240" w:lineRule="auto"/>
        <w:ind w:firstLine="567"/>
        <w:jc w:val="both"/>
        <w:rPr>
          <w:rFonts w:ascii="Times New Roman" w:hAnsi="Times New Roman"/>
          <w:sz w:val="24"/>
          <w:szCs w:val="24"/>
        </w:rPr>
      </w:pPr>
      <w:r w:rsidRPr="0096396C">
        <w:rPr>
          <w:rFonts w:ascii="Times New Roman" w:hAnsi="Times New Roman"/>
          <w:sz w:val="24"/>
          <w:szCs w:val="24"/>
        </w:rPr>
        <w:t>Одним из важнейших факторов формирования благоприятного социально-психологического климата в доме детского творчества является доброжелательность педагогов (оценка родителей -</w:t>
      </w:r>
      <w:r w:rsidR="000A13D7">
        <w:rPr>
          <w:rFonts w:ascii="Times New Roman" w:hAnsi="Times New Roman"/>
          <w:sz w:val="24"/>
          <w:szCs w:val="24"/>
        </w:rPr>
        <w:t xml:space="preserve"> 86%).</w:t>
      </w:r>
    </w:p>
    <w:p w:rsidR="0096396C" w:rsidRPr="0096396C" w:rsidRDefault="0096396C" w:rsidP="0096396C">
      <w:pPr>
        <w:spacing w:after="0" w:line="240" w:lineRule="auto"/>
        <w:ind w:firstLine="567"/>
        <w:jc w:val="both"/>
        <w:rPr>
          <w:rFonts w:ascii="Times New Roman" w:hAnsi="Times New Roman"/>
          <w:sz w:val="24"/>
          <w:szCs w:val="24"/>
        </w:rPr>
      </w:pPr>
      <w:r w:rsidRPr="0096396C">
        <w:rPr>
          <w:rFonts w:ascii="Times New Roman" w:hAnsi="Times New Roman"/>
          <w:sz w:val="24"/>
          <w:szCs w:val="24"/>
        </w:rPr>
        <w:t>С точки зрения родителей, в учреждении реализуются здоровьесберегающие технологии, учебная нагрузка оптимальна (оценка</w:t>
      </w:r>
      <w:r w:rsidR="000A13D7">
        <w:rPr>
          <w:rFonts w:ascii="Times New Roman" w:hAnsi="Times New Roman"/>
          <w:sz w:val="24"/>
          <w:szCs w:val="24"/>
        </w:rPr>
        <w:t xml:space="preserve"> родителей - 62%). Родителями уча</w:t>
      </w:r>
      <w:r w:rsidRPr="0096396C">
        <w:rPr>
          <w:rFonts w:ascii="Times New Roman" w:hAnsi="Times New Roman"/>
          <w:sz w:val="24"/>
          <w:szCs w:val="24"/>
        </w:rPr>
        <w:t xml:space="preserve">щихся на высоком уровне </w:t>
      </w:r>
      <w:r w:rsidRPr="0096396C">
        <w:rPr>
          <w:rFonts w:ascii="Times New Roman" w:hAnsi="Times New Roman"/>
          <w:sz w:val="24"/>
          <w:szCs w:val="24"/>
        </w:rPr>
        <w:lastRenderedPageBreak/>
        <w:t xml:space="preserve">оценена профессиональная компетентность педагогов дополнительного образования (оценка родителей - 96%). </w:t>
      </w:r>
    </w:p>
    <w:p w:rsidR="0096396C" w:rsidRPr="0096396C" w:rsidRDefault="0096396C" w:rsidP="0096396C">
      <w:pPr>
        <w:spacing w:after="0" w:line="240" w:lineRule="auto"/>
        <w:ind w:firstLine="567"/>
        <w:jc w:val="both"/>
        <w:rPr>
          <w:rFonts w:ascii="Times New Roman" w:hAnsi="Times New Roman"/>
          <w:sz w:val="24"/>
          <w:szCs w:val="24"/>
        </w:rPr>
      </w:pPr>
      <w:r w:rsidRPr="0096396C">
        <w:rPr>
          <w:rFonts w:ascii="Times New Roman" w:hAnsi="Times New Roman"/>
          <w:sz w:val="24"/>
          <w:szCs w:val="24"/>
        </w:rPr>
        <w:t>Значительная степень соответствия образовательных услуг социальному запросу подтверждается высоким уровнем удовлетворенности родителей образовательным учреждением и стилем взаимоотношений образовательного учреждения с ними. 83% родителей удовлетворе</w:t>
      </w:r>
      <w:r w:rsidR="005E149A">
        <w:rPr>
          <w:rFonts w:ascii="Times New Roman" w:hAnsi="Times New Roman"/>
          <w:sz w:val="24"/>
          <w:szCs w:val="24"/>
        </w:rPr>
        <w:t>ны организацией сотрудничества Д</w:t>
      </w:r>
      <w:r w:rsidRPr="0096396C">
        <w:rPr>
          <w:rFonts w:ascii="Times New Roman" w:hAnsi="Times New Roman"/>
          <w:sz w:val="24"/>
          <w:szCs w:val="24"/>
        </w:rPr>
        <w:t xml:space="preserve">ома детского творчества с ними. </w:t>
      </w:r>
    </w:p>
    <w:p w:rsidR="0096396C" w:rsidRPr="0096396C" w:rsidRDefault="0096396C" w:rsidP="0096396C">
      <w:pPr>
        <w:spacing w:after="0" w:line="240" w:lineRule="auto"/>
        <w:ind w:firstLine="567"/>
        <w:jc w:val="both"/>
        <w:rPr>
          <w:rFonts w:ascii="Times New Roman" w:hAnsi="Times New Roman"/>
          <w:sz w:val="24"/>
          <w:szCs w:val="24"/>
        </w:rPr>
      </w:pPr>
      <w:r w:rsidRPr="0096396C">
        <w:rPr>
          <w:rFonts w:ascii="Times New Roman" w:hAnsi="Times New Roman"/>
          <w:sz w:val="24"/>
          <w:szCs w:val="24"/>
        </w:rPr>
        <w:t xml:space="preserve">Со стороны родителей поступили предложения открытия таких объединений как:  </w:t>
      </w:r>
    </w:p>
    <w:p w:rsidR="0096396C" w:rsidRPr="0096396C" w:rsidRDefault="0096396C" w:rsidP="0096396C">
      <w:pPr>
        <w:spacing w:after="0" w:line="240" w:lineRule="auto"/>
        <w:ind w:firstLine="567"/>
        <w:jc w:val="both"/>
        <w:rPr>
          <w:rFonts w:ascii="Times New Roman" w:hAnsi="Times New Roman"/>
          <w:sz w:val="24"/>
          <w:szCs w:val="24"/>
        </w:rPr>
      </w:pPr>
      <w:r w:rsidRPr="0096396C">
        <w:rPr>
          <w:rFonts w:ascii="Times New Roman" w:hAnsi="Times New Roman"/>
          <w:sz w:val="24"/>
          <w:szCs w:val="24"/>
        </w:rPr>
        <w:t>- «Сольное пение с логопедическими распевами для малышей 4-6 лет»;</w:t>
      </w:r>
    </w:p>
    <w:p w:rsidR="0096396C" w:rsidRPr="0096396C" w:rsidRDefault="0096396C" w:rsidP="0096396C">
      <w:pPr>
        <w:spacing w:after="0" w:line="240" w:lineRule="auto"/>
        <w:ind w:firstLine="567"/>
        <w:jc w:val="both"/>
        <w:rPr>
          <w:rFonts w:ascii="Times New Roman" w:hAnsi="Times New Roman"/>
          <w:sz w:val="24"/>
          <w:szCs w:val="24"/>
        </w:rPr>
      </w:pPr>
      <w:r w:rsidRPr="0096396C">
        <w:rPr>
          <w:rFonts w:ascii="Times New Roman" w:hAnsi="Times New Roman"/>
          <w:sz w:val="24"/>
          <w:szCs w:val="24"/>
        </w:rPr>
        <w:t>- «Художественная гимнастика»;</w:t>
      </w:r>
    </w:p>
    <w:p w:rsidR="0096396C" w:rsidRPr="0096396C" w:rsidRDefault="0096396C" w:rsidP="0096396C">
      <w:pPr>
        <w:spacing w:after="0" w:line="240" w:lineRule="auto"/>
        <w:ind w:firstLine="567"/>
        <w:jc w:val="both"/>
        <w:rPr>
          <w:rFonts w:ascii="Times New Roman" w:hAnsi="Times New Roman"/>
          <w:sz w:val="24"/>
          <w:szCs w:val="24"/>
        </w:rPr>
      </w:pPr>
      <w:r w:rsidRPr="0096396C">
        <w:rPr>
          <w:rFonts w:ascii="Times New Roman" w:hAnsi="Times New Roman"/>
          <w:sz w:val="24"/>
          <w:szCs w:val="24"/>
        </w:rPr>
        <w:t>- «Самбо для девочек».</w:t>
      </w:r>
    </w:p>
    <w:p w:rsidR="0096396C" w:rsidRPr="0096396C" w:rsidRDefault="0096396C" w:rsidP="0096396C">
      <w:pPr>
        <w:spacing w:after="0" w:line="240" w:lineRule="auto"/>
        <w:ind w:firstLine="567"/>
        <w:jc w:val="both"/>
        <w:rPr>
          <w:rFonts w:ascii="Times New Roman" w:hAnsi="Times New Roman"/>
          <w:sz w:val="24"/>
          <w:szCs w:val="24"/>
        </w:rPr>
      </w:pPr>
      <w:r w:rsidRPr="0096396C">
        <w:rPr>
          <w:rFonts w:ascii="Times New Roman" w:hAnsi="Times New Roman"/>
          <w:sz w:val="24"/>
          <w:szCs w:val="24"/>
        </w:rPr>
        <w:t>Исследование позволило сделать вывод о том, что следует обратить особое внимание на активизацию работы с родителями (в целях повышения их осведомленности о различных аспектах качества образовательных услуг и т. п.), так как при оц</w:t>
      </w:r>
      <w:r w:rsidR="005E149A">
        <w:rPr>
          <w:rFonts w:ascii="Times New Roman" w:hAnsi="Times New Roman"/>
          <w:sz w:val="24"/>
          <w:szCs w:val="24"/>
        </w:rPr>
        <w:t>енке этой стороны деятельности Д</w:t>
      </w:r>
      <w:r w:rsidRPr="0096396C">
        <w:rPr>
          <w:rFonts w:ascii="Times New Roman" w:hAnsi="Times New Roman"/>
          <w:sz w:val="24"/>
          <w:szCs w:val="24"/>
        </w:rPr>
        <w:t>ома детского творчества отмечается большой процент выбора ответов «затрудняюсь».</w:t>
      </w:r>
    </w:p>
    <w:p w:rsidR="0096396C" w:rsidRPr="0096396C" w:rsidRDefault="0096396C" w:rsidP="0096396C">
      <w:pPr>
        <w:spacing w:after="0" w:line="240" w:lineRule="auto"/>
        <w:ind w:firstLine="567"/>
        <w:jc w:val="both"/>
        <w:rPr>
          <w:rFonts w:ascii="Times New Roman" w:hAnsi="Times New Roman"/>
          <w:sz w:val="24"/>
          <w:szCs w:val="24"/>
        </w:rPr>
      </w:pPr>
      <w:r w:rsidRPr="0096396C">
        <w:rPr>
          <w:rFonts w:ascii="Times New Roman" w:hAnsi="Times New Roman"/>
          <w:sz w:val="24"/>
          <w:szCs w:val="24"/>
        </w:rPr>
        <w:t>Таким образом, результаты опроса родителей свидетель</w:t>
      </w:r>
      <w:r w:rsidR="005E149A">
        <w:rPr>
          <w:rFonts w:ascii="Times New Roman" w:hAnsi="Times New Roman"/>
          <w:sz w:val="24"/>
          <w:szCs w:val="24"/>
        </w:rPr>
        <w:t>ствуют о том, что деятельность Д</w:t>
      </w:r>
      <w:r w:rsidRPr="0096396C">
        <w:rPr>
          <w:rFonts w:ascii="Times New Roman" w:hAnsi="Times New Roman"/>
          <w:sz w:val="24"/>
          <w:szCs w:val="24"/>
        </w:rPr>
        <w:t>ома детского творчества в значительной степени соответствует социальному запросу, о чем свидетельствует удовлетворенность родителей качеством и спектром образовательных услуг, условиями для творческого развития детей, проявления их инициативы и успешной социализации, высоким уровнем профессиональной компетентности педагогических кадров.</w:t>
      </w:r>
    </w:p>
    <w:p w:rsidR="0096396C" w:rsidRPr="0096396C" w:rsidRDefault="0096396C" w:rsidP="0096396C">
      <w:pPr>
        <w:tabs>
          <w:tab w:val="left" w:pos="900"/>
          <w:tab w:val="left" w:pos="1080"/>
        </w:tabs>
        <w:spacing w:after="0" w:line="240" w:lineRule="auto"/>
        <w:ind w:firstLine="540"/>
        <w:jc w:val="both"/>
        <w:rPr>
          <w:rFonts w:ascii="Times New Roman" w:hAnsi="Times New Roman"/>
          <w:color w:val="FF0000"/>
          <w:sz w:val="24"/>
          <w:szCs w:val="24"/>
        </w:rPr>
      </w:pPr>
      <w:r w:rsidRPr="0096396C">
        <w:rPr>
          <w:rFonts w:ascii="Times New Roman" w:hAnsi="Times New Roman"/>
          <w:sz w:val="24"/>
          <w:szCs w:val="24"/>
        </w:rPr>
        <w:t>Все результаты психологической диагностики доведены до сведения педагогов. По полученным, в ходе психодиагностических исследований, данным были выпущены аналитические справки с выводами и рекомендациями.</w:t>
      </w:r>
    </w:p>
    <w:p w:rsidR="00101D1E" w:rsidRDefault="00101D1E" w:rsidP="005E149A">
      <w:pPr>
        <w:tabs>
          <w:tab w:val="left" w:pos="900"/>
          <w:tab w:val="left" w:pos="1080"/>
        </w:tabs>
        <w:spacing w:after="0" w:line="240" w:lineRule="auto"/>
        <w:ind w:firstLine="540"/>
        <w:rPr>
          <w:rFonts w:ascii="Times New Roman" w:hAnsi="Times New Roman"/>
          <w:b/>
          <w:sz w:val="24"/>
          <w:szCs w:val="24"/>
        </w:rPr>
      </w:pPr>
    </w:p>
    <w:p w:rsidR="0096396C" w:rsidRPr="0096396C" w:rsidRDefault="0096396C" w:rsidP="005E149A">
      <w:pPr>
        <w:tabs>
          <w:tab w:val="left" w:pos="900"/>
          <w:tab w:val="left" w:pos="1080"/>
        </w:tabs>
        <w:spacing w:after="0" w:line="240" w:lineRule="auto"/>
        <w:ind w:firstLine="540"/>
        <w:rPr>
          <w:rFonts w:ascii="Times New Roman" w:hAnsi="Times New Roman"/>
          <w:b/>
          <w:sz w:val="24"/>
          <w:szCs w:val="24"/>
        </w:rPr>
      </w:pPr>
      <w:r w:rsidRPr="0096396C">
        <w:rPr>
          <w:rFonts w:ascii="Times New Roman" w:hAnsi="Times New Roman"/>
          <w:b/>
          <w:sz w:val="24"/>
          <w:szCs w:val="24"/>
        </w:rPr>
        <w:t>2. Консультирование</w:t>
      </w:r>
    </w:p>
    <w:p w:rsidR="0096396C" w:rsidRPr="0096396C" w:rsidRDefault="0096396C" w:rsidP="0096396C">
      <w:pPr>
        <w:tabs>
          <w:tab w:val="left" w:pos="900"/>
          <w:tab w:val="left" w:pos="1080"/>
        </w:tabs>
        <w:spacing w:after="0" w:line="240" w:lineRule="auto"/>
        <w:ind w:firstLine="540"/>
        <w:jc w:val="both"/>
        <w:rPr>
          <w:rFonts w:ascii="Times New Roman" w:hAnsi="Times New Roman"/>
          <w:sz w:val="24"/>
          <w:szCs w:val="24"/>
        </w:rPr>
      </w:pPr>
      <w:r w:rsidRPr="0096396C">
        <w:rPr>
          <w:rFonts w:ascii="Times New Roman" w:hAnsi="Times New Roman"/>
          <w:sz w:val="24"/>
          <w:szCs w:val="24"/>
        </w:rPr>
        <w:t>Консультационная работа велась по направлению - индивидуальное консультирование. Всего обратились за консультацией 7 педагогов, 2 методиста 21 учащийся и 8 родителей.</w:t>
      </w:r>
    </w:p>
    <w:p w:rsidR="0096396C" w:rsidRPr="0096396C" w:rsidRDefault="0096396C" w:rsidP="0096396C">
      <w:pPr>
        <w:tabs>
          <w:tab w:val="left" w:pos="900"/>
          <w:tab w:val="left" w:pos="1080"/>
        </w:tabs>
        <w:overflowPunct w:val="0"/>
        <w:autoSpaceDE w:val="0"/>
        <w:autoSpaceDN w:val="0"/>
        <w:adjustRightInd w:val="0"/>
        <w:spacing w:after="0" w:line="240" w:lineRule="auto"/>
        <w:ind w:firstLine="540"/>
        <w:jc w:val="both"/>
        <w:textAlignment w:val="baseline"/>
        <w:rPr>
          <w:rFonts w:ascii="Times New Roman" w:hAnsi="Times New Roman"/>
          <w:sz w:val="24"/>
          <w:szCs w:val="24"/>
        </w:rPr>
      </w:pPr>
      <w:r w:rsidRPr="0096396C">
        <w:rPr>
          <w:rFonts w:ascii="Times New Roman" w:hAnsi="Times New Roman"/>
          <w:sz w:val="24"/>
          <w:szCs w:val="24"/>
        </w:rPr>
        <w:t>Процесс консультирования проходил в два этапа: а) первичное консультирование, во время которого собираются основные данные и уточняется запрос; б) повторное консультирование – для определения плана дальнейшей работы по проблеме:</w:t>
      </w:r>
    </w:p>
    <w:p w:rsidR="0096396C" w:rsidRPr="0096396C" w:rsidRDefault="0096396C" w:rsidP="005E149A">
      <w:pPr>
        <w:numPr>
          <w:ilvl w:val="0"/>
          <w:numId w:val="19"/>
        </w:numPr>
        <w:tabs>
          <w:tab w:val="left" w:pos="284"/>
          <w:tab w:val="left" w:pos="900"/>
          <w:tab w:val="left" w:pos="1080"/>
        </w:tabs>
        <w:overflowPunct w:val="0"/>
        <w:autoSpaceDE w:val="0"/>
        <w:autoSpaceDN w:val="0"/>
        <w:adjustRightInd w:val="0"/>
        <w:spacing w:after="0" w:line="240" w:lineRule="auto"/>
        <w:ind w:left="0" w:firstLine="0"/>
        <w:jc w:val="both"/>
        <w:textAlignment w:val="baseline"/>
        <w:rPr>
          <w:rFonts w:ascii="Times New Roman" w:hAnsi="Times New Roman"/>
          <w:i/>
          <w:sz w:val="24"/>
          <w:szCs w:val="24"/>
        </w:rPr>
      </w:pPr>
      <w:r w:rsidRPr="0096396C">
        <w:rPr>
          <w:rFonts w:ascii="Times New Roman" w:hAnsi="Times New Roman"/>
          <w:sz w:val="24"/>
          <w:szCs w:val="24"/>
        </w:rPr>
        <w:t>педагогам были даны рекомендации по особенностям взаимодействия с учащимися и способам преодоления трудностей;</w:t>
      </w:r>
    </w:p>
    <w:p w:rsidR="0096396C" w:rsidRPr="0096396C" w:rsidRDefault="0096396C" w:rsidP="005E149A">
      <w:pPr>
        <w:numPr>
          <w:ilvl w:val="0"/>
          <w:numId w:val="19"/>
        </w:numPr>
        <w:tabs>
          <w:tab w:val="left" w:pos="284"/>
          <w:tab w:val="left" w:pos="900"/>
          <w:tab w:val="left" w:pos="1080"/>
        </w:tabs>
        <w:overflowPunct w:val="0"/>
        <w:autoSpaceDE w:val="0"/>
        <w:autoSpaceDN w:val="0"/>
        <w:adjustRightInd w:val="0"/>
        <w:spacing w:after="0" w:line="240" w:lineRule="auto"/>
        <w:ind w:left="0" w:firstLine="0"/>
        <w:jc w:val="both"/>
        <w:textAlignment w:val="baseline"/>
        <w:rPr>
          <w:rFonts w:ascii="Times New Roman" w:hAnsi="Times New Roman"/>
          <w:i/>
          <w:sz w:val="24"/>
          <w:szCs w:val="24"/>
        </w:rPr>
      </w:pPr>
      <w:r w:rsidRPr="0096396C">
        <w:rPr>
          <w:rFonts w:ascii="Times New Roman" w:hAnsi="Times New Roman"/>
          <w:sz w:val="24"/>
          <w:szCs w:val="24"/>
        </w:rPr>
        <w:t>родителям были даны рекомендации с методами разрешения конфликтных ситуаций и приёмами эффективного взаимодействия с детьми;</w:t>
      </w:r>
    </w:p>
    <w:p w:rsidR="0096396C" w:rsidRPr="0096396C" w:rsidRDefault="0096396C" w:rsidP="005E149A">
      <w:pPr>
        <w:numPr>
          <w:ilvl w:val="0"/>
          <w:numId w:val="19"/>
        </w:numPr>
        <w:tabs>
          <w:tab w:val="left" w:pos="284"/>
          <w:tab w:val="left" w:pos="900"/>
          <w:tab w:val="left" w:pos="1080"/>
        </w:tabs>
        <w:overflowPunct w:val="0"/>
        <w:autoSpaceDE w:val="0"/>
        <w:autoSpaceDN w:val="0"/>
        <w:adjustRightInd w:val="0"/>
        <w:spacing w:after="0" w:line="240" w:lineRule="auto"/>
        <w:ind w:left="0" w:firstLine="0"/>
        <w:jc w:val="both"/>
        <w:textAlignment w:val="baseline"/>
        <w:rPr>
          <w:rFonts w:ascii="Times New Roman" w:hAnsi="Times New Roman"/>
          <w:i/>
          <w:sz w:val="24"/>
          <w:szCs w:val="24"/>
        </w:rPr>
      </w:pPr>
      <w:r w:rsidRPr="0096396C">
        <w:rPr>
          <w:rFonts w:ascii="Times New Roman" w:hAnsi="Times New Roman"/>
          <w:sz w:val="24"/>
          <w:szCs w:val="24"/>
        </w:rPr>
        <w:t>учащимся были даны рекомендации по эффективному взаимодействию со сверстниками, педагогами и родителями.</w:t>
      </w:r>
    </w:p>
    <w:p w:rsidR="0096396C" w:rsidRPr="0096396C" w:rsidRDefault="0096396C" w:rsidP="0096396C">
      <w:pPr>
        <w:tabs>
          <w:tab w:val="left" w:pos="900"/>
          <w:tab w:val="left" w:pos="1080"/>
        </w:tabs>
        <w:spacing w:after="0" w:line="240" w:lineRule="auto"/>
        <w:ind w:firstLine="540"/>
        <w:jc w:val="both"/>
        <w:rPr>
          <w:rFonts w:ascii="Times New Roman" w:hAnsi="Times New Roman"/>
          <w:sz w:val="24"/>
          <w:szCs w:val="24"/>
        </w:rPr>
      </w:pPr>
      <w:r w:rsidRPr="0096396C">
        <w:rPr>
          <w:rFonts w:ascii="Times New Roman" w:hAnsi="Times New Roman"/>
          <w:sz w:val="24"/>
          <w:szCs w:val="24"/>
        </w:rPr>
        <w:t>Запросы со стороны педагогов были связаны с эмоционально – поведенческими трудност</w:t>
      </w:r>
      <w:r w:rsidR="005E149A">
        <w:rPr>
          <w:rFonts w:ascii="Times New Roman" w:hAnsi="Times New Roman"/>
          <w:sz w:val="24"/>
          <w:szCs w:val="24"/>
        </w:rPr>
        <w:t>ями  (демонстративность и т.п.)</w:t>
      </w:r>
      <w:r w:rsidRPr="0096396C">
        <w:rPr>
          <w:rFonts w:ascii="Times New Roman" w:hAnsi="Times New Roman"/>
          <w:sz w:val="24"/>
          <w:szCs w:val="24"/>
        </w:rPr>
        <w:t>, со стороны учащихся – затруднения, связанные с коммуникативными навыками, со стороны родителей – детско-родительские отношения.</w:t>
      </w:r>
    </w:p>
    <w:p w:rsidR="0096396C" w:rsidRPr="0096396C" w:rsidRDefault="0096396C" w:rsidP="0096396C">
      <w:pPr>
        <w:pStyle w:val="a9"/>
        <w:tabs>
          <w:tab w:val="left" w:pos="180"/>
          <w:tab w:val="left" w:pos="360"/>
          <w:tab w:val="left" w:pos="720"/>
          <w:tab w:val="left" w:pos="900"/>
          <w:tab w:val="left" w:pos="1080"/>
        </w:tabs>
        <w:spacing w:before="0" w:beforeAutospacing="0" w:after="0" w:afterAutospacing="0"/>
        <w:ind w:firstLine="540"/>
      </w:pPr>
      <w:r w:rsidRPr="0096396C">
        <w:t>В процессе консультирования решались следующие задачи:</w:t>
      </w:r>
    </w:p>
    <w:p w:rsidR="0096396C" w:rsidRPr="0096396C" w:rsidRDefault="0096396C" w:rsidP="00101D1E">
      <w:pPr>
        <w:numPr>
          <w:ilvl w:val="0"/>
          <w:numId w:val="13"/>
        </w:numPr>
        <w:tabs>
          <w:tab w:val="left" w:pos="180"/>
          <w:tab w:val="left" w:pos="360"/>
          <w:tab w:val="left" w:pos="720"/>
          <w:tab w:val="left" w:pos="900"/>
          <w:tab w:val="left" w:pos="1080"/>
        </w:tabs>
        <w:spacing w:after="0" w:line="240" w:lineRule="auto"/>
        <w:ind w:left="0" w:firstLine="0"/>
        <w:jc w:val="both"/>
        <w:rPr>
          <w:rFonts w:ascii="Times New Roman" w:hAnsi="Times New Roman"/>
          <w:sz w:val="24"/>
          <w:szCs w:val="24"/>
        </w:rPr>
      </w:pPr>
      <w:r w:rsidRPr="0096396C">
        <w:rPr>
          <w:rFonts w:ascii="Times New Roman" w:hAnsi="Times New Roman"/>
          <w:sz w:val="24"/>
          <w:szCs w:val="24"/>
        </w:rPr>
        <w:t xml:space="preserve"> прояснение и уточнение запроса;</w:t>
      </w:r>
    </w:p>
    <w:p w:rsidR="0096396C" w:rsidRPr="0096396C" w:rsidRDefault="0096396C" w:rsidP="00101D1E">
      <w:pPr>
        <w:numPr>
          <w:ilvl w:val="0"/>
          <w:numId w:val="13"/>
        </w:numPr>
        <w:tabs>
          <w:tab w:val="left" w:pos="180"/>
          <w:tab w:val="left" w:pos="360"/>
          <w:tab w:val="left" w:pos="720"/>
          <w:tab w:val="left" w:pos="900"/>
          <w:tab w:val="left" w:pos="1080"/>
        </w:tabs>
        <w:spacing w:after="0" w:line="240" w:lineRule="auto"/>
        <w:ind w:left="0" w:firstLine="0"/>
        <w:jc w:val="both"/>
        <w:rPr>
          <w:rFonts w:ascii="Times New Roman" w:hAnsi="Times New Roman"/>
          <w:sz w:val="24"/>
          <w:szCs w:val="24"/>
        </w:rPr>
      </w:pPr>
      <w:r w:rsidRPr="0096396C">
        <w:rPr>
          <w:rFonts w:ascii="Times New Roman" w:hAnsi="Times New Roman"/>
          <w:sz w:val="24"/>
          <w:szCs w:val="24"/>
        </w:rPr>
        <w:t xml:space="preserve"> сбор психологического анамнеза для установления возможных причин нарушений;</w:t>
      </w:r>
    </w:p>
    <w:p w:rsidR="0096396C" w:rsidRPr="0096396C" w:rsidRDefault="0096396C" w:rsidP="00101D1E">
      <w:pPr>
        <w:numPr>
          <w:ilvl w:val="0"/>
          <w:numId w:val="13"/>
        </w:numPr>
        <w:tabs>
          <w:tab w:val="left" w:pos="180"/>
          <w:tab w:val="left" w:pos="360"/>
          <w:tab w:val="left" w:pos="720"/>
          <w:tab w:val="left" w:pos="900"/>
          <w:tab w:val="left" w:pos="1080"/>
        </w:tabs>
        <w:spacing w:after="0" w:line="240" w:lineRule="auto"/>
        <w:ind w:left="0" w:firstLine="0"/>
        <w:jc w:val="both"/>
        <w:rPr>
          <w:rFonts w:ascii="Times New Roman" w:hAnsi="Times New Roman"/>
          <w:sz w:val="24"/>
          <w:szCs w:val="24"/>
        </w:rPr>
      </w:pPr>
      <w:r w:rsidRPr="0096396C">
        <w:rPr>
          <w:rFonts w:ascii="Times New Roman" w:hAnsi="Times New Roman"/>
          <w:sz w:val="24"/>
          <w:szCs w:val="24"/>
        </w:rPr>
        <w:t xml:space="preserve"> рекомендации педагогам, родителям и учащимся по вопросам воспитания и устранения нарушений.</w:t>
      </w:r>
    </w:p>
    <w:p w:rsidR="0096396C" w:rsidRPr="0096396C" w:rsidRDefault="0096396C" w:rsidP="0096396C">
      <w:pPr>
        <w:pStyle w:val="a9"/>
        <w:tabs>
          <w:tab w:val="left" w:pos="900"/>
          <w:tab w:val="left" w:pos="1080"/>
        </w:tabs>
        <w:spacing w:before="0" w:beforeAutospacing="0" w:after="0" w:afterAutospacing="0"/>
        <w:ind w:firstLine="540"/>
        <w:jc w:val="both"/>
      </w:pPr>
      <w:r w:rsidRPr="0096396C">
        <w:t>В целом реализация данного вида деятельности является достаточно эффективной, т.к. обратившиеся педагоги, родители и учащиеся смогли получить необходимую информацию и рекомендации по дальнейшей работе над проблемой.</w:t>
      </w:r>
    </w:p>
    <w:p w:rsidR="00F066F0" w:rsidRDefault="00F066F0" w:rsidP="00F066F0">
      <w:pPr>
        <w:tabs>
          <w:tab w:val="left" w:pos="900"/>
          <w:tab w:val="left" w:pos="1080"/>
        </w:tabs>
        <w:spacing w:after="0" w:line="240" w:lineRule="auto"/>
        <w:rPr>
          <w:rFonts w:ascii="Times New Roman" w:hAnsi="Times New Roman"/>
          <w:b/>
          <w:sz w:val="24"/>
          <w:szCs w:val="24"/>
        </w:rPr>
      </w:pPr>
    </w:p>
    <w:p w:rsidR="0096396C" w:rsidRPr="0096396C" w:rsidRDefault="0096396C" w:rsidP="00F066F0">
      <w:pPr>
        <w:tabs>
          <w:tab w:val="left" w:pos="900"/>
          <w:tab w:val="left" w:pos="1080"/>
        </w:tabs>
        <w:spacing w:after="0" w:line="240" w:lineRule="auto"/>
        <w:rPr>
          <w:rFonts w:ascii="Times New Roman" w:hAnsi="Times New Roman"/>
          <w:b/>
          <w:sz w:val="24"/>
          <w:szCs w:val="24"/>
        </w:rPr>
      </w:pPr>
      <w:r w:rsidRPr="0096396C">
        <w:rPr>
          <w:rFonts w:ascii="Times New Roman" w:hAnsi="Times New Roman"/>
          <w:b/>
          <w:sz w:val="24"/>
          <w:szCs w:val="24"/>
        </w:rPr>
        <w:t>3. Просветительская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5729"/>
        <w:gridCol w:w="1661"/>
        <w:gridCol w:w="2450"/>
      </w:tblGrid>
      <w:tr w:rsidR="0096396C" w:rsidRPr="0096396C" w:rsidTr="00101D1E">
        <w:trPr>
          <w:trHeight w:val="673"/>
        </w:trPr>
        <w:tc>
          <w:tcPr>
            <w:tcW w:w="616" w:type="dxa"/>
          </w:tcPr>
          <w:p w:rsidR="0096396C" w:rsidRPr="0096396C" w:rsidRDefault="0096396C" w:rsidP="0096396C">
            <w:pPr>
              <w:tabs>
                <w:tab w:val="left" w:pos="900"/>
                <w:tab w:val="left" w:pos="1080"/>
              </w:tabs>
              <w:spacing w:after="0" w:line="240" w:lineRule="auto"/>
              <w:jc w:val="center"/>
              <w:rPr>
                <w:rFonts w:ascii="Times New Roman" w:hAnsi="Times New Roman"/>
                <w:b/>
                <w:bCs/>
                <w:sz w:val="24"/>
                <w:szCs w:val="24"/>
              </w:rPr>
            </w:pPr>
            <w:r w:rsidRPr="0096396C">
              <w:rPr>
                <w:rFonts w:ascii="Times New Roman" w:hAnsi="Times New Roman"/>
                <w:b/>
                <w:bCs/>
                <w:sz w:val="24"/>
                <w:szCs w:val="24"/>
              </w:rPr>
              <w:t>№</w:t>
            </w:r>
          </w:p>
        </w:tc>
        <w:tc>
          <w:tcPr>
            <w:tcW w:w="5729" w:type="dxa"/>
          </w:tcPr>
          <w:p w:rsidR="0096396C" w:rsidRPr="0096396C" w:rsidRDefault="0096396C" w:rsidP="0096396C">
            <w:pPr>
              <w:tabs>
                <w:tab w:val="left" w:pos="900"/>
                <w:tab w:val="left" w:pos="1080"/>
              </w:tabs>
              <w:spacing w:after="0" w:line="240" w:lineRule="auto"/>
              <w:ind w:hanging="98"/>
              <w:jc w:val="center"/>
              <w:rPr>
                <w:rFonts w:ascii="Times New Roman" w:hAnsi="Times New Roman"/>
                <w:b/>
                <w:bCs/>
                <w:sz w:val="24"/>
                <w:szCs w:val="24"/>
              </w:rPr>
            </w:pPr>
            <w:r w:rsidRPr="0096396C">
              <w:rPr>
                <w:rFonts w:ascii="Times New Roman" w:hAnsi="Times New Roman"/>
                <w:b/>
                <w:bCs/>
                <w:sz w:val="24"/>
                <w:szCs w:val="24"/>
              </w:rPr>
              <w:t>Форма и тема мероприятия</w:t>
            </w:r>
          </w:p>
        </w:tc>
        <w:tc>
          <w:tcPr>
            <w:tcW w:w="1661" w:type="dxa"/>
          </w:tcPr>
          <w:p w:rsidR="0096396C" w:rsidRPr="0096396C" w:rsidRDefault="0096396C" w:rsidP="0096396C">
            <w:pPr>
              <w:tabs>
                <w:tab w:val="left" w:pos="900"/>
                <w:tab w:val="left" w:pos="1080"/>
              </w:tabs>
              <w:spacing w:after="0" w:line="240" w:lineRule="auto"/>
              <w:ind w:firstLine="16"/>
              <w:jc w:val="center"/>
              <w:rPr>
                <w:rFonts w:ascii="Times New Roman" w:hAnsi="Times New Roman"/>
                <w:b/>
                <w:bCs/>
                <w:sz w:val="24"/>
                <w:szCs w:val="24"/>
              </w:rPr>
            </w:pPr>
            <w:r w:rsidRPr="0096396C">
              <w:rPr>
                <w:rFonts w:ascii="Times New Roman" w:hAnsi="Times New Roman"/>
                <w:b/>
                <w:bCs/>
                <w:sz w:val="24"/>
                <w:szCs w:val="24"/>
              </w:rPr>
              <w:t>Сроки</w:t>
            </w:r>
          </w:p>
        </w:tc>
        <w:tc>
          <w:tcPr>
            <w:tcW w:w="2450" w:type="dxa"/>
          </w:tcPr>
          <w:p w:rsidR="0096396C" w:rsidRPr="0096396C" w:rsidRDefault="0096396C" w:rsidP="0096396C">
            <w:pPr>
              <w:tabs>
                <w:tab w:val="left" w:pos="900"/>
                <w:tab w:val="left" w:pos="1080"/>
              </w:tabs>
              <w:spacing w:after="0" w:line="240" w:lineRule="auto"/>
              <w:jc w:val="center"/>
              <w:rPr>
                <w:rFonts w:ascii="Times New Roman" w:hAnsi="Times New Roman"/>
                <w:b/>
                <w:bCs/>
                <w:sz w:val="24"/>
                <w:szCs w:val="24"/>
              </w:rPr>
            </w:pPr>
            <w:r w:rsidRPr="0096396C">
              <w:rPr>
                <w:rFonts w:ascii="Times New Roman" w:hAnsi="Times New Roman"/>
                <w:b/>
                <w:bCs/>
                <w:sz w:val="24"/>
                <w:szCs w:val="24"/>
              </w:rPr>
              <w:t>С кем проводилось</w:t>
            </w:r>
          </w:p>
        </w:tc>
      </w:tr>
      <w:tr w:rsidR="0096396C" w:rsidRPr="0096396C" w:rsidTr="00101D1E">
        <w:trPr>
          <w:trHeight w:val="673"/>
        </w:trPr>
        <w:tc>
          <w:tcPr>
            <w:tcW w:w="616" w:type="dxa"/>
          </w:tcPr>
          <w:p w:rsidR="0096396C" w:rsidRPr="0096396C" w:rsidRDefault="0096396C" w:rsidP="0096396C">
            <w:pPr>
              <w:tabs>
                <w:tab w:val="left" w:pos="900"/>
                <w:tab w:val="left" w:pos="1080"/>
              </w:tabs>
              <w:spacing w:after="0" w:line="240" w:lineRule="auto"/>
              <w:jc w:val="center"/>
              <w:rPr>
                <w:rFonts w:ascii="Times New Roman" w:hAnsi="Times New Roman"/>
                <w:sz w:val="24"/>
                <w:szCs w:val="24"/>
              </w:rPr>
            </w:pPr>
            <w:r w:rsidRPr="0096396C">
              <w:rPr>
                <w:rFonts w:ascii="Times New Roman" w:hAnsi="Times New Roman"/>
                <w:sz w:val="24"/>
                <w:szCs w:val="24"/>
              </w:rPr>
              <w:t>1.</w:t>
            </w:r>
          </w:p>
        </w:tc>
        <w:tc>
          <w:tcPr>
            <w:tcW w:w="5729" w:type="dxa"/>
          </w:tcPr>
          <w:p w:rsidR="0096396C" w:rsidRPr="00101D1E" w:rsidRDefault="00101D1E" w:rsidP="00101D1E">
            <w:pPr>
              <w:spacing w:after="0" w:line="240" w:lineRule="auto"/>
              <w:jc w:val="both"/>
              <w:rPr>
                <w:rFonts w:ascii="Times New Roman" w:hAnsi="Times New Roman"/>
                <w:sz w:val="24"/>
                <w:szCs w:val="24"/>
              </w:rPr>
            </w:pPr>
            <w:r>
              <w:rPr>
                <w:rFonts w:ascii="Times New Roman" w:hAnsi="Times New Roman"/>
                <w:sz w:val="24"/>
                <w:szCs w:val="24"/>
              </w:rPr>
              <w:t>Выступление п</w:t>
            </w:r>
            <w:r w:rsidR="0096396C" w:rsidRPr="0096396C">
              <w:rPr>
                <w:rFonts w:ascii="Times New Roman" w:hAnsi="Times New Roman"/>
                <w:sz w:val="24"/>
                <w:szCs w:val="24"/>
              </w:rPr>
              <w:t>едагога-психолога на совещании при директоре</w:t>
            </w:r>
            <w:r>
              <w:rPr>
                <w:rFonts w:ascii="Times New Roman" w:hAnsi="Times New Roman"/>
                <w:sz w:val="24"/>
                <w:szCs w:val="24"/>
              </w:rPr>
              <w:t xml:space="preserve"> по теме</w:t>
            </w:r>
            <w:r w:rsidR="0096396C" w:rsidRPr="0096396C">
              <w:rPr>
                <w:rFonts w:ascii="Times New Roman" w:hAnsi="Times New Roman"/>
                <w:sz w:val="24"/>
                <w:szCs w:val="24"/>
              </w:rPr>
              <w:t>: «Возрастные психологические особенности детей с 4 до 6 лет»</w:t>
            </w:r>
          </w:p>
        </w:tc>
        <w:tc>
          <w:tcPr>
            <w:tcW w:w="1661" w:type="dxa"/>
          </w:tcPr>
          <w:p w:rsidR="0096396C" w:rsidRPr="0096396C" w:rsidRDefault="0096396C" w:rsidP="0096396C">
            <w:pPr>
              <w:spacing w:after="0" w:line="240" w:lineRule="auto"/>
              <w:jc w:val="center"/>
              <w:rPr>
                <w:rFonts w:ascii="Times New Roman" w:hAnsi="Times New Roman"/>
                <w:sz w:val="24"/>
                <w:szCs w:val="24"/>
              </w:rPr>
            </w:pPr>
            <w:r w:rsidRPr="0096396C">
              <w:rPr>
                <w:rFonts w:ascii="Times New Roman" w:hAnsi="Times New Roman"/>
                <w:sz w:val="24"/>
                <w:szCs w:val="24"/>
              </w:rPr>
              <w:t>10.10.2017г.</w:t>
            </w:r>
          </w:p>
          <w:p w:rsidR="0096396C" w:rsidRPr="0096396C" w:rsidRDefault="0096396C" w:rsidP="0096396C">
            <w:pPr>
              <w:tabs>
                <w:tab w:val="left" w:pos="900"/>
                <w:tab w:val="left" w:pos="1080"/>
              </w:tabs>
              <w:spacing w:after="0" w:line="240" w:lineRule="auto"/>
              <w:ind w:firstLine="16"/>
              <w:jc w:val="center"/>
              <w:rPr>
                <w:rFonts w:ascii="Times New Roman" w:hAnsi="Times New Roman"/>
                <w:bCs/>
                <w:sz w:val="24"/>
                <w:szCs w:val="24"/>
              </w:rPr>
            </w:pPr>
          </w:p>
        </w:tc>
        <w:tc>
          <w:tcPr>
            <w:tcW w:w="2450" w:type="dxa"/>
          </w:tcPr>
          <w:p w:rsidR="0096396C" w:rsidRPr="0096396C" w:rsidRDefault="0096396C" w:rsidP="0096396C">
            <w:pPr>
              <w:tabs>
                <w:tab w:val="left" w:pos="900"/>
                <w:tab w:val="left" w:pos="1080"/>
              </w:tabs>
              <w:spacing w:after="0" w:line="240" w:lineRule="auto"/>
              <w:jc w:val="center"/>
              <w:rPr>
                <w:rFonts w:ascii="Times New Roman" w:hAnsi="Times New Roman"/>
                <w:sz w:val="24"/>
                <w:szCs w:val="24"/>
              </w:rPr>
            </w:pPr>
            <w:r w:rsidRPr="0096396C">
              <w:rPr>
                <w:rFonts w:ascii="Times New Roman" w:hAnsi="Times New Roman"/>
                <w:sz w:val="24"/>
                <w:szCs w:val="24"/>
              </w:rPr>
              <w:t xml:space="preserve">Педагоги </w:t>
            </w:r>
            <w:proofErr w:type="gramStart"/>
            <w:r w:rsidRPr="0096396C">
              <w:rPr>
                <w:rFonts w:ascii="Times New Roman" w:hAnsi="Times New Roman"/>
                <w:sz w:val="24"/>
                <w:szCs w:val="24"/>
              </w:rPr>
              <w:t>дополнительного</w:t>
            </w:r>
            <w:proofErr w:type="gramEnd"/>
            <w:r w:rsidRPr="0096396C">
              <w:rPr>
                <w:rFonts w:ascii="Times New Roman" w:hAnsi="Times New Roman"/>
                <w:sz w:val="24"/>
                <w:szCs w:val="24"/>
              </w:rPr>
              <w:t xml:space="preserve"> </w:t>
            </w:r>
          </w:p>
          <w:p w:rsidR="0096396C" w:rsidRPr="0096396C" w:rsidRDefault="0096396C" w:rsidP="0096396C">
            <w:pPr>
              <w:tabs>
                <w:tab w:val="left" w:pos="900"/>
                <w:tab w:val="left" w:pos="1080"/>
              </w:tabs>
              <w:spacing w:after="0" w:line="240" w:lineRule="auto"/>
              <w:jc w:val="center"/>
              <w:rPr>
                <w:rFonts w:ascii="Times New Roman" w:hAnsi="Times New Roman"/>
                <w:b/>
                <w:bCs/>
                <w:sz w:val="24"/>
                <w:szCs w:val="24"/>
              </w:rPr>
            </w:pPr>
            <w:r w:rsidRPr="0096396C">
              <w:rPr>
                <w:rFonts w:ascii="Times New Roman" w:hAnsi="Times New Roman"/>
                <w:sz w:val="24"/>
                <w:szCs w:val="24"/>
              </w:rPr>
              <w:t>образования, методисты</w:t>
            </w:r>
          </w:p>
        </w:tc>
      </w:tr>
      <w:tr w:rsidR="0096396C" w:rsidRPr="0096396C" w:rsidTr="00101D1E">
        <w:trPr>
          <w:trHeight w:val="350"/>
        </w:trPr>
        <w:tc>
          <w:tcPr>
            <w:tcW w:w="616" w:type="dxa"/>
          </w:tcPr>
          <w:p w:rsidR="0096396C" w:rsidRPr="0096396C" w:rsidRDefault="0096396C" w:rsidP="0096396C">
            <w:pPr>
              <w:tabs>
                <w:tab w:val="left" w:pos="900"/>
                <w:tab w:val="left" w:pos="1080"/>
              </w:tabs>
              <w:spacing w:after="0" w:line="240" w:lineRule="auto"/>
              <w:jc w:val="center"/>
              <w:rPr>
                <w:rFonts w:ascii="Times New Roman" w:hAnsi="Times New Roman"/>
                <w:sz w:val="24"/>
                <w:szCs w:val="24"/>
              </w:rPr>
            </w:pPr>
            <w:r w:rsidRPr="0096396C">
              <w:rPr>
                <w:rFonts w:ascii="Times New Roman" w:hAnsi="Times New Roman"/>
                <w:sz w:val="24"/>
                <w:szCs w:val="24"/>
              </w:rPr>
              <w:lastRenderedPageBreak/>
              <w:t>2.</w:t>
            </w:r>
          </w:p>
        </w:tc>
        <w:tc>
          <w:tcPr>
            <w:tcW w:w="5729" w:type="dxa"/>
          </w:tcPr>
          <w:p w:rsidR="0096396C" w:rsidRPr="0096396C" w:rsidRDefault="0096396C" w:rsidP="00101D1E">
            <w:pPr>
              <w:spacing w:after="0" w:line="240" w:lineRule="auto"/>
              <w:jc w:val="both"/>
              <w:rPr>
                <w:rFonts w:ascii="Times New Roman" w:hAnsi="Times New Roman"/>
                <w:sz w:val="24"/>
                <w:szCs w:val="24"/>
              </w:rPr>
            </w:pPr>
            <w:r w:rsidRPr="0096396C">
              <w:rPr>
                <w:rFonts w:ascii="Times New Roman" w:hAnsi="Times New Roman"/>
                <w:sz w:val="24"/>
                <w:szCs w:val="24"/>
              </w:rPr>
              <w:t>Доклад</w:t>
            </w:r>
            <w:r w:rsidR="00101D1E">
              <w:rPr>
                <w:rFonts w:ascii="Times New Roman" w:hAnsi="Times New Roman"/>
                <w:sz w:val="24"/>
                <w:szCs w:val="24"/>
              </w:rPr>
              <w:t xml:space="preserve"> </w:t>
            </w:r>
            <w:r w:rsidRPr="0096396C">
              <w:rPr>
                <w:rFonts w:ascii="Times New Roman" w:hAnsi="Times New Roman"/>
                <w:sz w:val="24"/>
                <w:szCs w:val="24"/>
              </w:rPr>
              <w:t>на педагогическом совете</w:t>
            </w:r>
            <w:r w:rsidR="00101D1E">
              <w:rPr>
                <w:rFonts w:ascii="Times New Roman" w:hAnsi="Times New Roman"/>
                <w:sz w:val="24"/>
                <w:szCs w:val="24"/>
              </w:rPr>
              <w:t xml:space="preserve"> </w:t>
            </w:r>
            <w:r w:rsidRPr="0096396C">
              <w:rPr>
                <w:rFonts w:ascii="Times New Roman" w:hAnsi="Times New Roman"/>
                <w:sz w:val="24"/>
                <w:szCs w:val="24"/>
              </w:rPr>
              <w:t xml:space="preserve">на тему «Владение современными образовательными технологиями, технологиями педагогической диагностики, </w:t>
            </w:r>
            <w:r w:rsidR="00101D1E">
              <w:rPr>
                <w:rFonts w:ascii="Times New Roman" w:hAnsi="Times New Roman"/>
                <w:sz w:val="24"/>
                <w:szCs w:val="24"/>
              </w:rPr>
              <w:t xml:space="preserve"> </w:t>
            </w:r>
            <w:r w:rsidRPr="0096396C">
              <w:rPr>
                <w:rFonts w:ascii="Times New Roman" w:hAnsi="Times New Roman"/>
                <w:sz w:val="24"/>
                <w:szCs w:val="24"/>
              </w:rPr>
              <w:t>психолого-педагогической коррекции»</w:t>
            </w:r>
          </w:p>
        </w:tc>
        <w:tc>
          <w:tcPr>
            <w:tcW w:w="1661" w:type="dxa"/>
          </w:tcPr>
          <w:p w:rsidR="0096396C" w:rsidRPr="0096396C" w:rsidRDefault="0096396C" w:rsidP="0096396C">
            <w:pPr>
              <w:spacing w:after="0" w:line="240" w:lineRule="auto"/>
              <w:jc w:val="center"/>
              <w:rPr>
                <w:rFonts w:ascii="Times New Roman" w:hAnsi="Times New Roman"/>
                <w:sz w:val="24"/>
                <w:szCs w:val="24"/>
              </w:rPr>
            </w:pPr>
            <w:r w:rsidRPr="0096396C">
              <w:rPr>
                <w:rFonts w:ascii="Times New Roman" w:hAnsi="Times New Roman"/>
                <w:sz w:val="24"/>
                <w:szCs w:val="24"/>
              </w:rPr>
              <w:t>14.11.2017г.</w:t>
            </w:r>
          </w:p>
          <w:p w:rsidR="0096396C" w:rsidRPr="0096396C" w:rsidRDefault="0096396C" w:rsidP="0096396C">
            <w:pPr>
              <w:spacing w:after="0" w:line="240" w:lineRule="auto"/>
              <w:jc w:val="center"/>
              <w:rPr>
                <w:rFonts w:ascii="Times New Roman" w:hAnsi="Times New Roman"/>
                <w:sz w:val="24"/>
                <w:szCs w:val="24"/>
              </w:rPr>
            </w:pPr>
          </w:p>
        </w:tc>
        <w:tc>
          <w:tcPr>
            <w:tcW w:w="2450" w:type="dxa"/>
          </w:tcPr>
          <w:p w:rsidR="0096396C" w:rsidRPr="0096396C" w:rsidRDefault="0096396C" w:rsidP="0096396C">
            <w:pPr>
              <w:tabs>
                <w:tab w:val="left" w:pos="900"/>
                <w:tab w:val="left" w:pos="1080"/>
              </w:tabs>
              <w:spacing w:after="0" w:line="240" w:lineRule="auto"/>
              <w:jc w:val="center"/>
              <w:rPr>
                <w:rFonts w:ascii="Times New Roman" w:hAnsi="Times New Roman"/>
                <w:sz w:val="24"/>
                <w:szCs w:val="24"/>
              </w:rPr>
            </w:pPr>
            <w:r w:rsidRPr="0096396C">
              <w:rPr>
                <w:rFonts w:ascii="Times New Roman" w:hAnsi="Times New Roman"/>
                <w:sz w:val="24"/>
                <w:szCs w:val="24"/>
              </w:rPr>
              <w:t xml:space="preserve">Педагоги </w:t>
            </w:r>
            <w:proofErr w:type="gramStart"/>
            <w:r w:rsidRPr="0096396C">
              <w:rPr>
                <w:rFonts w:ascii="Times New Roman" w:hAnsi="Times New Roman"/>
                <w:sz w:val="24"/>
                <w:szCs w:val="24"/>
              </w:rPr>
              <w:t>дополнительного</w:t>
            </w:r>
            <w:proofErr w:type="gramEnd"/>
            <w:r w:rsidRPr="0096396C">
              <w:rPr>
                <w:rFonts w:ascii="Times New Roman" w:hAnsi="Times New Roman"/>
                <w:sz w:val="24"/>
                <w:szCs w:val="24"/>
              </w:rPr>
              <w:t xml:space="preserve"> </w:t>
            </w:r>
          </w:p>
          <w:p w:rsidR="0096396C" w:rsidRPr="0096396C" w:rsidRDefault="0096396C" w:rsidP="0096396C">
            <w:pPr>
              <w:tabs>
                <w:tab w:val="left" w:pos="900"/>
                <w:tab w:val="left" w:pos="1080"/>
              </w:tabs>
              <w:spacing w:after="0" w:line="240" w:lineRule="auto"/>
              <w:jc w:val="center"/>
              <w:rPr>
                <w:rFonts w:ascii="Times New Roman" w:hAnsi="Times New Roman"/>
                <w:b/>
                <w:bCs/>
                <w:sz w:val="24"/>
                <w:szCs w:val="24"/>
              </w:rPr>
            </w:pPr>
            <w:r w:rsidRPr="0096396C">
              <w:rPr>
                <w:rFonts w:ascii="Times New Roman" w:hAnsi="Times New Roman"/>
                <w:sz w:val="24"/>
                <w:szCs w:val="24"/>
              </w:rPr>
              <w:t>образования, методисты</w:t>
            </w:r>
          </w:p>
        </w:tc>
      </w:tr>
      <w:tr w:rsidR="0096396C" w:rsidRPr="0096396C" w:rsidTr="00101D1E">
        <w:trPr>
          <w:trHeight w:val="350"/>
        </w:trPr>
        <w:tc>
          <w:tcPr>
            <w:tcW w:w="616" w:type="dxa"/>
          </w:tcPr>
          <w:p w:rsidR="0096396C" w:rsidRPr="0096396C" w:rsidRDefault="0096396C" w:rsidP="0096396C">
            <w:pPr>
              <w:tabs>
                <w:tab w:val="left" w:pos="900"/>
                <w:tab w:val="left" w:pos="1080"/>
              </w:tabs>
              <w:spacing w:after="0" w:line="240" w:lineRule="auto"/>
              <w:jc w:val="center"/>
              <w:rPr>
                <w:rFonts w:ascii="Times New Roman" w:hAnsi="Times New Roman"/>
                <w:sz w:val="24"/>
                <w:szCs w:val="24"/>
              </w:rPr>
            </w:pPr>
            <w:r w:rsidRPr="0096396C">
              <w:rPr>
                <w:rFonts w:ascii="Times New Roman" w:hAnsi="Times New Roman"/>
                <w:sz w:val="24"/>
                <w:szCs w:val="24"/>
              </w:rPr>
              <w:t>3.</w:t>
            </w:r>
          </w:p>
        </w:tc>
        <w:tc>
          <w:tcPr>
            <w:tcW w:w="5729" w:type="dxa"/>
          </w:tcPr>
          <w:p w:rsidR="0096396C" w:rsidRPr="0096396C" w:rsidRDefault="0096396C" w:rsidP="00101D1E">
            <w:pPr>
              <w:spacing w:after="0" w:line="240" w:lineRule="auto"/>
              <w:jc w:val="both"/>
              <w:rPr>
                <w:rFonts w:ascii="Times New Roman" w:hAnsi="Times New Roman"/>
                <w:sz w:val="24"/>
                <w:szCs w:val="24"/>
              </w:rPr>
            </w:pPr>
            <w:r w:rsidRPr="0096396C">
              <w:rPr>
                <w:rFonts w:ascii="Times New Roman" w:hAnsi="Times New Roman"/>
                <w:sz w:val="24"/>
                <w:szCs w:val="24"/>
              </w:rPr>
              <w:t>Беседа с учащимися на тему</w:t>
            </w:r>
            <w:hyperlink r:id="rId12" w:tgtFrame="_blank" w:history="1">
              <w:r w:rsidR="00101D1E">
                <w:rPr>
                  <w:rFonts w:ascii="Times New Roman" w:hAnsi="Times New Roman"/>
                  <w:sz w:val="24"/>
                  <w:szCs w:val="24"/>
                </w:rPr>
                <w:t xml:space="preserve"> </w:t>
              </w:r>
              <w:r w:rsidRPr="0096396C">
                <w:rPr>
                  <w:rFonts w:ascii="Times New Roman" w:hAnsi="Times New Roman"/>
                  <w:sz w:val="24"/>
                  <w:szCs w:val="24"/>
                </w:rPr>
                <w:t>"Агрессия. Как с ней справиться"</w:t>
              </w:r>
            </w:hyperlink>
          </w:p>
        </w:tc>
        <w:tc>
          <w:tcPr>
            <w:tcW w:w="1661" w:type="dxa"/>
          </w:tcPr>
          <w:p w:rsidR="0096396C" w:rsidRPr="0096396C" w:rsidRDefault="0096396C" w:rsidP="0096396C">
            <w:pPr>
              <w:spacing w:after="0" w:line="240" w:lineRule="auto"/>
              <w:jc w:val="center"/>
              <w:rPr>
                <w:rFonts w:ascii="Times New Roman" w:hAnsi="Times New Roman"/>
                <w:sz w:val="24"/>
                <w:szCs w:val="24"/>
              </w:rPr>
            </w:pPr>
            <w:r w:rsidRPr="0096396C">
              <w:rPr>
                <w:rFonts w:ascii="Times New Roman" w:hAnsi="Times New Roman"/>
                <w:sz w:val="24"/>
                <w:szCs w:val="24"/>
              </w:rPr>
              <w:t>14.11.2017г. 15.11.2017г.</w:t>
            </w:r>
          </w:p>
        </w:tc>
        <w:tc>
          <w:tcPr>
            <w:tcW w:w="2450" w:type="dxa"/>
          </w:tcPr>
          <w:p w:rsidR="0096396C" w:rsidRPr="0096396C" w:rsidRDefault="0096396C" w:rsidP="0096396C">
            <w:pPr>
              <w:tabs>
                <w:tab w:val="left" w:pos="900"/>
                <w:tab w:val="left" w:pos="1080"/>
              </w:tabs>
              <w:spacing w:after="0" w:line="240" w:lineRule="auto"/>
              <w:jc w:val="center"/>
              <w:rPr>
                <w:rFonts w:ascii="Times New Roman" w:hAnsi="Times New Roman"/>
                <w:sz w:val="24"/>
                <w:szCs w:val="24"/>
              </w:rPr>
            </w:pPr>
            <w:r w:rsidRPr="0096396C">
              <w:rPr>
                <w:rFonts w:ascii="Times New Roman" w:hAnsi="Times New Roman"/>
                <w:sz w:val="24"/>
                <w:szCs w:val="24"/>
              </w:rPr>
              <w:t>Учащиеся МАУ ДО «ДДТ»</w:t>
            </w:r>
          </w:p>
        </w:tc>
      </w:tr>
    </w:tbl>
    <w:p w:rsidR="0096396C" w:rsidRPr="0096396C" w:rsidRDefault="0096396C" w:rsidP="0096396C">
      <w:pPr>
        <w:tabs>
          <w:tab w:val="left" w:pos="900"/>
          <w:tab w:val="left" w:pos="1080"/>
        </w:tabs>
        <w:spacing w:after="0" w:line="240" w:lineRule="auto"/>
        <w:ind w:firstLine="540"/>
        <w:jc w:val="both"/>
        <w:rPr>
          <w:rFonts w:ascii="Times New Roman" w:hAnsi="Times New Roman"/>
          <w:b/>
          <w:sz w:val="24"/>
          <w:szCs w:val="24"/>
          <w:u w:val="single"/>
        </w:rPr>
      </w:pPr>
    </w:p>
    <w:p w:rsidR="0096396C" w:rsidRPr="0096396C" w:rsidRDefault="00F066F0" w:rsidP="00F066F0">
      <w:pPr>
        <w:tabs>
          <w:tab w:val="left" w:pos="900"/>
          <w:tab w:val="left" w:pos="1080"/>
        </w:tabs>
        <w:spacing w:after="0" w:line="240" w:lineRule="auto"/>
        <w:rPr>
          <w:rFonts w:ascii="Times New Roman" w:hAnsi="Times New Roman"/>
          <w:b/>
          <w:sz w:val="24"/>
          <w:szCs w:val="24"/>
        </w:rPr>
      </w:pPr>
      <w:r>
        <w:rPr>
          <w:rFonts w:ascii="Times New Roman" w:hAnsi="Times New Roman"/>
          <w:b/>
          <w:sz w:val="24"/>
          <w:szCs w:val="24"/>
        </w:rPr>
        <w:t xml:space="preserve">4. </w:t>
      </w:r>
      <w:r w:rsidR="0096396C" w:rsidRPr="0096396C">
        <w:rPr>
          <w:rFonts w:ascii="Times New Roman" w:hAnsi="Times New Roman"/>
          <w:b/>
          <w:sz w:val="24"/>
          <w:szCs w:val="24"/>
        </w:rPr>
        <w:t>Экспертная работа</w:t>
      </w:r>
    </w:p>
    <w:p w:rsidR="0096396C" w:rsidRPr="0096396C" w:rsidRDefault="0096396C" w:rsidP="0096396C">
      <w:pPr>
        <w:numPr>
          <w:ilvl w:val="0"/>
          <w:numId w:val="17"/>
        </w:numPr>
        <w:tabs>
          <w:tab w:val="clear" w:pos="720"/>
          <w:tab w:val="num" w:pos="0"/>
          <w:tab w:val="left" w:pos="900"/>
          <w:tab w:val="left" w:pos="1080"/>
        </w:tabs>
        <w:spacing w:after="0" w:line="240" w:lineRule="auto"/>
        <w:ind w:left="0" w:firstLine="567"/>
        <w:jc w:val="both"/>
        <w:rPr>
          <w:rFonts w:ascii="Times New Roman" w:hAnsi="Times New Roman"/>
          <w:sz w:val="24"/>
          <w:szCs w:val="24"/>
        </w:rPr>
      </w:pPr>
      <w:r w:rsidRPr="0096396C">
        <w:rPr>
          <w:rFonts w:ascii="Times New Roman" w:hAnsi="Times New Roman"/>
          <w:sz w:val="24"/>
          <w:szCs w:val="24"/>
        </w:rPr>
        <w:t>Организация и методическая подготовка к исследованиям.</w:t>
      </w:r>
    </w:p>
    <w:p w:rsidR="0096396C" w:rsidRPr="0096396C" w:rsidRDefault="0096396C" w:rsidP="0096396C">
      <w:pPr>
        <w:numPr>
          <w:ilvl w:val="0"/>
          <w:numId w:val="17"/>
        </w:numPr>
        <w:tabs>
          <w:tab w:val="clear" w:pos="720"/>
          <w:tab w:val="num" w:pos="0"/>
          <w:tab w:val="left" w:pos="900"/>
          <w:tab w:val="left" w:pos="1080"/>
        </w:tabs>
        <w:spacing w:after="0" w:line="240" w:lineRule="auto"/>
        <w:ind w:left="0" w:firstLine="567"/>
        <w:jc w:val="both"/>
        <w:rPr>
          <w:rFonts w:ascii="Times New Roman" w:hAnsi="Times New Roman"/>
          <w:sz w:val="24"/>
          <w:szCs w:val="24"/>
        </w:rPr>
      </w:pPr>
      <w:r w:rsidRPr="0096396C">
        <w:rPr>
          <w:rFonts w:ascii="Times New Roman" w:hAnsi="Times New Roman"/>
          <w:sz w:val="24"/>
          <w:szCs w:val="24"/>
        </w:rPr>
        <w:t>Формирование банка диагностических методик.</w:t>
      </w:r>
    </w:p>
    <w:p w:rsidR="0096396C" w:rsidRPr="0096396C" w:rsidRDefault="0096396C" w:rsidP="0096396C">
      <w:pPr>
        <w:tabs>
          <w:tab w:val="left" w:pos="900"/>
          <w:tab w:val="left" w:pos="1080"/>
        </w:tabs>
        <w:spacing w:after="0" w:line="240" w:lineRule="auto"/>
        <w:jc w:val="both"/>
        <w:rPr>
          <w:rFonts w:ascii="Times New Roman" w:hAnsi="Times New Roman"/>
          <w:sz w:val="24"/>
          <w:szCs w:val="24"/>
        </w:rPr>
      </w:pPr>
    </w:p>
    <w:p w:rsidR="0096396C" w:rsidRPr="0096396C" w:rsidRDefault="0096396C" w:rsidP="00F066F0">
      <w:pPr>
        <w:tabs>
          <w:tab w:val="num" w:pos="0"/>
          <w:tab w:val="left" w:pos="900"/>
          <w:tab w:val="left" w:pos="1080"/>
        </w:tabs>
        <w:spacing w:after="0" w:line="240" w:lineRule="auto"/>
        <w:rPr>
          <w:rFonts w:ascii="Times New Roman" w:hAnsi="Times New Roman"/>
          <w:b/>
          <w:sz w:val="24"/>
          <w:szCs w:val="24"/>
        </w:rPr>
      </w:pPr>
      <w:r w:rsidRPr="0096396C">
        <w:rPr>
          <w:rFonts w:ascii="Times New Roman" w:hAnsi="Times New Roman"/>
          <w:b/>
          <w:sz w:val="24"/>
          <w:szCs w:val="24"/>
        </w:rPr>
        <w:t>5. Организационно-методическая работа</w:t>
      </w:r>
    </w:p>
    <w:p w:rsidR="0096396C" w:rsidRPr="0096396C" w:rsidRDefault="0096396C" w:rsidP="0096396C">
      <w:pPr>
        <w:pStyle w:val="a9"/>
        <w:tabs>
          <w:tab w:val="num" w:pos="0"/>
          <w:tab w:val="left" w:pos="900"/>
          <w:tab w:val="left" w:pos="1080"/>
        </w:tabs>
        <w:spacing w:before="0" w:beforeAutospacing="0" w:after="0" w:afterAutospacing="0"/>
        <w:ind w:firstLine="567"/>
      </w:pPr>
      <w:r w:rsidRPr="0096396C">
        <w:t>Методическая работа осуществлялась по следующим направлениям:</w:t>
      </w:r>
    </w:p>
    <w:p w:rsidR="0096396C" w:rsidRPr="0096396C" w:rsidRDefault="0096396C" w:rsidP="00813DF7">
      <w:pPr>
        <w:numPr>
          <w:ilvl w:val="0"/>
          <w:numId w:val="14"/>
        </w:numPr>
        <w:tabs>
          <w:tab w:val="clear" w:pos="720"/>
          <w:tab w:val="num" w:pos="0"/>
          <w:tab w:val="left" w:pos="360"/>
          <w:tab w:val="left" w:pos="900"/>
          <w:tab w:val="left" w:pos="1080"/>
        </w:tabs>
        <w:spacing w:after="0" w:line="240" w:lineRule="auto"/>
        <w:ind w:left="0" w:firstLine="0"/>
        <w:jc w:val="both"/>
        <w:rPr>
          <w:rFonts w:ascii="Times New Roman" w:hAnsi="Times New Roman"/>
          <w:sz w:val="24"/>
          <w:szCs w:val="24"/>
        </w:rPr>
      </w:pPr>
      <w:r w:rsidRPr="0096396C">
        <w:rPr>
          <w:rFonts w:ascii="Times New Roman" w:hAnsi="Times New Roman"/>
          <w:sz w:val="24"/>
          <w:szCs w:val="24"/>
        </w:rPr>
        <w:t xml:space="preserve">Корректировка развивающих программ. Результатами методической работы за </w:t>
      </w:r>
      <w:r w:rsidRPr="0096396C">
        <w:rPr>
          <w:rFonts w:ascii="Times New Roman" w:hAnsi="Times New Roman"/>
          <w:sz w:val="24"/>
          <w:szCs w:val="24"/>
          <w:lang w:val="en-US"/>
        </w:rPr>
        <w:t>I</w:t>
      </w:r>
      <w:r w:rsidRPr="0096396C">
        <w:rPr>
          <w:rFonts w:ascii="Times New Roman" w:hAnsi="Times New Roman"/>
          <w:sz w:val="24"/>
          <w:szCs w:val="24"/>
        </w:rPr>
        <w:t xml:space="preserve"> полугодие стали: </w:t>
      </w:r>
    </w:p>
    <w:p w:rsidR="0096396C" w:rsidRPr="0096396C" w:rsidRDefault="0096396C" w:rsidP="00813DF7">
      <w:pPr>
        <w:tabs>
          <w:tab w:val="num" w:pos="0"/>
          <w:tab w:val="left" w:pos="360"/>
          <w:tab w:val="num" w:pos="426"/>
          <w:tab w:val="left" w:pos="900"/>
          <w:tab w:val="left" w:pos="1080"/>
        </w:tabs>
        <w:spacing w:after="0" w:line="240" w:lineRule="auto"/>
        <w:jc w:val="both"/>
        <w:rPr>
          <w:rFonts w:ascii="Times New Roman" w:hAnsi="Times New Roman"/>
          <w:sz w:val="24"/>
          <w:szCs w:val="24"/>
        </w:rPr>
      </w:pPr>
      <w:r w:rsidRPr="0096396C">
        <w:rPr>
          <w:rFonts w:ascii="Times New Roman" w:hAnsi="Times New Roman"/>
          <w:sz w:val="24"/>
          <w:szCs w:val="24"/>
        </w:rPr>
        <w:t>а) подбор, анализ и систематизация материалов для написания программ;</w:t>
      </w:r>
    </w:p>
    <w:p w:rsidR="0096396C" w:rsidRPr="0096396C" w:rsidRDefault="0096396C" w:rsidP="00813DF7">
      <w:pPr>
        <w:tabs>
          <w:tab w:val="num" w:pos="0"/>
          <w:tab w:val="left" w:pos="360"/>
          <w:tab w:val="num" w:pos="426"/>
          <w:tab w:val="left" w:pos="900"/>
          <w:tab w:val="left" w:pos="1080"/>
        </w:tabs>
        <w:spacing w:after="0" w:line="240" w:lineRule="auto"/>
        <w:jc w:val="both"/>
        <w:rPr>
          <w:rFonts w:ascii="Times New Roman" w:hAnsi="Times New Roman"/>
          <w:sz w:val="24"/>
          <w:szCs w:val="24"/>
        </w:rPr>
      </w:pPr>
      <w:r w:rsidRPr="0096396C">
        <w:rPr>
          <w:rFonts w:ascii="Times New Roman" w:hAnsi="Times New Roman"/>
          <w:sz w:val="24"/>
          <w:szCs w:val="24"/>
        </w:rPr>
        <w:t>б) разработка и составление аналитических справок для выступлений на педсоветах и совещаниях при директоре;</w:t>
      </w:r>
    </w:p>
    <w:p w:rsidR="0096396C" w:rsidRPr="0096396C" w:rsidRDefault="0096396C" w:rsidP="00813DF7">
      <w:pPr>
        <w:tabs>
          <w:tab w:val="num" w:pos="0"/>
          <w:tab w:val="left" w:pos="360"/>
          <w:tab w:val="num" w:pos="426"/>
          <w:tab w:val="left" w:pos="900"/>
          <w:tab w:val="left" w:pos="1080"/>
        </w:tabs>
        <w:spacing w:after="0" w:line="240" w:lineRule="auto"/>
        <w:jc w:val="both"/>
        <w:rPr>
          <w:rFonts w:ascii="Times New Roman" w:hAnsi="Times New Roman"/>
          <w:sz w:val="24"/>
          <w:szCs w:val="24"/>
        </w:rPr>
      </w:pPr>
      <w:r w:rsidRPr="0096396C">
        <w:rPr>
          <w:rFonts w:ascii="Times New Roman" w:hAnsi="Times New Roman"/>
          <w:sz w:val="24"/>
          <w:szCs w:val="24"/>
        </w:rPr>
        <w:t>в) пополнение базы диагностического инструментария для мониторинговых исследований.</w:t>
      </w:r>
    </w:p>
    <w:p w:rsidR="0096396C" w:rsidRPr="0096396C" w:rsidRDefault="0096396C" w:rsidP="00813DF7">
      <w:pPr>
        <w:tabs>
          <w:tab w:val="num" w:pos="0"/>
          <w:tab w:val="left" w:pos="360"/>
          <w:tab w:val="left" w:pos="1080"/>
        </w:tabs>
        <w:spacing w:after="0" w:line="240" w:lineRule="auto"/>
        <w:jc w:val="both"/>
        <w:rPr>
          <w:rFonts w:ascii="Times New Roman" w:hAnsi="Times New Roman"/>
          <w:sz w:val="24"/>
          <w:szCs w:val="24"/>
        </w:rPr>
      </w:pPr>
      <w:r w:rsidRPr="0096396C">
        <w:rPr>
          <w:rFonts w:ascii="Times New Roman" w:hAnsi="Times New Roman"/>
          <w:sz w:val="24"/>
          <w:szCs w:val="24"/>
        </w:rPr>
        <w:t>2. Оказание методической помощи педагогам, разработка и составление аналитических справок для педагогов, готовящихся к профессиональной аттестации.</w:t>
      </w:r>
    </w:p>
    <w:p w:rsidR="0096396C" w:rsidRPr="0096396C" w:rsidRDefault="0096396C" w:rsidP="00813DF7">
      <w:pPr>
        <w:numPr>
          <w:ilvl w:val="0"/>
          <w:numId w:val="17"/>
        </w:numPr>
        <w:tabs>
          <w:tab w:val="clear" w:pos="720"/>
          <w:tab w:val="num" w:pos="0"/>
          <w:tab w:val="left" w:pos="360"/>
          <w:tab w:val="num" w:pos="980"/>
        </w:tabs>
        <w:spacing w:after="0" w:line="240" w:lineRule="auto"/>
        <w:ind w:left="0" w:firstLine="0"/>
        <w:jc w:val="both"/>
        <w:rPr>
          <w:rFonts w:ascii="Times New Roman" w:hAnsi="Times New Roman"/>
          <w:sz w:val="24"/>
          <w:szCs w:val="24"/>
        </w:rPr>
      </w:pPr>
      <w:r w:rsidRPr="0096396C">
        <w:rPr>
          <w:rFonts w:ascii="Times New Roman" w:hAnsi="Times New Roman"/>
          <w:sz w:val="24"/>
          <w:szCs w:val="24"/>
        </w:rPr>
        <w:t>Обработка и анализ результатов диагностик, подготовка рекомендаций для педагогов.</w:t>
      </w:r>
    </w:p>
    <w:p w:rsidR="0096396C" w:rsidRPr="0096396C" w:rsidRDefault="0096396C" w:rsidP="00813DF7">
      <w:pPr>
        <w:numPr>
          <w:ilvl w:val="0"/>
          <w:numId w:val="17"/>
        </w:numPr>
        <w:tabs>
          <w:tab w:val="clear" w:pos="720"/>
          <w:tab w:val="num" w:pos="0"/>
          <w:tab w:val="left" w:pos="360"/>
          <w:tab w:val="left" w:pos="900"/>
          <w:tab w:val="left" w:pos="1080"/>
        </w:tabs>
        <w:spacing w:after="0" w:line="240" w:lineRule="auto"/>
        <w:ind w:left="0" w:firstLine="0"/>
        <w:jc w:val="both"/>
        <w:rPr>
          <w:rFonts w:ascii="Times New Roman" w:hAnsi="Times New Roman"/>
          <w:sz w:val="24"/>
          <w:szCs w:val="24"/>
        </w:rPr>
      </w:pPr>
      <w:r w:rsidRPr="0096396C">
        <w:rPr>
          <w:rFonts w:ascii="Times New Roman" w:hAnsi="Times New Roman"/>
          <w:sz w:val="24"/>
          <w:szCs w:val="24"/>
        </w:rPr>
        <w:t xml:space="preserve"> Анализ литературы по проблемам развития и воспитания детей.</w:t>
      </w:r>
    </w:p>
    <w:p w:rsidR="0096396C" w:rsidRPr="0096396C" w:rsidRDefault="0096396C" w:rsidP="00813DF7">
      <w:pPr>
        <w:numPr>
          <w:ilvl w:val="0"/>
          <w:numId w:val="17"/>
        </w:numPr>
        <w:tabs>
          <w:tab w:val="clear" w:pos="720"/>
          <w:tab w:val="num" w:pos="0"/>
          <w:tab w:val="left" w:pos="360"/>
          <w:tab w:val="left" w:pos="900"/>
          <w:tab w:val="left" w:pos="1080"/>
        </w:tabs>
        <w:spacing w:after="0" w:line="240" w:lineRule="auto"/>
        <w:ind w:left="0" w:firstLine="0"/>
        <w:jc w:val="both"/>
        <w:rPr>
          <w:rFonts w:ascii="Times New Roman" w:hAnsi="Times New Roman"/>
          <w:sz w:val="24"/>
          <w:szCs w:val="24"/>
        </w:rPr>
      </w:pPr>
      <w:r w:rsidRPr="0096396C">
        <w:rPr>
          <w:rFonts w:ascii="Times New Roman" w:hAnsi="Times New Roman"/>
          <w:sz w:val="24"/>
          <w:szCs w:val="24"/>
        </w:rPr>
        <w:t xml:space="preserve"> Оформление документации педагога-психолога.</w:t>
      </w:r>
    </w:p>
    <w:p w:rsidR="0096396C" w:rsidRPr="0096396C" w:rsidRDefault="0096396C" w:rsidP="00813DF7">
      <w:pPr>
        <w:numPr>
          <w:ilvl w:val="0"/>
          <w:numId w:val="17"/>
        </w:numPr>
        <w:tabs>
          <w:tab w:val="clear" w:pos="720"/>
          <w:tab w:val="num" w:pos="0"/>
          <w:tab w:val="left" w:pos="360"/>
          <w:tab w:val="left" w:pos="900"/>
          <w:tab w:val="left" w:pos="1080"/>
        </w:tabs>
        <w:spacing w:after="0" w:line="240" w:lineRule="auto"/>
        <w:ind w:left="0" w:firstLine="0"/>
        <w:jc w:val="both"/>
        <w:rPr>
          <w:rFonts w:ascii="Times New Roman" w:hAnsi="Times New Roman"/>
          <w:sz w:val="24"/>
          <w:szCs w:val="24"/>
        </w:rPr>
      </w:pPr>
      <w:r w:rsidRPr="0096396C">
        <w:rPr>
          <w:rFonts w:ascii="Times New Roman" w:hAnsi="Times New Roman"/>
          <w:sz w:val="24"/>
          <w:szCs w:val="24"/>
        </w:rPr>
        <w:t xml:space="preserve"> Оборудование информационных стендов в кабинете психолога.</w:t>
      </w:r>
    </w:p>
    <w:p w:rsidR="0096396C" w:rsidRPr="0096396C" w:rsidRDefault="0096396C" w:rsidP="00813DF7">
      <w:pPr>
        <w:numPr>
          <w:ilvl w:val="0"/>
          <w:numId w:val="17"/>
        </w:numPr>
        <w:tabs>
          <w:tab w:val="clear" w:pos="720"/>
          <w:tab w:val="num" w:pos="0"/>
          <w:tab w:val="left" w:pos="360"/>
          <w:tab w:val="left" w:pos="900"/>
          <w:tab w:val="left" w:pos="1080"/>
        </w:tabs>
        <w:spacing w:after="0" w:line="240" w:lineRule="auto"/>
        <w:ind w:left="0" w:firstLine="0"/>
        <w:jc w:val="both"/>
        <w:rPr>
          <w:rFonts w:ascii="Times New Roman" w:hAnsi="Times New Roman"/>
          <w:sz w:val="24"/>
          <w:szCs w:val="24"/>
        </w:rPr>
      </w:pPr>
      <w:r w:rsidRPr="0096396C">
        <w:rPr>
          <w:rFonts w:ascii="Times New Roman" w:hAnsi="Times New Roman"/>
          <w:sz w:val="24"/>
          <w:szCs w:val="24"/>
        </w:rPr>
        <w:t xml:space="preserve"> Подбор дидактического материала.</w:t>
      </w:r>
    </w:p>
    <w:p w:rsidR="0096396C" w:rsidRPr="0096396C" w:rsidRDefault="0096396C" w:rsidP="00813DF7">
      <w:pPr>
        <w:pStyle w:val="a9"/>
        <w:tabs>
          <w:tab w:val="num" w:pos="0"/>
          <w:tab w:val="left" w:pos="360"/>
          <w:tab w:val="left" w:pos="900"/>
          <w:tab w:val="left" w:pos="1080"/>
        </w:tabs>
        <w:spacing w:before="0" w:beforeAutospacing="0" w:after="0" w:afterAutospacing="0"/>
        <w:jc w:val="both"/>
      </w:pPr>
      <w:r w:rsidRPr="0096396C">
        <w:t>Методическую деятельность за данный период можно считать достаточно продуктивной.</w:t>
      </w:r>
    </w:p>
    <w:p w:rsidR="0096396C" w:rsidRPr="0096396C" w:rsidRDefault="0096396C" w:rsidP="0096396C">
      <w:pPr>
        <w:tabs>
          <w:tab w:val="left" w:pos="900"/>
          <w:tab w:val="left" w:pos="1080"/>
        </w:tabs>
        <w:spacing w:after="0" w:line="240" w:lineRule="auto"/>
        <w:jc w:val="center"/>
        <w:rPr>
          <w:rFonts w:ascii="Times New Roman" w:hAnsi="Times New Roman"/>
          <w:b/>
          <w:sz w:val="24"/>
          <w:szCs w:val="24"/>
        </w:rPr>
      </w:pPr>
    </w:p>
    <w:p w:rsidR="0096396C" w:rsidRPr="0096396C" w:rsidRDefault="0096396C" w:rsidP="00D15C04">
      <w:pPr>
        <w:tabs>
          <w:tab w:val="left" w:pos="900"/>
          <w:tab w:val="left" w:pos="1080"/>
        </w:tabs>
        <w:spacing w:after="0" w:line="240" w:lineRule="auto"/>
        <w:rPr>
          <w:rFonts w:ascii="Times New Roman" w:hAnsi="Times New Roman"/>
          <w:b/>
          <w:sz w:val="24"/>
          <w:szCs w:val="24"/>
        </w:rPr>
      </w:pPr>
      <w:r w:rsidRPr="0096396C">
        <w:rPr>
          <w:rFonts w:ascii="Times New Roman" w:hAnsi="Times New Roman"/>
          <w:b/>
          <w:sz w:val="24"/>
          <w:szCs w:val="24"/>
        </w:rPr>
        <w:t>6. Развивающая и коррекционная работа</w:t>
      </w:r>
    </w:p>
    <w:p w:rsidR="0096396C" w:rsidRPr="0096396C" w:rsidRDefault="0096396C" w:rsidP="0096396C">
      <w:pPr>
        <w:pStyle w:val="a9"/>
        <w:spacing w:before="0" w:beforeAutospacing="0" w:after="0" w:afterAutospacing="0"/>
        <w:ind w:firstLine="567"/>
        <w:jc w:val="both"/>
        <w:rPr>
          <w:color w:val="000000"/>
        </w:rPr>
      </w:pPr>
      <w:r w:rsidRPr="0096396C">
        <w:rPr>
          <w:color w:val="000000"/>
        </w:rPr>
        <w:t>Коррекционная работа осуществлялась на основании результатов психодиагностики, в результате индивидуального консультирования, по запросу родителей, педагогов и учащихся.</w:t>
      </w:r>
    </w:p>
    <w:p w:rsidR="0096396C" w:rsidRPr="0096396C" w:rsidRDefault="0096396C" w:rsidP="0096396C">
      <w:pPr>
        <w:pStyle w:val="a9"/>
        <w:spacing w:before="0" w:beforeAutospacing="0" w:after="0" w:afterAutospacing="0"/>
        <w:ind w:firstLine="540"/>
        <w:jc w:val="both"/>
        <w:rPr>
          <w:color w:val="000000"/>
        </w:rPr>
      </w:pPr>
      <w:r w:rsidRPr="0096396C">
        <w:rPr>
          <w:color w:val="000000"/>
        </w:rPr>
        <w:t>Развивающая работа с учащимися осуществлялась с помощью:</w:t>
      </w:r>
    </w:p>
    <w:p w:rsidR="0096396C" w:rsidRPr="0096396C" w:rsidRDefault="0096396C" w:rsidP="0096396C">
      <w:pPr>
        <w:pStyle w:val="a9"/>
        <w:numPr>
          <w:ilvl w:val="0"/>
          <w:numId w:val="20"/>
        </w:numPr>
        <w:spacing w:before="0" w:beforeAutospacing="0" w:after="0" w:afterAutospacing="0"/>
        <w:ind w:left="0" w:firstLine="540"/>
        <w:jc w:val="both"/>
        <w:rPr>
          <w:color w:val="000000"/>
        </w:rPr>
      </w:pPr>
      <w:r w:rsidRPr="0096396C">
        <w:rPr>
          <w:color w:val="000000"/>
        </w:rPr>
        <w:t xml:space="preserve">специальных занятий (индивидуальных и групповых) по программе «Тропинка», в ходе которых учащиеся смогли </w:t>
      </w:r>
      <w:r w:rsidR="00D15C04" w:rsidRPr="0096396C">
        <w:rPr>
          <w:color w:val="000000"/>
        </w:rPr>
        <w:t>развивать</w:t>
      </w:r>
      <w:r w:rsidRPr="0096396C">
        <w:rPr>
          <w:color w:val="000000"/>
        </w:rPr>
        <w:t xml:space="preserve"> коммуникативные навыки, освоили навыки  самопознания, рефлексии, ознакомились со структурой личности;</w:t>
      </w:r>
    </w:p>
    <w:p w:rsidR="0096396C" w:rsidRPr="0096396C" w:rsidRDefault="0096396C" w:rsidP="0096396C">
      <w:pPr>
        <w:pStyle w:val="a9"/>
        <w:numPr>
          <w:ilvl w:val="0"/>
          <w:numId w:val="20"/>
        </w:numPr>
        <w:spacing w:before="0" w:beforeAutospacing="0" w:after="0" w:afterAutospacing="0"/>
        <w:ind w:left="0" w:firstLine="540"/>
        <w:jc w:val="both"/>
        <w:rPr>
          <w:color w:val="000000"/>
        </w:rPr>
      </w:pPr>
      <w:r w:rsidRPr="0096396C">
        <w:rPr>
          <w:color w:val="000000"/>
        </w:rPr>
        <w:t xml:space="preserve">тренингов самопознания, уверенности в себе, проводимых для учащихся 9–13 лет, где они </w:t>
      </w:r>
      <w:r w:rsidR="00D15C04" w:rsidRPr="0096396C">
        <w:rPr>
          <w:color w:val="000000"/>
        </w:rPr>
        <w:t>отработали</w:t>
      </w:r>
      <w:r w:rsidRPr="0096396C">
        <w:rPr>
          <w:color w:val="000000"/>
        </w:rPr>
        <w:t xml:space="preserve"> формы уверенного поведения, преодоление затруднений в общении, с целью  </w:t>
      </w:r>
      <w:r w:rsidRPr="0096396C">
        <w:rPr>
          <w:rStyle w:val="Zag11"/>
          <w:rFonts w:eastAsia="@Arial Unicode MS"/>
        </w:rPr>
        <w:t>эффективной адаптации и социализации</w:t>
      </w:r>
      <w:r w:rsidRPr="0096396C">
        <w:rPr>
          <w:color w:val="000000"/>
        </w:rPr>
        <w:t>.</w:t>
      </w:r>
    </w:p>
    <w:p w:rsidR="0096396C" w:rsidRPr="0096396C" w:rsidRDefault="0096396C" w:rsidP="0096396C">
      <w:pPr>
        <w:pStyle w:val="a9"/>
        <w:spacing w:before="0" w:beforeAutospacing="0" w:after="0" w:afterAutospacing="0"/>
        <w:ind w:firstLine="540"/>
        <w:jc w:val="both"/>
        <w:rPr>
          <w:color w:val="000000"/>
        </w:rPr>
      </w:pPr>
      <w:r w:rsidRPr="0096396C">
        <w:rPr>
          <w:color w:val="000000"/>
        </w:rPr>
        <w:t xml:space="preserve">В процессе реализации психокоррекционной и развивающей работы в доме детского творчества были проведены развивающие игры на моделирование поведения, </w:t>
      </w:r>
      <w:r w:rsidR="00D15C04">
        <w:rPr>
          <w:color w:val="000000"/>
        </w:rPr>
        <w:t>психогимнастика</w:t>
      </w:r>
      <w:r w:rsidRPr="0096396C">
        <w:rPr>
          <w:color w:val="000000"/>
        </w:rPr>
        <w:t xml:space="preserve">, </w:t>
      </w:r>
      <w:r w:rsidR="00D15C04" w:rsidRPr="0096396C">
        <w:rPr>
          <w:color w:val="000000"/>
        </w:rPr>
        <w:t>арттерапия</w:t>
      </w:r>
      <w:r w:rsidRPr="0096396C">
        <w:rPr>
          <w:color w:val="000000"/>
        </w:rPr>
        <w:t>, использовались проективные методы.</w:t>
      </w:r>
    </w:p>
    <w:p w:rsidR="0096396C" w:rsidRPr="0096396C" w:rsidRDefault="00290066" w:rsidP="00E277B3">
      <w:pPr>
        <w:pStyle w:val="a4"/>
        <w:spacing w:after="0" w:line="240" w:lineRule="auto"/>
        <w:ind w:left="0"/>
        <w:jc w:val="right"/>
        <w:rPr>
          <w:rFonts w:ascii="Times New Roman" w:eastAsia="Calibri" w:hAnsi="Times New Roman" w:cs="Times New Roman"/>
          <w:b/>
          <w:sz w:val="24"/>
          <w:szCs w:val="24"/>
        </w:rPr>
      </w:pPr>
      <w:r>
        <w:rPr>
          <w:rFonts w:ascii="Times New Roman" w:eastAsia="Calibri" w:hAnsi="Times New Roman" w:cs="Times New Roman"/>
          <w:b/>
          <w:sz w:val="24"/>
          <w:szCs w:val="24"/>
        </w:rPr>
        <w:t>Таблица № 10</w:t>
      </w:r>
    </w:p>
    <w:p w:rsidR="00E277B3" w:rsidRDefault="0096396C" w:rsidP="00E277B3">
      <w:pPr>
        <w:pStyle w:val="a4"/>
        <w:spacing w:after="0" w:line="240" w:lineRule="auto"/>
        <w:ind w:left="0"/>
        <w:jc w:val="center"/>
        <w:rPr>
          <w:rFonts w:ascii="Times New Roman" w:hAnsi="Times New Roman" w:cs="Times New Roman"/>
          <w:sz w:val="24"/>
          <w:szCs w:val="24"/>
        </w:rPr>
      </w:pPr>
      <w:r w:rsidRPr="0096396C">
        <w:rPr>
          <w:rFonts w:ascii="Times New Roman" w:eastAsia="Calibri" w:hAnsi="Times New Roman" w:cs="Times New Roman"/>
          <w:sz w:val="24"/>
          <w:szCs w:val="24"/>
        </w:rPr>
        <w:t xml:space="preserve">Данные о проведенной </w:t>
      </w:r>
      <w:r w:rsidRPr="0096396C">
        <w:rPr>
          <w:rFonts w:ascii="Times New Roman" w:hAnsi="Times New Roman" w:cs="Times New Roman"/>
          <w:sz w:val="24"/>
          <w:szCs w:val="24"/>
        </w:rPr>
        <w:t xml:space="preserve">коррекционной и развивающей работы </w:t>
      </w:r>
      <w:r w:rsidR="00E277B3">
        <w:rPr>
          <w:rFonts w:ascii="Times New Roman" w:hAnsi="Times New Roman" w:cs="Times New Roman"/>
          <w:sz w:val="24"/>
          <w:szCs w:val="24"/>
        </w:rPr>
        <w:t>с учащимися</w:t>
      </w:r>
    </w:p>
    <w:p w:rsidR="0096396C" w:rsidRPr="0096396C" w:rsidRDefault="0096396C" w:rsidP="00E277B3">
      <w:pPr>
        <w:pStyle w:val="a4"/>
        <w:spacing w:after="0" w:line="240" w:lineRule="auto"/>
        <w:ind w:left="0"/>
        <w:jc w:val="center"/>
        <w:rPr>
          <w:rFonts w:ascii="Times New Roman" w:hAnsi="Times New Roman" w:cs="Times New Roman"/>
          <w:sz w:val="24"/>
          <w:szCs w:val="24"/>
        </w:rPr>
      </w:pPr>
      <w:r w:rsidRPr="0096396C">
        <w:rPr>
          <w:rFonts w:ascii="Times New Roman" w:hAnsi="Times New Roman" w:cs="Times New Roman"/>
          <w:sz w:val="24"/>
          <w:szCs w:val="24"/>
        </w:rPr>
        <w:t>в 2017-2018 учебном году.</w:t>
      </w:r>
    </w:p>
    <w:p w:rsidR="0096396C" w:rsidRPr="0096396C" w:rsidRDefault="0096396C" w:rsidP="0096396C">
      <w:pPr>
        <w:pStyle w:val="a4"/>
        <w:spacing w:after="0" w:line="240" w:lineRule="auto"/>
        <w:ind w:left="0"/>
        <w:jc w:val="center"/>
        <w:rPr>
          <w:rFonts w:ascii="Times New Roman" w:hAnsi="Times New Roman" w:cs="Times New Roman"/>
          <w:sz w:val="24"/>
          <w:szCs w:val="24"/>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2268"/>
        <w:gridCol w:w="1260"/>
        <w:gridCol w:w="4552"/>
      </w:tblGrid>
      <w:tr w:rsidR="0096396C" w:rsidRPr="00290066" w:rsidTr="00290066">
        <w:trPr>
          <w:trHeight w:val="1202"/>
        </w:trPr>
        <w:tc>
          <w:tcPr>
            <w:tcW w:w="1984" w:type="dxa"/>
          </w:tcPr>
          <w:p w:rsidR="0096396C" w:rsidRPr="00290066" w:rsidRDefault="0096396C" w:rsidP="0096396C">
            <w:pPr>
              <w:tabs>
                <w:tab w:val="left" w:pos="455"/>
              </w:tabs>
              <w:autoSpaceDE w:val="0"/>
              <w:autoSpaceDN w:val="0"/>
              <w:adjustRightInd w:val="0"/>
              <w:spacing w:after="0" w:line="240" w:lineRule="auto"/>
              <w:jc w:val="center"/>
              <w:rPr>
                <w:rFonts w:ascii="Times New Roman" w:eastAsia="Calibri" w:hAnsi="Times New Roman"/>
                <w:b/>
                <w:szCs w:val="24"/>
              </w:rPr>
            </w:pPr>
            <w:r w:rsidRPr="00290066">
              <w:rPr>
                <w:rFonts w:ascii="Times New Roman" w:eastAsia="Calibri" w:hAnsi="Times New Roman"/>
                <w:b/>
                <w:szCs w:val="24"/>
              </w:rPr>
              <w:t>Программа</w:t>
            </w:r>
          </w:p>
        </w:tc>
        <w:tc>
          <w:tcPr>
            <w:tcW w:w="2268" w:type="dxa"/>
          </w:tcPr>
          <w:p w:rsidR="0096396C" w:rsidRPr="00290066" w:rsidRDefault="00290066" w:rsidP="0096396C">
            <w:pPr>
              <w:tabs>
                <w:tab w:val="left" w:pos="455"/>
              </w:tabs>
              <w:autoSpaceDE w:val="0"/>
              <w:autoSpaceDN w:val="0"/>
              <w:adjustRightInd w:val="0"/>
              <w:spacing w:after="0" w:line="240" w:lineRule="auto"/>
              <w:jc w:val="center"/>
              <w:rPr>
                <w:rFonts w:ascii="Times New Roman" w:eastAsia="Calibri" w:hAnsi="Times New Roman"/>
                <w:b/>
                <w:szCs w:val="24"/>
              </w:rPr>
            </w:pPr>
            <w:r w:rsidRPr="00290066">
              <w:rPr>
                <w:rFonts w:ascii="Times New Roman" w:eastAsia="Calibri" w:hAnsi="Times New Roman"/>
                <w:b/>
                <w:szCs w:val="24"/>
              </w:rPr>
              <w:t>Категория уча</w:t>
            </w:r>
            <w:r w:rsidR="0096396C" w:rsidRPr="00290066">
              <w:rPr>
                <w:rFonts w:ascii="Times New Roman" w:eastAsia="Calibri" w:hAnsi="Times New Roman"/>
                <w:b/>
                <w:szCs w:val="24"/>
              </w:rPr>
              <w:t>щихся, количество обучающихся по каждой категории</w:t>
            </w:r>
          </w:p>
        </w:tc>
        <w:tc>
          <w:tcPr>
            <w:tcW w:w="1260" w:type="dxa"/>
          </w:tcPr>
          <w:p w:rsidR="0096396C" w:rsidRPr="00290066" w:rsidRDefault="0096396C" w:rsidP="0096396C">
            <w:pPr>
              <w:tabs>
                <w:tab w:val="left" w:pos="455"/>
              </w:tabs>
              <w:autoSpaceDE w:val="0"/>
              <w:autoSpaceDN w:val="0"/>
              <w:adjustRightInd w:val="0"/>
              <w:spacing w:after="0" w:line="240" w:lineRule="auto"/>
              <w:jc w:val="center"/>
              <w:rPr>
                <w:rFonts w:ascii="Times New Roman" w:eastAsia="Calibri" w:hAnsi="Times New Roman"/>
                <w:b/>
                <w:szCs w:val="24"/>
              </w:rPr>
            </w:pPr>
            <w:r w:rsidRPr="00290066">
              <w:rPr>
                <w:rFonts w:ascii="Times New Roman" w:eastAsia="Calibri" w:hAnsi="Times New Roman"/>
                <w:b/>
                <w:szCs w:val="24"/>
              </w:rPr>
              <w:t>Кол-во чел.</w:t>
            </w:r>
          </w:p>
        </w:tc>
        <w:tc>
          <w:tcPr>
            <w:tcW w:w="4552" w:type="dxa"/>
          </w:tcPr>
          <w:p w:rsidR="0096396C" w:rsidRPr="00290066" w:rsidRDefault="0096396C" w:rsidP="0096396C">
            <w:pPr>
              <w:tabs>
                <w:tab w:val="left" w:pos="455"/>
              </w:tabs>
              <w:autoSpaceDE w:val="0"/>
              <w:autoSpaceDN w:val="0"/>
              <w:adjustRightInd w:val="0"/>
              <w:spacing w:after="0" w:line="240" w:lineRule="auto"/>
              <w:jc w:val="center"/>
              <w:rPr>
                <w:rFonts w:ascii="Times New Roman" w:eastAsia="Calibri" w:hAnsi="Times New Roman"/>
                <w:b/>
                <w:szCs w:val="24"/>
              </w:rPr>
            </w:pPr>
            <w:r w:rsidRPr="00290066">
              <w:rPr>
                <w:rFonts w:ascii="Times New Roman" w:eastAsia="Calibri" w:hAnsi="Times New Roman"/>
                <w:b/>
                <w:szCs w:val="24"/>
              </w:rPr>
              <w:t>Результат</w:t>
            </w:r>
          </w:p>
        </w:tc>
      </w:tr>
      <w:tr w:rsidR="0096396C" w:rsidRPr="0096396C" w:rsidTr="00290066">
        <w:tc>
          <w:tcPr>
            <w:tcW w:w="1984" w:type="dxa"/>
            <w:vMerge w:val="restart"/>
          </w:tcPr>
          <w:p w:rsidR="0096396C" w:rsidRPr="00E277B3" w:rsidRDefault="0096396C" w:rsidP="00290066">
            <w:pPr>
              <w:spacing w:after="0" w:line="240" w:lineRule="auto"/>
              <w:jc w:val="center"/>
              <w:rPr>
                <w:rFonts w:ascii="Times New Roman" w:hAnsi="Times New Roman"/>
                <w:sz w:val="24"/>
                <w:szCs w:val="24"/>
              </w:rPr>
            </w:pPr>
            <w:r w:rsidRPr="0096396C">
              <w:rPr>
                <w:rFonts w:ascii="Times New Roman" w:hAnsi="Times New Roman"/>
                <w:sz w:val="24"/>
                <w:szCs w:val="24"/>
              </w:rPr>
              <w:t>Дополнительная коррекционно-развивающая программа «Тропинка»</w:t>
            </w:r>
          </w:p>
        </w:tc>
        <w:tc>
          <w:tcPr>
            <w:tcW w:w="2268" w:type="dxa"/>
          </w:tcPr>
          <w:p w:rsidR="0096396C" w:rsidRPr="0096396C" w:rsidRDefault="0096396C" w:rsidP="0096396C">
            <w:pPr>
              <w:tabs>
                <w:tab w:val="left" w:pos="455"/>
              </w:tabs>
              <w:autoSpaceDE w:val="0"/>
              <w:autoSpaceDN w:val="0"/>
              <w:adjustRightInd w:val="0"/>
              <w:spacing w:after="0" w:line="240" w:lineRule="auto"/>
              <w:rPr>
                <w:rFonts w:ascii="Times New Roman" w:eastAsia="Calibri" w:hAnsi="Times New Roman"/>
                <w:sz w:val="24"/>
                <w:szCs w:val="24"/>
              </w:rPr>
            </w:pPr>
            <w:r w:rsidRPr="0096396C">
              <w:rPr>
                <w:rFonts w:ascii="Times New Roman" w:eastAsia="Calibri" w:hAnsi="Times New Roman"/>
                <w:sz w:val="24"/>
                <w:szCs w:val="24"/>
              </w:rPr>
              <w:t>Дети с ТЖС</w:t>
            </w:r>
          </w:p>
        </w:tc>
        <w:tc>
          <w:tcPr>
            <w:tcW w:w="1260" w:type="dxa"/>
          </w:tcPr>
          <w:p w:rsidR="0096396C" w:rsidRPr="0096396C" w:rsidRDefault="0096396C" w:rsidP="0096396C">
            <w:pPr>
              <w:tabs>
                <w:tab w:val="left" w:pos="455"/>
              </w:tabs>
              <w:autoSpaceDE w:val="0"/>
              <w:autoSpaceDN w:val="0"/>
              <w:adjustRightInd w:val="0"/>
              <w:spacing w:after="0" w:line="240" w:lineRule="auto"/>
              <w:jc w:val="center"/>
              <w:rPr>
                <w:rFonts w:ascii="Times New Roman" w:eastAsia="Calibri" w:hAnsi="Times New Roman"/>
                <w:sz w:val="24"/>
                <w:szCs w:val="24"/>
              </w:rPr>
            </w:pPr>
            <w:r w:rsidRPr="0096396C">
              <w:rPr>
                <w:rFonts w:ascii="Times New Roman" w:eastAsia="Calibri" w:hAnsi="Times New Roman"/>
                <w:sz w:val="24"/>
                <w:szCs w:val="24"/>
              </w:rPr>
              <w:t>42</w:t>
            </w:r>
          </w:p>
        </w:tc>
        <w:tc>
          <w:tcPr>
            <w:tcW w:w="4552" w:type="dxa"/>
            <w:vMerge w:val="restart"/>
          </w:tcPr>
          <w:p w:rsidR="0096396C" w:rsidRPr="0096396C" w:rsidRDefault="0096396C" w:rsidP="0096396C">
            <w:pPr>
              <w:tabs>
                <w:tab w:val="left" w:pos="455"/>
              </w:tabs>
              <w:autoSpaceDE w:val="0"/>
              <w:autoSpaceDN w:val="0"/>
              <w:adjustRightInd w:val="0"/>
              <w:spacing w:after="0" w:line="240" w:lineRule="auto"/>
              <w:jc w:val="both"/>
              <w:rPr>
                <w:rFonts w:ascii="Times New Roman" w:eastAsia="Calibri" w:hAnsi="Times New Roman"/>
                <w:sz w:val="24"/>
                <w:szCs w:val="24"/>
              </w:rPr>
            </w:pPr>
            <w:r w:rsidRPr="0096396C">
              <w:rPr>
                <w:rFonts w:ascii="Times New Roman" w:eastAsia="Calibri" w:hAnsi="Times New Roman"/>
                <w:sz w:val="24"/>
                <w:szCs w:val="24"/>
              </w:rPr>
              <w:t>В результате п</w:t>
            </w:r>
            <w:r w:rsidR="00813DF7">
              <w:rPr>
                <w:rFonts w:ascii="Times New Roman" w:eastAsia="Calibri" w:hAnsi="Times New Roman"/>
                <w:sz w:val="24"/>
                <w:szCs w:val="24"/>
              </w:rPr>
              <w:t>роведённых коррекционных занятий</w:t>
            </w:r>
            <w:r w:rsidRPr="0096396C">
              <w:rPr>
                <w:rFonts w:ascii="Times New Roman" w:eastAsia="Calibri" w:hAnsi="Times New Roman"/>
                <w:sz w:val="24"/>
                <w:szCs w:val="24"/>
              </w:rPr>
              <w:t xml:space="preserve"> в рамках данной программы выло выявлено, что среди учащихся стало больше дружественных отношений, психологический климат в </w:t>
            </w:r>
            <w:r w:rsidRPr="0096396C">
              <w:rPr>
                <w:rFonts w:ascii="Times New Roman" w:eastAsia="Calibri" w:hAnsi="Times New Roman"/>
                <w:sz w:val="24"/>
                <w:szCs w:val="24"/>
              </w:rPr>
              <w:lastRenderedPageBreak/>
              <w:t xml:space="preserve">коллективах стал еще более </w:t>
            </w:r>
            <w:r w:rsidR="00E277B3" w:rsidRPr="0096396C">
              <w:rPr>
                <w:rFonts w:ascii="Times New Roman" w:eastAsia="Calibri" w:hAnsi="Times New Roman"/>
                <w:sz w:val="24"/>
                <w:szCs w:val="24"/>
              </w:rPr>
              <w:t>комфортным</w:t>
            </w:r>
            <w:r w:rsidRPr="0096396C">
              <w:rPr>
                <w:rFonts w:ascii="Times New Roman" w:eastAsia="Calibri" w:hAnsi="Times New Roman"/>
                <w:sz w:val="24"/>
                <w:szCs w:val="24"/>
              </w:rPr>
              <w:t>. Были успешно проведены коррекционные занятия на развитие коммуникативных навыков детей и их успешной  социализации и адаптации, достигнуты хорошие результаты.</w:t>
            </w:r>
          </w:p>
        </w:tc>
      </w:tr>
      <w:tr w:rsidR="0096396C" w:rsidRPr="0096396C" w:rsidTr="00290066">
        <w:trPr>
          <w:trHeight w:val="75"/>
        </w:trPr>
        <w:tc>
          <w:tcPr>
            <w:tcW w:w="1984" w:type="dxa"/>
            <w:vMerge/>
          </w:tcPr>
          <w:p w:rsidR="0096396C" w:rsidRPr="0096396C" w:rsidRDefault="0096396C" w:rsidP="0096396C">
            <w:pPr>
              <w:spacing w:after="0" w:line="240" w:lineRule="auto"/>
              <w:jc w:val="both"/>
              <w:rPr>
                <w:rFonts w:ascii="Times New Roman" w:hAnsi="Times New Roman"/>
                <w:sz w:val="24"/>
                <w:szCs w:val="24"/>
              </w:rPr>
            </w:pPr>
          </w:p>
        </w:tc>
        <w:tc>
          <w:tcPr>
            <w:tcW w:w="2268" w:type="dxa"/>
          </w:tcPr>
          <w:p w:rsidR="0096396C" w:rsidRPr="0096396C" w:rsidRDefault="0096396C" w:rsidP="0096396C">
            <w:pPr>
              <w:tabs>
                <w:tab w:val="left" w:pos="455"/>
              </w:tabs>
              <w:autoSpaceDE w:val="0"/>
              <w:autoSpaceDN w:val="0"/>
              <w:adjustRightInd w:val="0"/>
              <w:spacing w:after="0" w:line="240" w:lineRule="auto"/>
              <w:rPr>
                <w:rFonts w:ascii="Times New Roman" w:eastAsia="Calibri" w:hAnsi="Times New Roman"/>
                <w:sz w:val="24"/>
                <w:szCs w:val="24"/>
              </w:rPr>
            </w:pPr>
            <w:r w:rsidRPr="0096396C">
              <w:rPr>
                <w:rFonts w:ascii="Times New Roman" w:eastAsia="Calibri" w:hAnsi="Times New Roman"/>
                <w:sz w:val="24"/>
                <w:szCs w:val="24"/>
              </w:rPr>
              <w:t>Одаренные дети</w:t>
            </w:r>
          </w:p>
        </w:tc>
        <w:tc>
          <w:tcPr>
            <w:tcW w:w="1260" w:type="dxa"/>
          </w:tcPr>
          <w:p w:rsidR="0096396C" w:rsidRPr="0096396C" w:rsidRDefault="0096396C" w:rsidP="0096396C">
            <w:pPr>
              <w:tabs>
                <w:tab w:val="left" w:pos="455"/>
              </w:tabs>
              <w:autoSpaceDE w:val="0"/>
              <w:autoSpaceDN w:val="0"/>
              <w:adjustRightInd w:val="0"/>
              <w:spacing w:after="0" w:line="240" w:lineRule="auto"/>
              <w:jc w:val="center"/>
              <w:rPr>
                <w:rFonts w:ascii="Times New Roman" w:eastAsia="Calibri" w:hAnsi="Times New Roman"/>
                <w:sz w:val="24"/>
                <w:szCs w:val="24"/>
              </w:rPr>
            </w:pPr>
            <w:r w:rsidRPr="0096396C">
              <w:rPr>
                <w:rFonts w:ascii="Times New Roman" w:eastAsia="Calibri" w:hAnsi="Times New Roman"/>
                <w:sz w:val="24"/>
                <w:szCs w:val="24"/>
              </w:rPr>
              <w:t>15</w:t>
            </w:r>
          </w:p>
        </w:tc>
        <w:tc>
          <w:tcPr>
            <w:tcW w:w="4552" w:type="dxa"/>
            <w:vMerge/>
          </w:tcPr>
          <w:p w:rsidR="0096396C" w:rsidRPr="0096396C" w:rsidRDefault="0096396C" w:rsidP="0096396C">
            <w:pPr>
              <w:tabs>
                <w:tab w:val="left" w:pos="455"/>
              </w:tabs>
              <w:autoSpaceDE w:val="0"/>
              <w:autoSpaceDN w:val="0"/>
              <w:adjustRightInd w:val="0"/>
              <w:spacing w:after="0" w:line="240" w:lineRule="auto"/>
              <w:rPr>
                <w:rFonts w:ascii="Times New Roman" w:eastAsia="Calibri" w:hAnsi="Times New Roman"/>
                <w:sz w:val="24"/>
                <w:szCs w:val="24"/>
              </w:rPr>
            </w:pPr>
          </w:p>
        </w:tc>
      </w:tr>
      <w:tr w:rsidR="0096396C" w:rsidRPr="0096396C" w:rsidTr="00290066">
        <w:tc>
          <w:tcPr>
            <w:tcW w:w="1984" w:type="dxa"/>
            <w:vMerge/>
          </w:tcPr>
          <w:p w:rsidR="0096396C" w:rsidRPr="0096396C" w:rsidRDefault="0096396C" w:rsidP="0096396C">
            <w:pPr>
              <w:spacing w:after="0" w:line="240" w:lineRule="auto"/>
              <w:jc w:val="both"/>
              <w:rPr>
                <w:rFonts w:ascii="Times New Roman" w:hAnsi="Times New Roman"/>
                <w:sz w:val="24"/>
                <w:szCs w:val="24"/>
              </w:rPr>
            </w:pPr>
          </w:p>
        </w:tc>
        <w:tc>
          <w:tcPr>
            <w:tcW w:w="2268" w:type="dxa"/>
          </w:tcPr>
          <w:p w:rsidR="00BB7044" w:rsidRDefault="00BB7044" w:rsidP="0096396C">
            <w:pPr>
              <w:tabs>
                <w:tab w:val="left" w:pos="455"/>
              </w:tabs>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 xml:space="preserve">Дети, стоящие на учете КПДН </w:t>
            </w:r>
          </w:p>
          <w:p w:rsidR="0096396C" w:rsidRPr="0096396C" w:rsidRDefault="00BB7044" w:rsidP="00BB7044">
            <w:pPr>
              <w:tabs>
                <w:tab w:val="left" w:pos="455"/>
              </w:tabs>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lastRenderedPageBreak/>
              <w:t xml:space="preserve">- </w:t>
            </w:r>
            <w:r w:rsidR="0096396C" w:rsidRPr="0096396C">
              <w:rPr>
                <w:rFonts w:ascii="Times New Roman" w:eastAsia="Calibri" w:hAnsi="Times New Roman"/>
                <w:sz w:val="24"/>
                <w:szCs w:val="24"/>
              </w:rPr>
              <w:t>психологический фактор, нарушение в поведенческой сфере</w:t>
            </w:r>
          </w:p>
        </w:tc>
        <w:tc>
          <w:tcPr>
            <w:tcW w:w="1260" w:type="dxa"/>
          </w:tcPr>
          <w:p w:rsidR="00BB7044" w:rsidRDefault="0096396C" w:rsidP="0096396C">
            <w:pPr>
              <w:tabs>
                <w:tab w:val="left" w:pos="455"/>
              </w:tabs>
              <w:autoSpaceDE w:val="0"/>
              <w:autoSpaceDN w:val="0"/>
              <w:adjustRightInd w:val="0"/>
              <w:spacing w:after="0" w:line="240" w:lineRule="auto"/>
              <w:jc w:val="center"/>
              <w:rPr>
                <w:rFonts w:ascii="Times New Roman" w:eastAsia="Calibri" w:hAnsi="Times New Roman"/>
                <w:sz w:val="24"/>
                <w:szCs w:val="24"/>
              </w:rPr>
            </w:pPr>
            <w:r w:rsidRPr="0096396C">
              <w:rPr>
                <w:rFonts w:ascii="Times New Roman" w:eastAsia="Calibri" w:hAnsi="Times New Roman"/>
                <w:sz w:val="24"/>
                <w:szCs w:val="24"/>
              </w:rPr>
              <w:lastRenderedPageBreak/>
              <w:t>8</w:t>
            </w:r>
          </w:p>
          <w:p w:rsidR="00BB7044" w:rsidRDefault="00BB7044" w:rsidP="0096396C">
            <w:pPr>
              <w:tabs>
                <w:tab w:val="left" w:pos="455"/>
              </w:tabs>
              <w:autoSpaceDE w:val="0"/>
              <w:autoSpaceDN w:val="0"/>
              <w:adjustRightInd w:val="0"/>
              <w:spacing w:after="0" w:line="240" w:lineRule="auto"/>
              <w:jc w:val="center"/>
              <w:rPr>
                <w:rFonts w:ascii="Times New Roman" w:eastAsia="Calibri" w:hAnsi="Times New Roman"/>
                <w:sz w:val="24"/>
                <w:szCs w:val="24"/>
              </w:rPr>
            </w:pPr>
          </w:p>
          <w:p w:rsidR="0096396C" w:rsidRPr="0096396C" w:rsidRDefault="00BB7044" w:rsidP="0096396C">
            <w:pPr>
              <w:tabs>
                <w:tab w:val="left" w:pos="455"/>
              </w:tabs>
              <w:autoSpaceDE w:val="0"/>
              <w:autoSpaceDN w:val="0"/>
              <w:adjustRightInd w:val="0"/>
              <w:spacing w:after="0" w:line="240" w:lineRule="auto"/>
              <w:jc w:val="center"/>
              <w:rPr>
                <w:rFonts w:ascii="Times New Roman" w:eastAsia="Calibri" w:hAnsi="Times New Roman"/>
                <w:sz w:val="24"/>
                <w:szCs w:val="24"/>
              </w:rPr>
            </w:pPr>
            <w:r w:rsidRPr="0096396C">
              <w:rPr>
                <w:rFonts w:ascii="Times New Roman" w:eastAsia="Calibri" w:hAnsi="Times New Roman"/>
                <w:sz w:val="24"/>
                <w:szCs w:val="24"/>
              </w:rPr>
              <w:lastRenderedPageBreak/>
              <w:t>5</w:t>
            </w:r>
          </w:p>
        </w:tc>
        <w:tc>
          <w:tcPr>
            <w:tcW w:w="4552" w:type="dxa"/>
            <w:vMerge/>
          </w:tcPr>
          <w:p w:rsidR="0096396C" w:rsidRPr="0096396C" w:rsidRDefault="0096396C" w:rsidP="0096396C">
            <w:pPr>
              <w:tabs>
                <w:tab w:val="left" w:pos="455"/>
              </w:tabs>
              <w:autoSpaceDE w:val="0"/>
              <w:autoSpaceDN w:val="0"/>
              <w:adjustRightInd w:val="0"/>
              <w:spacing w:after="0" w:line="240" w:lineRule="auto"/>
              <w:rPr>
                <w:rFonts w:ascii="Times New Roman" w:eastAsia="Calibri" w:hAnsi="Times New Roman"/>
                <w:sz w:val="24"/>
                <w:szCs w:val="24"/>
              </w:rPr>
            </w:pPr>
          </w:p>
        </w:tc>
      </w:tr>
    </w:tbl>
    <w:p w:rsidR="0096396C" w:rsidRPr="0096396C" w:rsidRDefault="0096396C" w:rsidP="0096396C">
      <w:pPr>
        <w:tabs>
          <w:tab w:val="left" w:pos="455"/>
        </w:tabs>
        <w:autoSpaceDE w:val="0"/>
        <w:autoSpaceDN w:val="0"/>
        <w:adjustRightInd w:val="0"/>
        <w:spacing w:after="0" w:line="240" w:lineRule="auto"/>
        <w:rPr>
          <w:rFonts w:ascii="Times New Roman" w:eastAsia="Calibri" w:hAnsi="Times New Roman"/>
          <w:sz w:val="24"/>
          <w:szCs w:val="24"/>
        </w:rPr>
      </w:pPr>
    </w:p>
    <w:p w:rsidR="0096396C" w:rsidRPr="0096396C" w:rsidRDefault="00F65C53" w:rsidP="0096396C">
      <w:pPr>
        <w:autoSpaceDE w:val="0"/>
        <w:autoSpaceDN w:val="0"/>
        <w:adjustRightInd w:val="0"/>
        <w:spacing w:after="0" w:line="240" w:lineRule="auto"/>
        <w:ind w:firstLine="540"/>
        <w:jc w:val="both"/>
        <w:rPr>
          <w:rFonts w:ascii="Times New Roman" w:eastAsia="Calibri" w:hAnsi="Times New Roman"/>
          <w:sz w:val="24"/>
          <w:szCs w:val="24"/>
        </w:rPr>
      </w:pPr>
      <w:r>
        <w:rPr>
          <w:rFonts w:ascii="Times New Roman" w:eastAsia="Calibri" w:hAnsi="Times New Roman"/>
          <w:sz w:val="24"/>
          <w:szCs w:val="24"/>
        </w:rPr>
        <w:t>Из таблицы видно, что</w:t>
      </w:r>
      <w:r w:rsidR="0096396C" w:rsidRPr="0096396C">
        <w:rPr>
          <w:rFonts w:ascii="Times New Roman" w:eastAsia="Calibri" w:hAnsi="Times New Roman"/>
          <w:sz w:val="24"/>
          <w:szCs w:val="24"/>
        </w:rPr>
        <w:t xml:space="preserve"> коррекционно-развивающая работа ведётся с учащимися различных социальных категорий: дети с тяжелой жизненной ситуацией (ТЖС), дети, стоящие на учете КПДН (психологический фактор, нарушение в поведенческой сфере) и одаренные дети</w:t>
      </w:r>
      <w:r>
        <w:rPr>
          <w:rFonts w:ascii="Times New Roman" w:eastAsia="Calibri" w:hAnsi="Times New Roman"/>
          <w:sz w:val="24"/>
          <w:szCs w:val="24"/>
        </w:rPr>
        <w:t>. Все они посещают объединения Д</w:t>
      </w:r>
      <w:r w:rsidR="0096396C" w:rsidRPr="0096396C">
        <w:rPr>
          <w:rFonts w:ascii="Times New Roman" w:eastAsia="Calibri" w:hAnsi="Times New Roman"/>
          <w:sz w:val="24"/>
          <w:szCs w:val="24"/>
        </w:rPr>
        <w:t>ома детского творчества.</w:t>
      </w:r>
    </w:p>
    <w:p w:rsidR="0096396C" w:rsidRPr="0096396C" w:rsidRDefault="0096396C" w:rsidP="0096396C">
      <w:pPr>
        <w:tabs>
          <w:tab w:val="left" w:pos="298"/>
        </w:tabs>
        <w:autoSpaceDE w:val="0"/>
        <w:autoSpaceDN w:val="0"/>
        <w:adjustRightInd w:val="0"/>
        <w:spacing w:after="0" w:line="240" w:lineRule="auto"/>
        <w:ind w:firstLine="540"/>
        <w:jc w:val="both"/>
        <w:rPr>
          <w:rFonts w:ascii="Times New Roman" w:hAnsi="Times New Roman"/>
          <w:sz w:val="24"/>
          <w:szCs w:val="24"/>
        </w:rPr>
      </w:pPr>
      <w:r w:rsidRPr="0096396C">
        <w:rPr>
          <w:rFonts w:ascii="Times New Roman" w:eastAsia="Calibri" w:hAnsi="Times New Roman"/>
          <w:sz w:val="24"/>
          <w:szCs w:val="24"/>
        </w:rPr>
        <w:t>Коррекционно-развивающая деятельность построена</w:t>
      </w:r>
      <w:r w:rsidRPr="0096396C">
        <w:rPr>
          <w:rFonts w:ascii="Times New Roman" w:hAnsi="Times New Roman"/>
          <w:sz w:val="24"/>
          <w:szCs w:val="24"/>
        </w:rPr>
        <w:t xml:space="preserve"> с учетом индивидуальных особенностей детей. В неё входят упражнения и тренинги, позволяющие проводить работу со всеми социальными категориями детей. </w:t>
      </w:r>
    </w:p>
    <w:p w:rsidR="0096396C" w:rsidRPr="0096396C" w:rsidRDefault="0096396C" w:rsidP="0096396C">
      <w:pPr>
        <w:autoSpaceDE w:val="0"/>
        <w:autoSpaceDN w:val="0"/>
        <w:adjustRightInd w:val="0"/>
        <w:spacing w:after="0" w:line="240" w:lineRule="auto"/>
        <w:ind w:firstLine="540"/>
        <w:jc w:val="both"/>
        <w:rPr>
          <w:rFonts w:ascii="Times New Roman" w:hAnsi="Times New Roman"/>
          <w:sz w:val="24"/>
          <w:szCs w:val="24"/>
        </w:rPr>
      </w:pPr>
      <w:r w:rsidRPr="0096396C">
        <w:rPr>
          <w:rFonts w:ascii="Times New Roman" w:eastAsia="Calibri" w:hAnsi="Times New Roman"/>
          <w:sz w:val="24"/>
          <w:szCs w:val="24"/>
        </w:rPr>
        <w:t xml:space="preserve">Данный вид деятельности ориентирован на </w:t>
      </w:r>
      <w:r w:rsidRPr="0096396C">
        <w:rPr>
          <w:rFonts w:ascii="Times New Roman" w:hAnsi="Times New Roman"/>
          <w:sz w:val="24"/>
          <w:szCs w:val="24"/>
        </w:rPr>
        <w:t>использование</w:t>
      </w:r>
      <w:r w:rsidR="00F65C53">
        <w:rPr>
          <w:rFonts w:ascii="Times New Roman" w:hAnsi="Times New Roman"/>
          <w:sz w:val="24"/>
          <w:szCs w:val="24"/>
        </w:rPr>
        <w:t xml:space="preserve"> технологий и методик личностно-</w:t>
      </w:r>
      <w:r w:rsidRPr="0096396C">
        <w:rPr>
          <w:rFonts w:ascii="Times New Roman" w:hAnsi="Times New Roman"/>
          <w:sz w:val="24"/>
          <w:szCs w:val="24"/>
        </w:rPr>
        <w:t>ориентированного характера:</w:t>
      </w:r>
    </w:p>
    <w:p w:rsidR="0096396C" w:rsidRPr="0096396C" w:rsidRDefault="0096396C" w:rsidP="0096396C">
      <w:pPr>
        <w:tabs>
          <w:tab w:val="left" w:pos="298"/>
        </w:tabs>
        <w:autoSpaceDE w:val="0"/>
        <w:autoSpaceDN w:val="0"/>
        <w:adjustRightInd w:val="0"/>
        <w:spacing w:after="0" w:line="240" w:lineRule="auto"/>
        <w:ind w:firstLine="540"/>
        <w:jc w:val="both"/>
        <w:rPr>
          <w:rFonts w:ascii="Times New Roman" w:hAnsi="Times New Roman"/>
          <w:sz w:val="24"/>
          <w:szCs w:val="24"/>
        </w:rPr>
      </w:pPr>
      <w:r w:rsidRPr="0096396C">
        <w:rPr>
          <w:rFonts w:ascii="Times New Roman" w:hAnsi="Times New Roman"/>
          <w:sz w:val="24"/>
          <w:szCs w:val="24"/>
        </w:rPr>
        <w:t>- создание ситуации успеха;</w:t>
      </w:r>
    </w:p>
    <w:p w:rsidR="0096396C" w:rsidRPr="0096396C" w:rsidRDefault="0096396C" w:rsidP="0096396C">
      <w:pPr>
        <w:pStyle w:val="13"/>
        <w:ind w:firstLine="540"/>
        <w:jc w:val="both"/>
        <w:rPr>
          <w:rFonts w:ascii="Times New Roman" w:hAnsi="Times New Roman"/>
          <w:sz w:val="24"/>
          <w:szCs w:val="24"/>
        </w:rPr>
      </w:pPr>
      <w:r w:rsidRPr="0096396C">
        <w:rPr>
          <w:rFonts w:ascii="Times New Roman" w:hAnsi="Times New Roman"/>
          <w:sz w:val="24"/>
          <w:szCs w:val="24"/>
        </w:rPr>
        <w:t>- ориентация  на избегание неудач;</w:t>
      </w:r>
    </w:p>
    <w:p w:rsidR="0096396C" w:rsidRPr="0096396C" w:rsidRDefault="0096396C" w:rsidP="0096396C">
      <w:pPr>
        <w:pStyle w:val="13"/>
        <w:ind w:firstLine="540"/>
        <w:jc w:val="both"/>
        <w:rPr>
          <w:rFonts w:ascii="Times New Roman" w:hAnsi="Times New Roman"/>
          <w:sz w:val="24"/>
          <w:szCs w:val="24"/>
        </w:rPr>
      </w:pPr>
      <w:r w:rsidRPr="0096396C">
        <w:rPr>
          <w:rFonts w:ascii="Times New Roman" w:hAnsi="Times New Roman"/>
          <w:sz w:val="24"/>
          <w:szCs w:val="24"/>
        </w:rPr>
        <w:t>- развитие и формирование адекватной самооценки;</w:t>
      </w:r>
    </w:p>
    <w:p w:rsidR="0096396C" w:rsidRPr="0096396C" w:rsidRDefault="0096396C" w:rsidP="0096396C">
      <w:pPr>
        <w:spacing w:after="0" w:line="240" w:lineRule="auto"/>
        <w:ind w:firstLine="539"/>
        <w:jc w:val="both"/>
        <w:rPr>
          <w:rFonts w:ascii="Times New Roman" w:hAnsi="Times New Roman"/>
          <w:sz w:val="24"/>
          <w:szCs w:val="24"/>
        </w:rPr>
      </w:pPr>
      <w:r w:rsidRPr="0096396C">
        <w:rPr>
          <w:rFonts w:ascii="Times New Roman" w:hAnsi="Times New Roman"/>
          <w:sz w:val="24"/>
          <w:szCs w:val="24"/>
        </w:rPr>
        <w:t>- формирование и развитие коммуникативных и поведенческих навыков;</w:t>
      </w:r>
    </w:p>
    <w:p w:rsidR="0096396C" w:rsidRPr="0096396C" w:rsidRDefault="0096396C" w:rsidP="0096396C">
      <w:pPr>
        <w:spacing w:after="0" w:line="240" w:lineRule="auto"/>
        <w:ind w:firstLine="539"/>
        <w:jc w:val="both"/>
        <w:rPr>
          <w:rFonts w:ascii="Times New Roman" w:hAnsi="Times New Roman"/>
          <w:sz w:val="24"/>
          <w:szCs w:val="24"/>
        </w:rPr>
      </w:pPr>
      <w:r w:rsidRPr="0096396C">
        <w:rPr>
          <w:rFonts w:ascii="Times New Roman" w:hAnsi="Times New Roman"/>
          <w:sz w:val="24"/>
          <w:szCs w:val="24"/>
        </w:rPr>
        <w:t>- улучшение психологического здоровья учащихся.</w:t>
      </w:r>
    </w:p>
    <w:p w:rsidR="0096396C" w:rsidRPr="0096396C" w:rsidRDefault="0096396C" w:rsidP="0096396C">
      <w:pPr>
        <w:tabs>
          <w:tab w:val="left" w:pos="298"/>
        </w:tabs>
        <w:autoSpaceDE w:val="0"/>
        <w:autoSpaceDN w:val="0"/>
        <w:adjustRightInd w:val="0"/>
        <w:spacing w:after="0" w:line="240" w:lineRule="auto"/>
        <w:ind w:firstLine="540"/>
        <w:jc w:val="both"/>
        <w:rPr>
          <w:rFonts w:ascii="Times New Roman" w:hAnsi="Times New Roman"/>
          <w:sz w:val="24"/>
          <w:szCs w:val="24"/>
        </w:rPr>
      </w:pPr>
      <w:r w:rsidRPr="0096396C">
        <w:rPr>
          <w:rFonts w:ascii="Times New Roman" w:hAnsi="Times New Roman"/>
          <w:sz w:val="24"/>
          <w:szCs w:val="24"/>
        </w:rPr>
        <w:t>При работе с одарёнными детьми очень важно следить за динамикой успешности, выявления причин затруднений, факторов творческого роста.</w:t>
      </w:r>
    </w:p>
    <w:p w:rsidR="0096396C" w:rsidRPr="0096396C" w:rsidRDefault="0096396C" w:rsidP="0096396C">
      <w:pPr>
        <w:tabs>
          <w:tab w:val="left" w:pos="298"/>
        </w:tabs>
        <w:autoSpaceDE w:val="0"/>
        <w:autoSpaceDN w:val="0"/>
        <w:adjustRightInd w:val="0"/>
        <w:spacing w:after="0" w:line="240" w:lineRule="auto"/>
        <w:ind w:firstLine="540"/>
        <w:jc w:val="both"/>
        <w:rPr>
          <w:rFonts w:ascii="Times New Roman" w:hAnsi="Times New Roman"/>
          <w:sz w:val="24"/>
          <w:szCs w:val="24"/>
        </w:rPr>
      </w:pPr>
      <w:r w:rsidRPr="0096396C">
        <w:rPr>
          <w:rFonts w:ascii="Times New Roman" w:hAnsi="Times New Roman"/>
          <w:sz w:val="24"/>
          <w:szCs w:val="24"/>
        </w:rPr>
        <w:t>Стоит отметить, что через коррек</w:t>
      </w:r>
      <w:r w:rsidR="00081962">
        <w:rPr>
          <w:rFonts w:ascii="Times New Roman" w:hAnsi="Times New Roman"/>
          <w:sz w:val="24"/>
          <w:szCs w:val="24"/>
        </w:rPr>
        <w:t xml:space="preserve">ционно-развивающую деятельность </w:t>
      </w:r>
      <w:r w:rsidRPr="0096396C">
        <w:rPr>
          <w:rFonts w:ascii="Times New Roman" w:hAnsi="Times New Roman"/>
          <w:sz w:val="24"/>
          <w:szCs w:val="24"/>
        </w:rPr>
        <w:t>удаётся добиться высоких результатов развития у учащихся различных способностей и качеств, которые позволяют им успешно взаимодействовать со всеми участниками образовательного процесса и успешно адаптироваться в условиях дома детского творчества.</w:t>
      </w:r>
    </w:p>
    <w:p w:rsidR="0096396C" w:rsidRPr="004E533B" w:rsidRDefault="0096396C" w:rsidP="004E533B">
      <w:pPr>
        <w:tabs>
          <w:tab w:val="num" w:pos="0"/>
          <w:tab w:val="left" w:pos="900"/>
          <w:tab w:val="left" w:pos="1080"/>
        </w:tabs>
        <w:spacing w:after="0" w:line="240" w:lineRule="auto"/>
        <w:ind w:firstLine="567"/>
        <w:jc w:val="both"/>
        <w:rPr>
          <w:rFonts w:ascii="Times New Roman" w:hAnsi="Times New Roman"/>
          <w:color w:val="0D0D0D" w:themeColor="text1" w:themeTint="F2"/>
          <w:sz w:val="24"/>
          <w:szCs w:val="24"/>
        </w:rPr>
      </w:pPr>
      <w:r w:rsidRPr="0096396C">
        <w:rPr>
          <w:rFonts w:ascii="Times New Roman" w:hAnsi="Times New Roman"/>
          <w:sz w:val="24"/>
          <w:szCs w:val="24"/>
        </w:rPr>
        <w:t>Анализируя всю проведенную работу можно сказать о том, что процесс пс</w:t>
      </w:r>
      <w:r w:rsidR="00081962">
        <w:rPr>
          <w:rFonts w:ascii="Times New Roman" w:hAnsi="Times New Roman"/>
          <w:sz w:val="24"/>
          <w:szCs w:val="24"/>
        </w:rPr>
        <w:t>ихологического сопровождения в Д</w:t>
      </w:r>
      <w:r w:rsidRPr="0096396C">
        <w:rPr>
          <w:rFonts w:ascii="Times New Roman" w:hAnsi="Times New Roman"/>
          <w:sz w:val="24"/>
          <w:szCs w:val="24"/>
        </w:rPr>
        <w:t xml:space="preserve">оме детского творчества реализуется в соответствии с планом работы педагога-психолога по всем направлениям. Проведенная работа позволила выявить собственные </w:t>
      </w:r>
      <w:r w:rsidRPr="004E533B">
        <w:rPr>
          <w:rFonts w:ascii="Times New Roman" w:hAnsi="Times New Roman"/>
          <w:color w:val="0D0D0D" w:themeColor="text1" w:themeTint="F2"/>
          <w:sz w:val="24"/>
          <w:szCs w:val="24"/>
        </w:rPr>
        <w:t>профессиональные возможности, а также определить основные пути для реализации собственной деятельности и профессионального роста в дальнейшем.</w:t>
      </w:r>
    </w:p>
    <w:p w:rsidR="00DE402A" w:rsidRPr="004E533B" w:rsidRDefault="00DE402A" w:rsidP="004E533B">
      <w:pPr>
        <w:tabs>
          <w:tab w:val="num" w:pos="0"/>
          <w:tab w:val="left" w:pos="900"/>
          <w:tab w:val="left" w:pos="1080"/>
        </w:tabs>
        <w:spacing w:after="0" w:line="240" w:lineRule="auto"/>
        <w:ind w:firstLine="567"/>
        <w:jc w:val="both"/>
        <w:rPr>
          <w:rFonts w:ascii="Times New Roman" w:hAnsi="Times New Roman"/>
          <w:color w:val="0D0D0D" w:themeColor="text1" w:themeTint="F2"/>
          <w:sz w:val="24"/>
          <w:szCs w:val="24"/>
        </w:rPr>
      </w:pPr>
    </w:p>
    <w:p w:rsidR="004E533B" w:rsidRPr="004E533B" w:rsidRDefault="004E533B" w:rsidP="004E533B">
      <w:pPr>
        <w:spacing w:after="0" w:line="240" w:lineRule="auto"/>
        <w:jc w:val="center"/>
        <w:rPr>
          <w:rFonts w:ascii="Times New Roman" w:hAnsi="Times New Roman"/>
          <w:b/>
          <w:color w:val="0D0D0D" w:themeColor="text1" w:themeTint="F2"/>
          <w:sz w:val="24"/>
          <w:szCs w:val="24"/>
        </w:rPr>
      </w:pPr>
      <w:r w:rsidRPr="004E533B">
        <w:rPr>
          <w:rFonts w:ascii="Times New Roman" w:hAnsi="Times New Roman"/>
          <w:b/>
          <w:color w:val="0D0D0D" w:themeColor="text1" w:themeTint="F2"/>
          <w:sz w:val="24"/>
          <w:szCs w:val="24"/>
        </w:rPr>
        <w:t>Администра</w:t>
      </w:r>
      <w:r>
        <w:rPr>
          <w:rFonts w:ascii="Times New Roman" w:hAnsi="Times New Roman"/>
          <w:b/>
          <w:color w:val="0D0D0D" w:themeColor="text1" w:themeTint="F2"/>
          <w:sz w:val="24"/>
          <w:szCs w:val="24"/>
        </w:rPr>
        <w:t>тивно-хозяйственная деятельность</w:t>
      </w:r>
      <w:r w:rsidRPr="004E533B">
        <w:rPr>
          <w:rFonts w:ascii="Times New Roman" w:hAnsi="Times New Roman"/>
          <w:b/>
          <w:color w:val="0D0D0D" w:themeColor="text1" w:themeTint="F2"/>
          <w:sz w:val="24"/>
          <w:szCs w:val="24"/>
        </w:rPr>
        <w:t xml:space="preserve"> </w:t>
      </w:r>
      <w:bookmarkStart w:id="3" w:name="_GoBack"/>
      <w:bookmarkEnd w:id="3"/>
      <w:r>
        <w:rPr>
          <w:rFonts w:ascii="Times New Roman" w:hAnsi="Times New Roman"/>
          <w:b/>
          <w:color w:val="0D0D0D" w:themeColor="text1" w:themeTint="F2"/>
          <w:sz w:val="24"/>
          <w:szCs w:val="24"/>
        </w:rPr>
        <w:t xml:space="preserve">за 2017 </w:t>
      </w:r>
      <w:r w:rsidRPr="004E533B">
        <w:rPr>
          <w:rFonts w:ascii="Times New Roman" w:hAnsi="Times New Roman"/>
          <w:b/>
          <w:color w:val="0D0D0D" w:themeColor="text1" w:themeTint="F2"/>
          <w:sz w:val="24"/>
          <w:szCs w:val="24"/>
        </w:rPr>
        <w:t>-</w:t>
      </w:r>
      <w:r>
        <w:rPr>
          <w:rFonts w:ascii="Times New Roman" w:hAnsi="Times New Roman"/>
          <w:b/>
          <w:color w:val="0D0D0D" w:themeColor="text1" w:themeTint="F2"/>
          <w:sz w:val="24"/>
          <w:szCs w:val="24"/>
        </w:rPr>
        <w:t xml:space="preserve"> 2018</w:t>
      </w:r>
      <w:r w:rsidRPr="004E533B">
        <w:rPr>
          <w:rFonts w:ascii="Times New Roman" w:hAnsi="Times New Roman"/>
          <w:b/>
          <w:color w:val="0D0D0D" w:themeColor="text1" w:themeTint="F2"/>
          <w:sz w:val="24"/>
          <w:szCs w:val="24"/>
        </w:rPr>
        <w:t xml:space="preserve"> учебный год</w:t>
      </w:r>
      <w:r>
        <w:rPr>
          <w:rFonts w:ascii="Times New Roman" w:hAnsi="Times New Roman"/>
          <w:b/>
          <w:color w:val="0D0D0D" w:themeColor="text1" w:themeTint="F2"/>
          <w:sz w:val="24"/>
          <w:szCs w:val="24"/>
        </w:rPr>
        <w:t>.</w:t>
      </w:r>
    </w:p>
    <w:p w:rsidR="004E533B" w:rsidRPr="004E533B" w:rsidRDefault="004E533B" w:rsidP="004E533B">
      <w:pPr>
        <w:spacing w:after="0" w:line="240" w:lineRule="auto"/>
        <w:ind w:firstLine="708"/>
        <w:jc w:val="both"/>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 xml:space="preserve">Административно-хозяйственная работа </w:t>
      </w:r>
      <w:r>
        <w:rPr>
          <w:rFonts w:ascii="Times New Roman" w:hAnsi="Times New Roman"/>
          <w:color w:val="0D0D0D" w:themeColor="text1" w:themeTint="F2"/>
          <w:sz w:val="24"/>
          <w:szCs w:val="24"/>
        </w:rPr>
        <w:t xml:space="preserve">МАУ ДО «ДДТ» </w:t>
      </w:r>
      <w:proofErr w:type="gramStart"/>
      <w:r>
        <w:rPr>
          <w:rFonts w:ascii="Times New Roman" w:hAnsi="Times New Roman"/>
          <w:color w:val="0D0D0D" w:themeColor="text1" w:themeTint="F2"/>
          <w:sz w:val="24"/>
          <w:szCs w:val="24"/>
        </w:rPr>
        <w:t>г</w:t>
      </w:r>
      <w:proofErr w:type="gramEnd"/>
      <w:r>
        <w:rPr>
          <w:rFonts w:ascii="Times New Roman" w:hAnsi="Times New Roman"/>
          <w:color w:val="0D0D0D" w:themeColor="text1" w:themeTint="F2"/>
          <w:sz w:val="24"/>
          <w:szCs w:val="24"/>
        </w:rPr>
        <w:t>. Печора</w:t>
      </w:r>
      <w:r w:rsidRPr="004E533B">
        <w:rPr>
          <w:rFonts w:ascii="Times New Roman" w:hAnsi="Times New Roman"/>
          <w:color w:val="0D0D0D" w:themeColor="text1" w:themeTint="F2"/>
          <w:sz w:val="24"/>
          <w:szCs w:val="24"/>
        </w:rPr>
        <w:t xml:space="preserve"> направлена на создание условий труда для осуществления учебного процесса, на укреплени</w:t>
      </w:r>
      <w:r>
        <w:rPr>
          <w:rFonts w:ascii="Times New Roman" w:hAnsi="Times New Roman"/>
          <w:color w:val="0D0D0D" w:themeColor="text1" w:themeTint="F2"/>
          <w:sz w:val="24"/>
          <w:szCs w:val="24"/>
        </w:rPr>
        <w:t xml:space="preserve">е материально-технической базы, </w:t>
      </w:r>
      <w:r w:rsidRPr="004E533B">
        <w:rPr>
          <w:rFonts w:ascii="Times New Roman" w:hAnsi="Times New Roman"/>
          <w:color w:val="0D0D0D" w:themeColor="text1" w:themeTint="F2"/>
          <w:sz w:val="24"/>
          <w:szCs w:val="24"/>
        </w:rPr>
        <w:t>охрану жизни и здоров</w:t>
      </w:r>
      <w:r>
        <w:rPr>
          <w:rFonts w:ascii="Times New Roman" w:hAnsi="Times New Roman"/>
          <w:color w:val="0D0D0D" w:themeColor="text1" w:themeTint="F2"/>
          <w:sz w:val="24"/>
          <w:szCs w:val="24"/>
        </w:rPr>
        <w:t>ья</w:t>
      </w:r>
      <w:r w:rsidRPr="004E533B">
        <w:rPr>
          <w:rFonts w:ascii="Times New Roman" w:hAnsi="Times New Roman"/>
          <w:color w:val="0D0D0D" w:themeColor="text1" w:themeTint="F2"/>
          <w:sz w:val="24"/>
          <w:szCs w:val="24"/>
        </w:rPr>
        <w:t xml:space="preserve"> учащихся ДДТ, спокойную морально-психологическую обстановку в коллективе.</w:t>
      </w:r>
    </w:p>
    <w:p w:rsidR="004E533B" w:rsidRPr="004E533B" w:rsidRDefault="004E533B" w:rsidP="004E533B">
      <w:pPr>
        <w:spacing w:after="0" w:line="240" w:lineRule="auto"/>
        <w:ind w:firstLine="708"/>
        <w:jc w:val="both"/>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С этой целью  были организованы следующие мероприятия:</w:t>
      </w:r>
    </w:p>
    <w:p w:rsidR="004E533B" w:rsidRPr="004E533B" w:rsidRDefault="00536DE2" w:rsidP="004E533B">
      <w:pPr>
        <w:numPr>
          <w:ilvl w:val="0"/>
          <w:numId w:val="22"/>
        </w:numPr>
        <w:tabs>
          <w:tab w:val="clear" w:pos="1428"/>
        </w:tabs>
        <w:spacing w:after="0" w:line="240" w:lineRule="auto"/>
        <w:ind w:left="36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проведение</w:t>
      </w:r>
      <w:r w:rsidR="004E533B" w:rsidRPr="004E533B">
        <w:rPr>
          <w:rFonts w:ascii="Times New Roman" w:hAnsi="Times New Roman"/>
          <w:color w:val="0D0D0D" w:themeColor="text1" w:themeTint="F2"/>
          <w:sz w:val="24"/>
          <w:szCs w:val="24"/>
        </w:rPr>
        <w:t xml:space="preserve"> совещания, планерки по выполнению предписаний ТУ Роспотребнадзора и органов Госпожнадзора;</w:t>
      </w:r>
    </w:p>
    <w:p w:rsidR="004E533B" w:rsidRPr="004E533B" w:rsidRDefault="004E533B" w:rsidP="004E533B">
      <w:pPr>
        <w:numPr>
          <w:ilvl w:val="0"/>
          <w:numId w:val="22"/>
        </w:numPr>
        <w:tabs>
          <w:tab w:val="clear" w:pos="1428"/>
        </w:tabs>
        <w:spacing w:after="0" w:line="240" w:lineRule="auto"/>
        <w:ind w:left="360"/>
        <w:jc w:val="both"/>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с</w:t>
      </w:r>
      <w:r w:rsidR="00536DE2">
        <w:rPr>
          <w:rFonts w:ascii="Times New Roman" w:hAnsi="Times New Roman"/>
          <w:color w:val="0D0D0D" w:themeColor="text1" w:themeTint="F2"/>
          <w:sz w:val="24"/>
          <w:szCs w:val="24"/>
        </w:rPr>
        <w:t>облюдение</w:t>
      </w:r>
      <w:r w:rsidRPr="004E533B">
        <w:rPr>
          <w:rFonts w:ascii="Times New Roman" w:hAnsi="Times New Roman"/>
          <w:color w:val="0D0D0D" w:themeColor="text1" w:themeTint="F2"/>
          <w:sz w:val="24"/>
          <w:szCs w:val="24"/>
        </w:rPr>
        <w:t xml:space="preserve"> </w:t>
      </w:r>
      <w:r w:rsidR="002E43C4">
        <w:rPr>
          <w:rFonts w:ascii="Times New Roman" w:hAnsi="Times New Roman"/>
          <w:color w:val="0D0D0D" w:themeColor="text1" w:themeTint="F2"/>
          <w:sz w:val="24"/>
          <w:szCs w:val="24"/>
        </w:rPr>
        <w:t>санитарно-гигиенические</w:t>
      </w:r>
      <w:r w:rsidRPr="004E533B">
        <w:rPr>
          <w:rFonts w:ascii="Times New Roman" w:hAnsi="Times New Roman"/>
          <w:color w:val="0D0D0D" w:themeColor="text1" w:themeTint="F2"/>
          <w:sz w:val="24"/>
          <w:szCs w:val="24"/>
        </w:rPr>
        <w:t xml:space="preserve"> требования к хозяйственному инвентарю;</w:t>
      </w:r>
    </w:p>
    <w:p w:rsidR="004E533B" w:rsidRPr="004E533B" w:rsidRDefault="00536DE2" w:rsidP="004E533B">
      <w:pPr>
        <w:numPr>
          <w:ilvl w:val="0"/>
          <w:numId w:val="22"/>
        </w:numPr>
        <w:tabs>
          <w:tab w:val="clear" w:pos="1428"/>
        </w:tabs>
        <w:spacing w:after="0" w:line="240" w:lineRule="auto"/>
        <w:ind w:left="36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соблюдение</w:t>
      </w:r>
      <w:r w:rsidR="002E43C4">
        <w:rPr>
          <w:rFonts w:ascii="Times New Roman" w:hAnsi="Times New Roman"/>
          <w:color w:val="0D0D0D" w:themeColor="text1" w:themeTint="F2"/>
          <w:sz w:val="24"/>
          <w:szCs w:val="24"/>
        </w:rPr>
        <w:t xml:space="preserve"> </w:t>
      </w:r>
      <w:r w:rsidR="004E533B" w:rsidRPr="004E533B">
        <w:rPr>
          <w:rFonts w:ascii="Times New Roman" w:hAnsi="Times New Roman"/>
          <w:color w:val="0D0D0D" w:themeColor="text1" w:themeTint="F2"/>
          <w:sz w:val="24"/>
          <w:szCs w:val="24"/>
        </w:rPr>
        <w:t>пожарная  безопасность при работах;</w:t>
      </w:r>
    </w:p>
    <w:p w:rsidR="004E533B" w:rsidRPr="004E533B" w:rsidRDefault="00536DE2" w:rsidP="004E533B">
      <w:pPr>
        <w:numPr>
          <w:ilvl w:val="0"/>
          <w:numId w:val="22"/>
        </w:numPr>
        <w:tabs>
          <w:tab w:val="clear" w:pos="1428"/>
        </w:tabs>
        <w:spacing w:after="0" w:line="240" w:lineRule="auto"/>
        <w:ind w:left="36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соблюдение </w:t>
      </w:r>
      <w:r w:rsidR="004E533B" w:rsidRPr="004E533B">
        <w:rPr>
          <w:rFonts w:ascii="Times New Roman" w:hAnsi="Times New Roman"/>
          <w:color w:val="0D0D0D" w:themeColor="text1" w:themeTint="F2"/>
          <w:sz w:val="24"/>
          <w:szCs w:val="24"/>
        </w:rPr>
        <w:t>электрическая безопасность;</w:t>
      </w:r>
    </w:p>
    <w:p w:rsidR="004E533B" w:rsidRPr="004E533B" w:rsidRDefault="00536DE2" w:rsidP="004E533B">
      <w:pPr>
        <w:numPr>
          <w:ilvl w:val="0"/>
          <w:numId w:val="22"/>
        </w:numPr>
        <w:tabs>
          <w:tab w:val="clear" w:pos="1428"/>
        </w:tabs>
        <w:spacing w:after="0" w:line="240" w:lineRule="auto"/>
        <w:ind w:left="36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соблюдение </w:t>
      </w:r>
      <w:r w:rsidR="004E533B" w:rsidRPr="004E533B">
        <w:rPr>
          <w:rFonts w:ascii="Times New Roman" w:hAnsi="Times New Roman"/>
          <w:color w:val="0D0D0D" w:themeColor="text1" w:themeTint="F2"/>
          <w:sz w:val="24"/>
          <w:szCs w:val="24"/>
        </w:rPr>
        <w:t xml:space="preserve">техника безопасности и </w:t>
      </w:r>
      <w:proofErr w:type="gramStart"/>
      <w:r w:rsidR="004E533B" w:rsidRPr="004E533B">
        <w:rPr>
          <w:rFonts w:ascii="Times New Roman" w:hAnsi="Times New Roman"/>
          <w:color w:val="0D0D0D" w:themeColor="text1" w:themeTint="F2"/>
          <w:sz w:val="24"/>
          <w:szCs w:val="24"/>
        </w:rPr>
        <w:t>ОТ</w:t>
      </w:r>
      <w:proofErr w:type="gramEnd"/>
      <w:r w:rsidR="004E533B" w:rsidRPr="004E533B">
        <w:rPr>
          <w:rFonts w:ascii="Times New Roman" w:hAnsi="Times New Roman"/>
          <w:color w:val="0D0D0D" w:themeColor="text1" w:themeTint="F2"/>
          <w:sz w:val="24"/>
          <w:szCs w:val="24"/>
        </w:rPr>
        <w:t xml:space="preserve"> на рабочем месте;</w:t>
      </w:r>
    </w:p>
    <w:p w:rsidR="004E533B" w:rsidRPr="004E533B" w:rsidRDefault="004E533B" w:rsidP="004E533B">
      <w:pPr>
        <w:numPr>
          <w:ilvl w:val="0"/>
          <w:numId w:val="22"/>
        </w:numPr>
        <w:tabs>
          <w:tab w:val="clear" w:pos="1428"/>
        </w:tabs>
        <w:spacing w:after="0" w:line="240" w:lineRule="auto"/>
        <w:ind w:left="360"/>
        <w:jc w:val="both"/>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ознакомление сотрудников: с Уставом учреждения, нормативно-правовыми документами, должностными инструкциями сотрудников, инструкцией по терроризму в здании, на территории;</w:t>
      </w:r>
    </w:p>
    <w:p w:rsidR="004E533B" w:rsidRPr="004E533B" w:rsidRDefault="004E533B" w:rsidP="004E533B">
      <w:pPr>
        <w:numPr>
          <w:ilvl w:val="0"/>
          <w:numId w:val="22"/>
        </w:numPr>
        <w:tabs>
          <w:tab w:val="clear" w:pos="1428"/>
        </w:tabs>
        <w:spacing w:after="0" w:line="240" w:lineRule="auto"/>
        <w:ind w:left="360"/>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организация медицинского осмотра сотрудников;</w:t>
      </w:r>
    </w:p>
    <w:p w:rsidR="004E533B" w:rsidRPr="004E533B" w:rsidRDefault="004E533B" w:rsidP="004E533B">
      <w:pPr>
        <w:numPr>
          <w:ilvl w:val="0"/>
          <w:numId w:val="22"/>
        </w:numPr>
        <w:tabs>
          <w:tab w:val="clear" w:pos="1428"/>
        </w:tabs>
        <w:spacing w:after="0" w:line="240" w:lineRule="auto"/>
        <w:ind w:left="360"/>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ведение журнала технической эксплуатации здания и территории;</w:t>
      </w:r>
    </w:p>
    <w:p w:rsidR="004E533B" w:rsidRPr="004E533B" w:rsidRDefault="004E533B" w:rsidP="004E533B">
      <w:pPr>
        <w:numPr>
          <w:ilvl w:val="0"/>
          <w:numId w:val="22"/>
        </w:numPr>
        <w:tabs>
          <w:tab w:val="clear" w:pos="1428"/>
        </w:tabs>
        <w:spacing w:after="0" w:line="240" w:lineRule="auto"/>
        <w:ind w:left="360"/>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организация текущего ремонта;</w:t>
      </w:r>
    </w:p>
    <w:p w:rsidR="004E533B" w:rsidRPr="004E533B" w:rsidRDefault="004E533B" w:rsidP="004E533B">
      <w:pPr>
        <w:numPr>
          <w:ilvl w:val="0"/>
          <w:numId w:val="22"/>
        </w:numPr>
        <w:tabs>
          <w:tab w:val="clear" w:pos="1428"/>
        </w:tabs>
        <w:spacing w:after="0" w:line="240" w:lineRule="auto"/>
        <w:ind w:left="360"/>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обход здания с целью предупреждения терроризма и пожара;</w:t>
      </w:r>
    </w:p>
    <w:p w:rsidR="004E533B" w:rsidRPr="004E533B" w:rsidRDefault="004E533B" w:rsidP="004E533B">
      <w:pPr>
        <w:numPr>
          <w:ilvl w:val="0"/>
          <w:numId w:val="22"/>
        </w:numPr>
        <w:tabs>
          <w:tab w:val="clear" w:pos="1428"/>
        </w:tabs>
        <w:spacing w:after="0" w:line="240" w:lineRule="auto"/>
        <w:ind w:left="360"/>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проверка огнетушителей с пометкой в журнале учета огнетушителей;</w:t>
      </w:r>
    </w:p>
    <w:p w:rsidR="00536DE2" w:rsidRDefault="004E533B" w:rsidP="00536DE2">
      <w:pPr>
        <w:numPr>
          <w:ilvl w:val="0"/>
          <w:numId w:val="22"/>
        </w:numPr>
        <w:tabs>
          <w:tab w:val="clear" w:pos="1428"/>
        </w:tabs>
        <w:spacing w:after="0" w:line="240" w:lineRule="auto"/>
        <w:ind w:left="360"/>
        <w:jc w:val="both"/>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соблюдение воздушного, теплового,</w:t>
      </w:r>
      <w:r w:rsidR="00536DE2">
        <w:rPr>
          <w:rFonts w:ascii="Times New Roman" w:hAnsi="Times New Roman"/>
          <w:color w:val="0D0D0D" w:themeColor="text1" w:themeTint="F2"/>
          <w:sz w:val="24"/>
          <w:szCs w:val="24"/>
        </w:rPr>
        <w:t xml:space="preserve"> светового, питьевого режимов;</w:t>
      </w:r>
    </w:p>
    <w:p w:rsidR="003C6CE9" w:rsidRPr="003C6CE9" w:rsidRDefault="003C6CE9" w:rsidP="003C6CE9">
      <w:pPr>
        <w:numPr>
          <w:ilvl w:val="0"/>
          <w:numId w:val="22"/>
        </w:numPr>
        <w:tabs>
          <w:tab w:val="clear" w:pos="1428"/>
        </w:tabs>
        <w:spacing w:after="0" w:line="240" w:lineRule="auto"/>
        <w:ind w:left="36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lastRenderedPageBreak/>
        <w:t>работы по озеленению, уборке и облагораживанию прилегающей территории;</w:t>
      </w:r>
    </w:p>
    <w:p w:rsidR="00536DE2" w:rsidRDefault="00536DE2" w:rsidP="00536DE2">
      <w:pPr>
        <w:numPr>
          <w:ilvl w:val="0"/>
          <w:numId w:val="22"/>
        </w:numPr>
        <w:tabs>
          <w:tab w:val="clear" w:pos="1428"/>
        </w:tabs>
        <w:spacing w:after="0" w:line="240" w:lineRule="auto"/>
        <w:ind w:left="36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работа по укреплению и сохранению материально-техничес</w:t>
      </w:r>
      <w:r w:rsidR="003C6CE9">
        <w:rPr>
          <w:rFonts w:ascii="Times New Roman" w:hAnsi="Times New Roman"/>
          <w:color w:val="0D0D0D" w:themeColor="text1" w:themeTint="F2"/>
          <w:sz w:val="24"/>
          <w:szCs w:val="24"/>
        </w:rPr>
        <w:t xml:space="preserve">кой базы МАУ ДО «ДДТ» </w:t>
      </w:r>
      <w:proofErr w:type="gramStart"/>
      <w:r w:rsidR="003C6CE9">
        <w:rPr>
          <w:rFonts w:ascii="Times New Roman" w:hAnsi="Times New Roman"/>
          <w:color w:val="0D0D0D" w:themeColor="text1" w:themeTint="F2"/>
          <w:sz w:val="24"/>
          <w:szCs w:val="24"/>
        </w:rPr>
        <w:t>г</w:t>
      </w:r>
      <w:proofErr w:type="gramEnd"/>
      <w:r w:rsidR="003C6CE9">
        <w:rPr>
          <w:rFonts w:ascii="Times New Roman" w:hAnsi="Times New Roman"/>
          <w:color w:val="0D0D0D" w:themeColor="text1" w:themeTint="F2"/>
          <w:sz w:val="24"/>
          <w:szCs w:val="24"/>
        </w:rPr>
        <w:t>. Печора;</w:t>
      </w:r>
    </w:p>
    <w:p w:rsidR="003C6CE9" w:rsidRPr="00536DE2" w:rsidRDefault="003C6CE9" w:rsidP="00536DE2">
      <w:pPr>
        <w:numPr>
          <w:ilvl w:val="0"/>
          <w:numId w:val="22"/>
        </w:numPr>
        <w:tabs>
          <w:tab w:val="clear" w:pos="1428"/>
        </w:tabs>
        <w:spacing w:after="0" w:line="240" w:lineRule="auto"/>
        <w:ind w:left="36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произведен осмотр и зданий и помещений ДДТ и разработан план работы по подготовке учреждения к новому учебному году.</w:t>
      </w:r>
    </w:p>
    <w:p w:rsidR="00536DE2" w:rsidRPr="004E533B" w:rsidRDefault="009A1BB7" w:rsidP="00536DE2">
      <w:pPr>
        <w:spacing w:after="0" w:line="240" w:lineRule="auto"/>
        <w:ind w:firstLine="567"/>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В 2017 – 2018 учебном году в объединении «Спортивная гимнастика» приобретен «гимнастический козел», регулируемый по высоте, гимнастические маты; в большом спортивном зале ДДТ установлены современные светильники; в кабинетах № 1, 17, на складе, в туалетных комнатах </w:t>
      </w:r>
      <w:r w:rsidR="003C6CE9">
        <w:rPr>
          <w:rFonts w:ascii="Times New Roman" w:hAnsi="Times New Roman"/>
          <w:color w:val="0D0D0D" w:themeColor="text1" w:themeTint="F2"/>
          <w:sz w:val="24"/>
          <w:szCs w:val="24"/>
        </w:rPr>
        <w:t>установлены новые пластиковые окна.</w:t>
      </w:r>
    </w:p>
    <w:p w:rsidR="004E533B" w:rsidRPr="004E533B" w:rsidRDefault="004E533B" w:rsidP="004E533B">
      <w:pPr>
        <w:tabs>
          <w:tab w:val="num" w:pos="0"/>
          <w:tab w:val="left" w:pos="900"/>
          <w:tab w:val="left" w:pos="1080"/>
        </w:tabs>
        <w:spacing w:after="0" w:line="240" w:lineRule="auto"/>
        <w:ind w:firstLine="567"/>
        <w:jc w:val="both"/>
        <w:rPr>
          <w:rFonts w:ascii="Times New Roman" w:hAnsi="Times New Roman"/>
          <w:color w:val="0D0D0D" w:themeColor="text1" w:themeTint="F2"/>
          <w:sz w:val="24"/>
          <w:szCs w:val="24"/>
        </w:rPr>
      </w:pPr>
    </w:p>
    <w:p w:rsidR="00DE402A" w:rsidRPr="004E533B" w:rsidRDefault="00DE402A" w:rsidP="004E533B">
      <w:pPr>
        <w:tabs>
          <w:tab w:val="num" w:pos="0"/>
          <w:tab w:val="left" w:pos="900"/>
          <w:tab w:val="left" w:pos="1080"/>
        </w:tabs>
        <w:spacing w:after="0" w:line="240" w:lineRule="auto"/>
        <w:ind w:firstLine="567"/>
        <w:jc w:val="center"/>
        <w:rPr>
          <w:rFonts w:ascii="Times New Roman" w:hAnsi="Times New Roman"/>
          <w:b/>
          <w:color w:val="0D0D0D" w:themeColor="text1" w:themeTint="F2"/>
          <w:sz w:val="24"/>
          <w:szCs w:val="24"/>
        </w:rPr>
      </w:pPr>
      <w:r w:rsidRPr="004E533B">
        <w:rPr>
          <w:rFonts w:ascii="Times New Roman" w:hAnsi="Times New Roman"/>
          <w:b/>
          <w:color w:val="0D0D0D" w:themeColor="text1" w:themeTint="F2"/>
          <w:sz w:val="24"/>
          <w:szCs w:val="24"/>
        </w:rPr>
        <w:t>Заключение.</w:t>
      </w:r>
    </w:p>
    <w:p w:rsidR="00CC12EE" w:rsidRPr="004E533B" w:rsidRDefault="00DE402A" w:rsidP="004E533B">
      <w:pPr>
        <w:spacing w:after="0" w:line="240" w:lineRule="auto"/>
        <w:ind w:firstLine="567"/>
        <w:jc w:val="both"/>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 xml:space="preserve">Анализируя, в общем, работу педагогического коллектива МАУ </w:t>
      </w:r>
      <w:proofErr w:type="gramStart"/>
      <w:r w:rsidRPr="004E533B">
        <w:rPr>
          <w:rFonts w:ascii="Times New Roman" w:hAnsi="Times New Roman"/>
          <w:color w:val="0D0D0D" w:themeColor="text1" w:themeTint="F2"/>
          <w:sz w:val="24"/>
          <w:szCs w:val="24"/>
        </w:rPr>
        <w:t>ДО</w:t>
      </w:r>
      <w:proofErr w:type="gramEnd"/>
      <w:r w:rsidRPr="004E533B">
        <w:rPr>
          <w:rFonts w:ascii="Times New Roman" w:hAnsi="Times New Roman"/>
          <w:color w:val="0D0D0D" w:themeColor="text1" w:themeTint="F2"/>
          <w:sz w:val="24"/>
          <w:szCs w:val="24"/>
        </w:rPr>
        <w:t xml:space="preserve"> «</w:t>
      </w:r>
      <w:proofErr w:type="gramStart"/>
      <w:r w:rsidRPr="004E533B">
        <w:rPr>
          <w:rFonts w:ascii="Times New Roman" w:hAnsi="Times New Roman"/>
          <w:color w:val="0D0D0D" w:themeColor="text1" w:themeTint="F2"/>
          <w:sz w:val="24"/>
          <w:szCs w:val="24"/>
        </w:rPr>
        <w:t>Дом</w:t>
      </w:r>
      <w:proofErr w:type="gramEnd"/>
      <w:r w:rsidRPr="004E533B">
        <w:rPr>
          <w:rFonts w:ascii="Times New Roman" w:hAnsi="Times New Roman"/>
          <w:color w:val="0D0D0D" w:themeColor="text1" w:themeTint="F2"/>
          <w:sz w:val="24"/>
          <w:szCs w:val="24"/>
        </w:rPr>
        <w:t xml:space="preserve"> детского творчества» г. Печора следует отметить, что многие из них делают значительные успехи в освоении современных педагогических технологий, применяют в своей профессиональной деятельности ИКТ, технологии развивающего обучения, социального проектирования, создают благоприятные условия для внедрения личностно-ориентированных технологий в практику образовательной деятельности. Также для педагогов дополнительного образования уже традиционным является владение технологиями коллективной творческой деятельности, игровыми технологиями.</w:t>
      </w:r>
    </w:p>
    <w:p w:rsidR="00F818F8" w:rsidRPr="00CC12EE" w:rsidRDefault="00F818F8" w:rsidP="004E533B">
      <w:pPr>
        <w:spacing w:after="0" w:line="240" w:lineRule="auto"/>
        <w:ind w:firstLine="567"/>
        <w:jc w:val="both"/>
        <w:rPr>
          <w:rFonts w:ascii="Times New Roman" w:hAnsi="Times New Roman"/>
          <w:color w:val="0D0D0D" w:themeColor="text1" w:themeTint="F2"/>
          <w:sz w:val="24"/>
          <w:szCs w:val="24"/>
        </w:rPr>
      </w:pPr>
      <w:r w:rsidRPr="004E533B">
        <w:rPr>
          <w:rFonts w:ascii="Times New Roman" w:hAnsi="Times New Roman"/>
          <w:color w:val="0D0D0D" w:themeColor="text1" w:themeTint="F2"/>
          <w:sz w:val="24"/>
          <w:szCs w:val="24"/>
        </w:rPr>
        <w:t>Также наблюдаются п</w:t>
      </w:r>
      <w:r w:rsidR="00C44989" w:rsidRPr="004E533B">
        <w:rPr>
          <w:rFonts w:ascii="Times New Roman" w:hAnsi="Times New Roman"/>
          <w:color w:val="0D0D0D" w:themeColor="text1" w:themeTint="F2"/>
          <w:sz w:val="24"/>
          <w:szCs w:val="24"/>
        </w:rPr>
        <w:t>озитивные тенденции:</w:t>
      </w:r>
      <w:r w:rsidRPr="004E533B">
        <w:rPr>
          <w:rFonts w:ascii="Times New Roman" w:hAnsi="Times New Roman"/>
          <w:color w:val="0D0D0D" w:themeColor="text1" w:themeTint="F2"/>
          <w:sz w:val="24"/>
          <w:szCs w:val="24"/>
        </w:rPr>
        <w:t xml:space="preserve"> рост профессионального уровн</w:t>
      </w:r>
      <w:r w:rsidR="00C44989" w:rsidRPr="004E533B">
        <w:rPr>
          <w:rFonts w:ascii="Times New Roman" w:hAnsi="Times New Roman"/>
          <w:color w:val="0D0D0D" w:themeColor="text1" w:themeTint="F2"/>
          <w:sz w:val="24"/>
          <w:szCs w:val="24"/>
        </w:rPr>
        <w:t>я педагогов,  заинтересованность</w:t>
      </w:r>
      <w:r w:rsidRPr="004E533B">
        <w:rPr>
          <w:rFonts w:ascii="Times New Roman" w:hAnsi="Times New Roman"/>
          <w:color w:val="0D0D0D" w:themeColor="text1" w:themeTint="F2"/>
          <w:sz w:val="24"/>
          <w:szCs w:val="24"/>
        </w:rPr>
        <w:t xml:space="preserve"> в личном росте, в позитивном изменении качества учебного процесса.</w:t>
      </w:r>
      <w:r w:rsidRPr="0096396C">
        <w:rPr>
          <w:rFonts w:ascii="Times New Roman" w:hAnsi="Times New Roman"/>
          <w:color w:val="0D0D0D" w:themeColor="text1" w:themeTint="F2"/>
          <w:sz w:val="24"/>
          <w:szCs w:val="24"/>
        </w:rPr>
        <w:t xml:space="preserve"> Заинтересованность в открытии платных образовательных услуг.</w:t>
      </w:r>
      <w:r w:rsidR="00CC12EE" w:rsidRPr="00CC12EE">
        <w:rPr>
          <w:rFonts w:ascii="Times New Roman" w:eastAsiaTheme="minorHAnsi" w:hAnsi="Times New Roman"/>
          <w:sz w:val="24"/>
          <w:szCs w:val="24"/>
          <w:lang w:eastAsia="en-US"/>
        </w:rPr>
        <w:t xml:space="preserve"> </w:t>
      </w:r>
      <w:r w:rsidR="00CC12EE" w:rsidRPr="0096396C">
        <w:rPr>
          <w:rFonts w:ascii="Times New Roman" w:eastAsiaTheme="minorHAnsi" w:hAnsi="Times New Roman"/>
          <w:sz w:val="24"/>
          <w:szCs w:val="24"/>
          <w:lang w:eastAsia="en-US"/>
        </w:rPr>
        <w:t>Возрос уровень результативности всех учебных объединений и педагогов в</w:t>
      </w:r>
      <w:r w:rsidR="00CC12EE">
        <w:rPr>
          <w:rFonts w:ascii="Times New Roman" w:eastAsiaTheme="minorHAnsi" w:hAnsi="Times New Roman"/>
          <w:sz w:val="24"/>
          <w:szCs w:val="24"/>
          <w:lang w:eastAsia="en-US"/>
        </w:rPr>
        <w:t xml:space="preserve"> </w:t>
      </w:r>
      <w:r w:rsidR="00CC12EE" w:rsidRPr="0096396C">
        <w:rPr>
          <w:rFonts w:ascii="Times New Roman" w:eastAsiaTheme="minorHAnsi" w:hAnsi="Times New Roman"/>
          <w:sz w:val="24"/>
          <w:szCs w:val="24"/>
          <w:lang w:eastAsia="en-US"/>
        </w:rPr>
        <w:t>различных мероприятиях</w:t>
      </w:r>
      <w:r w:rsidR="00456256">
        <w:rPr>
          <w:rFonts w:ascii="Times New Roman" w:eastAsiaTheme="minorHAnsi" w:hAnsi="Times New Roman"/>
          <w:sz w:val="24"/>
          <w:szCs w:val="24"/>
          <w:lang w:eastAsia="en-US"/>
        </w:rPr>
        <w:t>.</w:t>
      </w:r>
      <w:r w:rsidR="00456256" w:rsidRPr="00456256">
        <w:rPr>
          <w:rFonts w:ascii="Times New Roman" w:eastAsiaTheme="minorHAnsi" w:hAnsi="Times New Roman"/>
          <w:sz w:val="24"/>
          <w:szCs w:val="24"/>
          <w:lang w:eastAsia="en-US"/>
        </w:rPr>
        <w:t xml:space="preserve"> </w:t>
      </w:r>
      <w:r w:rsidR="00456256" w:rsidRPr="0096396C">
        <w:rPr>
          <w:rFonts w:ascii="Times New Roman" w:eastAsiaTheme="minorHAnsi" w:hAnsi="Times New Roman"/>
          <w:sz w:val="24"/>
          <w:szCs w:val="24"/>
          <w:lang w:eastAsia="en-US"/>
        </w:rPr>
        <w:t>Увели</w:t>
      </w:r>
      <w:r w:rsidR="00456256">
        <w:rPr>
          <w:rFonts w:ascii="Times New Roman" w:eastAsiaTheme="minorHAnsi" w:hAnsi="Times New Roman"/>
          <w:sz w:val="24"/>
          <w:szCs w:val="24"/>
          <w:lang w:eastAsia="en-US"/>
        </w:rPr>
        <w:t>чение личных побед учащихся</w:t>
      </w:r>
      <w:r w:rsidR="00456256" w:rsidRPr="0096396C">
        <w:rPr>
          <w:rFonts w:ascii="Times New Roman" w:eastAsiaTheme="minorHAnsi" w:hAnsi="Times New Roman"/>
          <w:sz w:val="24"/>
          <w:szCs w:val="24"/>
          <w:lang w:eastAsia="en-US"/>
        </w:rPr>
        <w:t xml:space="preserve"> Дома детского творчества</w:t>
      </w:r>
      <w:r w:rsidR="00456256">
        <w:rPr>
          <w:rFonts w:ascii="Times New Roman" w:eastAsiaTheme="minorHAnsi" w:hAnsi="Times New Roman"/>
          <w:sz w:val="24"/>
          <w:szCs w:val="24"/>
          <w:lang w:eastAsia="en-US"/>
        </w:rPr>
        <w:t xml:space="preserve"> на различных уровнях.</w:t>
      </w:r>
    </w:p>
    <w:p w:rsidR="000B2D70" w:rsidRPr="00403AFC" w:rsidRDefault="00361E51" w:rsidP="00403AFC">
      <w:pPr>
        <w:spacing w:after="0" w:line="240" w:lineRule="auto"/>
        <w:ind w:firstLine="567"/>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Вместе с тем, следует отметить и н</w:t>
      </w:r>
      <w:r w:rsidR="00F818F8" w:rsidRPr="0096396C">
        <w:rPr>
          <w:rFonts w:ascii="Times New Roman" w:hAnsi="Times New Roman"/>
          <w:color w:val="0D0D0D" w:themeColor="text1" w:themeTint="F2"/>
          <w:sz w:val="24"/>
          <w:szCs w:val="24"/>
        </w:rPr>
        <w:t>егативные тенденции: нежелание некоторых педагогов к росту своей пр</w:t>
      </w:r>
      <w:r>
        <w:rPr>
          <w:rFonts w:ascii="Times New Roman" w:hAnsi="Times New Roman"/>
          <w:color w:val="0D0D0D" w:themeColor="text1" w:themeTint="F2"/>
          <w:sz w:val="24"/>
          <w:szCs w:val="24"/>
        </w:rPr>
        <w:t xml:space="preserve">офессиональной компетентности, </w:t>
      </w:r>
      <w:r w:rsidR="00F818F8" w:rsidRPr="0096396C">
        <w:rPr>
          <w:rFonts w:ascii="Times New Roman" w:hAnsi="Times New Roman"/>
          <w:color w:val="0D0D0D" w:themeColor="text1" w:themeTint="F2"/>
          <w:sz w:val="24"/>
          <w:szCs w:val="24"/>
        </w:rPr>
        <w:t xml:space="preserve">нежелание затрачивать дополнительные усилия и </w:t>
      </w:r>
      <w:r w:rsidR="00F818F8" w:rsidRPr="00403AFC">
        <w:rPr>
          <w:rFonts w:ascii="Times New Roman" w:hAnsi="Times New Roman"/>
          <w:color w:val="0D0D0D" w:themeColor="text1" w:themeTint="F2"/>
          <w:sz w:val="24"/>
          <w:szCs w:val="24"/>
        </w:rPr>
        <w:t>время на повышение квалификации и овладение современными технологиями и одна из важных  при</w:t>
      </w:r>
      <w:r w:rsidR="000B2D70" w:rsidRPr="00403AFC">
        <w:rPr>
          <w:rFonts w:ascii="Times New Roman" w:hAnsi="Times New Roman"/>
          <w:color w:val="0D0D0D" w:themeColor="text1" w:themeTint="F2"/>
          <w:sz w:val="24"/>
          <w:szCs w:val="24"/>
        </w:rPr>
        <w:t>чин - это большой объём заполнения документации.</w:t>
      </w:r>
    </w:p>
    <w:p w:rsidR="00403AFC" w:rsidRPr="00403AFC" w:rsidRDefault="000B2D70" w:rsidP="00403AFC">
      <w:pPr>
        <w:spacing w:after="0" w:line="240" w:lineRule="auto"/>
        <w:ind w:firstLine="567"/>
        <w:jc w:val="both"/>
        <w:rPr>
          <w:rFonts w:ascii="Times New Roman" w:hAnsi="Times New Roman"/>
          <w:color w:val="0D0D0D" w:themeColor="text1" w:themeTint="F2"/>
          <w:sz w:val="24"/>
          <w:szCs w:val="24"/>
        </w:rPr>
      </w:pPr>
      <w:r w:rsidRPr="00403AFC">
        <w:rPr>
          <w:rFonts w:ascii="Times New Roman" w:hAnsi="Times New Roman"/>
          <w:color w:val="0D0D0D" w:themeColor="text1" w:themeTint="F2"/>
          <w:sz w:val="24"/>
          <w:szCs w:val="24"/>
        </w:rPr>
        <w:t>Квалификационный уровень и развитие профессиональных компетентностей некоторых педагогов дополнительного образования не полностью соответствуют современным требованиям, предъявляемым к деятельности педагога дополнительного образования. Недостаточность овладения инновационными процессами в системе дополнительного образования, включая те же информационно-коммуникационные и проектные технологии, в некоторой степени можно объяснить отсутствием необходимой материально-технической базы, нежеланием адаптироваться к быстро изменяющимся условиям и требованиям современного общества.</w:t>
      </w:r>
    </w:p>
    <w:p w:rsidR="00203DAC" w:rsidRPr="00403AFC" w:rsidRDefault="00A561E9" w:rsidP="00403AFC">
      <w:pPr>
        <w:spacing w:after="0" w:line="240" w:lineRule="auto"/>
        <w:ind w:firstLine="567"/>
        <w:jc w:val="both"/>
        <w:rPr>
          <w:rFonts w:ascii="Times New Roman" w:hAnsi="Times New Roman"/>
          <w:color w:val="0D0D0D" w:themeColor="text1" w:themeTint="F2"/>
          <w:sz w:val="24"/>
          <w:szCs w:val="24"/>
        </w:rPr>
      </w:pPr>
      <w:r w:rsidRPr="00403AFC">
        <w:rPr>
          <w:rFonts w:ascii="Times New Roman" w:hAnsi="Times New Roman"/>
          <w:color w:val="0D0D0D" w:themeColor="text1" w:themeTint="F2"/>
          <w:sz w:val="24"/>
          <w:szCs w:val="24"/>
        </w:rPr>
        <w:t>Проблемой остаётся и то, что молодые педагоги-специалисты неохотно идут в систему дополнительного образования, что вероятно обусловлено материальными условиями работы, которые, к сожалению, не позволяют в необходимой степени привлечь молодые кадр</w:t>
      </w:r>
      <w:r w:rsidR="002813A3" w:rsidRPr="00403AFC">
        <w:rPr>
          <w:rFonts w:ascii="Times New Roman" w:hAnsi="Times New Roman"/>
          <w:color w:val="0D0D0D" w:themeColor="text1" w:themeTint="F2"/>
          <w:sz w:val="24"/>
          <w:szCs w:val="24"/>
        </w:rPr>
        <w:t>ы, способные заниматься</w:t>
      </w:r>
      <w:r w:rsidRPr="00403AFC">
        <w:rPr>
          <w:rFonts w:ascii="Times New Roman" w:hAnsi="Times New Roman"/>
          <w:color w:val="0D0D0D" w:themeColor="text1" w:themeTint="F2"/>
          <w:sz w:val="24"/>
          <w:szCs w:val="24"/>
        </w:rPr>
        <w:t xml:space="preserve"> наиболее популяр</w:t>
      </w:r>
      <w:r w:rsidR="002813A3" w:rsidRPr="00403AFC">
        <w:rPr>
          <w:rFonts w:ascii="Times New Roman" w:hAnsi="Times New Roman"/>
          <w:color w:val="0D0D0D" w:themeColor="text1" w:themeTint="F2"/>
          <w:sz w:val="24"/>
          <w:szCs w:val="24"/>
        </w:rPr>
        <w:t>ными и востребованными среди учащихся</w:t>
      </w:r>
      <w:r w:rsidRPr="00403AFC">
        <w:rPr>
          <w:rFonts w:ascii="Times New Roman" w:hAnsi="Times New Roman"/>
          <w:color w:val="0D0D0D" w:themeColor="text1" w:themeTint="F2"/>
          <w:sz w:val="24"/>
          <w:szCs w:val="24"/>
        </w:rPr>
        <w:t xml:space="preserve"> видами деятельности.</w:t>
      </w:r>
    </w:p>
    <w:p w:rsidR="00403AFC" w:rsidRPr="00403AFC" w:rsidRDefault="00203DAC" w:rsidP="00403AFC">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403AFC">
        <w:rPr>
          <w:rFonts w:ascii="Times New Roman" w:eastAsiaTheme="minorHAnsi" w:hAnsi="Times New Roman"/>
          <w:sz w:val="24"/>
          <w:szCs w:val="24"/>
          <w:lang w:eastAsia="en-US"/>
        </w:rPr>
        <w:t>Отсутствие квалифицированных педагогов, реализующих дополнительные общеобразовательные программы естественнонаучной направленности.</w:t>
      </w:r>
    </w:p>
    <w:p w:rsidR="00403AFC" w:rsidRDefault="00403AFC" w:rsidP="00403AFC">
      <w:pPr>
        <w:autoSpaceDE w:val="0"/>
        <w:autoSpaceDN w:val="0"/>
        <w:adjustRightInd w:val="0"/>
        <w:spacing w:after="0" w:line="240" w:lineRule="auto"/>
        <w:ind w:firstLine="567"/>
        <w:jc w:val="both"/>
        <w:rPr>
          <w:rFonts w:ascii="Times New Roman" w:hAnsi="Times New Roman"/>
          <w:sz w:val="24"/>
          <w:szCs w:val="24"/>
        </w:rPr>
      </w:pPr>
      <w:r w:rsidRPr="00403AFC">
        <w:rPr>
          <w:rFonts w:ascii="Times New Roman" w:eastAsiaTheme="minorHAnsi" w:hAnsi="Times New Roman"/>
          <w:sz w:val="24"/>
          <w:szCs w:val="24"/>
          <w:lang w:eastAsia="en-US"/>
        </w:rPr>
        <w:t xml:space="preserve">Остаётся проблемой </w:t>
      </w:r>
      <w:r w:rsidRPr="00403AFC">
        <w:rPr>
          <w:rFonts w:ascii="Times New Roman" w:hAnsi="Times New Roman"/>
          <w:sz w:val="24"/>
          <w:szCs w:val="24"/>
        </w:rPr>
        <w:t>недостаточное целенаправленное финансирование затратных направлений дополнительного образования (в части подд</w:t>
      </w:r>
      <w:r>
        <w:rPr>
          <w:rFonts w:ascii="Times New Roman" w:hAnsi="Times New Roman"/>
          <w:sz w:val="24"/>
          <w:szCs w:val="24"/>
        </w:rPr>
        <w:t>ержки технического творчества уча</w:t>
      </w:r>
      <w:r w:rsidRPr="00403AFC">
        <w:rPr>
          <w:rFonts w:ascii="Times New Roman" w:hAnsi="Times New Roman"/>
          <w:sz w:val="24"/>
          <w:szCs w:val="24"/>
        </w:rPr>
        <w:t>щихся, конструкторской и изобретательской деятельности).</w:t>
      </w:r>
    </w:p>
    <w:p w:rsidR="009341E4" w:rsidRDefault="00403AFC" w:rsidP="009341E4">
      <w:pPr>
        <w:autoSpaceDE w:val="0"/>
        <w:autoSpaceDN w:val="0"/>
        <w:adjustRightInd w:val="0"/>
        <w:spacing w:after="0" w:line="240" w:lineRule="auto"/>
        <w:ind w:firstLine="567"/>
        <w:jc w:val="both"/>
        <w:rPr>
          <w:rFonts w:ascii="Times New Roman" w:hAnsi="Times New Roman"/>
          <w:sz w:val="24"/>
          <w:szCs w:val="24"/>
        </w:rPr>
      </w:pPr>
      <w:r w:rsidRPr="00403AFC">
        <w:rPr>
          <w:rFonts w:ascii="Times New Roman" w:hAnsi="Times New Roman"/>
          <w:sz w:val="24"/>
          <w:szCs w:val="24"/>
        </w:rPr>
        <w:t>Низкая материально-техническая обеспеченность образовательного процесса: отсутствие возможности постоянного приобретени</w:t>
      </w:r>
      <w:r>
        <w:rPr>
          <w:rFonts w:ascii="Times New Roman" w:hAnsi="Times New Roman"/>
          <w:sz w:val="24"/>
          <w:szCs w:val="24"/>
        </w:rPr>
        <w:t>я канцелярских товаров</w:t>
      </w:r>
      <w:r w:rsidRPr="00403AFC">
        <w:rPr>
          <w:rFonts w:ascii="Times New Roman" w:hAnsi="Times New Roman"/>
          <w:sz w:val="24"/>
          <w:szCs w:val="24"/>
        </w:rPr>
        <w:t xml:space="preserve">; необходима мультимедийная аппаратура для проведения учебных занятий с применением компьютерных технологий; </w:t>
      </w:r>
      <w:r>
        <w:rPr>
          <w:rFonts w:ascii="Times New Roman" w:hAnsi="Times New Roman"/>
          <w:sz w:val="24"/>
          <w:szCs w:val="24"/>
        </w:rPr>
        <w:t xml:space="preserve"> необходимость гримерных </w:t>
      </w:r>
      <w:r w:rsidRPr="00403AFC">
        <w:rPr>
          <w:rFonts w:ascii="Times New Roman" w:hAnsi="Times New Roman"/>
          <w:sz w:val="24"/>
          <w:szCs w:val="24"/>
        </w:rPr>
        <w:t>ком</w:t>
      </w:r>
      <w:r>
        <w:rPr>
          <w:rFonts w:ascii="Times New Roman" w:hAnsi="Times New Roman"/>
          <w:sz w:val="24"/>
          <w:szCs w:val="24"/>
        </w:rPr>
        <w:t>нат</w:t>
      </w:r>
      <w:r w:rsidRPr="00403AFC">
        <w:rPr>
          <w:rFonts w:ascii="Times New Roman" w:hAnsi="Times New Roman"/>
          <w:sz w:val="24"/>
          <w:szCs w:val="24"/>
        </w:rPr>
        <w:t>, отв</w:t>
      </w:r>
      <w:r>
        <w:rPr>
          <w:rFonts w:ascii="Times New Roman" w:hAnsi="Times New Roman"/>
          <w:sz w:val="24"/>
          <w:szCs w:val="24"/>
        </w:rPr>
        <w:t>ечающих</w:t>
      </w:r>
      <w:r w:rsidRPr="00403AFC">
        <w:rPr>
          <w:rFonts w:ascii="Times New Roman" w:hAnsi="Times New Roman"/>
          <w:sz w:val="24"/>
          <w:szCs w:val="24"/>
        </w:rPr>
        <w:t xml:space="preserve"> современным требова</w:t>
      </w:r>
      <w:r w:rsidR="009341E4">
        <w:rPr>
          <w:rFonts w:ascii="Times New Roman" w:hAnsi="Times New Roman"/>
          <w:sz w:val="24"/>
          <w:szCs w:val="24"/>
        </w:rPr>
        <w:t>ниям.</w:t>
      </w:r>
    </w:p>
    <w:p w:rsidR="00A561E9" w:rsidRPr="009341E4" w:rsidRDefault="00403AFC" w:rsidP="009341E4">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403AFC">
        <w:rPr>
          <w:rFonts w:ascii="Times New Roman" w:hAnsi="Times New Roman"/>
          <w:sz w:val="24"/>
          <w:szCs w:val="24"/>
        </w:rPr>
        <w:t xml:space="preserve">Занятия объединений на базе образовательных учреждений, в том числе и в сельской местности, проводятся в </w:t>
      </w:r>
      <w:r w:rsidR="00DD4146">
        <w:rPr>
          <w:rFonts w:ascii="Times New Roman" w:hAnsi="Times New Roman"/>
          <w:sz w:val="24"/>
          <w:szCs w:val="24"/>
        </w:rPr>
        <w:t xml:space="preserve">учебных </w:t>
      </w:r>
      <w:r w:rsidRPr="00403AFC">
        <w:rPr>
          <w:rFonts w:ascii="Times New Roman" w:hAnsi="Times New Roman"/>
          <w:sz w:val="24"/>
          <w:szCs w:val="24"/>
        </w:rPr>
        <w:t>кабинетах, где нет возможности его оформл</w:t>
      </w:r>
      <w:r w:rsidR="00DD4146">
        <w:rPr>
          <w:rFonts w:ascii="Times New Roman" w:hAnsi="Times New Roman"/>
          <w:sz w:val="24"/>
          <w:szCs w:val="24"/>
        </w:rPr>
        <w:t>ения в соответствии с тематикой объединения.</w:t>
      </w:r>
    </w:p>
    <w:p w:rsidR="005E67C1" w:rsidRPr="00403AFC" w:rsidRDefault="005E67C1" w:rsidP="00403AFC">
      <w:pPr>
        <w:spacing w:after="0" w:line="240" w:lineRule="auto"/>
        <w:ind w:firstLine="540"/>
        <w:jc w:val="both"/>
        <w:rPr>
          <w:rFonts w:ascii="Times New Roman" w:eastAsiaTheme="minorHAnsi" w:hAnsi="Times New Roman"/>
          <w:sz w:val="24"/>
          <w:szCs w:val="24"/>
          <w:lang w:eastAsia="en-US"/>
        </w:rPr>
      </w:pPr>
      <w:r w:rsidRPr="00403AFC">
        <w:rPr>
          <w:rFonts w:ascii="Times New Roman" w:eastAsiaTheme="minorHAnsi" w:hAnsi="Times New Roman"/>
          <w:sz w:val="24"/>
          <w:szCs w:val="24"/>
          <w:lang w:eastAsia="en-US"/>
        </w:rPr>
        <w:t>Также имеется проблема отсутствия массовых мероприятий, провидимых МАУ ДО «ДДТ</w:t>
      </w:r>
      <w:r w:rsidR="00E60909">
        <w:rPr>
          <w:rFonts w:ascii="Times New Roman" w:eastAsiaTheme="minorHAnsi" w:hAnsi="Times New Roman"/>
          <w:sz w:val="24"/>
          <w:szCs w:val="24"/>
          <w:lang w:eastAsia="en-US"/>
        </w:rPr>
        <w:t>» г</w:t>
      </w:r>
      <w:proofErr w:type="gramStart"/>
      <w:r w:rsidR="00E60909">
        <w:rPr>
          <w:rFonts w:ascii="Times New Roman" w:eastAsiaTheme="minorHAnsi" w:hAnsi="Times New Roman"/>
          <w:sz w:val="24"/>
          <w:szCs w:val="24"/>
          <w:lang w:eastAsia="en-US"/>
        </w:rPr>
        <w:t>.</w:t>
      </w:r>
      <w:r w:rsidRPr="00403AFC">
        <w:rPr>
          <w:rFonts w:ascii="Times New Roman" w:eastAsiaTheme="minorHAnsi" w:hAnsi="Times New Roman"/>
          <w:sz w:val="24"/>
          <w:szCs w:val="24"/>
          <w:lang w:eastAsia="en-US"/>
        </w:rPr>
        <w:t>П</w:t>
      </w:r>
      <w:proofErr w:type="gramEnd"/>
      <w:r w:rsidRPr="00403AFC">
        <w:rPr>
          <w:rFonts w:ascii="Times New Roman" w:eastAsiaTheme="minorHAnsi" w:hAnsi="Times New Roman"/>
          <w:sz w:val="24"/>
          <w:szCs w:val="24"/>
          <w:lang w:eastAsia="en-US"/>
        </w:rPr>
        <w:t>ечора на республиканском уровне в виду отсутствия финансирования.</w:t>
      </w:r>
    </w:p>
    <w:p w:rsidR="00A05C63" w:rsidRDefault="0022471B" w:rsidP="00403AFC">
      <w:pPr>
        <w:spacing w:after="0" w:line="240" w:lineRule="auto"/>
        <w:ind w:firstLine="540"/>
        <w:jc w:val="both"/>
        <w:rPr>
          <w:rFonts w:ascii="Times New Roman" w:hAnsi="Times New Roman"/>
          <w:sz w:val="24"/>
          <w:szCs w:val="24"/>
        </w:rPr>
      </w:pPr>
      <w:r w:rsidRPr="00403AFC">
        <w:rPr>
          <w:rFonts w:ascii="Times New Roman" w:hAnsi="Times New Roman"/>
          <w:sz w:val="24"/>
          <w:szCs w:val="24"/>
        </w:rPr>
        <w:t xml:space="preserve">Несмотря на проблемы, выстроенная система дополнительного образования в МАУ ДО «ДДТ» </w:t>
      </w:r>
      <w:proofErr w:type="gramStart"/>
      <w:r w:rsidRPr="00403AFC">
        <w:rPr>
          <w:rFonts w:ascii="Times New Roman" w:hAnsi="Times New Roman"/>
          <w:sz w:val="24"/>
          <w:szCs w:val="24"/>
        </w:rPr>
        <w:t>г</w:t>
      </w:r>
      <w:proofErr w:type="gramEnd"/>
      <w:r w:rsidRPr="00403AFC">
        <w:rPr>
          <w:rFonts w:ascii="Times New Roman" w:hAnsi="Times New Roman"/>
          <w:sz w:val="24"/>
          <w:szCs w:val="24"/>
        </w:rPr>
        <w:t>. Печора позволяет реализовать детям и подросткам свои способности, становиться победителями в различных творческих конкурсах, научно-исследовательских конференциях, форумах и других</w:t>
      </w:r>
      <w:r w:rsidRPr="0096396C">
        <w:rPr>
          <w:rFonts w:ascii="Times New Roman" w:hAnsi="Times New Roman"/>
          <w:sz w:val="24"/>
          <w:szCs w:val="24"/>
        </w:rPr>
        <w:t xml:space="preserve"> </w:t>
      </w:r>
      <w:r w:rsidRPr="0096396C">
        <w:rPr>
          <w:rFonts w:ascii="Times New Roman" w:hAnsi="Times New Roman"/>
          <w:sz w:val="24"/>
          <w:szCs w:val="24"/>
        </w:rPr>
        <w:lastRenderedPageBreak/>
        <w:t>мероприятиях республиканского, всероссийского и международного уровней. Это говорит о необходимости развития и совершенствования основных направлений системы д</w:t>
      </w:r>
      <w:r w:rsidR="00C44989">
        <w:rPr>
          <w:rFonts w:ascii="Times New Roman" w:hAnsi="Times New Roman"/>
          <w:sz w:val="24"/>
          <w:szCs w:val="24"/>
        </w:rPr>
        <w:t xml:space="preserve">ополнительного образования в МАУ ДО «ДДТ» </w:t>
      </w:r>
      <w:proofErr w:type="gramStart"/>
      <w:r w:rsidR="00C44989">
        <w:rPr>
          <w:rFonts w:ascii="Times New Roman" w:hAnsi="Times New Roman"/>
          <w:sz w:val="24"/>
          <w:szCs w:val="24"/>
        </w:rPr>
        <w:t>г</w:t>
      </w:r>
      <w:proofErr w:type="gramEnd"/>
      <w:r w:rsidR="00C44989">
        <w:rPr>
          <w:rFonts w:ascii="Times New Roman" w:hAnsi="Times New Roman"/>
          <w:sz w:val="24"/>
          <w:szCs w:val="24"/>
        </w:rPr>
        <w:t>. Печора</w:t>
      </w:r>
      <w:r w:rsidRPr="0096396C">
        <w:rPr>
          <w:rFonts w:ascii="Times New Roman" w:hAnsi="Times New Roman"/>
          <w:sz w:val="24"/>
          <w:szCs w:val="24"/>
        </w:rPr>
        <w:t>.</w:t>
      </w:r>
    </w:p>
    <w:p w:rsidR="002343F8" w:rsidRDefault="0022471B" w:rsidP="00B47D20">
      <w:pPr>
        <w:spacing w:after="0" w:line="240" w:lineRule="auto"/>
        <w:ind w:firstLine="426"/>
        <w:jc w:val="both"/>
        <w:rPr>
          <w:rFonts w:ascii="Times New Roman" w:eastAsiaTheme="minorHAnsi" w:hAnsi="Times New Roman"/>
          <w:color w:val="0D0D0D" w:themeColor="text1" w:themeTint="F2"/>
          <w:sz w:val="24"/>
          <w:szCs w:val="24"/>
          <w:lang w:eastAsia="en-US"/>
        </w:rPr>
      </w:pPr>
      <w:r>
        <w:rPr>
          <w:rFonts w:ascii="Times New Roman" w:eastAsia="Times New Roman" w:hAnsi="Times New Roman"/>
          <w:bCs/>
          <w:color w:val="0D0D0D" w:themeColor="text1" w:themeTint="F2"/>
          <w:sz w:val="24"/>
          <w:szCs w:val="24"/>
        </w:rPr>
        <w:t>Исходя из вышесказанного, можно сказать, что ц</w:t>
      </w:r>
      <w:r w:rsidRPr="0096396C">
        <w:rPr>
          <w:rFonts w:ascii="Times New Roman" w:eastAsia="Times New Roman" w:hAnsi="Times New Roman"/>
          <w:bCs/>
          <w:color w:val="0D0D0D" w:themeColor="text1" w:themeTint="F2"/>
          <w:sz w:val="24"/>
          <w:szCs w:val="24"/>
        </w:rPr>
        <w:t>ель деятельности</w:t>
      </w:r>
      <w:r w:rsidRPr="0096396C">
        <w:rPr>
          <w:rFonts w:ascii="Times New Roman" w:eastAsia="Times New Roman" w:hAnsi="Times New Roman"/>
          <w:b/>
          <w:bCs/>
          <w:color w:val="0D0D0D" w:themeColor="text1" w:themeTint="F2"/>
          <w:sz w:val="24"/>
          <w:szCs w:val="24"/>
        </w:rPr>
        <w:t> </w:t>
      </w:r>
      <w:r w:rsidRPr="0096396C">
        <w:rPr>
          <w:rFonts w:ascii="Times New Roman" w:eastAsia="Times New Roman" w:hAnsi="Times New Roman"/>
          <w:color w:val="0D0D0D" w:themeColor="text1" w:themeTint="F2"/>
          <w:sz w:val="24"/>
          <w:szCs w:val="24"/>
        </w:rPr>
        <w:t>Дома детского творчества –</w:t>
      </w:r>
      <w:r w:rsidR="00C44989" w:rsidRPr="00C44989">
        <w:rPr>
          <w:rFonts w:ascii="Times New Roman" w:hAnsi="Times New Roman"/>
          <w:sz w:val="24"/>
          <w:szCs w:val="28"/>
        </w:rPr>
        <w:t xml:space="preserve"> </w:t>
      </w:r>
      <w:r w:rsidR="00C44989">
        <w:rPr>
          <w:rFonts w:ascii="Times New Roman" w:hAnsi="Times New Roman"/>
          <w:sz w:val="24"/>
          <w:szCs w:val="28"/>
        </w:rPr>
        <w:t>предоставление</w:t>
      </w:r>
      <w:r w:rsidR="00C44989" w:rsidRPr="007B3DCB">
        <w:rPr>
          <w:rFonts w:ascii="Times New Roman" w:hAnsi="Times New Roman"/>
          <w:sz w:val="24"/>
          <w:szCs w:val="28"/>
        </w:rPr>
        <w:t xml:space="preserve"> д</w:t>
      </w:r>
      <w:r w:rsidR="00C44989">
        <w:rPr>
          <w:rFonts w:ascii="Times New Roman" w:hAnsi="Times New Roman"/>
          <w:sz w:val="24"/>
          <w:szCs w:val="28"/>
        </w:rPr>
        <w:t>ополнительного образования</w:t>
      </w:r>
      <w:r w:rsidR="00C44989" w:rsidRPr="007B3DCB">
        <w:rPr>
          <w:rFonts w:ascii="Times New Roman" w:hAnsi="Times New Roman"/>
          <w:sz w:val="24"/>
          <w:szCs w:val="28"/>
        </w:rPr>
        <w:t>, основное предназначение которого развити</w:t>
      </w:r>
      <w:r w:rsidR="00C44989">
        <w:rPr>
          <w:rFonts w:ascii="Times New Roman" w:hAnsi="Times New Roman"/>
          <w:sz w:val="24"/>
          <w:szCs w:val="28"/>
        </w:rPr>
        <w:t xml:space="preserve">е </w:t>
      </w:r>
      <w:r w:rsidRPr="0096396C">
        <w:rPr>
          <w:rFonts w:ascii="Times New Roman" w:eastAsia="Times New Roman" w:hAnsi="Times New Roman"/>
          <w:color w:val="0D0D0D" w:themeColor="text1" w:themeTint="F2"/>
          <w:sz w:val="24"/>
          <w:szCs w:val="24"/>
        </w:rPr>
        <w:t>мотивации к познанию и творчеству</w:t>
      </w:r>
      <w:r w:rsidR="00C44989">
        <w:rPr>
          <w:rFonts w:ascii="Times New Roman" w:eastAsia="Times New Roman" w:hAnsi="Times New Roman"/>
          <w:color w:val="0D0D0D" w:themeColor="text1" w:themeTint="F2"/>
          <w:sz w:val="24"/>
          <w:szCs w:val="24"/>
        </w:rPr>
        <w:t xml:space="preserve"> -</w:t>
      </w:r>
      <w:r w:rsidRPr="0096396C">
        <w:rPr>
          <w:rFonts w:ascii="Times New Roman" w:eastAsia="Times New Roman" w:hAnsi="Times New Roman"/>
          <w:color w:val="0D0D0D" w:themeColor="text1" w:themeTint="F2"/>
          <w:sz w:val="24"/>
          <w:szCs w:val="24"/>
        </w:rPr>
        <w:t xml:space="preserve"> достигнута.</w:t>
      </w:r>
      <w:r w:rsidR="00A05C63" w:rsidRPr="00A05C63">
        <w:rPr>
          <w:rFonts w:ascii="Times New Roman" w:eastAsiaTheme="minorHAnsi" w:hAnsi="Times New Roman"/>
          <w:sz w:val="24"/>
          <w:szCs w:val="24"/>
          <w:lang w:eastAsia="en-US"/>
        </w:rPr>
        <w:t xml:space="preserve"> </w:t>
      </w:r>
      <w:r w:rsidR="008C10E6" w:rsidRPr="00C04B36">
        <w:rPr>
          <w:rFonts w:ascii="Times New Roman" w:eastAsiaTheme="minorHAnsi" w:hAnsi="Times New Roman"/>
          <w:color w:val="0D0D0D" w:themeColor="text1" w:themeTint="F2"/>
          <w:sz w:val="24"/>
          <w:szCs w:val="24"/>
          <w:lang w:eastAsia="en-US"/>
        </w:rPr>
        <w:t>Работа,</w:t>
      </w:r>
      <w:r w:rsidR="008C10E6">
        <w:rPr>
          <w:rFonts w:ascii="Times New Roman" w:eastAsiaTheme="minorHAnsi" w:hAnsi="Times New Roman"/>
          <w:color w:val="0D0D0D" w:themeColor="text1" w:themeTint="F2"/>
          <w:sz w:val="24"/>
          <w:szCs w:val="24"/>
          <w:lang w:eastAsia="en-US"/>
        </w:rPr>
        <w:t xml:space="preserve"> выстроенная в соответствии с планом работы МАУ ДО «ДДТ» г. Печора на 2017 – 2018 учебный год и</w:t>
      </w:r>
      <w:r w:rsidR="008C10E6" w:rsidRPr="00C04B36">
        <w:rPr>
          <w:rFonts w:ascii="Times New Roman" w:eastAsiaTheme="minorHAnsi" w:hAnsi="Times New Roman"/>
          <w:color w:val="0D0D0D" w:themeColor="text1" w:themeTint="F2"/>
          <w:sz w:val="24"/>
          <w:szCs w:val="24"/>
          <w:lang w:eastAsia="en-US"/>
        </w:rPr>
        <w:t xml:space="preserve"> направленная</w:t>
      </w:r>
      <w:r w:rsidR="008C10E6">
        <w:rPr>
          <w:rFonts w:ascii="Times New Roman" w:eastAsiaTheme="minorHAnsi" w:hAnsi="Times New Roman"/>
          <w:color w:val="0D0D0D" w:themeColor="text1" w:themeTint="F2"/>
          <w:sz w:val="24"/>
          <w:szCs w:val="24"/>
          <w:lang w:eastAsia="en-US"/>
        </w:rPr>
        <w:t xml:space="preserve"> на</w:t>
      </w:r>
      <w:r w:rsidR="008C10E6" w:rsidRPr="00C04B36">
        <w:rPr>
          <w:rFonts w:ascii="Times New Roman" w:eastAsiaTheme="minorHAnsi" w:hAnsi="Times New Roman"/>
          <w:color w:val="0D0D0D" w:themeColor="text1" w:themeTint="F2"/>
          <w:sz w:val="24"/>
          <w:szCs w:val="24"/>
          <w:lang w:eastAsia="en-US"/>
        </w:rPr>
        <w:t xml:space="preserve"> </w:t>
      </w:r>
      <w:r w:rsidR="008C10E6" w:rsidRPr="00C04B36">
        <w:rPr>
          <w:rFonts w:ascii="Times New Roman" w:hAnsi="Times New Roman"/>
          <w:bCs/>
          <w:color w:val="0D0D0D"/>
          <w:sz w:val="24"/>
          <w:szCs w:val="24"/>
        </w:rPr>
        <w:t>формирование образовательного пространства, обеспечивающего развитие творческих способностей и личностных компетенций детей, формирование социально-мобильной личности, осознающей свои права и обязанности в динамичном обществе, приобщение к здоровому образу жизни и  содействие  профессиональному самоопределению</w:t>
      </w:r>
      <w:r w:rsidR="008C10E6">
        <w:rPr>
          <w:rFonts w:ascii="Times New Roman" w:hAnsi="Times New Roman"/>
          <w:bCs/>
          <w:color w:val="0D0D0D"/>
          <w:sz w:val="24"/>
          <w:szCs w:val="24"/>
        </w:rPr>
        <w:t xml:space="preserve"> – дала </w:t>
      </w:r>
      <w:r w:rsidR="008C10E6" w:rsidRPr="00BE629A">
        <w:rPr>
          <w:rFonts w:ascii="Times New Roman" w:eastAsiaTheme="minorHAnsi" w:hAnsi="Times New Roman"/>
          <w:color w:val="0D0D0D" w:themeColor="text1" w:themeTint="F2"/>
          <w:sz w:val="24"/>
          <w:szCs w:val="24"/>
          <w:lang w:eastAsia="en-US"/>
        </w:rPr>
        <w:t>свои положительные результаты.</w:t>
      </w:r>
    </w:p>
    <w:p w:rsidR="00065474" w:rsidRDefault="00065474" w:rsidP="00065474">
      <w:pPr>
        <w:spacing w:after="0" w:line="240" w:lineRule="auto"/>
        <w:jc w:val="both"/>
        <w:rPr>
          <w:rFonts w:ascii="Times New Roman" w:eastAsiaTheme="minorHAnsi" w:hAnsi="Times New Roman"/>
          <w:color w:val="0D0D0D" w:themeColor="text1" w:themeTint="F2"/>
          <w:sz w:val="24"/>
          <w:szCs w:val="24"/>
          <w:lang w:eastAsia="en-US"/>
        </w:rPr>
      </w:pPr>
    </w:p>
    <w:p w:rsidR="00DD4146" w:rsidRPr="00DD4146" w:rsidRDefault="00256F29" w:rsidP="00150957">
      <w:pPr>
        <w:spacing w:after="0" w:line="240" w:lineRule="auto"/>
        <w:jc w:val="center"/>
        <w:rPr>
          <w:rFonts w:ascii="Times New Roman" w:eastAsiaTheme="minorHAnsi" w:hAnsi="Times New Roman"/>
          <w:b/>
          <w:color w:val="0D0D0D" w:themeColor="text1" w:themeTint="F2"/>
          <w:sz w:val="24"/>
          <w:szCs w:val="24"/>
          <w:lang w:eastAsia="en-US"/>
        </w:rPr>
      </w:pPr>
      <w:r>
        <w:rPr>
          <w:rFonts w:ascii="Times New Roman" w:eastAsiaTheme="minorHAnsi" w:hAnsi="Times New Roman"/>
          <w:b/>
          <w:color w:val="0D0D0D" w:themeColor="text1" w:themeTint="F2"/>
          <w:sz w:val="24"/>
          <w:szCs w:val="24"/>
          <w:lang w:eastAsia="en-US"/>
        </w:rPr>
        <w:t>Перспективы</w:t>
      </w:r>
      <w:r w:rsidRPr="00DD4146">
        <w:rPr>
          <w:rFonts w:ascii="Times New Roman" w:eastAsiaTheme="minorHAnsi" w:hAnsi="Times New Roman"/>
          <w:b/>
          <w:color w:val="0D0D0D" w:themeColor="text1" w:themeTint="F2"/>
          <w:sz w:val="24"/>
          <w:szCs w:val="24"/>
          <w:lang w:eastAsia="en-US"/>
        </w:rPr>
        <w:t xml:space="preserve"> </w:t>
      </w:r>
      <w:r>
        <w:rPr>
          <w:rFonts w:ascii="Times New Roman" w:eastAsiaTheme="minorHAnsi" w:hAnsi="Times New Roman"/>
          <w:b/>
          <w:color w:val="0D0D0D" w:themeColor="text1" w:themeTint="F2"/>
          <w:sz w:val="24"/>
          <w:szCs w:val="24"/>
          <w:lang w:eastAsia="en-US"/>
        </w:rPr>
        <w:t>и п</w:t>
      </w:r>
      <w:r w:rsidR="00DD4146" w:rsidRPr="00DD4146">
        <w:rPr>
          <w:rFonts w:ascii="Times New Roman" w:eastAsiaTheme="minorHAnsi" w:hAnsi="Times New Roman"/>
          <w:b/>
          <w:color w:val="0D0D0D" w:themeColor="text1" w:themeTint="F2"/>
          <w:sz w:val="24"/>
          <w:szCs w:val="24"/>
          <w:lang w:eastAsia="en-US"/>
        </w:rPr>
        <w:t>ути решения</w:t>
      </w:r>
      <w:r w:rsidR="00150957">
        <w:rPr>
          <w:rFonts w:ascii="Times New Roman" w:eastAsiaTheme="minorHAnsi" w:hAnsi="Times New Roman"/>
          <w:b/>
          <w:color w:val="0D0D0D" w:themeColor="text1" w:themeTint="F2"/>
          <w:sz w:val="24"/>
          <w:szCs w:val="24"/>
          <w:lang w:eastAsia="en-US"/>
        </w:rPr>
        <w:t xml:space="preserve"> имеющихся проблем</w:t>
      </w:r>
      <w:r>
        <w:rPr>
          <w:rFonts w:ascii="Times New Roman" w:eastAsiaTheme="minorHAnsi" w:hAnsi="Times New Roman"/>
          <w:b/>
          <w:color w:val="0D0D0D" w:themeColor="text1" w:themeTint="F2"/>
          <w:sz w:val="24"/>
          <w:szCs w:val="24"/>
          <w:lang w:eastAsia="en-US"/>
        </w:rPr>
        <w:t xml:space="preserve"> </w:t>
      </w:r>
      <w:r w:rsidR="00150957">
        <w:rPr>
          <w:rFonts w:ascii="Times New Roman" w:eastAsiaTheme="minorHAnsi" w:hAnsi="Times New Roman"/>
          <w:b/>
          <w:color w:val="0D0D0D" w:themeColor="text1" w:themeTint="F2"/>
          <w:sz w:val="24"/>
          <w:szCs w:val="24"/>
          <w:lang w:eastAsia="en-US"/>
        </w:rPr>
        <w:t>МАУ ДО «ДДТ» г</w:t>
      </w:r>
      <w:proofErr w:type="gramStart"/>
      <w:r w:rsidR="00150957">
        <w:rPr>
          <w:rFonts w:ascii="Times New Roman" w:eastAsiaTheme="minorHAnsi" w:hAnsi="Times New Roman"/>
          <w:b/>
          <w:color w:val="0D0D0D" w:themeColor="text1" w:themeTint="F2"/>
          <w:sz w:val="24"/>
          <w:szCs w:val="24"/>
          <w:lang w:eastAsia="en-US"/>
        </w:rPr>
        <w:t>.П</w:t>
      </w:r>
      <w:proofErr w:type="gramEnd"/>
      <w:r w:rsidR="00150957">
        <w:rPr>
          <w:rFonts w:ascii="Times New Roman" w:eastAsiaTheme="minorHAnsi" w:hAnsi="Times New Roman"/>
          <w:b/>
          <w:color w:val="0D0D0D" w:themeColor="text1" w:themeTint="F2"/>
          <w:sz w:val="24"/>
          <w:szCs w:val="24"/>
          <w:lang w:eastAsia="en-US"/>
        </w:rPr>
        <w:t>ечора</w:t>
      </w:r>
      <w:r w:rsidR="00DD4146" w:rsidRPr="00DD4146">
        <w:rPr>
          <w:rFonts w:ascii="Times New Roman" w:eastAsiaTheme="minorHAnsi" w:hAnsi="Times New Roman"/>
          <w:b/>
          <w:color w:val="0D0D0D" w:themeColor="text1" w:themeTint="F2"/>
          <w:sz w:val="24"/>
          <w:szCs w:val="24"/>
          <w:lang w:eastAsia="en-US"/>
        </w:rPr>
        <w:t>:</w:t>
      </w:r>
    </w:p>
    <w:p w:rsidR="00DD4146" w:rsidRPr="00523B54" w:rsidRDefault="003700D1" w:rsidP="00DD4146">
      <w:pPr>
        <w:numPr>
          <w:ilvl w:val="0"/>
          <w:numId w:val="21"/>
        </w:numPr>
        <w:tabs>
          <w:tab w:val="clear" w:pos="825"/>
          <w:tab w:val="left" w:pos="426"/>
        </w:tabs>
        <w:spacing w:after="0" w:line="240" w:lineRule="auto"/>
        <w:ind w:left="0" w:firstLine="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Р</w:t>
      </w:r>
      <w:r w:rsidRPr="00523B54">
        <w:rPr>
          <w:rFonts w:ascii="Times New Roman" w:hAnsi="Times New Roman"/>
          <w:color w:val="0D0D0D" w:themeColor="text1" w:themeTint="F2"/>
          <w:sz w:val="24"/>
          <w:szCs w:val="24"/>
        </w:rPr>
        <w:t xml:space="preserve">азработать годовой план работы МАУ ДО «ДДТ» </w:t>
      </w:r>
      <w:proofErr w:type="gramStart"/>
      <w:r w:rsidRPr="00523B54">
        <w:rPr>
          <w:rFonts w:ascii="Times New Roman" w:hAnsi="Times New Roman"/>
          <w:color w:val="0D0D0D" w:themeColor="text1" w:themeTint="F2"/>
          <w:sz w:val="24"/>
          <w:szCs w:val="24"/>
        </w:rPr>
        <w:t>г</w:t>
      </w:r>
      <w:proofErr w:type="gramEnd"/>
      <w:r w:rsidRPr="00523B54">
        <w:rPr>
          <w:rFonts w:ascii="Times New Roman" w:hAnsi="Times New Roman"/>
          <w:color w:val="0D0D0D" w:themeColor="text1" w:themeTint="F2"/>
          <w:sz w:val="24"/>
          <w:szCs w:val="24"/>
        </w:rPr>
        <w:t xml:space="preserve">. Печора </w:t>
      </w:r>
      <w:r>
        <w:rPr>
          <w:rFonts w:ascii="Times New Roman" w:hAnsi="Times New Roman"/>
          <w:color w:val="0D0D0D" w:themeColor="text1" w:themeTint="F2"/>
          <w:sz w:val="24"/>
          <w:szCs w:val="24"/>
        </w:rPr>
        <w:t>на 2018 – 2019 учебный год и п</w:t>
      </w:r>
      <w:r w:rsidR="009C0CF0">
        <w:rPr>
          <w:rFonts w:ascii="Times New Roman" w:hAnsi="Times New Roman"/>
          <w:color w:val="0D0D0D" w:themeColor="text1" w:themeTint="F2"/>
          <w:sz w:val="24"/>
          <w:szCs w:val="24"/>
        </w:rPr>
        <w:t>родолжи</w:t>
      </w:r>
      <w:r>
        <w:rPr>
          <w:rFonts w:ascii="Times New Roman" w:hAnsi="Times New Roman"/>
          <w:color w:val="0D0D0D" w:themeColor="text1" w:themeTint="F2"/>
          <w:sz w:val="24"/>
          <w:szCs w:val="24"/>
        </w:rPr>
        <w:t>ть деятельность</w:t>
      </w:r>
      <w:r w:rsidR="00EC7CBE">
        <w:rPr>
          <w:rFonts w:ascii="Times New Roman" w:hAnsi="Times New Roman"/>
          <w:color w:val="0D0D0D" w:themeColor="text1" w:themeTint="F2"/>
          <w:sz w:val="24"/>
          <w:szCs w:val="24"/>
        </w:rPr>
        <w:t xml:space="preserve"> </w:t>
      </w:r>
      <w:r w:rsidR="00DD4146" w:rsidRPr="00523B54">
        <w:rPr>
          <w:rFonts w:ascii="Times New Roman" w:hAnsi="Times New Roman"/>
          <w:color w:val="0D0D0D" w:themeColor="text1" w:themeTint="F2"/>
          <w:sz w:val="24"/>
          <w:szCs w:val="24"/>
        </w:rPr>
        <w:t>с учетом анализа деятельности за прошедший год.</w:t>
      </w:r>
    </w:p>
    <w:p w:rsidR="00DD4146" w:rsidRPr="00970769" w:rsidRDefault="00EC7CBE" w:rsidP="00970769">
      <w:pPr>
        <w:spacing w:after="0" w:line="24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r w:rsidR="00DD4146" w:rsidRPr="00523B54">
        <w:rPr>
          <w:rFonts w:ascii="Times New Roman" w:hAnsi="Times New Roman"/>
          <w:color w:val="0D0D0D" w:themeColor="text1" w:themeTint="F2"/>
          <w:sz w:val="24"/>
          <w:szCs w:val="24"/>
        </w:rPr>
        <w:t>. Продолжить</w:t>
      </w:r>
      <w:r w:rsidR="00090142">
        <w:rPr>
          <w:rFonts w:ascii="Times New Roman" w:hAnsi="Times New Roman"/>
          <w:color w:val="0D0D0D" w:themeColor="text1" w:themeTint="F2"/>
          <w:sz w:val="24"/>
          <w:szCs w:val="24"/>
        </w:rPr>
        <w:t xml:space="preserve"> р</w:t>
      </w:r>
      <w:r>
        <w:rPr>
          <w:rFonts w:ascii="Times New Roman" w:hAnsi="Times New Roman"/>
          <w:color w:val="0D0D0D" w:themeColor="text1" w:themeTint="F2"/>
          <w:sz w:val="24"/>
          <w:szCs w:val="24"/>
        </w:rPr>
        <w:t>еализацию программы</w:t>
      </w:r>
      <w:r w:rsidR="00DD4146" w:rsidRPr="00523B54">
        <w:rPr>
          <w:rFonts w:ascii="Times New Roman" w:hAnsi="Times New Roman"/>
          <w:bCs/>
          <w:color w:val="0D0D0D" w:themeColor="text1" w:themeTint="F2"/>
          <w:sz w:val="24"/>
          <w:szCs w:val="24"/>
        </w:rPr>
        <w:t xml:space="preserve"> воспитательной системы, программы духовно-</w:t>
      </w:r>
      <w:r w:rsidR="00DD4146" w:rsidRPr="00970769">
        <w:rPr>
          <w:rFonts w:ascii="Times New Roman" w:hAnsi="Times New Roman"/>
          <w:bCs/>
          <w:color w:val="0D0D0D" w:themeColor="text1" w:themeTint="F2"/>
          <w:sz w:val="24"/>
          <w:szCs w:val="24"/>
        </w:rPr>
        <w:t>нравственного воспитания учащихся МАУ ДО «ДДТ» г. Печора, программы патриотического воспитания учащихся МАУ ДО «ДДТ» г. Печора, программы деятельности по сохранению и укреплению здоровья учащихся МАУ ДО «ДДТ» г</w:t>
      </w:r>
      <w:proofErr w:type="gramStart"/>
      <w:r w:rsidR="00DD4146" w:rsidRPr="00970769">
        <w:rPr>
          <w:rFonts w:ascii="Times New Roman" w:hAnsi="Times New Roman"/>
          <w:bCs/>
          <w:color w:val="0D0D0D" w:themeColor="text1" w:themeTint="F2"/>
          <w:sz w:val="24"/>
          <w:szCs w:val="24"/>
        </w:rPr>
        <w:t>.П</w:t>
      </w:r>
      <w:proofErr w:type="gramEnd"/>
      <w:r w:rsidR="00DD4146" w:rsidRPr="00970769">
        <w:rPr>
          <w:rFonts w:ascii="Times New Roman" w:hAnsi="Times New Roman"/>
          <w:bCs/>
          <w:color w:val="0D0D0D" w:themeColor="text1" w:themeTint="F2"/>
          <w:sz w:val="24"/>
          <w:szCs w:val="24"/>
        </w:rPr>
        <w:t>ечора, программы «Профилактика детского травматизма» МАУ ДО «ДДТ» г. Печора, программы «Семья» МАУ ДО «ДДТ» г.Печора, программы «Одаренные дети» МАУ ДО «ДДТ» г.Печора, программы «Профилактика правонарушений и безнадзорности среди детей и подростков» МАУ ДО «ДДТ» г. Печора, программы «Каникулы» МАУ ДО «ДДТ» г. Печора.</w:t>
      </w:r>
    </w:p>
    <w:p w:rsidR="00DD4146" w:rsidRPr="00970769" w:rsidRDefault="00970769" w:rsidP="00970769">
      <w:pPr>
        <w:tabs>
          <w:tab w:val="left" w:pos="426"/>
        </w:tabs>
        <w:autoSpaceDE w:val="0"/>
        <w:autoSpaceDN w:val="0"/>
        <w:adjustRightInd w:val="0"/>
        <w:spacing w:after="0" w:line="240" w:lineRule="auto"/>
        <w:jc w:val="both"/>
        <w:rPr>
          <w:rFonts w:ascii="Times New Roman" w:hAnsi="Times New Roman"/>
          <w:color w:val="0D0D0D" w:themeColor="text1" w:themeTint="F2"/>
          <w:sz w:val="24"/>
          <w:szCs w:val="24"/>
        </w:rPr>
      </w:pPr>
      <w:r w:rsidRPr="00970769">
        <w:rPr>
          <w:rFonts w:ascii="Times New Roman" w:hAnsi="Times New Roman"/>
          <w:color w:val="0D0D0D" w:themeColor="text1" w:themeTint="F2"/>
          <w:sz w:val="24"/>
          <w:szCs w:val="24"/>
        </w:rPr>
        <w:t>3</w:t>
      </w:r>
      <w:r w:rsidR="00DD4146" w:rsidRPr="00970769">
        <w:rPr>
          <w:rFonts w:ascii="Times New Roman" w:hAnsi="Times New Roman"/>
          <w:color w:val="0D0D0D" w:themeColor="text1" w:themeTint="F2"/>
          <w:sz w:val="24"/>
          <w:szCs w:val="24"/>
        </w:rPr>
        <w:t>. Активно использовать возможности интернета, цифровые ресурсы для расширения сферы доступа к современным информационным материалам и овладения инновационными формами работы.</w:t>
      </w:r>
    </w:p>
    <w:p w:rsidR="00DD4146" w:rsidRPr="00970769" w:rsidRDefault="00DD4146" w:rsidP="00970769">
      <w:pPr>
        <w:pStyle w:val="1"/>
        <w:shd w:val="clear" w:color="auto" w:fill="FFFFFF"/>
        <w:spacing w:before="0" w:line="240" w:lineRule="auto"/>
        <w:jc w:val="both"/>
        <w:textAlignment w:val="baseline"/>
        <w:rPr>
          <w:rFonts w:ascii="Times New Roman" w:hAnsi="Times New Roman" w:cs="Times New Roman"/>
          <w:b w:val="0"/>
          <w:color w:val="0D0D0D" w:themeColor="text1" w:themeTint="F2"/>
          <w:spacing w:val="2"/>
          <w:sz w:val="24"/>
          <w:szCs w:val="24"/>
        </w:rPr>
      </w:pPr>
      <w:r w:rsidRPr="00970769">
        <w:rPr>
          <w:rFonts w:ascii="Times New Roman" w:hAnsi="Times New Roman" w:cs="Times New Roman"/>
          <w:b w:val="0"/>
          <w:color w:val="0D0D0D" w:themeColor="text1" w:themeTint="F2"/>
          <w:sz w:val="24"/>
          <w:szCs w:val="24"/>
        </w:rPr>
        <w:t>4</w:t>
      </w:r>
      <w:r w:rsidR="00970769" w:rsidRPr="00970769">
        <w:rPr>
          <w:rFonts w:ascii="Times New Roman" w:hAnsi="Times New Roman" w:cs="Times New Roman"/>
          <w:b w:val="0"/>
          <w:color w:val="0D0D0D" w:themeColor="text1" w:themeTint="F2"/>
          <w:sz w:val="24"/>
          <w:szCs w:val="24"/>
        </w:rPr>
        <w:t>.</w:t>
      </w:r>
      <w:r w:rsidRPr="00970769">
        <w:rPr>
          <w:rFonts w:ascii="Times New Roman" w:hAnsi="Times New Roman" w:cs="Times New Roman"/>
          <w:b w:val="0"/>
          <w:color w:val="0D0D0D" w:themeColor="text1" w:themeTint="F2"/>
          <w:sz w:val="24"/>
          <w:szCs w:val="24"/>
        </w:rPr>
        <w:t xml:space="preserve"> Работу по совершенствованию своей профессиональной деятельности, самообразованию, повышению уровня квалификации.</w:t>
      </w:r>
    </w:p>
    <w:p w:rsidR="00DD4146" w:rsidRPr="00970769" w:rsidRDefault="00D17969" w:rsidP="00970769">
      <w:pPr>
        <w:spacing w:after="0" w:line="240" w:lineRule="auto"/>
        <w:jc w:val="both"/>
        <w:rPr>
          <w:rFonts w:ascii="Times New Roman" w:hAnsi="Times New Roman"/>
          <w:b/>
          <w:color w:val="0D0D0D" w:themeColor="text1" w:themeTint="F2"/>
          <w:sz w:val="24"/>
          <w:szCs w:val="24"/>
        </w:rPr>
      </w:pPr>
      <w:r>
        <w:rPr>
          <w:rFonts w:ascii="Times New Roman" w:hAnsi="Times New Roman"/>
          <w:color w:val="0D0D0D" w:themeColor="text1" w:themeTint="F2"/>
          <w:sz w:val="24"/>
          <w:szCs w:val="24"/>
        </w:rPr>
        <w:t>5.</w:t>
      </w:r>
      <w:r w:rsidR="00DD4146" w:rsidRPr="00970769">
        <w:rPr>
          <w:rFonts w:ascii="Times New Roman" w:hAnsi="Times New Roman"/>
          <w:color w:val="0D0D0D" w:themeColor="text1" w:themeTint="F2"/>
          <w:sz w:val="24"/>
          <w:szCs w:val="24"/>
        </w:rPr>
        <w:t xml:space="preserve"> Изучать запросы на дополнительные образовательные услуги и изменять подходы к содержанию, формам и методам обучения и воспитания в соответствии с современными требованиями.</w:t>
      </w:r>
    </w:p>
    <w:p w:rsidR="00DD4146" w:rsidRPr="00970769" w:rsidRDefault="00D17969" w:rsidP="00970769">
      <w:pPr>
        <w:spacing w:after="0" w:line="24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6.</w:t>
      </w:r>
      <w:r w:rsidR="00DD4146" w:rsidRPr="00970769">
        <w:rPr>
          <w:rFonts w:ascii="Times New Roman" w:hAnsi="Times New Roman"/>
          <w:color w:val="0D0D0D" w:themeColor="text1" w:themeTint="F2"/>
          <w:sz w:val="24"/>
          <w:szCs w:val="24"/>
        </w:rPr>
        <w:t xml:space="preserve"> Работу со средствами массовой информации, информирование о деятельности организационно-массовой работы на официальном сайте учреждения.</w:t>
      </w:r>
    </w:p>
    <w:p w:rsidR="00DD4146" w:rsidRPr="00970769" w:rsidRDefault="00D17969" w:rsidP="00970769">
      <w:pPr>
        <w:tabs>
          <w:tab w:val="left" w:pos="426"/>
        </w:tabs>
        <w:spacing w:after="0" w:line="24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w:t>
      </w:r>
      <w:r w:rsidR="00DD4146" w:rsidRPr="00970769">
        <w:rPr>
          <w:rFonts w:ascii="Times New Roman" w:hAnsi="Times New Roman"/>
          <w:color w:val="0D0D0D" w:themeColor="text1" w:themeTint="F2"/>
          <w:sz w:val="24"/>
          <w:szCs w:val="24"/>
        </w:rPr>
        <w:t>. Продолжить развитие деятельности методической службы, ориентированной на достижение и поддержание высокого качества образовательного процесса, на индивидуальный стиль профессиональной деятельности педагога.</w:t>
      </w:r>
    </w:p>
    <w:p w:rsidR="00D17969" w:rsidRDefault="00D17969" w:rsidP="00D17969">
      <w:pPr>
        <w:tabs>
          <w:tab w:val="left" w:pos="426"/>
        </w:tabs>
        <w:spacing w:after="0" w:line="24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8</w:t>
      </w:r>
      <w:r w:rsidR="00DD4146" w:rsidRPr="00970769">
        <w:rPr>
          <w:rFonts w:ascii="Times New Roman" w:hAnsi="Times New Roman"/>
          <w:color w:val="0D0D0D" w:themeColor="text1" w:themeTint="F2"/>
          <w:sz w:val="24"/>
          <w:szCs w:val="24"/>
        </w:rPr>
        <w:t>. Разрабатывать новые направления и формы культурно-досуговой деятельности на принципах систематичности и целенаправленности, охватывающей всех участников образовательного процесса.</w:t>
      </w:r>
    </w:p>
    <w:p w:rsidR="00DD4146" w:rsidRPr="00D17969" w:rsidRDefault="00D17969" w:rsidP="00D17969">
      <w:pPr>
        <w:tabs>
          <w:tab w:val="left" w:pos="426"/>
        </w:tabs>
        <w:spacing w:after="0" w:line="24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w:t>
      </w:r>
      <w:r w:rsidR="00DD4146" w:rsidRPr="00970769">
        <w:rPr>
          <w:rFonts w:ascii="Times New Roman" w:eastAsiaTheme="minorHAnsi" w:hAnsi="Times New Roman"/>
          <w:color w:val="0D0D0D" w:themeColor="text1" w:themeTint="F2"/>
          <w:sz w:val="24"/>
          <w:szCs w:val="24"/>
          <w:lang w:eastAsia="en-US"/>
        </w:rPr>
        <w:t>. Внедрять в образовательный процесс новые технологии и инновационные формы обучения, способствовать увеличению наполняемости в объединениях и расширению спектра предоставляемых образовательных услуг.</w:t>
      </w:r>
    </w:p>
    <w:p w:rsidR="00DD4146" w:rsidRPr="00970769" w:rsidRDefault="00D17969" w:rsidP="00970769">
      <w:pPr>
        <w:tabs>
          <w:tab w:val="num" w:pos="0"/>
          <w:tab w:val="left" w:pos="900"/>
          <w:tab w:val="left" w:pos="1080"/>
        </w:tabs>
        <w:spacing w:after="0" w:line="24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w:t>
      </w:r>
      <w:r w:rsidR="00DD4146" w:rsidRPr="00970769">
        <w:rPr>
          <w:rFonts w:ascii="Times New Roman" w:hAnsi="Times New Roman"/>
          <w:color w:val="0D0D0D" w:themeColor="text1" w:themeTint="F2"/>
          <w:sz w:val="24"/>
          <w:szCs w:val="24"/>
        </w:rPr>
        <w:t>. Уделить внимание усилению работы с учащимися и коррекционной работы по проблемам взаимоотношений в детском коллективе, уровню воспитанности среди учащихся, эффективного взаимодействия учащихся с родителями и педагогами.</w:t>
      </w:r>
    </w:p>
    <w:p w:rsidR="00C74B14" w:rsidRDefault="00C74B14" w:rsidP="00D17969">
      <w:pPr>
        <w:spacing w:after="0" w:line="240" w:lineRule="auto"/>
        <w:jc w:val="both"/>
        <w:rPr>
          <w:rFonts w:ascii="Times New Roman" w:hAnsi="Times New Roman"/>
          <w:color w:val="0D0D0D" w:themeColor="text1" w:themeTint="F2"/>
          <w:sz w:val="24"/>
          <w:szCs w:val="24"/>
        </w:rPr>
      </w:pPr>
    </w:p>
    <w:p w:rsidR="00D17969" w:rsidRPr="00C74B14" w:rsidRDefault="00DD4146" w:rsidP="00C74B14">
      <w:pPr>
        <w:spacing w:after="0" w:line="240" w:lineRule="auto"/>
        <w:jc w:val="center"/>
        <w:rPr>
          <w:rFonts w:ascii="Times New Roman" w:hAnsi="Times New Roman"/>
          <w:b/>
          <w:color w:val="0D0D0D" w:themeColor="text1" w:themeTint="F2"/>
          <w:sz w:val="24"/>
          <w:szCs w:val="24"/>
        </w:rPr>
      </w:pPr>
      <w:r w:rsidRPr="00C74B14">
        <w:rPr>
          <w:rFonts w:ascii="Times New Roman" w:hAnsi="Times New Roman"/>
          <w:b/>
          <w:color w:val="0D0D0D" w:themeColor="text1" w:themeTint="F2"/>
          <w:sz w:val="24"/>
          <w:szCs w:val="24"/>
        </w:rPr>
        <w:t>Считать задачами на 2018 - 2019 учебный год:</w:t>
      </w:r>
    </w:p>
    <w:p w:rsidR="00DD4146" w:rsidRPr="00970769" w:rsidRDefault="00D17969" w:rsidP="00D17969">
      <w:pPr>
        <w:spacing w:after="0" w:line="24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11</w:t>
      </w:r>
      <w:r w:rsidR="00DD4146" w:rsidRPr="00970769">
        <w:rPr>
          <w:rFonts w:ascii="Times New Roman" w:hAnsi="Times New Roman"/>
          <w:color w:val="0D0D0D" w:themeColor="text1" w:themeTint="F2"/>
          <w:sz w:val="24"/>
          <w:szCs w:val="24"/>
        </w:rPr>
        <w:t xml:space="preserve">.1. </w:t>
      </w:r>
      <w:r w:rsidR="00DD4146" w:rsidRPr="00970769">
        <w:rPr>
          <w:rFonts w:ascii="Times New Roman" w:eastAsiaTheme="minorHAnsi" w:hAnsi="Times New Roman"/>
          <w:color w:val="0D0D0D" w:themeColor="text1" w:themeTint="F2"/>
          <w:sz w:val="24"/>
          <w:szCs w:val="24"/>
          <w:lang w:eastAsia="en-US"/>
        </w:rPr>
        <w:t>Предоставление широкого спектра образовательных услуг, обеспечение доступности и равных возможностей получения дополнительного образования,</w:t>
      </w:r>
      <w:r w:rsidR="00DD4146" w:rsidRPr="00970769">
        <w:rPr>
          <w:rFonts w:ascii="Times New Roman" w:hAnsi="Times New Roman"/>
          <w:color w:val="0D0D0D" w:themeColor="text1" w:themeTint="F2"/>
          <w:sz w:val="24"/>
          <w:szCs w:val="24"/>
        </w:rPr>
        <w:t xml:space="preserve"> включая детей с ОВЗ, детей «группы риска», детей, находящихся в трудной жизненной ситуации, стоящих на различных профилактических учетах.</w:t>
      </w:r>
    </w:p>
    <w:p w:rsidR="00DD4146" w:rsidRPr="00970769" w:rsidRDefault="00D17969" w:rsidP="00970769">
      <w:pPr>
        <w:autoSpaceDE w:val="0"/>
        <w:autoSpaceDN w:val="0"/>
        <w:adjustRightInd w:val="0"/>
        <w:spacing w:after="0" w:line="240" w:lineRule="auto"/>
        <w:jc w:val="both"/>
        <w:rPr>
          <w:rFonts w:ascii="Times New Roman" w:eastAsiaTheme="minorHAnsi" w:hAnsi="Times New Roman"/>
          <w:color w:val="0D0D0D" w:themeColor="text1" w:themeTint="F2"/>
          <w:sz w:val="24"/>
          <w:szCs w:val="24"/>
          <w:lang w:eastAsia="en-US"/>
        </w:rPr>
      </w:pPr>
      <w:r>
        <w:rPr>
          <w:rFonts w:ascii="Times New Roman" w:hAnsi="Times New Roman"/>
          <w:color w:val="0D0D0D" w:themeColor="text1" w:themeTint="F2"/>
          <w:sz w:val="24"/>
          <w:szCs w:val="24"/>
        </w:rPr>
        <w:t>11</w:t>
      </w:r>
      <w:r w:rsidR="00DD4146" w:rsidRPr="00970769">
        <w:rPr>
          <w:rFonts w:ascii="Times New Roman" w:hAnsi="Times New Roman"/>
          <w:color w:val="0D0D0D" w:themeColor="text1" w:themeTint="F2"/>
          <w:sz w:val="24"/>
          <w:szCs w:val="24"/>
        </w:rPr>
        <w:t>.2. Повышение профессиональной компетентности педагогических работников, управленческого аппарата и методической службы.</w:t>
      </w:r>
    </w:p>
    <w:p w:rsidR="00DD4146" w:rsidRPr="00970769" w:rsidRDefault="00D17969" w:rsidP="00970769">
      <w:pPr>
        <w:spacing w:after="0" w:line="240" w:lineRule="auto"/>
        <w:jc w:val="both"/>
        <w:rPr>
          <w:rFonts w:ascii="Times New Roman" w:eastAsiaTheme="minorHAnsi" w:hAnsi="Times New Roman"/>
          <w:color w:val="0D0D0D" w:themeColor="text1" w:themeTint="F2"/>
          <w:sz w:val="24"/>
          <w:szCs w:val="24"/>
          <w:lang w:eastAsia="en-US"/>
        </w:rPr>
      </w:pPr>
      <w:r>
        <w:rPr>
          <w:rFonts w:ascii="Times New Roman" w:eastAsia="Arial Unicode MS" w:hAnsi="Times New Roman"/>
          <w:color w:val="0D0D0D" w:themeColor="text1" w:themeTint="F2"/>
          <w:sz w:val="24"/>
          <w:szCs w:val="24"/>
          <w:lang w:eastAsia="en-US"/>
        </w:rPr>
        <w:t>11</w:t>
      </w:r>
      <w:r w:rsidR="00DD4146" w:rsidRPr="00970769">
        <w:rPr>
          <w:rFonts w:ascii="Times New Roman" w:eastAsia="Arial Unicode MS" w:hAnsi="Times New Roman"/>
          <w:color w:val="0D0D0D" w:themeColor="text1" w:themeTint="F2"/>
          <w:sz w:val="24"/>
          <w:szCs w:val="24"/>
          <w:lang w:eastAsia="en-US"/>
        </w:rPr>
        <w:t xml:space="preserve">.3. </w:t>
      </w:r>
      <w:r w:rsidR="00DD4146" w:rsidRPr="00970769">
        <w:rPr>
          <w:rFonts w:ascii="Times New Roman" w:eastAsiaTheme="minorHAnsi" w:hAnsi="Times New Roman"/>
          <w:color w:val="0D0D0D" w:themeColor="text1" w:themeTint="F2"/>
          <w:sz w:val="24"/>
          <w:szCs w:val="24"/>
          <w:lang w:eastAsia="en-US"/>
        </w:rPr>
        <w:t>Создание образовательной среды, способствующей развитию социальной и творческой личности ребёнка, готовой к профессиональному самоопределению.</w:t>
      </w:r>
    </w:p>
    <w:p w:rsidR="00DD4146" w:rsidRPr="00970769" w:rsidRDefault="00D17969" w:rsidP="00970769">
      <w:pPr>
        <w:spacing w:after="0" w:line="240" w:lineRule="auto"/>
        <w:jc w:val="both"/>
        <w:rPr>
          <w:rFonts w:ascii="Times New Roman" w:hAnsi="Times New Roman"/>
          <w:color w:val="0D0D0D" w:themeColor="text1" w:themeTint="F2"/>
          <w:sz w:val="24"/>
          <w:szCs w:val="24"/>
        </w:rPr>
      </w:pPr>
      <w:r>
        <w:rPr>
          <w:rFonts w:ascii="Times New Roman" w:eastAsiaTheme="minorHAnsi" w:hAnsi="Times New Roman"/>
          <w:color w:val="0D0D0D" w:themeColor="text1" w:themeTint="F2"/>
          <w:sz w:val="24"/>
          <w:szCs w:val="24"/>
          <w:lang w:eastAsia="en-US"/>
        </w:rPr>
        <w:lastRenderedPageBreak/>
        <w:t>11</w:t>
      </w:r>
      <w:r w:rsidR="00DD4146" w:rsidRPr="00970769">
        <w:rPr>
          <w:rFonts w:ascii="Times New Roman" w:eastAsiaTheme="minorHAnsi" w:hAnsi="Times New Roman"/>
          <w:color w:val="0D0D0D" w:themeColor="text1" w:themeTint="F2"/>
          <w:sz w:val="24"/>
          <w:szCs w:val="24"/>
          <w:lang w:eastAsia="en-US"/>
        </w:rPr>
        <w:t>.4. О</w:t>
      </w:r>
      <w:r w:rsidR="00DD4146" w:rsidRPr="00970769">
        <w:rPr>
          <w:rFonts w:ascii="Times New Roman" w:hAnsi="Times New Roman"/>
          <w:bCs/>
          <w:color w:val="0D0D0D" w:themeColor="text1" w:themeTint="F2"/>
          <w:sz w:val="24"/>
          <w:szCs w:val="24"/>
        </w:rPr>
        <w:t>беспечение духовно-нравственного, гражданско-патриотического, трудового воспитания детей, выявление,  развитие и поддержка одарённых детей, а также детей, проявивших выдающиеся способности.</w:t>
      </w:r>
    </w:p>
    <w:p w:rsidR="00DD4146" w:rsidRPr="00970769" w:rsidRDefault="00D17969" w:rsidP="00970769">
      <w:pPr>
        <w:spacing w:after="0" w:line="24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11</w:t>
      </w:r>
      <w:r w:rsidR="00DD4146" w:rsidRPr="00970769">
        <w:rPr>
          <w:rFonts w:ascii="Times New Roman" w:hAnsi="Times New Roman"/>
          <w:color w:val="0D0D0D" w:themeColor="text1" w:themeTint="F2"/>
          <w:sz w:val="24"/>
          <w:szCs w:val="24"/>
        </w:rPr>
        <w:t>.5. Укрепление материально-технической базы МАУ ДО «ДДТ» г</w:t>
      </w:r>
      <w:proofErr w:type="gramStart"/>
      <w:r w:rsidR="00DD4146" w:rsidRPr="00970769">
        <w:rPr>
          <w:rFonts w:ascii="Times New Roman" w:hAnsi="Times New Roman"/>
          <w:color w:val="0D0D0D" w:themeColor="text1" w:themeTint="F2"/>
          <w:sz w:val="24"/>
          <w:szCs w:val="24"/>
        </w:rPr>
        <w:t>.П</w:t>
      </w:r>
      <w:proofErr w:type="gramEnd"/>
      <w:r w:rsidR="00DD4146" w:rsidRPr="00970769">
        <w:rPr>
          <w:rFonts w:ascii="Times New Roman" w:hAnsi="Times New Roman"/>
          <w:color w:val="0D0D0D" w:themeColor="text1" w:themeTint="F2"/>
          <w:sz w:val="24"/>
          <w:szCs w:val="24"/>
        </w:rPr>
        <w:t>ечора.</w:t>
      </w:r>
    </w:p>
    <w:p w:rsidR="00065474" w:rsidRPr="00970769" w:rsidRDefault="00D17969" w:rsidP="00970769">
      <w:pPr>
        <w:spacing w:after="0" w:line="240" w:lineRule="auto"/>
        <w:jc w:val="both"/>
        <w:rPr>
          <w:rFonts w:ascii="Times New Roman" w:hAnsi="Times New Roman"/>
          <w:color w:val="0D0D0D" w:themeColor="text1" w:themeTint="F2"/>
          <w:sz w:val="24"/>
          <w:szCs w:val="24"/>
        </w:rPr>
      </w:pPr>
      <w:r>
        <w:rPr>
          <w:rFonts w:ascii="Times New Roman" w:hAnsi="Times New Roman"/>
          <w:bCs/>
          <w:color w:val="0D0D0D" w:themeColor="text1" w:themeTint="F2"/>
          <w:sz w:val="24"/>
          <w:szCs w:val="24"/>
        </w:rPr>
        <w:t>11</w:t>
      </w:r>
      <w:r w:rsidR="00DD4146" w:rsidRPr="00970769">
        <w:rPr>
          <w:rFonts w:ascii="Times New Roman" w:hAnsi="Times New Roman"/>
          <w:bCs/>
          <w:color w:val="0D0D0D" w:themeColor="text1" w:themeTint="F2"/>
          <w:sz w:val="24"/>
          <w:szCs w:val="24"/>
        </w:rPr>
        <w:t xml:space="preserve">.6. Совершенствование нормативно-правового обеспечения, финансово-экономических механизмов развития </w:t>
      </w:r>
      <w:r w:rsidR="00970769" w:rsidRPr="00970769">
        <w:rPr>
          <w:rFonts w:ascii="Times New Roman" w:hAnsi="Times New Roman"/>
          <w:color w:val="0D0D0D" w:themeColor="text1" w:themeTint="F2"/>
          <w:sz w:val="24"/>
          <w:szCs w:val="24"/>
        </w:rPr>
        <w:t>МАУ ДО «ДДТ» г</w:t>
      </w:r>
      <w:proofErr w:type="gramStart"/>
      <w:r w:rsidR="00970769" w:rsidRPr="00970769">
        <w:rPr>
          <w:rFonts w:ascii="Times New Roman" w:hAnsi="Times New Roman"/>
          <w:color w:val="0D0D0D" w:themeColor="text1" w:themeTint="F2"/>
          <w:sz w:val="24"/>
          <w:szCs w:val="24"/>
        </w:rPr>
        <w:t>.П</w:t>
      </w:r>
      <w:proofErr w:type="gramEnd"/>
      <w:r w:rsidR="00970769" w:rsidRPr="00970769">
        <w:rPr>
          <w:rFonts w:ascii="Times New Roman" w:hAnsi="Times New Roman"/>
          <w:color w:val="0D0D0D" w:themeColor="text1" w:themeTint="F2"/>
          <w:sz w:val="24"/>
          <w:szCs w:val="24"/>
        </w:rPr>
        <w:t>ечора.</w:t>
      </w:r>
    </w:p>
    <w:sectPr w:rsidR="00065474" w:rsidRPr="00970769" w:rsidSect="00EA5E11">
      <w:type w:val="continuous"/>
      <w:pgSz w:w="11906" w:h="16838"/>
      <w:pgMar w:top="851" w:right="68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367F"/>
      </v:shape>
    </w:pict>
  </w:numPicBullet>
  <w:abstractNum w:abstractNumId="0">
    <w:nsid w:val="06BA4EF7"/>
    <w:multiLevelType w:val="hybridMultilevel"/>
    <w:tmpl w:val="9C76DE6C"/>
    <w:lvl w:ilvl="0" w:tplc="2D5EBB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E411DC"/>
    <w:multiLevelType w:val="hybridMultilevel"/>
    <w:tmpl w:val="BB285C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171EAA"/>
    <w:multiLevelType w:val="hybridMultilevel"/>
    <w:tmpl w:val="F76CB7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BF32F1"/>
    <w:multiLevelType w:val="hybridMultilevel"/>
    <w:tmpl w:val="28688636"/>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18AD55ED"/>
    <w:multiLevelType w:val="hybridMultilevel"/>
    <w:tmpl w:val="9FA4FF6A"/>
    <w:lvl w:ilvl="0" w:tplc="FD66DB7E">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BA75629"/>
    <w:multiLevelType w:val="multilevel"/>
    <w:tmpl w:val="60A2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2017C1"/>
    <w:multiLevelType w:val="multilevel"/>
    <w:tmpl w:val="591AA8B2"/>
    <w:lvl w:ilvl="0">
      <w:start w:val="1"/>
      <w:numFmt w:val="decimal"/>
      <w:lvlText w:val="%1."/>
      <w:lvlJc w:val="left"/>
      <w:pPr>
        <w:ind w:left="720" w:hanging="360"/>
      </w:pPr>
    </w:lvl>
    <w:lvl w:ilvl="1">
      <w:start w:val="3"/>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7">
    <w:nsid w:val="36826999"/>
    <w:multiLevelType w:val="hybridMultilevel"/>
    <w:tmpl w:val="D08C21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8F01623"/>
    <w:multiLevelType w:val="hybridMultilevel"/>
    <w:tmpl w:val="28D83572"/>
    <w:lvl w:ilvl="0" w:tplc="BAD64D0C">
      <w:start w:val="1"/>
      <w:numFmt w:val="decimal"/>
      <w:lvlText w:val="%1."/>
      <w:lvlJc w:val="left"/>
      <w:pPr>
        <w:tabs>
          <w:tab w:val="num" w:pos="720"/>
        </w:tabs>
        <w:ind w:left="720" w:hanging="360"/>
      </w:pPr>
      <w:rPr>
        <w:rFonts w:hint="default"/>
        <w:b w:val="0"/>
      </w:rPr>
    </w:lvl>
    <w:lvl w:ilvl="1" w:tplc="BA82B2B0">
      <w:start w:val="3"/>
      <w:numFmt w:val="decimal"/>
      <w:lvlText w:val="%2."/>
      <w:lvlJc w:val="left"/>
      <w:pPr>
        <w:tabs>
          <w:tab w:val="num" w:pos="1620"/>
        </w:tabs>
        <w:ind w:left="1620" w:hanging="360"/>
      </w:pPr>
      <w:rPr>
        <w:rFonts w:hint="default"/>
      </w:rPr>
    </w:lvl>
    <w:lvl w:ilvl="2" w:tplc="9CDA036A">
      <w:start w:val="10"/>
      <w:numFmt w:val="decimal"/>
      <w:lvlText w:val="%3"/>
      <w:lvlJc w:val="left"/>
      <w:pPr>
        <w:tabs>
          <w:tab w:val="num" w:pos="2475"/>
        </w:tabs>
        <w:ind w:left="2475" w:hanging="495"/>
      </w:pPr>
      <w:rPr>
        <w:rFonts w:hint="default"/>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B7E740B"/>
    <w:multiLevelType w:val="hybridMultilevel"/>
    <w:tmpl w:val="68003072"/>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E552C2"/>
    <w:multiLevelType w:val="hybridMultilevel"/>
    <w:tmpl w:val="3B98B7E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5C8E731E"/>
    <w:multiLevelType w:val="multilevel"/>
    <w:tmpl w:val="303A7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774CFE"/>
    <w:multiLevelType w:val="hybridMultilevel"/>
    <w:tmpl w:val="EB84A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2D5C92"/>
    <w:multiLevelType w:val="hybridMultilevel"/>
    <w:tmpl w:val="3FEEFD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D5531A7"/>
    <w:multiLevelType w:val="hybridMultilevel"/>
    <w:tmpl w:val="33D25716"/>
    <w:lvl w:ilvl="0" w:tplc="90F48888">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E347ED7"/>
    <w:multiLevelType w:val="hybridMultilevel"/>
    <w:tmpl w:val="BBC4F98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1FE72DD"/>
    <w:multiLevelType w:val="hybridMultilevel"/>
    <w:tmpl w:val="A8160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9F41C3"/>
    <w:multiLevelType w:val="hybridMultilevel"/>
    <w:tmpl w:val="196EDDD6"/>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49F4B05"/>
    <w:multiLevelType w:val="multilevel"/>
    <w:tmpl w:val="62387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4A21D4"/>
    <w:multiLevelType w:val="multilevel"/>
    <w:tmpl w:val="F380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CA42FD"/>
    <w:multiLevelType w:val="hybridMultilevel"/>
    <w:tmpl w:val="804C52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E944316"/>
    <w:multiLevelType w:val="hybridMultilevel"/>
    <w:tmpl w:val="E72E67DA"/>
    <w:lvl w:ilvl="0" w:tplc="4440B2B4">
      <w:start w:val="1"/>
      <w:numFmt w:val="decimal"/>
      <w:lvlText w:val="%1."/>
      <w:lvlJc w:val="left"/>
      <w:pPr>
        <w:tabs>
          <w:tab w:val="num" w:pos="825"/>
        </w:tabs>
        <w:ind w:left="825" w:hanging="465"/>
      </w:pPr>
      <w:rPr>
        <w:rFonts w:hint="default"/>
      </w:rPr>
    </w:lvl>
    <w:lvl w:ilvl="1" w:tplc="95EE61D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5"/>
  </w:num>
  <w:num w:numId="13">
    <w:abstractNumId w:val="11"/>
  </w:num>
  <w:num w:numId="14">
    <w:abstractNumId w:val="1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num>
  <w:num w:numId="18">
    <w:abstractNumId w:val="0"/>
  </w:num>
  <w:num w:numId="19">
    <w:abstractNumId w:val="14"/>
  </w:num>
  <w:num w:numId="20">
    <w:abstractNumId w:val="19"/>
  </w:num>
  <w:num w:numId="21">
    <w:abstractNumId w:val="21"/>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3AAC"/>
    <w:rsid w:val="000003A7"/>
    <w:rsid w:val="000004C2"/>
    <w:rsid w:val="000013CF"/>
    <w:rsid w:val="00001E1A"/>
    <w:rsid w:val="000041A3"/>
    <w:rsid w:val="0000512E"/>
    <w:rsid w:val="00011A72"/>
    <w:rsid w:val="0001412D"/>
    <w:rsid w:val="00016C94"/>
    <w:rsid w:val="00027631"/>
    <w:rsid w:val="000455CF"/>
    <w:rsid w:val="00047919"/>
    <w:rsid w:val="00053AD0"/>
    <w:rsid w:val="00053EF6"/>
    <w:rsid w:val="00063C97"/>
    <w:rsid w:val="00065474"/>
    <w:rsid w:val="00067582"/>
    <w:rsid w:val="00070184"/>
    <w:rsid w:val="0007173A"/>
    <w:rsid w:val="000765FE"/>
    <w:rsid w:val="0008116E"/>
    <w:rsid w:val="00081962"/>
    <w:rsid w:val="00090142"/>
    <w:rsid w:val="00091CCD"/>
    <w:rsid w:val="0009352D"/>
    <w:rsid w:val="000A13D7"/>
    <w:rsid w:val="000A20CB"/>
    <w:rsid w:val="000A2E39"/>
    <w:rsid w:val="000A3E90"/>
    <w:rsid w:val="000A472F"/>
    <w:rsid w:val="000A7866"/>
    <w:rsid w:val="000B2D70"/>
    <w:rsid w:val="000B523D"/>
    <w:rsid w:val="000C1271"/>
    <w:rsid w:val="000C14D1"/>
    <w:rsid w:val="000C46CA"/>
    <w:rsid w:val="000C5F3D"/>
    <w:rsid w:val="000C6CE7"/>
    <w:rsid w:val="000C6DF1"/>
    <w:rsid w:val="000C746B"/>
    <w:rsid w:val="000C7F88"/>
    <w:rsid w:val="000E0F85"/>
    <w:rsid w:val="000E1E7F"/>
    <w:rsid w:val="000E20F0"/>
    <w:rsid w:val="000E633D"/>
    <w:rsid w:val="000F5B38"/>
    <w:rsid w:val="000F5C74"/>
    <w:rsid w:val="00101D1E"/>
    <w:rsid w:val="00102F90"/>
    <w:rsid w:val="00105519"/>
    <w:rsid w:val="00107311"/>
    <w:rsid w:val="00116736"/>
    <w:rsid w:val="001213AE"/>
    <w:rsid w:val="00122BB5"/>
    <w:rsid w:val="00124B5A"/>
    <w:rsid w:val="00134209"/>
    <w:rsid w:val="0013701B"/>
    <w:rsid w:val="0013706B"/>
    <w:rsid w:val="00141C30"/>
    <w:rsid w:val="001440F0"/>
    <w:rsid w:val="0014422D"/>
    <w:rsid w:val="00144FDB"/>
    <w:rsid w:val="00150957"/>
    <w:rsid w:val="001675BC"/>
    <w:rsid w:val="00172FD0"/>
    <w:rsid w:val="00173313"/>
    <w:rsid w:val="00175864"/>
    <w:rsid w:val="0018031F"/>
    <w:rsid w:val="001819E3"/>
    <w:rsid w:val="00185C11"/>
    <w:rsid w:val="001916A0"/>
    <w:rsid w:val="001A0502"/>
    <w:rsid w:val="001A0995"/>
    <w:rsid w:val="001A17A4"/>
    <w:rsid w:val="001A340C"/>
    <w:rsid w:val="001B30FD"/>
    <w:rsid w:val="001C0246"/>
    <w:rsid w:val="001C161A"/>
    <w:rsid w:val="001C3985"/>
    <w:rsid w:val="001C59D4"/>
    <w:rsid w:val="001C77A6"/>
    <w:rsid w:val="001D1250"/>
    <w:rsid w:val="001D3DFB"/>
    <w:rsid w:val="001D4723"/>
    <w:rsid w:val="001D6D64"/>
    <w:rsid w:val="001D752C"/>
    <w:rsid w:val="001E0F11"/>
    <w:rsid w:val="001E5526"/>
    <w:rsid w:val="001E5595"/>
    <w:rsid w:val="001E574D"/>
    <w:rsid w:val="001E5CD3"/>
    <w:rsid w:val="001F1433"/>
    <w:rsid w:val="001F33AF"/>
    <w:rsid w:val="001F6181"/>
    <w:rsid w:val="001F6723"/>
    <w:rsid w:val="001F77B4"/>
    <w:rsid w:val="00200FC2"/>
    <w:rsid w:val="00203DAC"/>
    <w:rsid w:val="00210B75"/>
    <w:rsid w:val="00212FD0"/>
    <w:rsid w:val="00213979"/>
    <w:rsid w:val="00221815"/>
    <w:rsid w:val="0022373F"/>
    <w:rsid w:val="00223D49"/>
    <w:rsid w:val="0022471B"/>
    <w:rsid w:val="00225EA5"/>
    <w:rsid w:val="0022656C"/>
    <w:rsid w:val="002266F7"/>
    <w:rsid w:val="00227AA7"/>
    <w:rsid w:val="00227EB8"/>
    <w:rsid w:val="00230134"/>
    <w:rsid w:val="002343F8"/>
    <w:rsid w:val="00236BC7"/>
    <w:rsid w:val="00241F86"/>
    <w:rsid w:val="00241FAD"/>
    <w:rsid w:val="00253721"/>
    <w:rsid w:val="00256F29"/>
    <w:rsid w:val="00261D07"/>
    <w:rsid w:val="00264F19"/>
    <w:rsid w:val="00265EA0"/>
    <w:rsid w:val="002667CF"/>
    <w:rsid w:val="002813A3"/>
    <w:rsid w:val="00283242"/>
    <w:rsid w:val="00285BA6"/>
    <w:rsid w:val="00285C05"/>
    <w:rsid w:val="00290066"/>
    <w:rsid w:val="00292C5E"/>
    <w:rsid w:val="0029633F"/>
    <w:rsid w:val="002A3170"/>
    <w:rsid w:val="002A513C"/>
    <w:rsid w:val="002A552C"/>
    <w:rsid w:val="002B039B"/>
    <w:rsid w:val="002B6DCA"/>
    <w:rsid w:val="002C1F5F"/>
    <w:rsid w:val="002C2251"/>
    <w:rsid w:val="002C24B2"/>
    <w:rsid w:val="002C3433"/>
    <w:rsid w:val="002D2B0F"/>
    <w:rsid w:val="002D3B3B"/>
    <w:rsid w:val="002D3B7F"/>
    <w:rsid w:val="002D4C51"/>
    <w:rsid w:val="002D4D96"/>
    <w:rsid w:val="002D7D79"/>
    <w:rsid w:val="002E43C4"/>
    <w:rsid w:val="002F053E"/>
    <w:rsid w:val="002F10A2"/>
    <w:rsid w:val="002F28D3"/>
    <w:rsid w:val="002F39E6"/>
    <w:rsid w:val="002F43E5"/>
    <w:rsid w:val="002F6430"/>
    <w:rsid w:val="00300C65"/>
    <w:rsid w:val="003042DB"/>
    <w:rsid w:val="00314B31"/>
    <w:rsid w:val="0032267A"/>
    <w:rsid w:val="0032739C"/>
    <w:rsid w:val="00331563"/>
    <w:rsid w:val="00345E1A"/>
    <w:rsid w:val="00347C50"/>
    <w:rsid w:val="00350B92"/>
    <w:rsid w:val="00352690"/>
    <w:rsid w:val="003539BD"/>
    <w:rsid w:val="00361E51"/>
    <w:rsid w:val="003700D1"/>
    <w:rsid w:val="0037088B"/>
    <w:rsid w:val="003715F9"/>
    <w:rsid w:val="00373AB2"/>
    <w:rsid w:val="003774A4"/>
    <w:rsid w:val="00382FD6"/>
    <w:rsid w:val="00393511"/>
    <w:rsid w:val="00397D0F"/>
    <w:rsid w:val="003A1502"/>
    <w:rsid w:val="003A39A8"/>
    <w:rsid w:val="003B0FF9"/>
    <w:rsid w:val="003B2452"/>
    <w:rsid w:val="003B433F"/>
    <w:rsid w:val="003B6215"/>
    <w:rsid w:val="003C1A02"/>
    <w:rsid w:val="003C1A2B"/>
    <w:rsid w:val="003C3863"/>
    <w:rsid w:val="003C3C85"/>
    <w:rsid w:val="003C4E47"/>
    <w:rsid w:val="003C6B65"/>
    <w:rsid w:val="003C6CE9"/>
    <w:rsid w:val="003D21CF"/>
    <w:rsid w:val="003D5367"/>
    <w:rsid w:val="003E1F41"/>
    <w:rsid w:val="003E3CD2"/>
    <w:rsid w:val="003F79A9"/>
    <w:rsid w:val="004005F6"/>
    <w:rsid w:val="00403AFC"/>
    <w:rsid w:val="0040782D"/>
    <w:rsid w:val="004167D8"/>
    <w:rsid w:val="0042084C"/>
    <w:rsid w:val="004218BB"/>
    <w:rsid w:val="00427E76"/>
    <w:rsid w:val="00431583"/>
    <w:rsid w:val="00436A28"/>
    <w:rsid w:val="00436CFC"/>
    <w:rsid w:val="00440A3A"/>
    <w:rsid w:val="00440C25"/>
    <w:rsid w:val="00443E16"/>
    <w:rsid w:val="00446A94"/>
    <w:rsid w:val="004527C4"/>
    <w:rsid w:val="00453BB4"/>
    <w:rsid w:val="00454228"/>
    <w:rsid w:val="00454FB3"/>
    <w:rsid w:val="00456256"/>
    <w:rsid w:val="00464012"/>
    <w:rsid w:val="00464F59"/>
    <w:rsid w:val="00466FDC"/>
    <w:rsid w:val="0046731D"/>
    <w:rsid w:val="004752CB"/>
    <w:rsid w:val="00475647"/>
    <w:rsid w:val="0047576D"/>
    <w:rsid w:val="00483354"/>
    <w:rsid w:val="004834DF"/>
    <w:rsid w:val="00483B5E"/>
    <w:rsid w:val="004867D7"/>
    <w:rsid w:val="00487528"/>
    <w:rsid w:val="00494423"/>
    <w:rsid w:val="004A313B"/>
    <w:rsid w:val="004A5855"/>
    <w:rsid w:val="004B2CAC"/>
    <w:rsid w:val="004B57F4"/>
    <w:rsid w:val="004B679D"/>
    <w:rsid w:val="004C0FD2"/>
    <w:rsid w:val="004C35DC"/>
    <w:rsid w:val="004C7473"/>
    <w:rsid w:val="004D445E"/>
    <w:rsid w:val="004D5D91"/>
    <w:rsid w:val="004E13B6"/>
    <w:rsid w:val="004E2378"/>
    <w:rsid w:val="004E4560"/>
    <w:rsid w:val="004E533B"/>
    <w:rsid w:val="004F057A"/>
    <w:rsid w:val="004F0AB7"/>
    <w:rsid w:val="004F35DB"/>
    <w:rsid w:val="0050297B"/>
    <w:rsid w:val="00503DA2"/>
    <w:rsid w:val="00504F53"/>
    <w:rsid w:val="0050505F"/>
    <w:rsid w:val="005050C0"/>
    <w:rsid w:val="005067AD"/>
    <w:rsid w:val="00512893"/>
    <w:rsid w:val="005145A9"/>
    <w:rsid w:val="00515A71"/>
    <w:rsid w:val="00520B9B"/>
    <w:rsid w:val="0052256F"/>
    <w:rsid w:val="0052468A"/>
    <w:rsid w:val="0053393D"/>
    <w:rsid w:val="0053514E"/>
    <w:rsid w:val="00535E55"/>
    <w:rsid w:val="00536370"/>
    <w:rsid w:val="00536DE2"/>
    <w:rsid w:val="005412FF"/>
    <w:rsid w:val="005433A3"/>
    <w:rsid w:val="00545EDA"/>
    <w:rsid w:val="005468C2"/>
    <w:rsid w:val="00547FD3"/>
    <w:rsid w:val="00550E1C"/>
    <w:rsid w:val="00552003"/>
    <w:rsid w:val="005525D5"/>
    <w:rsid w:val="005554B1"/>
    <w:rsid w:val="005612E3"/>
    <w:rsid w:val="00567BE9"/>
    <w:rsid w:val="0057518C"/>
    <w:rsid w:val="0058618E"/>
    <w:rsid w:val="00587874"/>
    <w:rsid w:val="005879EE"/>
    <w:rsid w:val="005948AB"/>
    <w:rsid w:val="005A0340"/>
    <w:rsid w:val="005A234F"/>
    <w:rsid w:val="005A65FB"/>
    <w:rsid w:val="005A715A"/>
    <w:rsid w:val="005B2EFD"/>
    <w:rsid w:val="005E0B4E"/>
    <w:rsid w:val="005E149A"/>
    <w:rsid w:val="005E3AAC"/>
    <w:rsid w:val="005E67C1"/>
    <w:rsid w:val="005F2EEB"/>
    <w:rsid w:val="005F6013"/>
    <w:rsid w:val="005F6466"/>
    <w:rsid w:val="005F70D7"/>
    <w:rsid w:val="005F788F"/>
    <w:rsid w:val="00605F69"/>
    <w:rsid w:val="00606CA6"/>
    <w:rsid w:val="00611A6E"/>
    <w:rsid w:val="00611C53"/>
    <w:rsid w:val="006170DA"/>
    <w:rsid w:val="006227EF"/>
    <w:rsid w:val="0063047F"/>
    <w:rsid w:val="00630C85"/>
    <w:rsid w:val="00635552"/>
    <w:rsid w:val="00636AC0"/>
    <w:rsid w:val="0063721F"/>
    <w:rsid w:val="0063722D"/>
    <w:rsid w:val="00641A70"/>
    <w:rsid w:val="00641C8E"/>
    <w:rsid w:val="006439A5"/>
    <w:rsid w:val="00645B9E"/>
    <w:rsid w:val="00650D4B"/>
    <w:rsid w:val="00655DF7"/>
    <w:rsid w:val="00663D96"/>
    <w:rsid w:val="006648C7"/>
    <w:rsid w:val="006661E5"/>
    <w:rsid w:val="0067722C"/>
    <w:rsid w:val="00682D8E"/>
    <w:rsid w:val="0068324A"/>
    <w:rsid w:val="00695380"/>
    <w:rsid w:val="006A13C8"/>
    <w:rsid w:val="006B0385"/>
    <w:rsid w:val="006B2F42"/>
    <w:rsid w:val="006B582F"/>
    <w:rsid w:val="006C0673"/>
    <w:rsid w:val="006C0B14"/>
    <w:rsid w:val="006C7607"/>
    <w:rsid w:val="006D229D"/>
    <w:rsid w:val="006D2653"/>
    <w:rsid w:val="006E033D"/>
    <w:rsid w:val="007001C5"/>
    <w:rsid w:val="00703C4C"/>
    <w:rsid w:val="00703D61"/>
    <w:rsid w:val="00711CDA"/>
    <w:rsid w:val="00711E36"/>
    <w:rsid w:val="007237A5"/>
    <w:rsid w:val="0072408D"/>
    <w:rsid w:val="007268C4"/>
    <w:rsid w:val="007345FF"/>
    <w:rsid w:val="00740109"/>
    <w:rsid w:val="00747C9E"/>
    <w:rsid w:val="007534CD"/>
    <w:rsid w:val="007578D9"/>
    <w:rsid w:val="00761669"/>
    <w:rsid w:val="00762C6B"/>
    <w:rsid w:val="007646D4"/>
    <w:rsid w:val="00765084"/>
    <w:rsid w:val="00766806"/>
    <w:rsid w:val="00767E87"/>
    <w:rsid w:val="00771B5E"/>
    <w:rsid w:val="00777DF3"/>
    <w:rsid w:val="00785919"/>
    <w:rsid w:val="00796DD9"/>
    <w:rsid w:val="007970C5"/>
    <w:rsid w:val="007A35A3"/>
    <w:rsid w:val="007A6E10"/>
    <w:rsid w:val="007B2BA9"/>
    <w:rsid w:val="007B3D17"/>
    <w:rsid w:val="007B3DCB"/>
    <w:rsid w:val="007B3FBE"/>
    <w:rsid w:val="007B6264"/>
    <w:rsid w:val="007C21FC"/>
    <w:rsid w:val="007C2BCC"/>
    <w:rsid w:val="007C7946"/>
    <w:rsid w:val="007D269D"/>
    <w:rsid w:val="007D4FDA"/>
    <w:rsid w:val="007D6F22"/>
    <w:rsid w:val="007E14D4"/>
    <w:rsid w:val="007E15C1"/>
    <w:rsid w:val="007E3948"/>
    <w:rsid w:val="007E4CF3"/>
    <w:rsid w:val="007E7556"/>
    <w:rsid w:val="007F08E9"/>
    <w:rsid w:val="007F0F2A"/>
    <w:rsid w:val="007F229B"/>
    <w:rsid w:val="007F2C87"/>
    <w:rsid w:val="007F4873"/>
    <w:rsid w:val="00802872"/>
    <w:rsid w:val="00806540"/>
    <w:rsid w:val="00813DF7"/>
    <w:rsid w:val="0082192C"/>
    <w:rsid w:val="00822E13"/>
    <w:rsid w:val="00824080"/>
    <w:rsid w:val="00836D79"/>
    <w:rsid w:val="0083766B"/>
    <w:rsid w:val="0084019C"/>
    <w:rsid w:val="00842E47"/>
    <w:rsid w:val="00842FCB"/>
    <w:rsid w:val="00844569"/>
    <w:rsid w:val="00845C62"/>
    <w:rsid w:val="00852DD8"/>
    <w:rsid w:val="00856996"/>
    <w:rsid w:val="008573CC"/>
    <w:rsid w:val="008620F5"/>
    <w:rsid w:val="00865A55"/>
    <w:rsid w:val="00866B8F"/>
    <w:rsid w:val="00870019"/>
    <w:rsid w:val="00875FD0"/>
    <w:rsid w:val="00876F36"/>
    <w:rsid w:val="00877A0D"/>
    <w:rsid w:val="00882488"/>
    <w:rsid w:val="00886B99"/>
    <w:rsid w:val="0089104E"/>
    <w:rsid w:val="00891888"/>
    <w:rsid w:val="008B19BF"/>
    <w:rsid w:val="008B277C"/>
    <w:rsid w:val="008B2833"/>
    <w:rsid w:val="008B3219"/>
    <w:rsid w:val="008B34CD"/>
    <w:rsid w:val="008B70CF"/>
    <w:rsid w:val="008B7AD2"/>
    <w:rsid w:val="008C10E6"/>
    <w:rsid w:val="008C30E4"/>
    <w:rsid w:val="008C31D1"/>
    <w:rsid w:val="008C6AD1"/>
    <w:rsid w:val="008D0132"/>
    <w:rsid w:val="008D4F95"/>
    <w:rsid w:val="008D57B6"/>
    <w:rsid w:val="008D7265"/>
    <w:rsid w:val="008D759E"/>
    <w:rsid w:val="008E5C10"/>
    <w:rsid w:val="008E75C5"/>
    <w:rsid w:val="00900EF1"/>
    <w:rsid w:val="00902284"/>
    <w:rsid w:val="00905DDD"/>
    <w:rsid w:val="00906B3A"/>
    <w:rsid w:val="00906BE6"/>
    <w:rsid w:val="00907470"/>
    <w:rsid w:val="00911D61"/>
    <w:rsid w:val="00913EE0"/>
    <w:rsid w:val="00913F44"/>
    <w:rsid w:val="00914484"/>
    <w:rsid w:val="0091774C"/>
    <w:rsid w:val="00920FB4"/>
    <w:rsid w:val="009212C8"/>
    <w:rsid w:val="00922136"/>
    <w:rsid w:val="0092275A"/>
    <w:rsid w:val="009322FE"/>
    <w:rsid w:val="00932E09"/>
    <w:rsid w:val="009341E4"/>
    <w:rsid w:val="00935C8F"/>
    <w:rsid w:val="00940D99"/>
    <w:rsid w:val="009423EB"/>
    <w:rsid w:val="009428E1"/>
    <w:rsid w:val="00944EC1"/>
    <w:rsid w:val="00947522"/>
    <w:rsid w:val="00951376"/>
    <w:rsid w:val="00954815"/>
    <w:rsid w:val="00954A35"/>
    <w:rsid w:val="00956A82"/>
    <w:rsid w:val="00957282"/>
    <w:rsid w:val="009634BA"/>
    <w:rsid w:val="0096396C"/>
    <w:rsid w:val="009656FC"/>
    <w:rsid w:val="00967C5D"/>
    <w:rsid w:val="00970769"/>
    <w:rsid w:val="009714FB"/>
    <w:rsid w:val="00972F4C"/>
    <w:rsid w:val="009747C2"/>
    <w:rsid w:val="009763EB"/>
    <w:rsid w:val="00984EBD"/>
    <w:rsid w:val="00985734"/>
    <w:rsid w:val="00987549"/>
    <w:rsid w:val="009906BD"/>
    <w:rsid w:val="00993465"/>
    <w:rsid w:val="0099791A"/>
    <w:rsid w:val="009A1BB7"/>
    <w:rsid w:val="009A2476"/>
    <w:rsid w:val="009A36C2"/>
    <w:rsid w:val="009A5187"/>
    <w:rsid w:val="009A7A82"/>
    <w:rsid w:val="009B52A9"/>
    <w:rsid w:val="009C0CF0"/>
    <w:rsid w:val="009C1A3A"/>
    <w:rsid w:val="009C2258"/>
    <w:rsid w:val="009C3107"/>
    <w:rsid w:val="009D40DD"/>
    <w:rsid w:val="009D48A7"/>
    <w:rsid w:val="009D5D8B"/>
    <w:rsid w:val="009E3F8A"/>
    <w:rsid w:val="009E4809"/>
    <w:rsid w:val="009E59B3"/>
    <w:rsid w:val="009E70B0"/>
    <w:rsid w:val="00A009FE"/>
    <w:rsid w:val="00A04FBB"/>
    <w:rsid w:val="00A05C63"/>
    <w:rsid w:val="00A06B7C"/>
    <w:rsid w:val="00A119B5"/>
    <w:rsid w:val="00A12FF3"/>
    <w:rsid w:val="00A1383E"/>
    <w:rsid w:val="00A13BCC"/>
    <w:rsid w:val="00A21EAE"/>
    <w:rsid w:val="00A2317F"/>
    <w:rsid w:val="00A32024"/>
    <w:rsid w:val="00A3206D"/>
    <w:rsid w:val="00A337B2"/>
    <w:rsid w:val="00A35884"/>
    <w:rsid w:val="00A374F1"/>
    <w:rsid w:val="00A419D6"/>
    <w:rsid w:val="00A41DAB"/>
    <w:rsid w:val="00A4270C"/>
    <w:rsid w:val="00A518FF"/>
    <w:rsid w:val="00A51B8A"/>
    <w:rsid w:val="00A561E9"/>
    <w:rsid w:val="00A61B3B"/>
    <w:rsid w:val="00A651E2"/>
    <w:rsid w:val="00A704C0"/>
    <w:rsid w:val="00A71EE9"/>
    <w:rsid w:val="00A81A46"/>
    <w:rsid w:val="00A852F3"/>
    <w:rsid w:val="00A86A6D"/>
    <w:rsid w:val="00A87DFD"/>
    <w:rsid w:val="00A94FC8"/>
    <w:rsid w:val="00AA1AD6"/>
    <w:rsid w:val="00AA27C7"/>
    <w:rsid w:val="00AA6115"/>
    <w:rsid w:val="00AA7EE6"/>
    <w:rsid w:val="00AC0D24"/>
    <w:rsid w:val="00AC238C"/>
    <w:rsid w:val="00AD31C6"/>
    <w:rsid w:val="00AD5ACE"/>
    <w:rsid w:val="00AE2CEC"/>
    <w:rsid w:val="00AE38A5"/>
    <w:rsid w:val="00AE4F20"/>
    <w:rsid w:val="00AF6783"/>
    <w:rsid w:val="00B03ABE"/>
    <w:rsid w:val="00B12F3C"/>
    <w:rsid w:val="00B2440D"/>
    <w:rsid w:val="00B27092"/>
    <w:rsid w:val="00B31138"/>
    <w:rsid w:val="00B34E0A"/>
    <w:rsid w:val="00B35F7E"/>
    <w:rsid w:val="00B37F54"/>
    <w:rsid w:val="00B4347F"/>
    <w:rsid w:val="00B47D20"/>
    <w:rsid w:val="00B52AF0"/>
    <w:rsid w:val="00B56870"/>
    <w:rsid w:val="00B63D1A"/>
    <w:rsid w:val="00B642C2"/>
    <w:rsid w:val="00B7078D"/>
    <w:rsid w:val="00B756BA"/>
    <w:rsid w:val="00B83217"/>
    <w:rsid w:val="00B83335"/>
    <w:rsid w:val="00B835DF"/>
    <w:rsid w:val="00B83724"/>
    <w:rsid w:val="00B85F70"/>
    <w:rsid w:val="00B8721F"/>
    <w:rsid w:val="00B87D3B"/>
    <w:rsid w:val="00B90103"/>
    <w:rsid w:val="00B931D7"/>
    <w:rsid w:val="00B946E8"/>
    <w:rsid w:val="00B96677"/>
    <w:rsid w:val="00BA1EE6"/>
    <w:rsid w:val="00BA39F6"/>
    <w:rsid w:val="00BA7133"/>
    <w:rsid w:val="00BA7EFC"/>
    <w:rsid w:val="00BB12E0"/>
    <w:rsid w:val="00BB1412"/>
    <w:rsid w:val="00BB7044"/>
    <w:rsid w:val="00BC21A9"/>
    <w:rsid w:val="00BC442B"/>
    <w:rsid w:val="00BD24E2"/>
    <w:rsid w:val="00BD3FC6"/>
    <w:rsid w:val="00BD41E8"/>
    <w:rsid w:val="00BD4C84"/>
    <w:rsid w:val="00BD688C"/>
    <w:rsid w:val="00BE133B"/>
    <w:rsid w:val="00BE1A0E"/>
    <w:rsid w:val="00BE2CFA"/>
    <w:rsid w:val="00BE3FBB"/>
    <w:rsid w:val="00BE6052"/>
    <w:rsid w:val="00BF0231"/>
    <w:rsid w:val="00BF081B"/>
    <w:rsid w:val="00BF50EA"/>
    <w:rsid w:val="00BF6C9B"/>
    <w:rsid w:val="00BF7313"/>
    <w:rsid w:val="00C02B78"/>
    <w:rsid w:val="00C0420D"/>
    <w:rsid w:val="00C1292E"/>
    <w:rsid w:val="00C13ACD"/>
    <w:rsid w:val="00C23817"/>
    <w:rsid w:val="00C23B06"/>
    <w:rsid w:val="00C24514"/>
    <w:rsid w:val="00C24D33"/>
    <w:rsid w:val="00C27AC6"/>
    <w:rsid w:val="00C32180"/>
    <w:rsid w:val="00C33F39"/>
    <w:rsid w:val="00C35468"/>
    <w:rsid w:val="00C44989"/>
    <w:rsid w:val="00C53485"/>
    <w:rsid w:val="00C534AA"/>
    <w:rsid w:val="00C535D1"/>
    <w:rsid w:val="00C53BAE"/>
    <w:rsid w:val="00C60E6F"/>
    <w:rsid w:val="00C629CF"/>
    <w:rsid w:val="00C674DB"/>
    <w:rsid w:val="00C71B91"/>
    <w:rsid w:val="00C72D48"/>
    <w:rsid w:val="00C744DD"/>
    <w:rsid w:val="00C74B14"/>
    <w:rsid w:val="00C776F6"/>
    <w:rsid w:val="00C82444"/>
    <w:rsid w:val="00C90432"/>
    <w:rsid w:val="00C90F32"/>
    <w:rsid w:val="00C91929"/>
    <w:rsid w:val="00C92106"/>
    <w:rsid w:val="00CA30BD"/>
    <w:rsid w:val="00CA6A19"/>
    <w:rsid w:val="00CB1A0F"/>
    <w:rsid w:val="00CC0888"/>
    <w:rsid w:val="00CC12EE"/>
    <w:rsid w:val="00CC7AE9"/>
    <w:rsid w:val="00CD0322"/>
    <w:rsid w:val="00CD15A5"/>
    <w:rsid w:val="00CD19B8"/>
    <w:rsid w:val="00CD5568"/>
    <w:rsid w:val="00CD7F02"/>
    <w:rsid w:val="00CE026D"/>
    <w:rsid w:val="00CE4251"/>
    <w:rsid w:val="00CE5E97"/>
    <w:rsid w:val="00CF09EE"/>
    <w:rsid w:val="00CF2CE2"/>
    <w:rsid w:val="00CF7063"/>
    <w:rsid w:val="00D009D5"/>
    <w:rsid w:val="00D013FD"/>
    <w:rsid w:val="00D056D6"/>
    <w:rsid w:val="00D06BFF"/>
    <w:rsid w:val="00D12D32"/>
    <w:rsid w:val="00D15C04"/>
    <w:rsid w:val="00D17969"/>
    <w:rsid w:val="00D17B68"/>
    <w:rsid w:val="00D20A3E"/>
    <w:rsid w:val="00D26718"/>
    <w:rsid w:val="00D27943"/>
    <w:rsid w:val="00D36093"/>
    <w:rsid w:val="00D4170E"/>
    <w:rsid w:val="00D44D93"/>
    <w:rsid w:val="00D45061"/>
    <w:rsid w:val="00D463A9"/>
    <w:rsid w:val="00D47DA0"/>
    <w:rsid w:val="00D5377B"/>
    <w:rsid w:val="00D53D4F"/>
    <w:rsid w:val="00D55E11"/>
    <w:rsid w:val="00D5764F"/>
    <w:rsid w:val="00D61B27"/>
    <w:rsid w:val="00D7004F"/>
    <w:rsid w:val="00D810FD"/>
    <w:rsid w:val="00D81AF7"/>
    <w:rsid w:val="00D827A1"/>
    <w:rsid w:val="00D90CD3"/>
    <w:rsid w:val="00D90DB6"/>
    <w:rsid w:val="00D929B7"/>
    <w:rsid w:val="00D93586"/>
    <w:rsid w:val="00D941E0"/>
    <w:rsid w:val="00D96255"/>
    <w:rsid w:val="00DA1391"/>
    <w:rsid w:val="00DA2488"/>
    <w:rsid w:val="00DA3378"/>
    <w:rsid w:val="00DA33DF"/>
    <w:rsid w:val="00DA6F82"/>
    <w:rsid w:val="00DB1895"/>
    <w:rsid w:val="00DC0637"/>
    <w:rsid w:val="00DC091A"/>
    <w:rsid w:val="00DC4CBB"/>
    <w:rsid w:val="00DC70E5"/>
    <w:rsid w:val="00DD4146"/>
    <w:rsid w:val="00DD4542"/>
    <w:rsid w:val="00DD4C76"/>
    <w:rsid w:val="00DD7B61"/>
    <w:rsid w:val="00DE402A"/>
    <w:rsid w:val="00DE5921"/>
    <w:rsid w:val="00DE5B8A"/>
    <w:rsid w:val="00DF0954"/>
    <w:rsid w:val="00DF0D37"/>
    <w:rsid w:val="00DF1EF1"/>
    <w:rsid w:val="00DF5CE0"/>
    <w:rsid w:val="00E00429"/>
    <w:rsid w:val="00E03EB4"/>
    <w:rsid w:val="00E123EA"/>
    <w:rsid w:val="00E12A3D"/>
    <w:rsid w:val="00E12CAA"/>
    <w:rsid w:val="00E14AE3"/>
    <w:rsid w:val="00E158F1"/>
    <w:rsid w:val="00E20D1F"/>
    <w:rsid w:val="00E20F5C"/>
    <w:rsid w:val="00E23719"/>
    <w:rsid w:val="00E23A77"/>
    <w:rsid w:val="00E24AC4"/>
    <w:rsid w:val="00E25820"/>
    <w:rsid w:val="00E277B3"/>
    <w:rsid w:val="00E30647"/>
    <w:rsid w:val="00E35E6A"/>
    <w:rsid w:val="00E36D88"/>
    <w:rsid w:val="00E406AA"/>
    <w:rsid w:val="00E433AB"/>
    <w:rsid w:val="00E435B4"/>
    <w:rsid w:val="00E43E73"/>
    <w:rsid w:val="00E44C80"/>
    <w:rsid w:val="00E46215"/>
    <w:rsid w:val="00E50A83"/>
    <w:rsid w:val="00E51802"/>
    <w:rsid w:val="00E53730"/>
    <w:rsid w:val="00E5412C"/>
    <w:rsid w:val="00E54184"/>
    <w:rsid w:val="00E55C14"/>
    <w:rsid w:val="00E60909"/>
    <w:rsid w:val="00E62A60"/>
    <w:rsid w:val="00E633B5"/>
    <w:rsid w:val="00E639F7"/>
    <w:rsid w:val="00E74C4E"/>
    <w:rsid w:val="00E76D7E"/>
    <w:rsid w:val="00E84BE6"/>
    <w:rsid w:val="00E94464"/>
    <w:rsid w:val="00E969E6"/>
    <w:rsid w:val="00E96C2D"/>
    <w:rsid w:val="00E974B9"/>
    <w:rsid w:val="00EA070A"/>
    <w:rsid w:val="00EA09EA"/>
    <w:rsid w:val="00EA48DC"/>
    <w:rsid w:val="00EA5E11"/>
    <w:rsid w:val="00EA7B83"/>
    <w:rsid w:val="00EB6A3C"/>
    <w:rsid w:val="00EC3FCB"/>
    <w:rsid w:val="00EC5AD4"/>
    <w:rsid w:val="00EC5EE9"/>
    <w:rsid w:val="00EC7CBE"/>
    <w:rsid w:val="00ED2E14"/>
    <w:rsid w:val="00ED5E6D"/>
    <w:rsid w:val="00ED60D8"/>
    <w:rsid w:val="00ED61F9"/>
    <w:rsid w:val="00EE28B0"/>
    <w:rsid w:val="00EF1378"/>
    <w:rsid w:val="00EF1C73"/>
    <w:rsid w:val="00EF2487"/>
    <w:rsid w:val="00EF59D4"/>
    <w:rsid w:val="00EF5AC7"/>
    <w:rsid w:val="00EF63D1"/>
    <w:rsid w:val="00EF7BC3"/>
    <w:rsid w:val="00F031C7"/>
    <w:rsid w:val="00F066F0"/>
    <w:rsid w:val="00F10796"/>
    <w:rsid w:val="00F10D83"/>
    <w:rsid w:val="00F12E87"/>
    <w:rsid w:val="00F206FB"/>
    <w:rsid w:val="00F208CC"/>
    <w:rsid w:val="00F22F54"/>
    <w:rsid w:val="00F249CE"/>
    <w:rsid w:val="00F259C9"/>
    <w:rsid w:val="00F30791"/>
    <w:rsid w:val="00F31153"/>
    <w:rsid w:val="00F35966"/>
    <w:rsid w:val="00F35C0A"/>
    <w:rsid w:val="00F372F5"/>
    <w:rsid w:val="00F40773"/>
    <w:rsid w:val="00F52864"/>
    <w:rsid w:val="00F52E61"/>
    <w:rsid w:val="00F53CA9"/>
    <w:rsid w:val="00F566F3"/>
    <w:rsid w:val="00F62631"/>
    <w:rsid w:val="00F65C53"/>
    <w:rsid w:val="00F756DF"/>
    <w:rsid w:val="00F818F8"/>
    <w:rsid w:val="00F85C23"/>
    <w:rsid w:val="00F85E00"/>
    <w:rsid w:val="00F94204"/>
    <w:rsid w:val="00F94C24"/>
    <w:rsid w:val="00F9512B"/>
    <w:rsid w:val="00F97E65"/>
    <w:rsid w:val="00FA2134"/>
    <w:rsid w:val="00FA38B0"/>
    <w:rsid w:val="00FA3F4F"/>
    <w:rsid w:val="00FA5377"/>
    <w:rsid w:val="00FA60DE"/>
    <w:rsid w:val="00FB1B69"/>
    <w:rsid w:val="00FB4461"/>
    <w:rsid w:val="00FB6601"/>
    <w:rsid w:val="00FC6654"/>
    <w:rsid w:val="00FE06A9"/>
    <w:rsid w:val="00FE0CD7"/>
    <w:rsid w:val="00FF1697"/>
    <w:rsid w:val="00FF3610"/>
    <w:rsid w:val="00FF43DD"/>
    <w:rsid w:val="00FF478A"/>
    <w:rsid w:val="00FF5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AAC"/>
    <w:pPr>
      <w:spacing w:after="160" w:line="256" w:lineRule="auto"/>
    </w:pPr>
    <w:rPr>
      <w:rFonts w:eastAsiaTheme="minorEastAsia" w:cs="Times New Roman"/>
      <w:lang w:eastAsia="ru-RU"/>
    </w:rPr>
  </w:style>
  <w:style w:type="paragraph" w:styleId="1">
    <w:name w:val="heading 1"/>
    <w:basedOn w:val="a"/>
    <w:next w:val="a"/>
    <w:link w:val="10"/>
    <w:uiPriority w:val="9"/>
    <w:qFormat/>
    <w:rsid w:val="009747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D2653"/>
    <w:pPr>
      <w:keepNext/>
      <w:spacing w:before="240" w:after="60" w:line="276" w:lineRule="auto"/>
      <w:outlineLvl w:val="1"/>
    </w:pPr>
    <w:rPr>
      <w:rFonts w:ascii="Arial" w:eastAsia="Calibri" w:hAnsi="Arial" w:cs="Arial"/>
      <w:b/>
      <w:bCs/>
      <w:i/>
      <w:iCs/>
      <w:sz w:val="28"/>
      <w:szCs w:val="28"/>
      <w:lang w:eastAsia="en-US"/>
    </w:rPr>
  </w:style>
  <w:style w:type="paragraph" w:styleId="5">
    <w:name w:val="heading 5"/>
    <w:basedOn w:val="a"/>
    <w:link w:val="50"/>
    <w:unhideWhenUsed/>
    <w:qFormat/>
    <w:rsid w:val="006D2653"/>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3AA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1">
    <w:name w:val="Абзац списка1"/>
    <w:basedOn w:val="a"/>
    <w:link w:val="ListParagraphChar"/>
    <w:rsid w:val="00856996"/>
    <w:pPr>
      <w:spacing w:after="0" w:line="240" w:lineRule="auto"/>
      <w:ind w:left="720"/>
      <w:contextualSpacing/>
    </w:pPr>
    <w:rPr>
      <w:rFonts w:ascii="Times New Roman" w:eastAsia="Calibri" w:hAnsi="Times New Roman"/>
      <w:sz w:val="20"/>
      <w:szCs w:val="20"/>
    </w:rPr>
  </w:style>
  <w:style w:type="character" w:customStyle="1" w:styleId="ListParagraphChar">
    <w:name w:val="List Paragraph Char"/>
    <w:link w:val="11"/>
    <w:locked/>
    <w:rsid w:val="00856996"/>
    <w:rPr>
      <w:rFonts w:ascii="Times New Roman" w:eastAsia="Calibri" w:hAnsi="Times New Roman" w:cs="Times New Roman"/>
      <w:sz w:val="20"/>
      <w:szCs w:val="20"/>
      <w:lang w:eastAsia="ru-RU"/>
    </w:rPr>
  </w:style>
  <w:style w:type="character" w:styleId="a3">
    <w:name w:val="Hyperlink"/>
    <w:basedOn w:val="a0"/>
    <w:uiPriority w:val="99"/>
    <w:unhideWhenUsed/>
    <w:rsid w:val="0047576D"/>
    <w:rPr>
      <w:color w:val="0000FF" w:themeColor="hyperlink"/>
      <w:u w:val="single"/>
    </w:rPr>
  </w:style>
  <w:style w:type="paragraph" w:styleId="a4">
    <w:name w:val="List Paragraph"/>
    <w:basedOn w:val="a"/>
    <w:qFormat/>
    <w:rsid w:val="00906BE6"/>
    <w:pPr>
      <w:spacing w:after="200" w:line="276" w:lineRule="auto"/>
      <w:ind w:left="720"/>
      <w:contextualSpacing/>
    </w:pPr>
    <w:rPr>
      <w:rFonts w:eastAsiaTheme="minorHAnsi" w:cstheme="minorBidi"/>
      <w:lang w:eastAsia="en-US"/>
    </w:rPr>
  </w:style>
  <w:style w:type="table" w:styleId="a5">
    <w:name w:val="Table Grid"/>
    <w:basedOn w:val="a1"/>
    <w:rsid w:val="002D7D7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
    <w:name w:val="Основной текст (3)_"/>
    <w:basedOn w:val="a0"/>
    <w:link w:val="30"/>
    <w:rsid w:val="002D7D79"/>
    <w:rPr>
      <w:b/>
      <w:bCs/>
      <w:spacing w:val="-3"/>
      <w:shd w:val="clear" w:color="auto" w:fill="FFFFFF"/>
    </w:rPr>
  </w:style>
  <w:style w:type="paragraph" w:customStyle="1" w:styleId="30">
    <w:name w:val="Основной текст (3)"/>
    <w:basedOn w:val="a"/>
    <w:link w:val="3"/>
    <w:rsid w:val="002D7D79"/>
    <w:pPr>
      <w:widowControl w:val="0"/>
      <w:shd w:val="clear" w:color="auto" w:fill="FFFFFF"/>
      <w:spacing w:before="180" w:after="0" w:line="245" w:lineRule="exact"/>
      <w:ind w:hanging="360"/>
      <w:jc w:val="center"/>
    </w:pPr>
    <w:rPr>
      <w:rFonts w:eastAsiaTheme="minorHAnsi" w:cstheme="minorBidi"/>
      <w:b/>
      <w:bCs/>
      <w:spacing w:val="-3"/>
      <w:lang w:eastAsia="en-US"/>
    </w:rPr>
  </w:style>
  <w:style w:type="character" w:customStyle="1" w:styleId="a6">
    <w:name w:val="Основной текст_"/>
    <w:basedOn w:val="a0"/>
    <w:link w:val="12"/>
    <w:rsid w:val="002D7D79"/>
    <w:rPr>
      <w:spacing w:val="-3"/>
      <w:shd w:val="clear" w:color="auto" w:fill="FFFFFF"/>
    </w:rPr>
  </w:style>
  <w:style w:type="paragraph" w:customStyle="1" w:styleId="12">
    <w:name w:val="Основной текст1"/>
    <w:basedOn w:val="a"/>
    <w:link w:val="a6"/>
    <w:rsid w:val="002D7D79"/>
    <w:pPr>
      <w:widowControl w:val="0"/>
      <w:shd w:val="clear" w:color="auto" w:fill="FFFFFF"/>
      <w:spacing w:before="180" w:after="0" w:line="0" w:lineRule="atLeast"/>
      <w:ind w:hanging="720"/>
    </w:pPr>
    <w:rPr>
      <w:rFonts w:eastAsiaTheme="minorHAnsi" w:cstheme="minorBidi"/>
      <w:spacing w:val="-3"/>
      <w:lang w:eastAsia="en-US"/>
    </w:rPr>
  </w:style>
  <w:style w:type="character" w:styleId="a7">
    <w:name w:val="Strong"/>
    <w:basedOn w:val="a0"/>
    <w:qFormat/>
    <w:rsid w:val="00466FDC"/>
    <w:rPr>
      <w:b/>
      <w:bCs/>
    </w:rPr>
  </w:style>
  <w:style w:type="paragraph" w:styleId="a8">
    <w:name w:val="No Spacing"/>
    <w:uiPriority w:val="1"/>
    <w:qFormat/>
    <w:rsid w:val="000C7F88"/>
    <w:pPr>
      <w:spacing w:after="0" w:line="240" w:lineRule="auto"/>
      <w:ind w:left="91" w:firstLine="851"/>
      <w:jc w:val="both"/>
    </w:pPr>
    <w:rPr>
      <w:rFonts w:ascii="Calibri" w:eastAsia="Times New Roman" w:hAnsi="Calibri" w:cs="Times New Roman"/>
      <w:lang w:eastAsia="ru-RU"/>
    </w:rPr>
  </w:style>
  <w:style w:type="character" w:customStyle="1" w:styleId="20">
    <w:name w:val="Заголовок 2 Знак"/>
    <w:basedOn w:val="a0"/>
    <w:link w:val="2"/>
    <w:rsid w:val="006D2653"/>
    <w:rPr>
      <w:rFonts w:ascii="Arial" w:eastAsia="Calibri" w:hAnsi="Arial" w:cs="Arial"/>
      <w:b/>
      <w:bCs/>
      <w:i/>
      <w:iCs/>
      <w:sz w:val="28"/>
      <w:szCs w:val="28"/>
    </w:rPr>
  </w:style>
  <w:style w:type="character" w:customStyle="1" w:styleId="50">
    <w:name w:val="Заголовок 5 Знак"/>
    <w:basedOn w:val="a0"/>
    <w:link w:val="5"/>
    <w:rsid w:val="006D2653"/>
    <w:rPr>
      <w:rFonts w:ascii="Times New Roman" w:eastAsia="Times New Roman" w:hAnsi="Times New Roman" w:cs="Times New Roman"/>
      <w:b/>
      <w:bCs/>
      <w:sz w:val="20"/>
      <w:szCs w:val="20"/>
      <w:lang w:eastAsia="ru-RU"/>
    </w:rPr>
  </w:style>
  <w:style w:type="paragraph" w:customStyle="1" w:styleId="c7">
    <w:name w:val="c7"/>
    <w:basedOn w:val="a"/>
    <w:rsid w:val="006D2653"/>
    <w:pPr>
      <w:spacing w:before="100" w:beforeAutospacing="1" w:after="100" w:afterAutospacing="1" w:line="240" w:lineRule="auto"/>
    </w:pPr>
    <w:rPr>
      <w:rFonts w:ascii="Times New Roman" w:eastAsia="Times New Roman" w:hAnsi="Times New Roman"/>
      <w:sz w:val="24"/>
      <w:szCs w:val="24"/>
    </w:rPr>
  </w:style>
  <w:style w:type="character" w:customStyle="1" w:styleId="FontStyle53">
    <w:name w:val="Font Style53"/>
    <w:rsid w:val="006D2653"/>
    <w:rPr>
      <w:rFonts w:ascii="Times New Roman" w:hAnsi="Times New Roman" w:cs="Times New Roman" w:hint="default"/>
      <w:b/>
      <w:bCs/>
      <w:sz w:val="26"/>
      <w:szCs w:val="26"/>
    </w:rPr>
  </w:style>
  <w:style w:type="character" w:customStyle="1" w:styleId="apple-converted-space">
    <w:name w:val="apple-converted-space"/>
    <w:basedOn w:val="a0"/>
    <w:rsid w:val="006D2653"/>
  </w:style>
  <w:style w:type="character" w:customStyle="1" w:styleId="c5">
    <w:name w:val="c5"/>
    <w:basedOn w:val="a0"/>
    <w:rsid w:val="006D2653"/>
  </w:style>
  <w:style w:type="paragraph" w:customStyle="1" w:styleId="Default">
    <w:name w:val="Default"/>
    <w:rsid w:val="00053AD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9747C2"/>
    <w:rPr>
      <w:rFonts w:asciiTheme="majorHAnsi" w:eastAsiaTheme="majorEastAsia" w:hAnsiTheme="majorHAnsi" w:cstheme="majorBidi"/>
      <w:b/>
      <w:bCs/>
      <w:color w:val="365F91" w:themeColor="accent1" w:themeShade="BF"/>
      <w:sz w:val="28"/>
      <w:szCs w:val="28"/>
      <w:lang w:eastAsia="ru-RU"/>
    </w:rPr>
  </w:style>
  <w:style w:type="paragraph" w:customStyle="1" w:styleId="c20">
    <w:name w:val="c20"/>
    <w:basedOn w:val="a"/>
    <w:rsid w:val="007237A5"/>
    <w:pPr>
      <w:spacing w:before="100" w:beforeAutospacing="1" w:after="100" w:afterAutospacing="1" w:line="240" w:lineRule="auto"/>
    </w:pPr>
    <w:rPr>
      <w:rFonts w:ascii="Times New Roman" w:eastAsia="Times New Roman" w:hAnsi="Times New Roman"/>
      <w:sz w:val="24"/>
      <w:szCs w:val="24"/>
    </w:rPr>
  </w:style>
  <w:style w:type="character" w:customStyle="1" w:styleId="c2">
    <w:name w:val="c2"/>
    <w:basedOn w:val="a0"/>
    <w:rsid w:val="007237A5"/>
  </w:style>
  <w:style w:type="paragraph" w:styleId="a9">
    <w:name w:val="Normal (Web)"/>
    <w:basedOn w:val="a"/>
    <w:link w:val="aa"/>
    <w:unhideWhenUsed/>
    <w:rsid w:val="0013701B"/>
    <w:pPr>
      <w:spacing w:before="100" w:beforeAutospacing="1" w:after="100" w:afterAutospacing="1" w:line="240" w:lineRule="auto"/>
    </w:pPr>
    <w:rPr>
      <w:rFonts w:ascii="Times New Roman" w:eastAsia="Times New Roman" w:hAnsi="Times New Roman"/>
      <w:sz w:val="24"/>
      <w:szCs w:val="24"/>
    </w:rPr>
  </w:style>
  <w:style w:type="paragraph" w:styleId="31">
    <w:name w:val="Body Text Indent 3"/>
    <w:basedOn w:val="a"/>
    <w:link w:val="32"/>
    <w:rsid w:val="0013701B"/>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basedOn w:val="a0"/>
    <w:link w:val="31"/>
    <w:rsid w:val="0013701B"/>
    <w:rPr>
      <w:rFonts w:ascii="Times New Roman" w:eastAsia="Times New Roman" w:hAnsi="Times New Roman" w:cs="Times New Roman"/>
      <w:sz w:val="16"/>
      <w:szCs w:val="16"/>
      <w:lang w:eastAsia="ru-RU"/>
    </w:rPr>
  </w:style>
  <w:style w:type="character" w:customStyle="1" w:styleId="c14">
    <w:name w:val="c14"/>
    <w:rsid w:val="0013701B"/>
  </w:style>
  <w:style w:type="character" w:customStyle="1" w:styleId="c9">
    <w:name w:val="c9"/>
    <w:basedOn w:val="a0"/>
    <w:rsid w:val="001E5526"/>
  </w:style>
  <w:style w:type="paragraph" w:customStyle="1" w:styleId="c8">
    <w:name w:val="c8"/>
    <w:basedOn w:val="a"/>
    <w:rsid w:val="001E5526"/>
    <w:pPr>
      <w:spacing w:before="100" w:beforeAutospacing="1" w:after="100" w:afterAutospacing="1" w:line="240" w:lineRule="auto"/>
    </w:pPr>
    <w:rPr>
      <w:rFonts w:ascii="Times New Roman" w:eastAsia="Times New Roman" w:hAnsi="Times New Roman"/>
      <w:sz w:val="24"/>
      <w:szCs w:val="24"/>
    </w:rPr>
  </w:style>
  <w:style w:type="paragraph" w:customStyle="1" w:styleId="c34">
    <w:name w:val="c34"/>
    <w:basedOn w:val="a"/>
    <w:rsid w:val="001E5526"/>
    <w:pPr>
      <w:spacing w:before="100" w:beforeAutospacing="1" w:after="100" w:afterAutospacing="1" w:line="240" w:lineRule="auto"/>
    </w:pPr>
    <w:rPr>
      <w:rFonts w:ascii="Times New Roman" w:eastAsia="Times New Roman" w:hAnsi="Times New Roman"/>
      <w:sz w:val="24"/>
      <w:szCs w:val="24"/>
    </w:rPr>
  </w:style>
  <w:style w:type="paragraph" w:styleId="ab">
    <w:name w:val="Body Text Indent"/>
    <w:basedOn w:val="a"/>
    <w:link w:val="ac"/>
    <w:rsid w:val="0096396C"/>
    <w:pPr>
      <w:spacing w:after="120" w:line="240" w:lineRule="auto"/>
      <w:ind w:left="283"/>
    </w:pPr>
    <w:rPr>
      <w:rFonts w:ascii="Times New Roman" w:eastAsia="Times New Roman" w:hAnsi="Times New Roman"/>
      <w:sz w:val="24"/>
      <w:szCs w:val="24"/>
    </w:rPr>
  </w:style>
  <w:style w:type="character" w:customStyle="1" w:styleId="ac">
    <w:name w:val="Основной текст с отступом Знак"/>
    <w:basedOn w:val="a0"/>
    <w:link w:val="ab"/>
    <w:rsid w:val="0096396C"/>
    <w:rPr>
      <w:rFonts w:ascii="Times New Roman" w:eastAsia="Times New Roman" w:hAnsi="Times New Roman" w:cs="Times New Roman"/>
      <w:sz w:val="24"/>
      <w:szCs w:val="24"/>
      <w:lang w:eastAsia="ru-RU"/>
    </w:rPr>
  </w:style>
  <w:style w:type="character" w:customStyle="1" w:styleId="c2c7">
    <w:name w:val="c2 c7"/>
    <w:basedOn w:val="a0"/>
    <w:rsid w:val="0096396C"/>
  </w:style>
  <w:style w:type="character" w:customStyle="1" w:styleId="Zag11">
    <w:name w:val="Zag_11"/>
    <w:rsid w:val="0096396C"/>
  </w:style>
  <w:style w:type="paragraph" w:customStyle="1" w:styleId="13">
    <w:name w:val="Без интервала1"/>
    <w:link w:val="NoSpacingChar"/>
    <w:rsid w:val="0096396C"/>
    <w:pPr>
      <w:spacing w:after="0" w:line="240" w:lineRule="auto"/>
    </w:pPr>
    <w:rPr>
      <w:rFonts w:ascii="Calibri" w:eastAsia="Times New Roman" w:hAnsi="Calibri" w:cs="Times New Roman"/>
    </w:rPr>
  </w:style>
  <w:style w:type="character" w:customStyle="1" w:styleId="NoSpacingChar">
    <w:name w:val="No Spacing Char"/>
    <w:link w:val="13"/>
    <w:locked/>
    <w:rsid w:val="0096396C"/>
    <w:rPr>
      <w:rFonts w:ascii="Calibri" w:eastAsia="Times New Roman" w:hAnsi="Calibri" w:cs="Times New Roman"/>
    </w:rPr>
  </w:style>
  <w:style w:type="character" w:customStyle="1" w:styleId="aa">
    <w:name w:val="Обычный (веб) Знак"/>
    <w:link w:val="a9"/>
    <w:locked/>
    <w:rsid w:val="00403AF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9163051">
      <w:bodyDiv w:val="1"/>
      <w:marLeft w:val="0"/>
      <w:marRight w:val="0"/>
      <w:marTop w:val="0"/>
      <w:marBottom w:val="0"/>
      <w:divBdr>
        <w:top w:val="none" w:sz="0" w:space="0" w:color="auto"/>
        <w:left w:val="none" w:sz="0" w:space="0" w:color="auto"/>
        <w:bottom w:val="none" w:sz="0" w:space="0" w:color="auto"/>
        <w:right w:val="none" w:sz="0" w:space="0" w:color="auto"/>
      </w:divBdr>
    </w:div>
    <w:div w:id="1070421145">
      <w:bodyDiv w:val="1"/>
      <w:marLeft w:val="0"/>
      <w:marRight w:val="0"/>
      <w:marTop w:val="0"/>
      <w:marBottom w:val="0"/>
      <w:divBdr>
        <w:top w:val="none" w:sz="0" w:space="0" w:color="auto"/>
        <w:left w:val="none" w:sz="0" w:space="0" w:color="auto"/>
        <w:bottom w:val="none" w:sz="0" w:space="0" w:color="auto"/>
        <w:right w:val="none" w:sz="0" w:space="0" w:color="auto"/>
      </w:divBdr>
    </w:div>
    <w:div w:id="1099373603">
      <w:bodyDiv w:val="1"/>
      <w:marLeft w:val="0"/>
      <w:marRight w:val="0"/>
      <w:marTop w:val="0"/>
      <w:marBottom w:val="0"/>
      <w:divBdr>
        <w:top w:val="none" w:sz="0" w:space="0" w:color="auto"/>
        <w:left w:val="none" w:sz="0" w:space="0" w:color="auto"/>
        <w:bottom w:val="none" w:sz="0" w:space="0" w:color="auto"/>
        <w:right w:val="none" w:sz="0" w:space="0" w:color="auto"/>
      </w:divBdr>
    </w:div>
    <w:div w:id="1368488125">
      <w:bodyDiv w:val="1"/>
      <w:marLeft w:val="0"/>
      <w:marRight w:val="0"/>
      <w:marTop w:val="0"/>
      <w:marBottom w:val="0"/>
      <w:divBdr>
        <w:top w:val="none" w:sz="0" w:space="0" w:color="auto"/>
        <w:left w:val="none" w:sz="0" w:space="0" w:color="auto"/>
        <w:bottom w:val="none" w:sz="0" w:space="0" w:color="auto"/>
        <w:right w:val="none" w:sz="0" w:space="0" w:color="auto"/>
      </w:divBdr>
    </w:div>
    <w:div w:id="1703170088">
      <w:bodyDiv w:val="1"/>
      <w:marLeft w:val="0"/>
      <w:marRight w:val="0"/>
      <w:marTop w:val="0"/>
      <w:marBottom w:val="0"/>
      <w:divBdr>
        <w:top w:val="none" w:sz="0" w:space="0" w:color="auto"/>
        <w:left w:val="none" w:sz="0" w:space="0" w:color="auto"/>
        <w:bottom w:val="none" w:sz="0" w:space="0" w:color="auto"/>
        <w:right w:val="none" w:sz="0" w:space="0" w:color="auto"/>
      </w:divBdr>
    </w:div>
    <w:div w:id="1924294770">
      <w:bodyDiv w:val="1"/>
      <w:marLeft w:val="0"/>
      <w:marRight w:val="0"/>
      <w:marTop w:val="0"/>
      <w:marBottom w:val="0"/>
      <w:divBdr>
        <w:top w:val="none" w:sz="0" w:space="0" w:color="auto"/>
        <w:left w:val="none" w:sz="0" w:space="0" w:color="auto"/>
        <w:bottom w:val="none" w:sz="0" w:space="0" w:color="auto"/>
        <w:right w:val="none" w:sz="0" w:space="0" w:color="auto"/>
      </w:divBdr>
    </w:div>
    <w:div w:id="19906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aspekt.ucoz.ru/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urnalaspekt.ucoz.ru/load/" TargetMode="External"/><Relationship Id="rId12" Type="http://schemas.openxmlformats.org/officeDocument/2006/relationships/hyperlink" Target="http://ichelovek.lik10.ru/actions/a_page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dt49@jimdo.com" TargetMode="Externa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jurnalaspekt.ucoz.ru/load/" TargetMode="External"/><Relationship Id="rId4" Type="http://schemas.openxmlformats.org/officeDocument/2006/relationships/settings" Target="settings.xml"/><Relationship Id="rId9" Type="http://schemas.openxmlformats.org/officeDocument/2006/relationships/hyperlink" Target="http://jurnalaspekt.ucoz.ru/load/"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7.6263073180488708E-2"/>
          <c:y val="3.9168292036889887E-2"/>
          <c:w val="0.3442143272693356"/>
          <c:h val="0.79822506561679785"/>
        </c:manualLayout>
      </c:layout>
      <c:area3DChart>
        <c:grouping val="standard"/>
        <c:ser>
          <c:idx val="0"/>
          <c:order val="0"/>
          <c:tx>
            <c:strRef>
              <c:f>Лист1!$A$3</c:f>
              <c:strCache>
                <c:ptCount val="1"/>
                <c:pt idx="0">
                  <c:v> 2017 учебный год (октябрь)</c:v>
                </c:pt>
              </c:strCache>
            </c:strRef>
          </c:tx>
          <c:spPr>
            <a:solidFill>
              <a:schemeClr val="accent1"/>
            </a:solidFill>
          </c:spPr>
          <c:val>
            <c:numRef>
              <c:f>Лист1!$B$3:$D$3</c:f>
              <c:numCache>
                <c:formatCode>General</c:formatCode>
                <c:ptCount val="3"/>
                <c:pt idx="2" formatCode="0%">
                  <c:v>0.750000000000001</c:v>
                </c:pt>
              </c:numCache>
            </c:numRef>
          </c:val>
        </c:ser>
        <c:ser>
          <c:idx val="1"/>
          <c:order val="1"/>
          <c:tx>
            <c:strRef>
              <c:f>Лист1!$A$4</c:f>
              <c:strCache>
                <c:ptCount val="1"/>
                <c:pt idx="0">
                  <c:v>2018 учебный год (май)</c:v>
                </c:pt>
              </c:strCache>
            </c:strRef>
          </c:tx>
          <c:spPr>
            <a:solidFill>
              <a:srgbClr val="FFFF00"/>
            </a:solidFill>
          </c:spPr>
          <c:val>
            <c:numRef>
              <c:f>Лист1!$B$4:$D$4</c:f>
              <c:numCache>
                <c:formatCode>General</c:formatCode>
                <c:ptCount val="3"/>
                <c:pt idx="2" formatCode="0%">
                  <c:v>1</c:v>
                </c:pt>
              </c:numCache>
            </c:numRef>
          </c:val>
        </c:ser>
        <c:axId val="78532992"/>
        <c:axId val="78534528"/>
        <c:axId val="91152384"/>
      </c:area3DChart>
      <c:catAx>
        <c:axId val="78532992"/>
        <c:scaling>
          <c:orientation val="minMax"/>
        </c:scaling>
        <c:axPos val="b"/>
        <c:tickLblPos val="nextTo"/>
        <c:crossAx val="78534528"/>
        <c:crosses val="autoZero"/>
        <c:auto val="1"/>
        <c:lblAlgn val="ctr"/>
        <c:lblOffset val="100"/>
      </c:catAx>
      <c:valAx>
        <c:axId val="78534528"/>
        <c:scaling>
          <c:orientation val="minMax"/>
        </c:scaling>
        <c:axPos val="l"/>
        <c:majorGridlines/>
        <c:numFmt formatCode="General" sourceLinked="1"/>
        <c:tickLblPos val="nextTo"/>
        <c:crossAx val="78532992"/>
        <c:crosses val="autoZero"/>
        <c:crossBetween val="midCat"/>
      </c:valAx>
      <c:serAx>
        <c:axId val="91152384"/>
        <c:scaling>
          <c:orientation val="minMax"/>
        </c:scaling>
        <c:axPos val="b"/>
        <c:tickLblPos val="nextTo"/>
        <c:crossAx val="78534528"/>
        <c:crosses val="autoZero"/>
      </c:serAx>
      <c:spPr>
        <a:solidFill>
          <a:schemeClr val="bg2"/>
        </a:solidFill>
      </c:spPr>
    </c:plotArea>
    <c:legend>
      <c:legendPos val="r"/>
      <c:layout>
        <c:manualLayout>
          <c:xMode val="edge"/>
          <c:yMode val="edge"/>
          <c:x val="0.74349879274555963"/>
          <c:y val="0.35039734616506268"/>
          <c:w val="0.2421127207627182"/>
          <c:h val="0.29920530766987541"/>
        </c:manualLayout>
      </c:layout>
      <c:txPr>
        <a:bodyPr/>
        <a:lstStyle/>
        <a:p>
          <a:pPr>
            <a:defRPr sz="1200">
              <a:latin typeface="Times New Roman" pitchFamily="18" charset="0"/>
              <a:cs typeface="Times New Roman" pitchFamily="18" charset="0"/>
            </a:defRPr>
          </a:pPr>
          <a:endParaRPr lang="ru-RU"/>
        </a:p>
      </c:txPr>
    </c:legend>
    <c:plotVisOnly val="1"/>
  </c:chart>
  <c:spPr>
    <a:solidFill>
      <a:schemeClr val="accent3">
        <a:lumMod val="60000"/>
        <a:lumOff val="40000"/>
      </a:schemeClr>
    </a:solidFill>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31852-FC4A-4662-8CD4-F8186C8B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54</Pages>
  <Words>20034</Words>
  <Characters>114199</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ЕЛЕНА</cp:lastModifiedBy>
  <cp:revision>751</cp:revision>
  <cp:lastPrinted>2018-04-17T13:09:00Z</cp:lastPrinted>
  <dcterms:created xsi:type="dcterms:W3CDTF">2018-04-17T13:08:00Z</dcterms:created>
  <dcterms:modified xsi:type="dcterms:W3CDTF">2018-06-21T10:00:00Z</dcterms:modified>
</cp:coreProperties>
</file>