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35FB" w14:textId="77777777" w:rsidR="00FD4477" w:rsidRDefault="00FD4477" w:rsidP="00FD4477">
      <w:pPr>
        <w:pStyle w:val="a3"/>
      </w:pPr>
      <w:r>
        <w:t>ОП «Искусство театра» создает предпосылки для развития творческих способностей детей в художественной сфере, обеспечивает гармоничное воспитание дошкольников и школьников в возрасте от 6 до 8 лет.</w:t>
      </w:r>
    </w:p>
    <w:p w14:paraId="4A83A0A5" w14:textId="77777777" w:rsidR="00FD4477" w:rsidRDefault="00FD4477" w:rsidP="00FD4477">
      <w:pPr>
        <w:pStyle w:val="a3"/>
      </w:pPr>
      <w:r>
        <w:rPr>
          <w:rStyle w:val="a5"/>
          <w:b/>
          <w:bCs/>
        </w:rPr>
        <w:t>Цели и задачи программы:</w:t>
      </w:r>
    </w:p>
    <w:p w14:paraId="36B6B834" w14:textId="77777777" w:rsidR="00FD4477" w:rsidRDefault="00FD4477" w:rsidP="00FD4477">
      <w:pPr>
        <w:pStyle w:val="a3"/>
      </w:pPr>
      <w:r>
        <w:rPr>
          <w:rStyle w:val="a5"/>
          <w:b/>
          <w:bCs/>
        </w:rPr>
        <w:t xml:space="preserve">     Цель: </w:t>
      </w:r>
    </w:p>
    <w:p w14:paraId="1AC569B3" w14:textId="77777777" w:rsidR="00FD4477" w:rsidRDefault="00FD4477" w:rsidP="00FD4477">
      <w:pPr>
        <w:pStyle w:val="a3"/>
      </w:pPr>
      <w:r>
        <w:rPr>
          <w:rStyle w:val="a4"/>
        </w:rPr>
        <w:t xml:space="preserve">- </w:t>
      </w:r>
      <w:r>
        <w:t>создание развивающей среды, способствующей художественно- эстетическому воспитанию, раскрытию творческого потенциала, формированию духовно-нравственных качеств, высокой коммуникативной культуры ребёнка школьного возраста.</w:t>
      </w:r>
    </w:p>
    <w:p w14:paraId="2274C475" w14:textId="77777777" w:rsidR="00FD4477" w:rsidRDefault="00FD4477" w:rsidP="00FD4477">
      <w:pPr>
        <w:pStyle w:val="a3"/>
      </w:pPr>
      <w:r>
        <w:rPr>
          <w:rStyle w:val="a5"/>
          <w:b/>
          <w:bCs/>
        </w:rPr>
        <w:t>     Задачи:</w:t>
      </w:r>
    </w:p>
    <w:p w14:paraId="74A17A77" w14:textId="77777777" w:rsidR="00FD4477" w:rsidRDefault="00FD4477" w:rsidP="00FD4477">
      <w:pPr>
        <w:pStyle w:val="a3"/>
      </w:pPr>
      <w:r>
        <w:t>- приобретение детьми первого опыта индивидуальной и коллективной творческой деятельности;</w:t>
      </w:r>
    </w:p>
    <w:p w14:paraId="71E42FBF" w14:textId="77777777" w:rsidR="00FD4477" w:rsidRDefault="00FD4477" w:rsidP="00FD4477">
      <w:pPr>
        <w:pStyle w:val="a3"/>
      </w:pPr>
      <w:r>
        <w:t>- формирование у детей мотивации к дальнейшему обучению;</w:t>
      </w:r>
    </w:p>
    <w:p w14:paraId="5A08B0CA" w14:textId="77777777" w:rsidR="00FD4477" w:rsidRDefault="00FD4477" w:rsidP="00FD4477">
      <w:pPr>
        <w:pStyle w:val="a3"/>
      </w:pPr>
      <w:r>
        <w:t>- воспитание у детей культуры общения;</w:t>
      </w:r>
    </w:p>
    <w:p w14:paraId="1A731FB5" w14:textId="77777777" w:rsidR="00FD4477" w:rsidRDefault="00FD4477" w:rsidP="00FD4477">
      <w:pPr>
        <w:pStyle w:val="a3"/>
      </w:pPr>
      <w:r>
        <w:t>- развивающее и корректирующее воздействие на психомоторику;</w:t>
      </w:r>
    </w:p>
    <w:p w14:paraId="4D9432ED" w14:textId="77777777" w:rsidR="00FD4477" w:rsidRDefault="00FD4477" w:rsidP="00FD4477">
      <w:pPr>
        <w:pStyle w:val="a3"/>
      </w:pPr>
      <w:r>
        <w:t>- развитие у детей личностных качеств, позволяющих быть успешными в любой деятельности;</w:t>
      </w:r>
    </w:p>
    <w:p w14:paraId="49729593" w14:textId="77777777" w:rsidR="00FD4477" w:rsidRDefault="00FD4477" w:rsidP="00FD4477">
      <w:pPr>
        <w:pStyle w:val="a3"/>
      </w:pPr>
      <w:r>
        <w:t>- подготовка одаренных детей к продолжению обучения в ДШИ по предпрофессиональным общеобразовательным программам в области театрального искусства.</w:t>
      </w:r>
    </w:p>
    <w:p w14:paraId="0A612994" w14:textId="77777777" w:rsidR="001E2027" w:rsidRDefault="001E2027">
      <w:bookmarkStart w:id="0" w:name="_GoBack"/>
      <w:bookmarkEnd w:id="0"/>
    </w:p>
    <w:sectPr w:rsidR="001E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4B"/>
    <w:rsid w:val="001E2027"/>
    <w:rsid w:val="00841C4B"/>
    <w:rsid w:val="008462B7"/>
    <w:rsid w:val="00923C7A"/>
    <w:rsid w:val="00CC2DF1"/>
    <w:rsid w:val="00EB3C7A"/>
    <w:rsid w:val="00FD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5B65"/>
  <w15:chartTrackingRefBased/>
  <w15:docId w15:val="{FF26D228-DC5D-455F-9F94-725C68F5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C7A"/>
    <w:rPr>
      <w:b/>
      <w:bCs/>
    </w:rPr>
  </w:style>
  <w:style w:type="character" w:styleId="a5">
    <w:name w:val="Emphasis"/>
    <w:basedOn w:val="a0"/>
    <w:uiPriority w:val="20"/>
    <w:qFormat/>
    <w:rsid w:val="00923C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2021-10-11T12:36:00Z</dcterms:created>
  <dcterms:modified xsi:type="dcterms:W3CDTF">2021-10-11T12:58:00Z</dcterms:modified>
</cp:coreProperties>
</file>