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Pr="00864C24" w:rsidRDefault="00864C24" w:rsidP="00F763E3">
      <w:pPr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F763E3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СОГ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EF21FA" w:rsidRPr="002A7D39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Pr="002A7D39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7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50997" w:rsidRDefault="00C50997" w:rsidP="00C5099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4C24" w:rsidRPr="00864C24" w:rsidRDefault="00864C24" w:rsidP="00864C24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 w:rsidR="00655A04">
        <w:rPr>
          <w:rFonts w:ascii="Arial" w:hAnsi="Arial" w:cs="Arial"/>
          <w:sz w:val="24"/>
          <w:szCs w:val="24"/>
        </w:rPr>
        <w:t>3</w:t>
      </w:r>
      <w:r w:rsidR="00AD5DA7">
        <w:rPr>
          <w:rFonts w:ascii="Arial" w:hAnsi="Arial" w:cs="Arial"/>
          <w:sz w:val="24"/>
          <w:szCs w:val="24"/>
        </w:rPr>
        <w:t>-</w:t>
      </w:r>
      <w:r w:rsidR="00655A04">
        <w:rPr>
          <w:rFonts w:ascii="Arial" w:hAnsi="Arial" w:cs="Arial"/>
          <w:sz w:val="24"/>
          <w:szCs w:val="24"/>
        </w:rPr>
        <w:t>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 w:rsidR="008C13AF">
        <w:rPr>
          <w:rFonts w:ascii="Arial" w:hAnsi="Arial" w:cs="Arial"/>
          <w:sz w:val="24"/>
          <w:szCs w:val="24"/>
        </w:rPr>
        <w:t xml:space="preserve"> (темп медленный, </w:t>
      </w:r>
      <w:r w:rsidR="00477556">
        <w:rPr>
          <w:rFonts w:ascii="Arial" w:hAnsi="Arial" w:cs="Arial"/>
          <w:sz w:val="24"/>
          <w:szCs w:val="24"/>
        </w:rPr>
        <w:t>в конце по 15 секунд</w:t>
      </w:r>
      <w:r w:rsidR="004D5770">
        <w:rPr>
          <w:rFonts w:ascii="Arial" w:hAnsi="Arial" w:cs="Arial"/>
          <w:sz w:val="24"/>
          <w:szCs w:val="24"/>
        </w:rPr>
        <w:t xml:space="preserve"> - </w:t>
      </w:r>
      <w:r w:rsidR="008C13AF">
        <w:rPr>
          <w:rFonts w:ascii="Arial" w:hAnsi="Arial" w:cs="Arial"/>
          <w:sz w:val="24"/>
          <w:szCs w:val="24"/>
        </w:rPr>
        <w:t>с высоким подниманием бедра</w:t>
      </w:r>
      <w:r w:rsidR="00477556">
        <w:rPr>
          <w:rFonts w:ascii="Arial" w:hAnsi="Arial" w:cs="Arial"/>
          <w:sz w:val="24"/>
          <w:szCs w:val="24"/>
        </w:rPr>
        <w:t xml:space="preserve"> и</w:t>
      </w:r>
      <w:r w:rsidR="008C13AF">
        <w:rPr>
          <w:rFonts w:ascii="Arial" w:hAnsi="Arial" w:cs="Arial"/>
          <w:sz w:val="24"/>
          <w:szCs w:val="24"/>
        </w:rPr>
        <w:t xml:space="preserve"> с захлестывание</w:t>
      </w:r>
      <w:r w:rsidR="004D5770">
        <w:rPr>
          <w:rFonts w:ascii="Arial" w:hAnsi="Arial" w:cs="Arial"/>
          <w:sz w:val="24"/>
          <w:szCs w:val="24"/>
        </w:rPr>
        <w:t>м голени назад).</w:t>
      </w:r>
    </w:p>
    <w:p w:rsidR="00C50997" w:rsidRDefault="00104AF2" w:rsidP="00864C24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Х</w:t>
      </w:r>
      <w:r w:rsidR="00C50997" w:rsidRPr="00864C24">
        <w:rPr>
          <w:rFonts w:ascii="Arial" w:hAnsi="Arial" w:cs="Arial"/>
          <w:sz w:val="24"/>
          <w:szCs w:val="24"/>
        </w:rPr>
        <w:t>од</w:t>
      </w:r>
      <w:r w:rsidRPr="00864C24">
        <w:rPr>
          <w:rFonts w:ascii="Arial" w:hAnsi="Arial" w:cs="Arial"/>
          <w:sz w:val="24"/>
          <w:szCs w:val="24"/>
        </w:rPr>
        <w:t xml:space="preserve">ьба в боевой стойке </w:t>
      </w:r>
      <w:r w:rsidR="00655A04"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 xml:space="preserve"> (3 шага вперед, 3 шага назад).</w:t>
      </w:r>
      <w:r w:rsidR="008C13AF">
        <w:rPr>
          <w:rFonts w:ascii="Arial" w:eastAsia="Times New Roman" w:hAnsi="Arial" w:cs="Arial"/>
          <w:sz w:val="24"/>
          <w:szCs w:val="24"/>
          <w:lang w:eastAsia="ru-RU"/>
        </w:rPr>
        <w:t xml:space="preserve"> Отдых между раундами по 1 минуте.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 xml:space="preserve"> 1 раунд без ударов, 2 раунд с одиночными прямыми ударами передней руки.  </w:t>
      </w:r>
    </w:p>
    <w:p w:rsidR="00477556" w:rsidRPr="00477556" w:rsidRDefault="00477556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 w:rsidR="00655A04"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77556" w:rsidRPr="00477556" w:rsidRDefault="00477556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Выпрыгивание из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полуприседа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64C24" w:rsidRDefault="00864C24" w:rsidP="00CC734F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>узким хватом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Default="00C50997" w:rsidP="007F119F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Прыжки с места</w:t>
      </w:r>
      <w:r w:rsidR="00477556">
        <w:rPr>
          <w:rFonts w:ascii="Arial" w:hAnsi="Arial" w:cs="Arial"/>
          <w:sz w:val="24"/>
          <w:szCs w:val="24"/>
        </w:rPr>
        <w:t xml:space="preserve"> 2 подхода</w:t>
      </w:r>
      <w:r w:rsidR="00104AF2" w:rsidRPr="00864C24">
        <w:rPr>
          <w:rFonts w:ascii="Arial" w:hAnsi="Arial" w:cs="Arial"/>
          <w:sz w:val="24"/>
          <w:szCs w:val="24"/>
        </w:rPr>
        <w:t xml:space="preserve"> (10 раз)</w:t>
      </w:r>
      <w:r w:rsidR="00477556">
        <w:rPr>
          <w:rFonts w:ascii="Arial" w:hAnsi="Arial" w:cs="Arial"/>
          <w:sz w:val="24"/>
          <w:szCs w:val="24"/>
        </w:rPr>
        <w:t xml:space="preserve">. 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</w:t>
      </w:r>
    </w:p>
    <w:p w:rsidR="00AD5DA7" w:rsidRPr="008C13AF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9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скалки нет, то делаем имитацию прыжков на скакалке.</w:t>
      </w:r>
    </w:p>
    <w:p w:rsidR="0023507C" w:rsidRDefault="0023507C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Прямые удары во фронтальной (учебной)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</w:t>
      </w:r>
      <w:r w:rsidR="00AD5DA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0CB8" w:rsidRDefault="00440CB8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Уклоны во фронтальной (учебной) стойке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Дриблинг с теннисными мячами 3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>широким хватом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30 секунд.</w:t>
      </w:r>
    </w:p>
    <w:p w:rsidR="00AD5DA7" w:rsidRPr="008C13AF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2A7D39" w:rsidRDefault="00655A04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Суббота 11 апреля (12:00-12:45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на месте 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 w:rsidR="00655A04">
        <w:rPr>
          <w:rFonts w:ascii="Arial" w:hAnsi="Arial" w:cs="Arial"/>
          <w:sz w:val="24"/>
          <w:szCs w:val="24"/>
        </w:rPr>
        <w:t>3</w:t>
      </w:r>
      <w:r w:rsidR="00AD5DA7">
        <w:rPr>
          <w:rFonts w:ascii="Arial" w:hAnsi="Arial" w:cs="Arial"/>
          <w:sz w:val="24"/>
          <w:szCs w:val="24"/>
        </w:rPr>
        <w:t>-</w:t>
      </w:r>
      <w:r w:rsidR="00655A04">
        <w:rPr>
          <w:rFonts w:ascii="Arial" w:hAnsi="Arial" w:cs="Arial"/>
          <w:sz w:val="24"/>
          <w:szCs w:val="24"/>
        </w:rPr>
        <w:t>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(темп медленный, в конце по 15 секунд - с высоким подниманием бедра и с захлестыванием голени назад).</w:t>
      </w:r>
    </w:p>
    <w:p w:rsidR="0023507C" w:rsidRP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Прямые удары в боевой стойке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 w:rsidR="00655A04"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AD5DA7" w:rsidRPr="00864C24" w:rsidRDefault="00AD5DA7" w:rsidP="00AD5DA7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>Подтягивание на перекладине</w:t>
      </w:r>
      <w:r>
        <w:rPr>
          <w:rFonts w:ascii="Arial" w:hAnsi="Arial" w:cs="Arial"/>
          <w:sz w:val="24"/>
          <w:szCs w:val="24"/>
        </w:rPr>
        <w:t xml:space="preserve"> 2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AD5DA7" w:rsidRPr="00AD5DA7" w:rsidRDefault="00AD5DA7" w:rsidP="00AD5DA7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 w:rsidR="00655A04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3507C" w:rsidRPr="008C13AF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864C24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864C24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3507C">
      <w:pPr>
        <w:tabs>
          <w:tab w:val="left" w:pos="1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23507C"/>
    <w:rsid w:val="00247AEE"/>
    <w:rsid w:val="00295474"/>
    <w:rsid w:val="002A7D39"/>
    <w:rsid w:val="00440CB8"/>
    <w:rsid w:val="004739D4"/>
    <w:rsid w:val="00477556"/>
    <w:rsid w:val="004D5770"/>
    <w:rsid w:val="00535CA6"/>
    <w:rsid w:val="00654F87"/>
    <w:rsid w:val="00655A04"/>
    <w:rsid w:val="007F119F"/>
    <w:rsid w:val="00864C24"/>
    <w:rsid w:val="008C13AF"/>
    <w:rsid w:val="009F14BF"/>
    <w:rsid w:val="00AB0B8F"/>
    <w:rsid w:val="00AD5DA7"/>
    <w:rsid w:val="00C50997"/>
    <w:rsid w:val="00D35C21"/>
    <w:rsid w:val="00EF21FA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2020-04-06T07:41:00Z</dcterms:created>
  <dcterms:modified xsi:type="dcterms:W3CDTF">2020-04-06T07:41:00Z</dcterms:modified>
</cp:coreProperties>
</file>