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74" w:rsidRPr="00674674" w:rsidRDefault="00674674" w:rsidP="006746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67467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Речь детей 2-3 лет</w:t>
      </w:r>
    </w:p>
    <w:p w:rsidR="00674674" w:rsidRPr="00674674" w:rsidRDefault="00674674" w:rsidP="00674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674">
        <w:rPr>
          <w:rFonts w:ascii="Times New Roman" w:eastAsia="Times New Roman" w:hAnsi="Times New Roman" w:cs="Times New Roman"/>
          <w:iCs/>
          <w:sz w:val="28"/>
          <w:szCs w:val="28"/>
        </w:rPr>
        <w:t xml:space="preserve">К 3 годам произносительная сторона речи у детей еще недостаточно сформирована. Остаются некоторые несовершенства в произношении звуков, многосложных слов, слов со стечением нескольких согласных. </w:t>
      </w:r>
    </w:p>
    <w:p w:rsidR="00674674" w:rsidRDefault="003B2F77" w:rsidP="00674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tgtFrame="_blank" w:history="1">
        <w:r w:rsidR="00674674" w:rsidRPr="00674674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476500" cy="1657350"/>
              <wp:effectExtent l="285750" t="266700" r="266700" b="228600"/>
              <wp:wrapSquare wrapText="bothSides"/>
              <wp:docPr id="2" name="Рисунок 2" descr="(30 Kb)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(30 Kb)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1657350"/>
                      </a:xfrm>
                      <a:prstGeom prst="rect">
                        <a:avLst/>
                      </a:prstGeom>
                      <a:ln w="190500" cap="sq">
                        <a:solidFill>
                          <a:srgbClr val="C8C6BD"/>
                        </a:solidFill>
                        <a:prstDash val="solid"/>
                        <a:miter lim="800000"/>
                      </a:ln>
                      <a:effectLst>
                        <a:outerShdw blurRad="254000" algn="bl" rotWithShape="0">
                          <a:srgbClr val="000000">
                            <a:alpha val="43000"/>
                          </a:srgbClr>
                        </a:outerShdw>
                      </a:effectLst>
                      <a:scene3d>
                        <a:camera prst="perspectiveFront" fov="5400000"/>
                        <a:lightRig rig="threePt" dir="t">
                          <a:rot lat="0" lon="0" rev="2100000"/>
                        </a:lightRig>
                      </a:scene3d>
                      <a:sp3d extrusionH="25400">
                        <a:bevelT w="304800" h="152400" prst="hardEdge"/>
                        <a:extrusionClr>
                          <a:srgbClr val="000000"/>
                        </a:extrusionClr>
                      </a:sp3d>
                    </pic:spPr>
                  </pic:pic>
                </a:graphicData>
              </a:graphic>
            </wp:anchor>
          </w:drawing>
        </w:r>
      </w:hyperlink>
      <w:r w:rsidR="00674674" w:rsidRPr="0067467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большинства звуков сказывается на произношении слов, отчего речь детей еще недостаточно чистая и внятная.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Дети этот возраста не всегда могут правильно пользоваться своим голосовым аппаратом, например, не могут достаточно громко отвечать на вопросы взрослого и в то же время говорить тихо, когда того требует ситуация (при подготовке ко сну, во время приема пищи).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bCs/>
          <w:sz w:val="28"/>
          <w:szCs w:val="28"/>
        </w:rPr>
        <w:t>Следует отметить, что к 3 годам некоторые дети могут усвоить и правильно произносить большинство звуков языка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, кроме "Р" и шипящих и даже произносить все звуки. У никоторых детей, наоборот, возможны задержки в формировании произносительной стороны речи: например, в 3 года ребенок заменяет шипящие и твердые шипящие звуки звуками </w:t>
      </w:r>
      <w:proofErr w:type="spellStart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>дь</w:t>
      </w:r>
      <w:proofErr w:type="spellEnd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. Неправильное формирование отдельных звуков.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третьем году жизни происходит интенсивное </w:t>
      </w:r>
      <w:hyperlink r:id="rId6" w:tgtFrame="_blank" w:history="1">
        <w:r w:rsidR="00674674" w:rsidRPr="006746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накопление</w:t>
        </w:r>
      </w:hyperlink>
      <w:r w:rsidR="00674674" w:rsidRPr="006746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ребе</w:t>
      </w:r>
      <w:r w:rsidR="00674674" w:rsidRPr="00674674">
        <w:rPr>
          <w:rFonts w:ascii="Times New Roman" w:eastAsia="Times New Roman" w:hAnsi="Times New Roman" w:cs="Times New Roman"/>
          <w:bCs/>
          <w:sz w:val="28"/>
          <w:szCs w:val="28"/>
        </w:rPr>
        <w:t xml:space="preserve">нком словаря. </w:t>
      </w:r>
      <w:proofErr w:type="gramStart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>Увеличивается число называемых предметов не только быта, но и тех, которыми малыш часто (но не постоянно) пользуется; в своих высказываниях он употребляет почти все части речи; овладевает элементарным грамматическим строем родного языка (усваивает падежные окончания, некоторые формы глаголов с 2,5 лет), начинает согласовывать прилагательные с существительными, удлиняет простые предложения, пользуется бессоюзными сложносочиненными предложениями и ситуативной речью.</w:t>
      </w:r>
      <w:proofErr w:type="gramEnd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 В общении </w:t>
      </w:r>
      <w:proofErr w:type="gramStart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 взрослыми малыш все реже и реже использует в своей речи звукопо</w:t>
      </w:r>
      <w:r w:rsidR="00674674">
        <w:rPr>
          <w:rFonts w:ascii="Times New Roman" w:eastAsia="Times New Roman" w:hAnsi="Times New Roman" w:cs="Times New Roman"/>
          <w:sz w:val="28"/>
          <w:szCs w:val="28"/>
        </w:rPr>
        <w:t xml:space="preserve">дражательные слова, однословные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предложения.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Одновременно с развитием речи развивается мышление, память, воображение ребенка.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 xml:space="preserve">В процессе игры, он нередко сопровождает действия словами, а иногда и целыми фразами.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br/>
      </w:r>
      <w:r w:rsidR="00674674" w:rsidRPr="0067467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этом возрасте велика склонность детей к подражанию, что является благоприятным фактором для развития активной речи ребенка. </w:t>
      </w:r>
      <w:r w:rsidR="00674674" w:rsidRPr="00674674">
        <w:rPr>
          <w:rFonts w:ascii="Times New Roman" w:eastAsia="Times New Roman" w:hAnsi="Times New Roman" w:cs="Times New Roman"/>
          <w:sz w:val="28"/>
          <w:szCs w:val="28"/>
        </w:rPr>
        <w:t>Повторяя вслед за взрослым слова и фразы, малыш не только запоминает их; упражняясь в правильном произнесении звуков и слов, он ук</w:t>
      </w:r>
      <w:r w:rsidR="00674674">
        <w:rPr>
          <w:rFonts w:ascii="Times New Roman" w:eastAsia="Times New Roman" w:hAnsi="Times New Roman" w:cs="Times New Roman"/>
          <w:sz w:val="28"/>
          <w:szCs w:val="28"/>
        </w:rPr>
        <w:t>репляет артикуляционный аппарат.</w:t>
      </w:r>
    </w:p>
    <w:p w:rsidR="000214DE" w:rsidRPr="004B4A51" w:rsidRDefault="000214DE" w:rsidP="000214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A51">
        <w:rPr>
          <w:rFonts w:ascii="Times New Roman" w:hAnsi="Times New Roman" w:cs="Times New Roman"/>
          <w:b/>
          <w:sz w:val="32"/>
          <w:szCs w:val="32"/>
        </w:rPr>
        <w:lastRenderedPageBreak/>
        <w:t>Развитие речи</w:t>
      </w:r>
    </w:p>
    <w:p w:rsidR="000214DE" w:rsidRPr="004B4A51" w:rsidRDefault="000214DE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51">
        <w:rPr>
          <w:rFonts w:ascii="Times New Roman" w:hAnsi="Times New Roman" w:cs="Times New Roman"/>
          <w:sz w:val="28"/>
          <w:szCs w:val="28"/>
        </w:rPr>
        <w:t xml:space="preserve">На третьем году жизни внимание малыша все еще очень неустойчиво, особенно в начале года, когда малыш еще обнаруживает черты двухлетнего ребенка. И все же он способен сосредоточиться на деятельности, которая для него интересна, неотрывно в течение 12-15 минут. </w:t>
      </w:r>
    </w:p>
    <w:p w:rsidR="000214DE" w:rsidRPr="004B4A51" w:rsidRDefault="000214DE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51">
        <w:rPr>
          <w:rFonts w:ascii="Times New Roman" w:hAnsi="Times New Roman" w:cs="Times New Roman"/>
          <w:sz w:val="28"/>
          <w:szCs w:val="28"/>
        </w:rPr>
        <w:t xml:space="preserve">Значительно совершенствуется память. Ребенок помнит не только то, что было в недавнем прошлом (несколько часов назад), но и (к концу третьего года) может рассказать, например, о том, как «ходил с мамой и папой в зоосад (в гости, в парк, в цирк и т.п.)». Это значит, что на протяжении третьего года совершенствуются процессы запоминания, а с развитием речи воспоминания могут быть вызваны уже с помощью слова. </w:t>
      </w:r>
    </w:p>
    <w:p w:rsidR="000214DE" w:rsidRPr="004B4A51" w:rsidRDefault="000214DE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51">
        <w:rPr>
          <w:rFonts w:ascii="Times New Roman" w:hAnsi="Times New Roman" w:cs="Times New Roman"/>
          <w:sz w:val="28"/>
          <w:szCs w:val="28"/>
        </w:rPr>
        <w:t xml:space="preserve">В этой связи следует заметить, что на третьем году интенсивно нарастает активный словарь, а к трем годам в речи ребенка может присутствовать 1200-1500 слов и более. Появляется более сложная функция - умение строить фразу из 3-4 слов. Формируется грамматический строй речи. </w:t>
      </w:r>
    </w:p>
    <w:p w:rsidR="000214DE" w:rsidRPr="004B4A51" w:rsidRDefault="000214DE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51">
        <w:rPr>
          <w:rFonts w:ascii="Times New Roman" w:hAnsi="Times New Roman" w:cs="Times New Roman"/>
          <w:sz w:val="28"/>
          <w:szCs w:val="28"/>
        </w:rPr>
        <w:t xml:space="preserve">В 3 года, помимо простых предложений, ребенок также употребляет и </w:t>
      </w:r>
      <w:proofErr w:type="gramStart"/>
      <w:r w:rsidRPr="004B4A51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4B4A51">
        <w:rPr>
          <w:rFonts w:ascii="Times New Roman" w:hAnsi="Times New Roman" w:cs="Times New Roman"/>
          <w:sz w:val="28"/>
          <w:szCs w:val="28"/>
        </w:rPr>
        <w:t xml:space="preserve">. Ему доступно понимание не только смысла отдельных высказываний взрослого, относящихся непосредственно к воспринимаемому событию, но и содержание коротких рассказов о том, что не находится в данный момент в его поле зрения. В этом возрасте ребенок очень «чувствителен» к поступкам (действиям) окружающих. Он пытливо вслушивается в диалог взрослых, переводя взгляд с одного на другого. Ему интересны их рассуждения. Ребенок не только следит за разговором родителей, но и пытается менять ход их мыслей и умозаключения. Что происходит? Малыш как бы постигает (на своем уровне) логику поступков и действий взрослых, можно сказать, «учится жить». Вот, почему в присутствии ребенка 2-3 лет не должны происходить семейные конфликты. Он не должен стать свидетелем бурных сцен и неблаговидных поступков взрослых. Родители для малыша - высший образец для подражания по-прежнему, как и раньше, и даже больше, </w:t>
      </w:r>
      <w:proofErr w:type="gramStart"/>
      <w:r w:rsidRPr="004B4A51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4B4A51">
        <w:rPr>
          <w:rFonts w:ascii="Times New Roman" w:hAnsi="Times New Roman" w:cs="Times New Roman"/>
          <w:sz w:val="28"/>
          <w:szCs w:val="28"/>
        </w:rPr>
        <w:t xml:space="preserve"> что теперь ребенок имеет хоть и не большой, но уже достаточный социальный опыт. </w:t>
      </w:r>
    </w:p>
    <w:p w:rsidR="000214DE" w:rsidRDefault="000214DE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51">
        <w:rPr>
          <w:rFonts w:ascii="Times New Roman" w:hAnsi="Times New Roman" w:cs="Times New Roman"/>
          <w:sz w:val="28"/>
          <w:szCs w:val="28"/>
        </w:rPr>
        <w:t xml:space="preserve">Именно поэтому, в отличие от более ранних периодов детства, когда безотказно действовал метод отвлечения в нежелательных ситуациях, теперь вы должны все чаще использовать метод убеждения. Ведь ребенок, если воспитание построено правильно, откликается на ваши «уговоры», становится управляемым со слова взрослого. </w:t>
      </w:r>
    </w:p>
    <w:p w:rsidR="004632F4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Pr="004B4A51" w:rsidRDefault="004632F4" w:rsidP="0002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2F4" w:rsidRPr="004632F4" w:rsidRDefault="004632F4" w:rsidP="00463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632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Игры по развитию речи детей от 2 до 4 лет</w:t>
      </w:r>
    </w:p>
    <w:p w:rsidR="004632F4" w:rsidRDefault="004632F4" w:rsidP="00463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речи, несомненно, тесно связано с общим развитием мышления ребенка, с уровнем его знаний об окружающем мире. И многие игры, направленные на развитие мышления, логики, а так же чтение книг и просто повседневные 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разговоры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так или иначе развивают речь малыша. Но есть игры, направленные исключительно на развитие речи детей.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наоборот, многие игры, предназначенные для развития речи детей, так или иначе, помогают в развитии мышления, логики, внимания, знакомят с окружающим миром, с взаимоотношениями людей, со свойствами предметов и многим другим.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632F4" w:rsidRPr="004632F4" w:rsidRDefault="004632F4" w:rsidP="004632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Разговариваем по телефону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Возраст:2-3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Разговоры по телефону, когда малыш не может видеть собеседника и наоборот, сами по себе способствуют развитию активной устной речи, потому что ребенок не может ничего показать собеседнику жестами.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Но, как правило, разговор по телефону малыша с бабушкой или папой сводится к слушанию того, что говорит взрослый.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Чтобы этого не случалось, чтобы такие разговоры были не только интересны малышу, но и приносили пользу, заранее договоритесь с бабушкой, как лучше строить разговор с ребенком. Какие слова он хорошо выговаривает, какие вопросы хорошо понимает.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бабушка задает вопросы, на которые малыш сможет ответить. Поначалу, хотя бы, словами "да" и "нет", постепенно вводя более сложные вопросы.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разговор по телефону с бабушкой станет каждодневным ритуалом.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Отвечаем на вопросы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2-4 года.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Старайтесь задавать ребенку как можно больше вопросов. Но не экзаменовать его по какому-то вопросу, что какого цвета 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где большой дом, а где маленький. А реально интересоваться его проблемами, его впечатлениями от посещения того или иного места, его мнением по поводу того или иного предмета или явления.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Постарайтесь подключить в этот процесс папу. Пусть малыш каждый вечер рассказывает папе о том, что произошло за день, во что он играл, что видел, что ему понравилось, а что нет. Но сам ребенок, конечно, еще не способен на вдумчивый последовательный рассказ, поэтому помогайте ему наводящими вопросами.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процессе сюжетно-ролевой игры (с куклами, зверушками, солдатиками или машинками), задавайте от лица "своего" персонажа массу вопросов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персонажу ребенка.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Спрашивайте, как будет проистекать игра дальше, куда 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пойдет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или поедет дальше тот или иной персонаж и зачем, что возьмет с собой, во что оденется, что будет есть и так далее.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бывает…. Какое бывает…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Начните игру словами: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"Мягким может быть хлеб, а еще подушка, а еще мягким может быть…" и подождите, пока ребенок придумает свой вариант (хотя бы один). Если малыш не продолжает вашу фразу, закончите ее сами и предложите аналогичную - с еще одним признаком: любым другим или противоположным по значению, если это возможно (в да</w:t>
      </w:r>
      <w:r>
        <w:rPr>
          <w:rFonts w:ascii="Times New Roman" w:eastAsia="Times New Roman" w:hAnsi="Times New Roman" w:cs="Times New Roman"/>
          <w:sz w:val="28"/>
          <w:szCs w:val="28"/>
        </w:rPr>
        <w:t>нном случае: твердым бывает…)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наоборот: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"Мячик может быть большим или маленьким, красным, зеленым или желтым, резиновым или пластмассовым. А еще… " и так далее о других предметах или живых существах.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"А может мячик быть одновременно желтым и зеленым? А одновременно мягким и жестким? Или одновременно большим и маленьким?"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 так: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круглое?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острое?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жидкое?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длинное?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пушистое?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твердое?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квадратное?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бывает ароматное?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Что бывает синее? И так далее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грать в подобные словесные игры можно по дороге в детский сад или на площадку, сидя в машине или в очереди к врачу. Отводить специальное время для них не стоит.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Предложите ребенку задавать вам подобные задания. А вы время от времени допускайте ошибки, чтобы понять, насколько внимателен малыш или насколько хорошо он понимает суть игры и свойства предметов.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сначала, что потом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Познакомьте ребенка с понятиями "сначала" и "потом" на наглядных жизненных примерах, с помощью детских книг, игр с карточками.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Когда ребенок будет осознавать смысл этих слов, предложите ему продолжить фразы типа: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чай наливают, потом пьют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человек 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ложится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спать, потом встает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самолет взлетает, потом…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птичка откладывает яичко, потом…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Естественно, чем младше ребенок, тем смысл фраз должен быть проще, понятнее ему.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Или, наоборот, "запутывайтесь", произносите "неправильные" фразы, в которых нарушена последовательность действий или нарушен смысл: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картошку надо бросить в суп, а потом помыть и почистить,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сначала у собачки рождается щенок, а потом из щенка вырастаем большой кот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оменяйтесь ролями - ребенок начинает, вы продолжаете.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будет, если…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Еще одна устная игра.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Вы задаете вопрос - ребенок отвечает.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"Что будет, если я встану ногами в лужу?"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"Что будет, если в ванну с водой упадет мячик? Палка? Полотенце? Котенок? Камень?" и так далее. Затем меняйтесь ролями.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можно делать с</w:t>
      </w:r>
      <w:proofErr w:type="gramStart"/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… С</w:t>
      </w:r>
      <w:proofErr w:type="gramEnd"/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чем можно делать…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Вы начинаете: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"Мячик можно кидать, катать, ронять, отбивать его ногой, ракеткой, а еще…", "Воду можно пить. Ею можно умываться, в ней можно плавать, а еще..." - ребенок продолжает.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"Залезать можно на шкаф, на кровать, на лестницу, на…", "Пить можно воду, молоко, сок, а еще…".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Чай пьют, а печенье едят.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На кровати лежат, а на стуле сидят.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Гвоздь забивают, а шуруп завинчивают.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Рубашку шьют, а шарф 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Котлеты жарят, а суп…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Песок в ведро насыпают, а воду… и так далее.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Когда суть игры станет понятной, пробуйте меняться ролями - ребенок начинает, вы продолжаете.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Кто что делает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Правила - аналогичны другим устным играм: взрослый начинает, ребенок продолжает и наоборот.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Начало может быть таким: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"Солнышко - светит, сияет, греет, а еще…."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"Чайник - свистит, кипит,…"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"Машина - едет, гудит, светит,…"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"Снег - идет, тает,…"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"Кошка - бегает, ходит, пьет, спит,…"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называете два предмета или живых существа.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Ребенок должен назвать общее для них действие: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 лягушка, и зайчик - прыгают.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 птица, и муха летают.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 снег, и дождь выпадают на землю.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 снег, и лед - тают.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много предметов на одно действие: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"Светит - солнышко, лампа, фонарь, фара, а еще 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"Едет - машина, поезд, велосипед, 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"Тает - мороженое, лед, 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Или задания, имеющие только один ответ: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"Кто чинит сапоги?"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"Кто печет пироги?" и так далее о других профессиях.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"Кто хоботом пьет воду?"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"Носит грибы на иголках?" и т.д.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где? Кто где?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можно производить устный экскурс по знакомым местам, например, по комнатам своей квартиры.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есть у нас на кухне?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есть у нас в прихожей? И так далее.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Где у нас стоит телевизор?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Где у нас лежат сковородки? (ребенок может давать односложный ответ - на кухне, или более развернутый - на кухне в шкафу у окна, на верхней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полке).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Потом "отправиться" в путешествие.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Мы идет гулять в лес. Что растет в лесу? Кто сидит на ветке? Кто ползает в траве? Кто прыгает с травинки на травинку? Кто сидит в дупле?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Где бабочка? Где лисица? Куда прыгает зайчик? И так далее…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внутри?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Взрослый называет предмет или место, а ребенок в ответ называет что-то или кого-то, что может быть внутри названного предмета или места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ом - стол,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шкаф - свитер,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холодильник - кефир,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тумбочка - книжка,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пузырек - лекарство,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кастрюля - суп,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дупло - белка,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улей - пчелы,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нора - лиса,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автобус - пассажиры,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корабль - матросы,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больница - врачи,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магазин - покупатели.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Угадай, кто это?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Взрослый называет несколько слов (желательно использовать в основном прилагательные), описывающих то или иное животное. Задача ребенка, как можно быстрее угадать, о ком идет речь.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следует давать более общие описания. Затем называть более точные признаки, характерные только для загаданного существа.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Например: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Серый, злой, зубастый, голодный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олк)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Маленький, серенький, трусливый, длинноухий. (заяц)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Маленький, коротконогий, трудолюбивый, колючий. (ежик)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Длинная, безногая, ядовитая. (змея)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Пушистая, рыжая, проворная, хитрая. (лиса)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Большой, неуклюжий, бурый, косолапый. (медведь)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Больше, чем… Меньше, чем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Взрослый ставит задачу: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"Я буду называть кого-нибудь или что-нибудь, а ты называешь предмет или животное (до трех), которое по размеру больше, чем я назвал."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Например, муравей - коробок, слон - дом, мышка - кошка, карандаш - самовар.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И так далее.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наоборот. Вы называете что-то, а ребенок подбирает предмет, который меньше названного.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Один - много…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Возраст: от 3-4 лет.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Взрослый для примера дает несколько законченных заданий, потом делает паузу там, где ждет ответа от ребенка.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"Стол - столы, сковородка - сковородки, кот - коты, сын - сыновья, дом - …., рот - … и так далее".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Вариант: "Стол - много столов, нос - много носов, дочь - много дочерей, …"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Сначала не старайтесь запутывать ребенка - давайте слова, которые изменяются по числам </w:t>
      </w:r>
      <w:proofErr w:type="gramStart"/>
      <w:r w:rsidRPr="004632F4">
        <w:rPr>
          <w:rFonts w:ascii="Times New Roman" w:eastAsia="Times New Roman" w:hAnsi="Times New Roman" w:cs="Times New Roman"/>
          <w:sz w:val="28"/>
          <w:szCs w:val="28"/>
        </w:rPr>
        <w:t>довольно</w:t>
      </w:r>
      <w:proofErr w:type="gramEnd"/>
      <w:r w:rsidRPr="004632F4">
        <w:rPr>
          <w:rFonts w:ascii="Times New Roman" w:eastAsia="Times New Roman" w:hAnsi="Times New Roman" w:cs="Times New Roman"/>
          <w:sz w:val="28"/>
          <w:szCs w:val="28"/>
        </w:rPr>
        <w:t xml:space="preserve"> похоже. Когда натренируетесь, усложняйте задания. Выдавайте слова в быстром темпе.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Вариант для детей, хорошо знающих порядковый счет: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"Один стол, два стола, три стола, четыре стола, пять столов…" (до пяти, или до десяти, или пока не собьется)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Можно и наоборот: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 xml:space="preserve">"Двадцать пять столов, двадцать четыре стола, двадцать три стола, двадцать два стола, двадцать один стол…" и так далее до одного или пока не собьется. </w:t>
      </w:r>
      <w:r w:rsidRPr="004632F4">
        <w:rPr>
          <w:rFonts w:ascii="Times New Roman" w:eastAsia="Times New Roman" w:hAnsi="Times New Roman" w:cs="Times New Roman"/>
          <w:sz w:val="28"/>
          <w:szCs w:val="28"/>
        </w:rPr>
        <w:br/>
        <w:t>Слова для этих игр могут быть подобраны совершенно произвольно, то есть, что вам в голову взбредет, то и называйте. Но можно ориентироваться на какую-либо тему. Заранее скажите ребенку, что вы с ним находитесь в лесу, или на кухне, или в магазине одежды. И если вы назовете предмет, которого здесь (в лесу, на кухне, в магазине) быть не может, малыш не должен поддерживать игру. Поэтому надо быть внимательным.</w:t>
      </w:r>
    </w:p>
    <w:p w:rsidR="000214DE" w:rsidRPr="004632F4" w:rsidRDefault="000214DE" w:rsidP="0046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DE" w:rsidRPr="004632F4" w:rsidRDefault="000214DE" w:rsidP="0046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DE" w:rsidRPr="004632F4" w:rsidRDefault="000214DE" w:rsidP="0046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DE" w:rsidRPr="004632F4" w:rsidRDefault="000214DE" w:rsidP="00463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4DE" w:rsidRPr="00674674" w:rsidRDefault="000214DE" w:rsidP="00463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214DE" w:rsidRPr="00674674" w:rsidSect="00674674">
      <w:pgSz w:w="11906" w:h="16838"/>
      <w:pgMar w:top="1134" w:right="1274" w:bottom="1134" w:left="1701" w:header="708" w:footer="708" w:gutter="0"/>
      <w:pgBorders w:offsetFrom="page">
        <w:top w:val="waveline" w:sz="20" w:space="24" w:color="365F91" w:themeColor="accent1" w:themeShade="BF"/>
        <w:left w:val="waveline" w:sz="20" w:space="24" w:color="365F91" w:themeColor="accent1" w:themeShade="BF"/>
        <w:bottom w:val="waveline" w:sz="20" w:space="24" w:color="365F91" w:themeColor="accent1" w:themeShade="BF"/>
        <w:right w:val="waveline" w:sz="20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4674"/>
    <w:rsid w:val="000214DE"/>
    <w:rsid w:val="0033035A"/>
    <w:rsid w:val="003B2F77"/>
    <w:rsid w:val="004632F4"/>
    <w:rsid w:val="0067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5A"/>
  </w:style>
  <w:style w:type="paragraph" w:styleId="1">
    <w:name w:val="heading 1"/>
    <w:basedOn w:val="a"/>
    <w:link w:val="10"/>
    <w:uiPriority w:val="9"/>
    <w:qFormat/>
    <w:rsid w:val="00674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746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02.begun.ru/click.jsp?url=LwtFD09HRkex70wSv0scm77-AERb9dkIme0JKQysoPLXICSwrtPUpYeUCvSG2Zd2Ub64g6fDZ0HZp574DUzUsO80nzVZ6w7-v4anh7RPoi42GQVVw*H1jrcqIonOeQNLl1s6IALVxUHUuHula3gGXUdDyn5oUFrWytmONu-sj7WcNAdAJITXnkrnM1*-o97j6tKeGKNmOLZgPDl5Q3xAa-mfxs5iKmYPTjYf062KNb8ngVkkbs6gzsq0ir8l7FU4Yyo-ymGABa*eXg8PbrGz9FsivsygJDyZ-YMCHr65fPvUO5uPL5z5Rz4-9ElvFo7NxkQKlRD9qwXTXLVDo12gaE8zhE0udY8Om7XoWowPvX5qT*zJQkhmA7fSHxrldKzTUnLm8zQjYITiTVT0W*8v2MhFgTO7WXkZ6Laty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amochka.kz/_media/3c33dacffab8f63fbd1aab1f0adae84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2190</Words>
  <Characters>12484</Characters>
  <Application>Microsoft Office Word</Application>
  <DocSecurity>0</DocSecurity>
  <Lines>104</Lines>
  <Paragraphs>29</Paragraphs>
  <ScaleCrop>false</ScaleCrop>
  <Company>Acer</Company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2010-01-28T09:16:00Z</dcterms:created>
  <dcterms:modified xsi:type="dcterms:W3CDTF">2010-01-28T09:27:00Z</dcterms:modified>
</cp:coreProperties>
</file>