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F20" w:rsidRPr="00685106" w:rsidRDefault="00307F20" w:rsidP="00307F20">
      <w:pPr>
        <w:shd w:val="clear" w:color="auto" w:fill="FFFFFF"/>
        <w:spacing w:before="480"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685106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Маленький композитор</w:t>
      </w:r>
    </w:p>
    <w:p w:rsidR="00307F20" w:rsidRPr="00685106" w:rsidRDefault="00307F20" w:rsidP="00307F20">
      <w:pPr>
        <w:shd w:val="clear" w:color="auto" w:fill="FFFFFF"/>
        <w:spacing w:before="300" w:after="0" w:line="420" w:lineRule="atLeast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685106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(дидактическая игра на развитие образного мышления, творческих способностей в вокальной деятельности, </w:t>
      </w:r>
      <w:proofErr w:type="spellStart"/>
      <w:r w:rsidRPr="00685106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звуковысотного</w:t>
      </w:r>
      <w:proofErr w:type="spellEnd"/>
      <w:r w:rsidRPr="00685106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слуха, по закреплению знаний о длительности музыкальных звуков)</w:t>
      </w:r>
    </w:p>
    <w:p w:rsidR="00307F20" w:rsidRPr="00685106" w:rsidRDefault="00307F20" w:rsidP="00307F20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85106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Цель: </w:t>
      </w:r>
      <w:r w:rsidRPr="0068510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развития умения выкладывать карточками разный ритмический рисунок, </w:t>
      </w:r>
      <w:proofErr w:type="spellStart"/>
      <w:r w:rsidRPr="0068510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пропевая</w:t>
      </w:r>
      <w:proofErr w:type="spellEnd"/>
      <w:r w:rsidRPr="0068510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его звуками разными по высоте и длительности.</w:t>
      </w:r>
    </w:p>
    <w:p w:rsidR="00307F20" w:rsidRPr="00685106" w:rsidRDefault="00307F20" w:rsidP="00307F20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85106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Материал и оборудование:</w:t>
      </w:r>
      <w:r w:rsidRPr="0068510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proofErr w:type="spellStart"/>
      <w:r w:rsidRPr="0068510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фланелеграф</w:t>
      </w:r>
      <w:proofErr w:type="spellEnd"/>
      <w:r w:rsidRPr="0068510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большие и маленькие карточки.</w:t>
      </w:r>
    </w:p>
    <w:p w:rsidR="00307F20" w:rsidRPr="00685106" w:rsidRDefault="00307F20" w:rsidP="00307F20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8510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Музыкальный руководитель знакомит детей с разными по размеру карточками: большими и маленькими. Большая карточка обозначает долгий звук, маленькая — короткий. Затем выкладывает на </w:t>
      </w:r>
      <w:proofErr w:type="spellStart"/>
      <w:r w:rsidRPr="0068510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фланелеграфе</w:t>
      </w:r>
      <w:proofErr w:type="spellEnd"/>
      <w:r w:rsidRPr="0068510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эти карточки, (например, цветы) ритмическим рисунком. После этого предлагает пропеть долгими и короткими звуками ритмический рисунок, используя слово «цветок».</w:t>
      </w:r>
    </w:p>
    <w:p w:rsidR="00307F20" w:rsidRPr="00685106" w:rsidRDefault="00307F20" w:rsidP="00307F20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8510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Когда дети хорошо усвоят длительности звуков, музыкальный руководитель усложняет им задание, предложив спеть ещё высокими и низкими звуками. При этом располагает карточки цветов высоко и низко.</w:t>
      </w:r>
    </w:p>
    <w:p w:rsidR="00307F20" w:rsidRPr="00685106" w:rsidRDefault="00307F20" w:rsidP="00307F20">
      <w:pPr>
        <w:shd w:val="clear" w:color="auto" w:fill="F5F5F5"/>
        <w:spacing w:after="0" w:line="240" w:lineRule="auto"/>
        <w:ind w:left="-240" w:right="240"/>
        <w:textAlignment w:val="baseline"/>
        <w:rPr>
          <w:rFonts w:ascii="inherit" w:eastAsia="Times New Roman" w:hAnsi="inherit" w:cs="Helvetica"/>
          <w:color w:val="0000FF"/>
          <w:sz w:val="24"/>
          <w:szCs w:val="24"/>
          <w:u w:val="single"/>
          <w:bdr w:val="none" w:sz="0" w:space="0" w:color="auto" w:frame="1"/>
          <w:lang w:eastAsia="ru-RU"/>
        </w:rPr>
      </w:pPr>
      <w:r w:rsidRPr="00685106">
        <w:rPr>
          <w:rFonts w:ascii="inherit" w:eastAsia="Times New Roman" w:hAnsi="inherit" w:cs="Helvetica"/>
          <w:color w:val="000000"/>
          <w:sz w:val="26"/>
          <w:szCs w:val="26"/>
          <w:lang w:eastAsia="ru-RU"/>
        </w:rPr>
        <w:fldChar w:fldCharType="begin"/>
      </w:r>
      <w:r w:rsidRPr="00685106">
        <w:rPr>
          <w:rFonts w:ascii="inherit" w:eastAsia="Times New Roman" w:hAnsi="inherit" w:cs="Helvetica"/>
          <w:color w:val="000000"/>
          <w:sz w:val="26"/>
          <w:szCs w:val="26"/>
          <w:lang w:eastAsia="ru-RU"/>
        </w:rPr>
        <w:instrText xml:space="preserve"> HYPERLINK "https://yandex.ru/turbo/nzya/m1i4557s9/ccdd81ZBXG/Z2akeoU29EnQQ4yM6eg9sosEAuVyw95wkE9m48YaNNoW7MGiwKEMrlxeEbGiOeQKLjKzO2hZ8Jyy4s0UI0kq31l4rmWaZ6oS2kSxsfv7Iaebai7JUJ2dGqRNULf1Y13uPoSP3JK5d69jBWW6sFnyMksFlilFd_zfgb-5HypKCuVUYslk0BTtLccRs528xHufk00Msmqdnm20FyXN1T88lizrj9_HthSqY1xjm5Irh08cOYNUT0n529XO3C4qejPkIkquZ8UwqD7BZNGmvN8j86Z7Dut0-utn91E-sNglHpE66_77zb4BriVcDKfkLIdFVmOOAFBf0p29v8AqJX0C9SZAwQHNOqwwmHOFh8jRRPWOQSbibp3kGrUVePOdABPrGKKIpd7QNdx7XBubtFvxOkoAqDkRN_HfgtbvMSx8FdVtXPAY_D2uUdx9mL_Z3F2Glh4G3zedmm-mF0D1yxQ_yAyri6X0jC_EUhQB9b9a-EkWNYkLFTnr25Xb0RAAW1iCeFL5Ptwz3BHfVafYvMF2gsocVuhR2Js3kkojttklCOkqr5X50dkrznYdMq_nB9xFSBWGNFBmzp2DyP5KDCE26Edl2wbses0knlS1rPbofPHPGEzBfcH4F7NBZMTLJxz3arKKpOC4c9hzXAmqrwKALg0QsDVdRJb-vty6TXdKUe14JK1lz2aiVMoT1Jng_UGHh1wS_jXGmhe-TF3NnAY86HSUldnV0B7XTRpviqwig01LY_RcQTqMxqPK-zUCagz3cn7NCt0f21LqQdqO08J98sZHUcMz8v0W92gjzO8EKsVt9sjHzJAryEsGPpXhE882OiaTJ0tPid6Ft9wANmdMgydErh7aPd0PzhOohPjBevGpf1LuMvn9FLcfSuGBFCX3bOuP9ZPZN6YhOGSqvyzSTgpiii99T9Pa1dvZNipDCcFvVNsTxhH0PdBktaS8wESNj2oR7H3A5wjyTSH-xBUKlTDq6eqWkCbTZV0EraA-wFBLHPAiRz_twYu-7R9yYQLHInipZZ867iicW9DcysUjjpkSJ8d-neQ68kok888bMvdv6479kK8wy3kzN_ekW-AlQwT1JBBDy-63vMQbCT8--2F9phftMas_3xSpjs7GeK-mWBjdfeuaPaYRQMf4KgfRbaPW3MOxIPMkWGb6rQ3bKU8moQVLOe7hjbm_PSJiBu1YeN80xgPZUuputp-8ySOTkRsgvHDZxjyXEkvg9hYl8imM7-DBmHDxYA1i9YI79RoNY5Q_a2n85N2_-C4NSCbBQFLNZdRmpRTdQ5bF5fQu9soNFe902YcrpkAuv5hqX5Nu64mgk9B_ryBZcKS6GNocD36wFVRrhpnQqe8ZM3kA3jpz8SfHNu5anRLEiu3-faWMBhXvdNmHK6ZAYLvJKiKSFp_bpeiDJOlZFh_znADYFDYpjV9qZNDFgt6rSQMpUvYxdPo3hzXzE9of0w" \t "_blank" </w:instrText>
      </w:r>
      <w:r w:rsidRPr="00685106">
        <w:rPr>
          <w:rFonts w:ascii="inherit" w:eastAsia="Times New Roman" w:hAnsi="inherit" w:cs="Helvetica"/>
          <w:color w:val="000000"/>
          <w:sz w:val="26"/>
          <w:szCs w:val="26"/>
          <w:lang w:eastAsia="ru-RU"/>
        </w:rPr>
        <w:fldChar w:fldCharType="separate"/>
      </w:r>
    </w:p>
    <w:p w:rsidR="00307F20" w:rsidRPr="00685106" w:rsidRDefault="00307F20" w:rsidP="00307F20">
      <w:pPr>
        <w:shd w:val="clear" w:color="auto" w:fill="F5F5F5"/>
        <w:spacing w:after="0" w:line="240" w:lineRule="auto"/>
        <w:ind w:left="-240" w:right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F20" w:rsidRPr="00685106" w:rsidRDefault="00307F20" w:rsidP="00307F20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Helvetica"/>
          <w:color w:val="000000"/>
          <w:sz w:val="26"/>
          <w:szCs w:val="26"/>
          <w:lang w:eastAsia="ru-RU"/>
        </w:rPr>
      </w:pPr>
      <w:r w:rsidRPr="00685106">
        <w:rPr>
          <w:rFonts w:ascii="inherit" w:eastAsia="Times New Roman" w:hAnsi="inherit" w:cs="Helvetica"/>
          <w:color w:val="000000"/>
          <w:sz w:val="26"/>
          <w:szCs w:val="26"/>
          <w:lang w:eastAsia="ru-RU"/>
        </w:rPr>
        <w:fldChar w:fldCharType="end"/>
      </w:r>
    </w:p>
    <w:p w:rsidR="00DE2DBB" w:rsidRDefault="00DE2DBB"/>
    <w:sectPr w:rsidR="00DE2DBB" w:rsidSect="00DE2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7F20"/>
    <w:rsid w:val="00307F20"/>
    <w:rsid w:val="00DE2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2122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педагог-психолог</dc:creator>
  <cp:lastModifiedBy>педагог-психолог</cp:lastModifiedBy>
  <cp:revision>1</cp:revision>
  <dcterms:created xsi:type="dcterms:W3CDTF">2020-08-10T06:24:00Z</dcterms:created>
  <dcterms:modified xsi:type="dcterms:W3CDTF">2020-08-10T06:26:00Z</dcterms:modified>
</cp:coreProperties>
</file>