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930F7" w:rsidTr="00C64BF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F2314C" w:rsidRDefault="004B5D29" w:rsidP="00010910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5930F7" w:rsidRPr="00CA1374" w:rsidTr="00C64BF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093512" w:rsidRDefault="00C64BF9" w:rsidP="00010910">
            <w:pPr>
              <w:pStyle w:val="a5"/>
            </w:pPr>
            <w:r>
              <w:t>3</w:t>
            </w:r>
            <w:r w:rsidR="007A7BC1">
              <w:t>б</w:t>
            </w:r>
          </w:p>
        </w:tc>
      </w:tr>
      <w:tr w:rsidR="005930F7" w:rsidRPr="00C0163A" w:rsidTr="00C64BF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093512" w:rsidRDefault="00507D28" w:rsidP="00010910">
            <w:pPr>
              <w:pStyle w:val="a5"/>
            </w:pPr>
            <w:r w:rsidRPr="00093512">
              <w:t xml:space="preserve">В связи с особенностями календарного учебного графика и расписанием уроков рабочая программа в 2019-2020 учебном году будет выполнена за  </w:t>
            </w:r>
            <w:r w:rsidR="00023DED" w:rsidRPr="00093512">
              <w:t>165</w:t>
            </w:r>
            <w:r w:rsidRPr="00093512">
              <w:t xml:space="preserve"> часов</w:t>
            </w:r>
          </w:p>
        </w:tc>
      </w:tr>
      <w:tr w:rsidR="005930F7" w:rsidRPr="008E3445" w:rsidTr="00C64BF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093512" w:rsidRDefault="00E71E25" w:rsidP="00507D28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 w:rsidRPr="00093512">
              <w:rPr>
                <w:rFonts w:eastAsia="Calibri"/>
              </w:rPr>
              <w:t>Чуракова</w:t>
            </w:r>
            <w:proofErr w:type="spellEnd"/>
            <w:r w:rsidR="00C64BF9">
              <w:rPr>
                <w:rFonts w:eastAsia="Calibri"/>
              </w:rPr>
              <w:t xml:space="preserve"> Н.А. "Русский язык 3</w:t>
            </w:r>
            <w:r w:rsidRPr="00093512">
              <w:rPr>
                <w:rFonts w:eastAsia="Calibri"/>
              </w:rPr>
              <w:t xml:space="preserve"> класс", издательство "Академкнига/ Учебник", г. Москва, 2012</w:t>
            </w:r>
          </w:p>
        </w:tc>
      </w:tr>
      <w:tr w:rsidR="005930F7" w:rsidRPr="00CA1374" w:rsidTr="00C64BF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Pr="008E3445" w:rsidRDefault="005930F7" w:rsidP="00010910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B17" w:rsidRPr="00093512" w:rsidRDefault="00482B17" w:rsidP="00482B17">
            <w:pPr>
              <w:widowControl/>
              <w:ind w:firstLine="567"/>
              <w:jc w:val="both"/>
              <w:rPr>
                <w:rFonts w:eastAsia="Times New Roman"/>
                <w:kern w:val="0"/>
                <w:lang w:eastAsia="ru-RU"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>- федеральным государственным образовательным стандартом начального общего образования (приказ № 373 от 6.10.2009.):</w:t>
            </w:r>
          </w:p>
          <w:p w:rsidR="00482B17" w:rsidRPr="00093512" w:rsidRDefault="00482B17" w:rsidP="00482B17">
            <w:pPr>
              <w:widowControl/>
              <w:ind w:firstLine="567"/>
              <w:jc w:val="both"/>
              <w:rPr>
                <w:rFonts w:eastAsia="Times New Roman"/>
                <w:kern w:val="0"/>
                <w:lang w:eastAsia="ru-RU"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>- примерной программой начального общего образования по русскому языку (2013г);</w:t>
            </w:r>
          </w:p>
          <w:p w:rsidR="005930F7" w:rsidRPr="00093512" w:rsidRDefault="00482B17" w:rsidP="005647A4">
            <w:pPr>
              <w:widowControl/>
              <w:ind w:firstLine="567"/>
              <w:jc w:val="both"/>
            </w:pPr>
            <w:r w:rsidRPr="00093512">
              <w:rPr>
                <w:rFonts w:eastAsia="Times New Roman"/>
                <w:kern w:val="0"/>
                <w:lang w:eastAsia="ru-RU"/>
              </w:rPr>
              <w:t xml:space="preserve">- авторской программой «Русский язык» М.Л. </w:t>
            </w:r>
            <w:proofErr w:type="spellStart"/>
            <w:r w:rsidRPr="00093512">
              <w:rPr>
                <w:rFonts w:eastAsia="Times New Roman"/>
                <w:kern w:val="0"/>
                <w:lang w:eastAsia="ru-RU"/>
              </w:rPr>
              <w:t>Каленчук</w:t>
            </w:r>
            <w:proofErr w:type="spellEnd"/>
            <w:r w:rsidRPr="00093512">
              <w:rPr>
                <w:rFonts w:eastAsia="Times New Roman"/>
                <w:kern w:val="0"/>
                <w:lang w:eastAsia="ru-RU"/>
              </w:rPr>
              <w:t xml:space="preserve">, Н.А. </w:t>
            </w:r>
            <w:proofErr w:type="spellStart"/>
            <w:r w:rsidRPr="00093512">
              <w:rPr>
                <w:rFonts w:eastAsia="Times New Roman"/>
                <w:kern w:val="0"/>
                <w:lang w:eastAsia="ru-RU"/>
              </w:rPr>
              <w:t>Чураковой</w:t>
            </w:r>
            <w:proofErr w:type="spellEnd"/>
            <w:r w:rsidRPr="00093512">
              <w:rPr>
                <w:rFonts w:eastAsia="Times New Roman"/>
                <w:kern w:val="0"/>
                <w:lang w:eastAsia="ru-RU"/>
              </w:rPr>
              <w:t xml:space="preserve"> из сборника «Программы. Перспективная начальная школа» Москва. Академкнига/Учебник 2013 г.</w:t>
            </w:r>
          </w:p>
        </w:tc>
      </w:tr>
      <w:tr w:rsidR="00727A06" w:rsidRPr="00CA1374" w:rsidTr="00C64BF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A06" w:rsidRDefault="00727A06" w:rsidP="00010910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BF9" w:rsidRPr="00C64BF9" w:rsidRDefault="00C64BF9" w:rsidP="00C64BF9">
            <w:pPr>
              <w:widowControl/>
              <w:tabs>
                <w:tab w:val="left" w:pos="627"/>
              </w:tabs>
              <w:spacing w:line="100" w:lineRule="atLeast"/>
              <w:ind w:right="-285"/>
              <w:rPr>
                <w:rFonts w:eastAsia="Calibri"/>
                <w:spacing w:val="1"/>
                <w:lang w:eastAsia="hi-IN" w:bidi="hi-IN"/>
              </w:rPr>
            </w:pPr>
            <w:r w:rsidRPr="00C64BF9">
              <w:rPr>
                <w:rFonts w:eastAsia="Calibri" w:cs="Calibri"/>
                <w:i/>
                <w:spacing w:val="-2"/>
                <w:lang w:eastAsia="hi-IN" w:bidi="hi-IN"/>
              </w:rPr>
              <w:t>-  познавательная цель</w:t>
            </w:r>
            <w:r w:rsidRPr="00C64BF9">
              <w:rPr>
                <w:rFonts w:eastAsia="Calibri" w:cs="Calibri"/>
                <w:spacing w:val="1"/>
                <w:lang w:eastAsia="hi-IN" w:bidi="hi-IN"/>
              </w:rPr>
              <w:t xml:space="preserve"> </w:t>
            </w:r>
            <w:r w:rsidRPr="00C64BF9">
              <w:rPr>
                <w:rFonts w:eastAsia="Calibri"/>
                <w:spacing w:val="1"/>
                <w:lang w:eastAsia="hi-IN" w:bidi="hi-IN"/>
              </w:rPr>
              <w:t>предполагает формирование у учащихся представлений о языке как     составляющей целостной научной картины мира, ознакомление учащих</w:t>
            </w:r>
            <w:r w:rsidRPr="00C64BF9">
              <w:rPr>
                <w:rFonts w:eastAsia="Calibri"/>
                <w:spacing w:val="1"/>
                <w:lang w:eastAsia="hi-IN" w:bidi="hi-IN"/>
              </w:rPr>
              <w:softHyphen/>
              <w:t>ся с основными положениями науки о языке и формирование на этой основе знаково-символического восприятия и логи</w:t>
            </w:r>
            <w:r w:rsidRPr="00C64BF9">
              <w:rPr>
                <w:rFonts w:eastAsia="Calibri"/>
                <w:spacing w:val="1"/>
                <w:lang w:eastAsia="hi-IN" w:bidi="hi-IN"/>
              </w:rPr>
              <w:softHyphen/>
              <w:t>ческого мышления учащихся;</w:t>
            </w:r>
          </w:p>
          <w:p w:rsidR="00C64BF9" w:rsidRPr="00C64BF9" w:rsidRDefault="00C64BF9" w:rsidP="00C64BF9">
            <w:pPr>
              <w:widowControl/>
              <w:tabs>
                <w:tab w:val="left" w:pos="637"/>
              </w:tabs>
              <w:spacing w:line="100" w:lineRule="atLeast"/>
              <w:ind w:right="-285"/>
              <w:rPr>
                <w:rFonts w:ascii="Time Roman" w:eastAsia="Calibri" w:hAnsi="Time Roman"/>
                <w:spacing w:val="1"/>
                <w:lang w:eastAsia="hi-IN" w:bidi="hi-IN"/>
              </w:rPr>
            </w:pPr>
            <w:r w:rsidRPr="00C64BF9">
              <w:rPr>
                <w:rFonts w:eastAsia="Calibri" w:cs="Calibri"/>
                <w:b/>
                <w:i/>
                <w:spacing w:val="-2"/>
                <w:lang w:eastAsia="hi-IN" w:bidi="hi-IN"/>
              </w:rPr>
              <w:t xml:space="preserve">- </w:t>
            </w:r>
            <w:r w:rsidRPr="00C64BF9">
              <w:rPr>
                <w:rFonts w:eastAsia="Calibri" w:cs="Calibri"/>
                <w:i/>
                <w:spacing w:val="-2"/>
                <w:lang w:eastAsia="hi-IN" w:bidi="hi-IN"/>
              </w:rPr>
              <w:t>социокультурная цель —</w:t>
            </w:r>
            <w:r w:rsidRPr="00C64BF9">
              <w:rPr>
                <w:rFonts w:ascii="Calibri" w:eastAsia="Calibri" w:hAnsi="Calibri" w:cs="Calibri"/>
                <w:spacing w:val="1"/>
                <w:lang w:eastAsia="hi-IN" w:bidi="hi-IN"/>
              </w:rPr>
              <w:t xml:space="preserve"> </w:t>
            </w:r>
            <w:r w:rsidRPr="00C64BF9">
              <w:rPr>
                <w:rFonts w:eastAsia="Calibri"/>
                <w:spacing w:val="1"/>
                <w:lang w:eastAsia="hi-IN" w:bidi="hi-IN"/>
              </w:rPr>
              <w:t>изучение русского языка включает формирование коммуникативной компетенции уча</w:t>
            </w:r>
            <w:r w:rsidRPr="00C64BF9">
              <w:rPr>
                <w:rFonts w:eastAsia="Calibri"/>
                <w:spacing w:val="1"/>
                <w:lang w:eastAsia="hi-IN" w:bidi="hi-IN"/>
              </w:rPr>
              <w:softHyphen/>
              <w:t>щихся: развитие устной и письменной речи, монологической и диалогической речи, а также навыков грамотного, безоши</w:t>
            </w:r>
            <w:r w:rsidRPr="00C64BF9">
              <w:rPr>
                <w:rFonts w:eastAsia="Calibri"/>
                <w:spacing w:val="1"/>
                <w:lang w:eastAsia="hi-IN" w:bidi="hi-IN"/>
              </w:rPr>
              <w:softHyphen/>
              <w:t>бочного письма как показателя общей культуры человека.</w:t>
            </w:r>
          </w:p>
          <w:p w:rsidR="00C64BF9" w:rsidRPr="00C64BF9" w:rsidRDefault="00C64BF9" w:rsidP="00C64BF9">
            <w:pPr>
              <w:widowControl/>
              <w:tabs>
                <w:tab w:val="left" w:pos="637"/>
              </w:tabs>
              <w:spacing w:line="100" w:lineRule="atLeast"/>
              <w:ind w:right="20"/>
              <w:jc w:val="both"/>
              <w:rPr>
                <w:rFonts w:eastAsia="Calibri"/>
                <w:spacing w:val="1"/>
                <w:lang w:eastAsia="hi-IN" w:bidi="hi-IN"/>
              </w:rPr>
            </w:pPr>
            <w:r w:rsidRPr="00C64BF9">
              <w:rPr>
                <w:rFonts w:ascii="Calibri" w:eastAsia="Calibri" w:hAnsi="Calibri" w:cs="Calibri"/>
                <w:spacing w:val="1"/>
                <w:sz w:val="21"/>
                <w:szCs w:val="21"/>
                <w:lang w:eastAsia="hi-IN" w:bidi="hi-IN"/>
              </w:rPr>
              <w:t xml:space="preserve">- </w:t>
            </w:r>
            <w:r w:rsidRPr="00C64BF9">
              <w:rPr>
                <w:rFonts w:eastAsia="Calibri"/>
                <w:i/>
                <w:spacing w:val="1"/>
                <w:lang w:eastAsia="hi-IN" w:bidi="hi-IN"/>
              </w:rPr>
              <w:t>развитие</w:t>
            </w:r>
            <w:r w:rsidRPr="00C64BF9">
              <w:rPr>
                <w:rFonts w:eastAsia="Calibri"/>
                <w:spacing w:val="1"/>
                <w:lang w:eastAsia="hi-IN" w:bidi="hi-IN"/>
              </w:rPr>
              <w:t xml:space="preserve"> личности школьника, его творческих способностей, речи, мышления, воображения школьников, способности выбирать средства языка в соответствии с условиями общения, интереса к учению, формирование желания и умения учиться;</w:t>
            </w:r>
          </w:p>
          <w:p w:rsidR="00C64BF9" w:rsidRPr="00C64BF9" w:rsidRDefault="00C64BF9" w:rsidP="00C64BF9">
            <w:pPr>
              <w:widowControl/>
              <w:spacing w:line="100" w:lineRule="atLeast"/>
              <w:jc w:val="both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C64BF9">
              <w:rPr>
                <w:rFonts w:eastAsia="Times New Roman"/>
                <w:color w:val="000000"/>
                <w:kern w:val="0"/>
                <w:lang w:eastAsia="ar-SA"/>
              </w:rPr>
              <w:t xml:space="preserve">- </w:t>
            </w:r>
            <w:r w:rsidRPr="00C64BF9">
              <w:rPr>
                <w:rFonts w:eastAsia="Times New Roman"/>
                <w:i/>
                <w:color w:val="000000"/>
                <w:kern w:val="0"/>
                <w:lang w:eastAsia="ar-SA"/>
              </w:rPr>
              <w:t xml:space="preserve">освоение </w:t>
            </w:r>
            <w:r w:rsidRPr="00C64BF9">
              <w:rPr>
                <w:rFonts w:eastAsia="Times New Roman"/>
                <w:color w:val="000000"/>
                <w:kern w:val="0"/>
                <w:lang w:eastAsia="ar-SA"/>
              </w:rPr>
              <w:t>первоначальных знаний о лексике, фонетике, грамматике русского языка; опыта осуществления разнообразных видов деятельности;</w:t>
            </w:r>
          </w:p>
          <w:p w:rsidR="00C64BF9" w:rsidRPr="00C64BF9" w:rsidRDefault="00C64BF9" w:rsidP="00C64BF9">
            <w:pPr>
              <w:widowControl/>
              <w:spacing w:line="100" w:lineRule="atLeast"/>
              <w:jc w:val="both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C64BF9">
              <w:rPr>
                <w:rFonts w:eastAsia="Times New Roman"/>
                <w:color w:val="000000"/>
                <w:kern w:val="0"/>
                <w:lang w:eastAsia="ar-SA"/>
              </w:rPr>
              <w:t xml:space="preserve">- </w:t>
            </w:r>
            <w:r w:rsidRPr="00C64BF9">
              <w:rPr>
                <w:rFonts w:eastAsia="Times New Roman"/>
                <w:i/>
                <w:color w:val="000000"/>
                <w:kern w:val="0"/>
                <w:lang w:eastAsia="ar-SA"/>
              </w:rPr>
              <w:t>овладение</w:t>
            </w:r>
            <w:r w:rsidRPr="00C64BF9">
              <w:rPr>
                <w:rFonts w:eastAsia="Times New Roman"/>
                <w:color w:val="000000"/>
                <w:kern w:val="0"/>
                <w:lang w:eastAsia="ar-SA"/>
              </w:rPr>
              <w:t xml:space="preserve"> обучающимися умениями правильно писать и читать, участвовать в диалоге, составлять несложные монологические высказывания;</w:t>
            </w:r>
          </w:p>
          <w:p w:rsidR="00727A06" w:rsidRPr="00093512" w:rsidRDefault="00C64BF9" w:rsidP="00C64BF9">
            <w:pPr>
              <w:widowControl/>
              <w:spacing w:line="100" w:lineRule="atLeast"/>
              <w:jc w:val="both"/>
              <w:rPr>
                <w:rFonts w:eastAsia="Calibri"/>
                <w:kern w:val="0"/>
                <w:lang w:eastAsia="zh-CN"/>
              </w:rPr>
            </w:pPr>
            <w:r w:rsidRPr="00C64BF9">
              <w:rPr>
                <w:rFonts w:eastAsia="Times New Roman"/>
                <w:color w:val="000000"/>
                <w:kern w:val="0"/>
                <w:lang w:eastAsia="ar-SA"/>
              </w:rPr>
              <w:t xml:space="preserve">- </w:t>
            </w:r>
            <w:r w:rsidRPr="00C64BF9">
              <w:rPr>
                <w:rFonts w:eastAsia="Times New Roman"/>
                <w:i/>
                <w:color w:val="000000"/>
                <w:kern w:val="0"/>
                <w:lang w:eastAsia="ar-SA"/>
              </w:rPr>
              <w:t>воспитание</w:t>
            </w:r>
            <w:r w:rsidRPr="00C64BF9">
              <w:rPr>
                <w:rFonts w:eastAsia="Times New Roman"/>
                <w:color w:val="000000"/>
                <w:kern w:val="0"/>
                <w:lang w:eastAsia="ar-SA"/>
              </w:rPr>
              <w:t xml:space="preserve"> нравственных и эстетических чувств,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слову; стремление совершенствовать свою речь.</w:t>
            </w:r>
            <w:r w:rsidRPr="00093512">
              <w:rPr>
                <w:rFonts w:eastAsia="Calibri"/>
                <w:kern w:val="0"/>
                <w:lang w:eastAsia="zh-CN"/>
              </w:rPr>
              <w:t xml:space="preserve"> </w:t>
            </w:r>
          </w:p>
        </w:tc>
      </w:tr>
      <w:tr w:rsidR="005930F7" w:rsidRPr="00C0163A" w:rsidTr="00C64BF9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727A06" w:rsidP="00010910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BF9" w:rsidRPr="00C64BF9" w:rsidRDefault="00C64BF9" w:rsidP="00C64BF9">
            <w:pPr>
              <w:widowControl/>
              <w:ind w:left="720"/>
              <w:jc w:val="both"/>
              <w:rPr>
                <w:color w:val="000000"/>
              </w:rPr>
            </w:pPr>
            <w:r w:rsidRPr="00C64BF9">
              <w:rPr>
                <w:color w:val="000000"/>
              </w:rPr>
              <w:t>Фонетика и орфография</w:t>
            </w:r>
            <w:r w:rsidRPr="00C64BF9">
              <w:rPr>
                <w:color w:val="000000"/>
              </w:rPr>
              <w:tab/>
              <w:t>2</w:t>
            </w:r>
          </w:p>
          <w:p w:rsidR="00C64BF9" w:rsidRPr="00C64BF9" w:rsidRDefault="00C64BF9" w:rsidP="00C64BF9">
            <w:pPr>
              <w:widowControl/>
              <w:ind w:left="720"/>
              <w:jc w:val="both"/>
              <w:rPr>
                <w:color w:val="000000"/>
              </w:rPr>
            </w:pPr>
            <w:r w:rsidRPr="00C64BF9">
              <w:rPr>
                <w:color w:val="000000"/>
              </w:rPr>
              <w:t>Лексика</w:t>
            </w:r>
            <w:r w:rsidRPr="00C64BF9">
              <w:rPr>
                <w:color w:val="000000"/>
              </w:rPr>
              <w:tab/>
              <w:t>10</w:t>
            </w:r>
          </w:p>
          <w:p w:rsidR="00C64BF9" w:rsidRPr="00C64BF9" w:rsidRDefault="00C64BF9" w:rsidP="00C64BF9">
            <w:pPr>
              <w:widowControl/>
              <w:ind w:left="720"/>
              <w:jc w:val="both"/>
              <w:rPr>
                <w:color w:val="000000"/>
              </w:rPr>
            </w:pPr>
            <w:proofErr w:type="spellStart"/>
            <w:r w:rsidRPr="00C64BF9">
              <w:rPr>
                <w:color w:val="000000"/>
              </w:rPr>
              <w:t>Морфемика</w:t>
            </w:r>
            <w:proofErr w:type="spellEnd"/>
            <w:r w:rsidRPr="00C64BF9">
              <w:rPr>
                <w:color w:val="000000"/>
              </w:rPr>
              <w:t xml:space="preserve"> и словообразование</w:t>
            </w:r>
            <w:r w:rsidRPr="00C64BF9">
              <w:rPr>
                <w:color w:val="000000"/>
              </w:rPr>
              <w:tab/>
              <w:t>4</w:t>
            </w:r>
          </w:p>
          <w:p w:rsidR="00C64BF9" w:rsidRPr="00C64BF9" w:rsidRDefault="00C64BF9" w:rsidP="00C64BF9">
            <w:pPr>
              <w:widowControl/>
              <w:ind w:left="720"/>
              <w:jc w:val="both"/>
              <w:rPr>
                <w:color w:val="000000"/>
              </w:rPr>
            </w:pPr>
            <w:r w:rsidRPr="00C64BF9">
              <w:rPr>
                <w:color w:val="000000"/>
              </w:rPr>
              <w:t>Морфология</w:t>
            </w:r>
            <w:r w:rsidRPr="00C64BF9">
              <w:rPr>
                <w:color w:val="000000"/>
              </w:rPr>
              <w:tab/>
              <w:t>109</w:t>
            </w:r>
          </w:p>
          <w:p w:rsidR="00C64BF9" w:rsidRPr="00C64BF9" w:rsidRDefault="00C64BF9" w:rsidP="00C64BF9">
            <w:pPr>
              <w:widowControl/>
              <w:ind w:left="720"/>
              <w:jc w:val="both"/>
              <w:rPr>
                <w:color w:val="000000"/>
              </w:rPr>
            </w:pPr>
            <w:r w:rsidRPr="00C64BF9">
              <w:rPr>
                <w:color w:val="000000"/>
              </w:rPr>
              <w:t>Имя существительное</w:t>
            </w:r>
            <w:r w:rsidRPr="00C64BF9">
              <w:rPr>
                <w:color w:val="000000"/>
              </w:rPr>
              <w:tab/>
              <w:t>76</w:t>
            </w:r>
          </w:p>
          <w:p w:rsidR="00C64BF9" w:rsidRPr="00C64BF9" w:rsidRDefault="00C64BF9" w:rsidP="00C64BF9">
            <w:pPr>
              <w:widowControl/>
              <w:ind w:left="720"/>
              <w:jc w:val="both"/>
              <w:rPr>
                <w:color w:val="000000"/>
              </w:rPr>
            </w:pPr>
            <w:r w:rsidRPr="00C64BF9">
              <w:rPr>
                <w:color w:val="000000"/>
              </w:rPr>
              <w:t>Имя прилагательное</w:t>
            </w:r>
            <w:r w:rsidRPr="00C64BF9">
              <w:rPr>
                <w:color w:val="000000"/>
              </w:rPr>
              <w:tab/>
              <w:t>16</w:t>
            </w:r>
          </w:p>
          <w:p w:rsidR="00C64BF9" w:rsidRPr="00C64BF9" w:rsidRDefault="00C64BF9" w:rsidP="00C64BF9">
            <w:pPr>
              <w:widowControl/>
              <w:ind w:left="720"/>
              <w:jc w:val="both"/>
              <w:rPr>
                <w:color w:val="000000"/>
              </w:rPr>
            </w:pPr>
            <w:r w:rsidRPr="00C64BF9">
              <w:rPr>
                <w:color w:val="000000"/>
              </w:rPr>
              <w:t>Местоимение</w:t>
            </w:r>
            <w:r w:rsidRPr="00C64BF9">
              <w:rPr>
                <w:color w:val="000000"/>
              </w:rPr>
              <w:tab/>
              <w:t>2</w:t>
            </w:r>
          </w:p>
          <w:p w:rsidR="00C64BF9" w:rsidRPr="00C64BF9" w:rsidRDefault="00C64BF9" w:rsidP="00C64BF9">
            <w:pPr>
              <w:widowControl/>
              <w:ind w:left="720"/>
              <w:jc w:val="both"/>
              <w:rPr>
                <w:color w:val="000000"/>
              </w:rPr>
            </w:pPr>
            <w:r w:rsidRPr="00C64BF9">
              <w:rPr>
                <w:color w:val="000000"/>
              </w:rPr>
              <w:t>Глагол</w:t>
            </w:r>
            <w:r w:rsidRPr="00C64BF9">
              <w:rPr>
                <w:color w:val="000000"/>
              </w:rPr>
              <w:tab/>
              <w:t>15</w:t>
            </w:r>
          </w:p>
          <w:p w:rsidR="00C64BF9" w:rsidRPr="00C64BF9" w:rsidRDefault="00C64BF9" w:rsidP="00C64BF9">
            <w:pPr>
              <w:widowControl/>
              <w:ind w:left="720"/>
              <w:jc w:val="both"/>
              <w:rPr>
                <w:color w:val="000000"/>
              </w:rPr>
            </w:pPr>
            <w:r w:rsidRPr="00C64BF9">
              <w:rPr>
                <w:color w:val="000000"/>
              </w:rPr>
              <w:t>Синтаксис</w:t>
            </w:r>
            <w:r w:rsidRPr="00C64BF9">
              <w:rPr>
                <w:color w:val="000000"/>
              </w:rPr>
              <w:tab/>
              <w:t>5</w:t>
            </w:r>
          </w:p>
          <w:p w:rsidR="005647A4" w:rsidRPr="00093512" w:rsidRDefault="00C64BF9" w:rsidP="00C64BF9">
            <w:pPr>
              <w:widowControl/>
              <w:ind w:left="720"/>
              <w:jc w:val="both"/>
              <w:rPr>
                <w:color w:val="000000"/>
              </w:rPr>
            </w:pPr>
            <w:r w:rsidRPr="00C64BF9">
              <w:rPr>
                <w:color w:val="000000"/>
              </w:rPr>
              <w:t xml:space="preserve">                                    Всего</w:t>
            </w:r>
            <w:r w:rsidRPr="00C64BF9">
              <w:rPr>
                <w:color w:val="000000"/>
              </w:rPr>
              <w:tab/>
              <w:t>135</w:t>
            </w:r>
          </w:p>
        </w:tc>
      </w:tr>
    </w:tbl>
    <w:p w:rsidR="005647A4" w:rsidRDefault="005647A4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1263A9" w:rsidRPr="00507D28" w:rsidTr="002F323D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3A9" w:rsidRDefault="001263A9" w:rsidP="0029213E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63A9" w:rsidRPr="00507D28" w:rsidRDefault="001263A9" w:rsidP="0029213E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Литературное чтение</w:t>
            </w:r>
          </w:p>
        </w:tc>
      </w:tr>
      <w:tr w:rsidR="001263A9" w:rsidRPr="00507D28" w:rsidTr="002F323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3A9" w:rsidRDefault="001263A9" w:rsidP="0029213E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63A9" w:rsidRPr="00093512" w:rsidRDefault="00C64BF9" w:rsidP="0029213E">
            <w:pPr>
              <w:pStyle w:val="a5"/>
              <w:rPr>
                <w:i/>
              </w:rPr>
            </w:pPr>
            <w:r>
              <w:rPr>
                <w:i/>
              </w:rPr>
              <w:t>3</w:t>
            </w:r>
            <w:r w:rsidR="007A7BC1">
              <w:rPr>
                <w:i/>
              </w:rPr>
              <w:t>б</w:t>
            </w:r>
          </w:p>
        </w:tc>
      </w:tr>
      <w:tr w:rsidR="001263A9" w:rsidRPr="00507D28" w:rsidTr="002F323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3A9" w:rsidRDefault="001263A9" w:rsidP="0029213E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BF9" w:rsidRPr="00093512" w:rsidRDefault="00C64BF9" w:rsidP="00C64BF9">
            <w:pPr>
              <w:widowControl/>
              <w:suppressAutoHyphens w:val="0"/>
              <w:jc w:val="both"/>
              <w:rPr>
                <w:i/>
              </w:rPr>
            </w:pPr>
            <w:r w:rsidRPr="00C64BF9">
              <w:rPr>
                <w:rFonts w:eastAsia="Times New Roman"/>
                <w:color w:val="000000"/>
                <w:kern w:val="0"/>
              </w:rPr>
              <w:t xml:space="preserve">По учебному </w:t>
            </w:r>
            <w:r w:rsidRPr="00C64BF9">
              <w:rPr>
                <w:rFonts w:eastAsia="Times New Roman"/>
                <w:kern w:val="0"/>
                <w:lang w:eastAsia="ru-RU"/>
              </w:rPr>
              <w:t>плану на 2020-2021 учебный год, на реализацию программы по литературному чтению отвод</w:t>
            </w:r>
            <w:r>
              <w:rPr>
                <w:rFonts w:eastAsia="Times New Roman"/>
                <w:kern w:val="0"/>
                <w:lang w:eastAsia="ru-RU"/>
              </w:rPr>
              <w:t xml:space="preserve">ится 4 часа в неделю.  В связи </w:t>
            </w:r>
            <w:r w:rsidRPr="00C64BF9">
              <w:rPr>
                <w:rFonts w:eastAsia="Times New Roman"/>
                <w:kern w:val="0"/>
                <w:lang w:eastAsia="ru-RU"/>
              </w:rPr>
              <w:t>с особенностями календарного учебного графика и расписанием уроков программа учебного предмета будет выполнена за 135 часа.</w:t>
            </w:r>
          </w:p>
        </w:tc>
      </w:tr>
      <w:tr w:rsidR="001263A9" w:rsidRPr="00507D28" w:rsidTr="002F323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3A9" w:rsidRDefault="001263A9" w:rsidP="0029213E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63A9" w:rsidRPr="00093512" w:rsidRDefault="00477C9E" w:rsidP="0029213E">
            <w:pPr>
              <w:pStyle w:val="a8"/>
              <w:spacing w:before="0" w:beforeAutospacing="0" w:after="0" w:afterAutospacing="0"/>
              <w:rPr>
                <w:bCs/>
                <w:i/>
                <w:iCs/>
              </w:rPr>
            </w:pPr>
            <w:proofErr w:type="spellStart"/>
            <w:r w:rsidRPr="00093512">
              <w:rPr>
                <w:rFonts w:eastAsia="Calibri"/>
                <w:i/>
              </w:rPr>
              <w:t>Чура</w:t>
            </w:r>
            <w:r w:rsidR="00C64BF9">
              <w:rPr>
                <w:rFonts w:eastAsia="Calibri"/>
                <w:i/>
              </w:rPr>
              <w:t>кова</w:t>
            </w:r>
            <w:proofErr w:type="spellEnd"/>
            <w:r w:rsidR="00C64BF9">
              <w:rPr>
                <w:rFonts w:eastAsia="Calibri"/>
                <w:i/>
              </w:rPr>
              <w:t xml:space="preserve"> Н.А. "Литературное чтение 3</w:t>
            </w:r>
            <w:r w:rsidRPr="00093512">
              <w:rPr>
                <w:rFonts w:eastAsia="Calibri"/>
                <w:i/>
              </w:rPr>
              <w:t xml:space="preserve"> класс", издательство "Академкнига/ Учебник", г. Москва, 2012</w:t>
            </w:r>
          </w:p>
        </w:tc>
      </w:tr>
      <w:tr w:rsidR="001263A9" w:rsidRPr="00482B17" w:rsidTr="000A786A">
        <w:trPr>
          <w:trHeight w:val="194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3A9" w:rsidRPr="008E3445" w:rsidRDefault="001263A9" w:rsidP="0029213E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63A9" w:rsidRPr="00093512" w:rsidRDefault="001263A9" w:rsidP="000A786A">
            <w:pPr>
              <w:widowControl/>
              <w:tabs>
                <w:tab w:val="left" w:pos="851"/>
              </w:tabs>
              <w:ind w:firstLine="370"/>
              <w:jc w:val="both"/>
              <w:rPr>
                <w:rFonts w:eastAsia="Times New Roman"/>
                <w:kern w:val="0"/>
                <w:lang w:eastAsia="ru-RU"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>федеральным государственным образовательным стандартом начального общего образования (приказ №373 от 6.10. 2009г.):</w:t>
            </w:r>
          </w:p>
          <w:p w:rsidR="001263A9" w:rsidRPr="00093512" w:rsidRDefault="001263A9" w:rsidP="000A786A">
            <w:pPr>
              <w:widowControl/>
              <w:tabs>
                <w:tab w:val="left" w:pos="851"/>
              </w:tabs>
              <w:ind w:firstLine="370"/>
              <w:jc w:val="both"/>
              <w:rPr>
                <w:rFonts w:eastAsia="Times New Roman"/>
                <w:kern w:val="0"/>
                <w:lang w:eastAsia="ru-RU"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>- примерной программой начального общего образования по литературному чтению (2013 г.);</w:t>
            </w:r>
          </w:p>
          <w:p w:rsidR="001263A9" w:rsidRPr="00093512" w:rsidRDefault="001263A9" w:rsidP="000A786A">
            <w:pPr>
              <w:widowControl/>
              <w:ind w:firstLine="370"/>
              <w:jc w:val="both"/>
              <w:rPr>
                <w:i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 xml:space="preserve">- авторской программой «Литературное чтение» Н.А. </w:t>
            </w:r>
            <w:proofErr w:type="spellStart"/>
            <w:r w:rsidRPr="00093512">
              <w:rPr>
                <w:rFonts w:eastAsia="Times New Roman"/>
                <w:kern w:val="0"/>
                <w:lang w:eastAsia="ru-RU"/>
              </w:rPr>
              <w:t>Чураковой</w:t>
            </w:r>
            <w:proofErr w:type="spellEnd"/>
            <w:r w:rsidRPr="00093512">
              <w:rPr>
                <w:rFonts w:eastAsia="Times New Roman"/>
                <w:kern w:val="0"/>
                <w:lang w:eastAsia="ru-RU"/>
              </w:rPr>
              <w:t xml:space="preserve">, О. В. </w:t>
            </w:r>
            <w:proofErr w:type="spellStart"/>
            <w:r w:rsidRPr="00093512">
              <w:rPr>
                <w:rFonts w:eastAsia="Times New Roman"/>
                <w:kern w:val="0"/>
                <w:lang w:eastAsia="ru-RU"/>
              </w:rPr>
              <w:t>Малаховской</w:t>
            </w:r>
            <w:proofErr w:type="spellEnd"/>
            <w:r w:rsidRPr="00093512">
              <w:rPr>
                <w:rFonts w:eastAsia="Times New Roman"/>
                <w:kern w:val="0"/>
                <w:lang w:eastAsia="ru-RU"/>
              </w:rPr>
              <w:t xml:space="preserve"> из сборника «Программы. Перспективная начальная школа» Москва. Академкнига/Учебник 2013</w:t>
            </w:r>
            <w:r w:rsidR="005647A4" w:rsidRPr="00093512">
              <w:rPr>
                <w:i/>
              </w:rPr>
              <w:tab/>
            </w:r>
          </w:p>
        </w:tc>
      </w:tr>
      <w:tr w:rsidR="001263A9" w:rsidRPr="00507D28" w:rsidTr="002F323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3A9" w:rsidRDefault="001263A9" w:rsidP="0029213E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BF9" w:rsidRPr="00C64BF9" w:rsidRDefault="00C64BF9" w:rsidP="00C64BF9">
            <w:pPr>
              <w:widowControl/>
              <w:numPr>
                <w:ilvl w:val="0"/>
                <w:numId w:val="32"/>
              </w:numPr>
              <w:tabs>
                <w:tab w:val="left" w:pos="851"/>
              </w:tabs>
              <w:ind w:left="0" w:firstLine="284"/>
              <w:rPr>
                <w:rFonts w:eastAsia="Arial Unicode MS"/>
                <w:color w:val="000000"/>
                <w:kern w:val="0"/>
                <w:lang w:eastAsia="ar-SA"/>
              </w:rPr>
            </w:pPr>
            <w:r w:rsidRPr="00C64BF9">
              <w:rPr>
                <w:rFonts w:eastAsia="Arial Unicode MS"/>
                <w:b/>
                <w:color w:val="000000"/>
                <w:kern w:val="0"/>
                <w:lang w:eastAsia="ar-SA"/>
              </w:rPr>
              <w:t>овладение</w:t>
            </w:r>
            <w:r w:rsidRPr="00C64BF9">
              <w:rPr>
                <w:rFonts w:eastAsia="Arial Unicode MS"/>
                <w:color w:val="000000"/>
                <w:kern w:val="0"/>
                <w:lang w:eastAsia="ar-SA"/>
              </w:rPr>
              <w:t xml:space="preserve">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      </w:r>
          </w:p>
          <w:p w:rsidR="00C64BF9" w:rsidRPr="00C64BF9" w:rsidRDefault="00C64BF9" w:rsidP="00C64BF9">
            <w:pPr>
              <w:widowControl/>
              <w:numPr>
                <w:ilvl w:val="0"/>
                <w:numId w:val="32"/>
              </w:numPr>
              <w:tabs>
                <w:tab w:val="left" w:pos="851"/>
              </w:tabs>
              <w:ind w:left="0" w:firstLine="284"/>
              <w:rPr>
                <w:rFonts w:eastAsia="Arial Unicode MS"/>
                <w:color w:val="000000"/>
                <w:kern w:val="0"/>
                <w:lang w:eastAsia="ar-SA"/>
              </w:rPr>
            </w:pPr>
            <w:r w:rsidRPr="00C64BF9">
              <w:rPr>
                <w:rFonts w:eastAsia="Arial Unicode MS"/>
                <w:b/>
                <w:color w:val="000000"/>
                <w:kern w:val="0"/>
                <w:lang w:eastAsia="ar-SA"/>
              </w:rPr>
              <w:t>развитие</w:t>
            </w:r>
            <w:r w:rsidRPr="00C64BF9">
              <w:rPr>
                <w:rFonts w:eastAsia="Arial Unicode MS"/>
                <w:color w:val="000000"/>
                <w:kern w:val="0"/>
                <w:lang w:eastAsia="ar-SA"/>
              </w:rPr>
              <w:t xml:space="preserve">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      </w:r>
          </w:p>
          <w:p w:rsidR="00C64BF9" w:rsidRPr="00C64BF9" w:rsidRDefault="00C64BF9" w:rsidP="00C64BF9">
            <w:pPr>
              <w:widowControl/>
              <w:numPr>
                <w:ilvl w:val="0"/>
                <w:numId w:val="32"/>
              </w:numPr>
              <w:tabs>
                <w:tab w:val="left" w:pos="851"/>
              </w:tabs>
              <w:ind w:left="0" w:firstLine="284"/>
              <w:rPr>
                <w:rFonts w:eastAsia="Arial Unicode MS"/>
                <w:color w:val="000000"/>
                <w:kern w:val="0"/>
                <w:lang w:eastAsia="ar-SA"/>
              </w:rPr>
            </w:pPr>
            <w:r w:rsidRPr="00C64BF9">
              <w:rPr>
                <w:rFonts w:eastAsia="Arial Unicode MS"/>
                <w:b/>
                <w:color w:val="000000"/>
                <w:kern w:val="0"/>
                <w:lang w:eastAsia="ar-SA"/>
              </w:rPr>
              <w:t>обогащение</w:t>
            </w:r>
            <w:r w:rsidRPr="00C64BF9">
              <w:rPr>
                <w:rFonts w:eastAsia="Arial Unicode MS"/>
                <w:color w:val="000000"/>
                <w:kern w:val="0"/>
                <w:lang w:eastAsia="ar-SA"/>
              </w:rPr>
              <w:t xml:space="preserve">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стран;</w:t>
            </w:r>
          </w:p>
          <w:p w:rsidR="00C64BF9" w:rsidRPr="00C64BF9" w:rsidRDefault="00C64BF9" w:rsidP="00C64BF9">
            <w:pPr>
              <w:widowControl/>
              <w:numPr>
                <w:ilvl w:val="0"/>
                <w:numId w:val="33"/>
              </w:numPr>
              <w:tabs>
                <w:tab w:val="left" w:pos="717"/>
              </w:tabs>
              <w:ind w:left="0" w:firstLine="284"/>
              <w:rPr>
                <w:rFonts w:eastAsia="Arial Unicode MS"/>
                <w:spacing w:val="2"/>
                <w:kern w:val="0"/>
                <w:lang w:val="x-none" w:eastAsia="ar-SA"/>
              </w:rPr>
            </w:pPr>
            <w:r w:rsidRPr="00C64BF9">
              <w:rPr>
                <w:rFonts w:eastAsia="Arial Unicode MS"/>
                <w:b/>
                <w:spacing w:val="2"/>
                <w:kern w:val="0"/>
                <w:lang w:val="x-none" w:eastAsia="ar-SA"/>
              </w:rPr>
              <w:t xml:space="preserve"> формирование</w:t>
            </w:r>
            <w:r w:rsidRPr="00C64BF9">
              <w:rPr>
                <w:rFonts w:eastAsia="Arial Unicode MS"/>
                <w:spacing w:val="2"/>
                <w:kern w:val="0"/>
                <w:lang w:val="x-none" w:eastAsia="ar-SA"/>
              </w:rPr>
              <w:t xml:space="preserve">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самообразования;</w:t>
            </w:r>
            <w:r w:rsidRPr="00C64BF9">
              <w:rPr>
                <w:rFonts w:eastAsia="Arial Unicode MS"/>
                <w:b/>
                <w:bCs/>
                <w:spacing w:val="2"/>
                <w:kern w:val="0"/>
                <w:lang w:val="x-none" w:eastAsia="ar-SA"/>
              </w:rPr>
              <w:t xml:space="preserve"> </w:t>
            </w:r>
          </w:p>
          <w:p w:rsidR="00C64BF9" w:rsidRPr="00C64BF9" w:rsidRDefault="00C64BF9" w:rsidP="00C64BF9">
            <w:pPr>
              <w:widowControl/>
              <w:numPr>
                <w:ilvl w:val="0"/>
                <w:numId w:val="33"/>
              </w:numPr>
              <w:tabs>
                <w:tab w:val="left" w:pos="717"/>
              </w:tabs>
              <w:ind w:left="0" w:firstLine="284"/>
              <w:rPr>
                <w:rFonts w:eastAsia="Arial Unicode MS"/>
                <w:spacing w:val="2"/>
                <w:kern w:val="0"/>
                <w:lang w:val="x-none" w:eastAsia="ar-SA"/>
              </w:rPr>
            </w:pPr>
            <w:r w:rsidRPr="00C64BF9">
              <w:rPr>
                <w:rFonts w:eastAsia="Arial Unicode MS"/>
                <w:b/>
                <w:bCs/>
                <w:spacing w:val="2"/>
                <w:kern w:val="0"/>
                <w:lang w:val="x-none" w:eastAsia="ar-SA"/>
              </w:rPr>
              <w:t>освоение</w:t>
            </w:r>
            <w:r w:rsidRPr="00C64BF9">
              <w:rPr>
                <w:rFonts w:eastAsia="Arial Unicode MS"/>
                <w:spacing w:val="2"/>
                <w:kern w:val="0"/>
                <w:lang w:val="x-none" w:eastAsia="ar-SA"/>
              </w:rPr>
              <w:t xml:space="preserve"> общекультурных навыков чтения и понимание текста; воспитание интереса к чтению и книге;</w:t>
            </w:r>
          </w:p>
          <w:p w:rsidR="00C64BF9" w:rsidRPr="00C64BF9" w:rsidRDefault="00C64BF9" w:rsidP="00C64BF9">
            <w:pPr>
              <w:widowControl/>
              <w:numPr>
                <w:ilvl w:val="0"/>
                <w:numId w:val="33"/>
              </w:numPr>
              <w:tabs>
                <w:tab w:val="left" w:pos="726"/>
              </w:tabs>
              <w:ind w:left="0" w:firstLine="284"/>
              <w:rPr>
                <w:rFonts w:eastAsia="Arial Unicode MS"/>
                <w:spacing w:val="2"/>
                <w:kern w:val="0"/>
                <w:lang w:val="x-none" w:eastAsia="ar-SA"/>
              </w:rPr>
            </w:pPr>
            <w:r w:rsidRPr="00C64BF9">
              <w:rPr>
                <w:rFonts w:eastAsia="Arial Unicode MS"/>
                <w:b/>
                <w:bCs/>
                <w:spacing w:val="2"/>
                <w:kern w:val="0"/>
                <w:lang w:val="x-none" w:eastAsia="ar-SA"/>
              </w:rPr>
              <w:t>овладение</w:t>
            </w:r>
            <w:r w:rsidRPr="00C64BF9">
              <w:rPr>
                <w:rFonts w:eastAsia="Arial Unicode MS"/>
                <w:spacing w:val="2"/>
                <w:kern w:val="0"/>
                <w:lang w:val="x-none" w:eastAsia="ar-SA"/>
              </w:rPr>
              <w:t xml:space="preserve"> речевой, письменной и коммуникативной культурой;</w:t>
            </w:r>
          </w:p>
          <w:p w:rsidR="00C64BF9" w:rsidRPr="00C64BF9" w:rsidRDefault="00C64BF9" w:rsidP="00C64BF9">
            <w:pPr>
              <w:widowControl/>
              <w:numPr>
                <w:ilvl w:val="0"/>
                <w:numId w:val="33"/>
              </w:numPr>
              <w:tabs>
                <w:tab w:val="left" w:pos="746"/>
              </w:tabs>
              <w:ind w:left="0" w:firstLine="284"/>
              <w:rPr>
                <w:rFonts w:eastAsia="Arial Unicode MS"/>
                <w:spacing w:val="2"/>
                <w:kern w:val="0"/>
                <w:lang w:val="x-none" w:eastAsia="ar-SA"/>
              </w:rPr>
            </w:pPr>
            <w:r w:rsidRPr="00C64BF9">
              <w:rPr>
                <w:rFonts w:eastAsia="Arial Unicode MS"/>
                <w:b/>
                <w:bCs/>
                <w:spacing w:val="2"/>
                <w:kern w:val="0"/>
                <w:lang w:val="x-none" w:eastAsia="ar-SA"/>
              </w:rPr>
              <w:t>воспитание</w:t>
            </w:r>
            <w:r w:rsidRPr="00C64BF9">
              <w:rPr>
                <w:rFonts w:eastAsia="Arial Unicode MS"/>
                <w:spacing w:val="2"/>
                <w:kern w:val="0"/>
                <w:lang w:val="x-none" w:eastAsia="ar-SA"/>
              </w:rPr>
              <w:t xml:space="preserve"> эстетического отношения к действительности, отражённой в художественной литературе;</w:t>
            </w:r>
          </w:p>
          <w:p w:rsidR="005647A4" w:rsidRPr="00C64BF9" w:rsidRDefault="00C64BF9" w:rsidP="002F323D">
            <w:pPr>
              <w:widowControl/>
              <w:numPr>
                <w:ilvl w:val="0"/>
                <w:numId w:val="33"/>
              </w:numPr>
              <w:tabs>
                <w:tab w:val="left" w:pos="746"/>
              </w:tabs>
              <w:ind w:left="0" w:firstLine="284"/>
              <w:rPr>
                <w:rFonts w:eastAsia="Calibri"/>
                <w:i/>
                <w:kern w:val="0"/>
                <w:lang w:val="x-none" w:eastAsia="zh-CN"/>
              </w:rPr>
            </w:pPr>
            <w:r w:rsidRPr="00C64BF9">
              <w:rPr>
                <w:rFonts w:eastAsia="Arial Unicode MS"/>
                <w:b/>
                <w:bCs/>
                <w:spacing w:val="2"/>
                <w:kern w:val="0"/>
                <w:lang w:val="x-none" w:eastAsia="ar-SA"/>
              </w:rPr>
              <w:t>формирование</w:t>
            </w:r>
            <w:r w:rsidRPr="00C64BF9">
              <w:rPr>
                <w:rFonts w:eastAsia="Arial Unicode MS"/>
                <w:spacing w:val="2"/>
                <w:kern w:val="0"/>
                <w:lang w:val="x-none" w:eastAsia="ar-SA"/>
              </w:rPr>
              <w:t xml:space="preserve"> нравственных ценностей и эстетического вкуса младшего школьника; понимание духовной сущности произведений.</w:t>
            </w:r>
            <w:r w:rsidR="002F323D" w:rsidRPr="00C64BF9">
              <w:rPr>
                <w:rFonts w:eastAsia="Calibri"/>
                <w:i/>
                <w:kern w:val="0"/>
                <w:lang w:val="x-none" w:eastAsia="zh-CN"/>
              </w:rPr>
              <w:t xml:space="preserve"> </w:t>
            </w:r>
          </w:p>
        </w:tc>
      </w:tr>
      <w:tr w:rsidR="001263A9" w:rsidRPr="00507D28" w:rsidTr="002F323D">
        <w:trPr>
          <w:trHeight w:val="263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63A9" w:rsidRDefault="001263A9" w:rsidP="0029213E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Учимся наблюдать и копим впечатления</w:t>
            </w:r>
            <w:r w:rsidRPr="002F323D">
              <w:rPr>
                <w:color w:val="000000"/>
              </w:rPr>
              <w:tab/>
              <w:t>23</w:t>
            </w:r>
          </w:p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Постигаем секреты сравнения</w:t>
            </w:r>
            <w:r w:rsidRPr="002F323D">
              <w:rPr>
                <w:color w:val="000000"/>
              </w:rPr>
              <w:tab/>
              <w:t>14</w:t>
            </w:r>
          </w:p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Пытаемся понять, почему люди фантазируют</w:t>
            </w:r>
            <w:r w:rsidRPr="002F323D">
              <w:rPr>
                <w:color w:val="000000"/>
              </w:rPr>
              <w:tab/>
              <w:t>16</w:t>
            </w:r>
          </w:p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Учимся любить</w:t>
            </w:r>
            <w:r w:rsidRPr="002F323D">
              <w:rPr>
                <w:color w:val="000000"/>
              </w:rPr>
              <w:tab/>
              <w:t>15</w:t>
            </w:r>
          </w:p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Набираемся житейской мудрости</w:t>
            </w:r>
            <w:r w:rsidRPr="002F323D">
              <w:rPr>
                <w:color w:val="000000"/>
              </w:rPr>
              <w:tab/>
              <w:t>14</w:t>
            </w:r>
          </w:p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 xml:space="preserve">Продолжаем разгадывать секреты </w:t>
            </w:r>
            <w:proofErr w:type="gramStart"/>
            <w:r w:rsidRPr="002F323D">
              <w:rPr>
                <w:color w:val="000000"/>
              </w:rPr>
              <w:t>смешного</w:t>
            </w:r>
            <w:proofErr w:type="gramEnd"/>
            <w:r w:rsidRPr="002F323D">
              <w:rPr>
                <w:color w:val="000000"/>
              </w:rPr>
              <w:tab/>
              <w:t>15</w:t>
            </w:r>
          </w:p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Как рождается герой</w:t>
            </w:r>
            <w:r w:rsidRPr="002F323D">
              <w:rPr>
                <w:color w:val="000000"/>
              </w:rPr>
              <w:tab/>
              <w:t>22</w:t>
            </w:r>
          </w:p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Сравниваем прошлое и настоящее</w:t>
            </w:r>
            <w:r w:rsidRPr="002F323D">
              <w:rPr>
                <w:color w:val="000000"/>
              </w:rPr>
              <w:tab/>
              <w:t>16</w:t>
            </w:r>
          </w:p>
          <w:p w:rsidR="001263A9" w:rsidRPr="00093512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Итого</w:t>
            </w:r>
            <w:r w:rsidRPr="002F323D">
              <w:rPr>
                <w:color w:val="000000"/>
              </w:rPr>
              <w:tab/>
              <w:t>135</w:t>
            </w:r>
          </w:p>
        </w:tc>
      </w:tr>
      <w:tr w:rsidR="002F323D" w:rsidRPr="00507D28" w:rsidTr="002F323D">
        <w:trPr>
          <w:trHeight w:val="45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3D" w:rsidRDefault="002F323D" w:rsidP="00684B08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3D" w:rsidRPr="002F323D" w:rsidRDefault="002F323D" w:rsidP="002F323D">
            <w:pPr>
              <w:widowControl/>
              <w:ind w:left="720"/>
              <w:rPr>
                <w:b/>
                <w:color w:val="000000"/>
                <w:sz w:val="28"/>
                <w:szCs w:val="28"/>
              </w:rPr>
            </w:pPr>
            <w:r w:rsidRPr="002F323D">
              <w:rPr>
                <w:rFonts w:eastAsia="Calibri"/>
                <w:b/>
                <w:kern w:val="0"/>
                <w:sz w:val="28"/>
                <w:szCs w:val="28"/>
              </w:rPr>
              <w:t>Литературное чтение на родном (русском) языке</w:t>
            </w:r>
          </w:p>
        </w:tc>
      </w:tr>
      <w:tr w:rsidR="002F323D" w:rsidRPr="00507D28" w:rsidTr="002F323D">
        <w:trPr>
          <w:trHeight w:val="33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3D" w:rsidRDefault="002F323D" w:rsidP="00684B08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3б</w:t>
            </w:r>
          </w:p>
        </w:tc>
      </w:tr>
      <w:tr w:rsidR="002F323D" w:rsidRPr="00507D28" w:rsidTr="000841F1">
        <w:trPr>
          <w:trHeight w:val="87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3D" w:rsidRDefault="002F323D" w:rsidP="00684B08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3D" w:rsidRPr="002F323D" w:rsidRDefault="000841F1" w:rsidP="000841F1">
            <w:pPr>
              <w:widowControl/>
              <w:tabs>
                <w:tab w:val="left" w:pos="13817"/>
              </w:tabs>
              <w:suppressAutoHyphens w:val="0"/>
              <w:jc w:val="both"/>
              <w:rPr>
                <w:color w:val="000000"/>
              </w:rPr>
            </w:pPr>
            <w:r w:rsidRPr="000841F1">
              <w:rPr>
                <w:rFonts w:eastAsia="Calibri"/>
                <w:kern w:val="0"/>
              </w:rPr>
              <w:t>На изучение предмета «Литературное чтение на родном языке» учебным планом школы отводится 1 часа в неделю, всего за год -34 часа.</w:t>
            </w:r>
            <w:r w:rsidRPr="002F323D">
              <w:rPr>
                <w:color w:val="000000"/>
              </w:rPr>
              <w:t xml:space="preserve"> </w:t>
            </w:r>
          </w:p>
        </w:tc>
      </w:tr>
      <w:tr w:rsidR="002F323D" w:rsidRPr="00507D28" w:rsidTr="000841F1">
        <w:trPr>
          <w:trHeight w:val="1173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3D" w:rsidRDefault="002F323D" w:rsidP="00684B08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3D" w:rsidRPr="002F323D" w:rsidRDefault="002F323D" w:rsidP="002F323D">
            <w:pPr>
              <w:widowControl/>
              <w:suppressAutoHyphens w:val="0"/>
              <w:spacing w:line="100" w:lineRule="atLeast"/>
              <w:ind w:firstLine="284"/>
              <w:jc w:val="both"/>
              <w:rPr>
                <w:rFonts w:eastAsia="Calibri"/>
                <w:iCs/>
                <w:spacing w:val="-1"/>
                <w:kern w:val="0"/>
              </w:rPr>
            </w:pPr>
            <w:r w:rsidRPr="002F323D">
              <w:rPr>
                <w:rFonts w:eastAsia="Calibri"/>
                <w:iCs/>
                <w:spacing w:val="-1"/>
                <w:kern w:val="0"/>
              </w:rPr>
              <w:t xml:space="preserve">О. В. </w:t>
            </w:r>
            <w:proofErr w:type="spellStart"/>
            <w:r w:rsidRPr="002F323D">
              <w:rPr>
                <w:rFonts w:eastAsia="Calibri"/>
                <w:iCs/>
                <w:spacing w:val="-1"/>
                <w:kern w:val="0"/>
              </w:rPr>
              <w:t>Малаховская</w:t>
            </w:r>
            <w:proofErr w:type="spellEnd"/>
            <w:r w:rsidRPr="002F323D">
              <w:rPr>
                <w:rFonts w:eastAsia="Calibri"/>
                <w:iCs/>
                <w:spacing w:val="-1"/>
                <w:kern w:val="0"/>
              </w:rPr>
              <w:t xml:space="preserve">. </w:t>
            </w:r>
            <w:r w:rsidRPr="002F323D">
              <w:rPr>
                <w:rFonts w:eastAsia="Calibri"/>
                <w:kern w:val="0"/>
              </w:rPr>
              <w:t>Литературное чтение. 3 класс. Хрестоматия. М.: Академкнига/Учебник, 2017</w:t>
            </w:r>
            <w:r w:rsidRPr="002F323D">
              <w:rPr>
                <w:rFonts w:eastAsia="Calibri"/>
                <w:iCs/>
                <w:spacing w:val="-1"/>
                <w:kern w:val="0"/>
              </w:rPr>
              <w:t>;</w:t>
            </w:r>
          </w:p>
          <w:p w:rsidR="002F323D" w:rsidRPr="002F323D" w:rsidRDefault="002F323D" w:rsidP="000841F1">
            <w:pPr>
              <w:widowControl/>
              <w:suppressAutoHyphens w:val="0"/>
              <w:jc w:val="both"/>
              <w:rPr>
                <w:color w:val="000000"/>
              </w:rPr>
            </w:pPr>
            <w:proofErr w:type="spellStart"/>
            <w:r w:rsidRPr="002F323D">
              <w:rPr>
                <w:rFonts w:eastAsia="Calibri"/>
                <w:iCs/>
                <w:spacing w:val="-1"/>
                <w:kern w:val="0"/>
              </w:rPr>
              <w:t>А.Н.Федоров</w:t>
            </w:r>
            <w:proofErr w:type="spellEnd"/>
            <w:r w:rsidRPr="002F323D">
              <w:rPr>
                <w:rFonts w:eastAsia="Calibri"/>
                <w:iCs/>
                <w:spacing w:val="-1"/>
                <w:kern w:val="0"/>
              </w:rPr>
              <w:t xml:space="preserve"> Литература Дона. Хрестоматия для чтения 1-4классах</w:t>
            </w:r>
            <w:proofErr w:type="gramStart"/>
            <w:r w:rsidRPr="002F323D">
              <w:rPr>
                <w:rFonts w:eastAsia="Calibri"/>
                <w:iCs/>
                <w:spacing w:val="-1"/>
                <w:kern w:val="0"/>
              </w:rPr>
              <w:t>.Р</w:t>
            </w:r>
            <w:proofErr w:type="gramEnd"/>
            <w:r w:rsidRPr="002F323D">
              <w:rPr>
                <w:rFonts w:eastAsia="Calibri"/>
                <w:iCs/>
                <w:spacing w:val="-1"/>
                <w:kern w:val="0"/>
              </w:rPr>
              <w:t>остов- на- Дону :ЗАО «Книга»,2005.-512с.</w:t>
            </w:r>
            <w:r w:rsidR="000841F1" w:rsidRPr="002F323D">
              <w:rPr>
                <w:color w:val="000000"/>
              </w:rPr>
              <w:t xml:space="preserve"> </w:t>
            </w:r>
          </w:p>
        </w:tc>
      </w:tr>
      <w:tr w:rsidR="002F323D" w:rsidRPr="00482B17" w:rsidTr="002F323D">
        <w:trPr>
          <w:trHeight w:val="5822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3D" w:rsidRPr="008E3445" w:rsidRDefault="002F323D" w:rsidP="00684B08">
            <w:pPr>
              <w:pStyle w:val="a5"/>
            </w:pPr>
            <w:r w:rsidRPr="002F323D">
              <w:t xml:space="preserve">В </w:t>
            </w:r>
            <w:proofErr w:type="gramStart"/>
            <w:r w:rsidRPr="002F323D">
              <w:t>соответствии</w:t>
            </w:r>
            <w:proofErr w:type="gramEnd"/>
            <w:r w:rsidRPr="002F323D"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3D" w:rsidRPr="002F323D" w:rsidRDefault="002F323D" w:rsidP="002F323D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2F323D">
              <w:rPr>
                <w:rFonts w:eastAsia="Calibri"/>
                <w:kern w:val="0"/>
              </w:rPr>
              <w:t xml:space="preserve">Федеральный закон от 29 декабря 2012 г. № 273-ФЗ «Об образовании </w:t>
            </w:r>
            <w:r w:rsidRPr="002F323D">
              <w:rPr>
                <w:rFonts w:eastAsia="Calibri"/>
                <w:kern w:val="0"/>
              </w:rPr>
              <w:br/>
              <w:t>в Российской Федерации» (далее – Федеральный закон об образовании); Федеральный закон от 03августа.2018 г. № 317-ФЗ «О внесении изменений в статьи 11 и 14 Федерального закона «Об образовании в Российской Федерации»;</w:t>
            </w:r>
          </w:p>
          <w:p w:rsidR="002F323D" w:rsidRPr="002F323D" w:rsidRDefault="002F323D" w:rsidP="002F323D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2F323D">
              <w:rPr>
                <w:rFonts w:eastAsia="Calibri"/>
                <w:kern w:val="0"/>
              </w:rPr>
              <w:t>- Закон Российской Федерации от 25 октября 1991 г. № 1807-1 «О языках народов Российской Федерации» (в редакции Федерального закона № 185-ФЗ);</w:t>
            </w:r>
          </w:p>
          <w:p w:rsidR="002F323D" w:rsidRPr="002F323D" w:rsidRDefault="002F323D" w:rsidP="002F323D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2F323D">
              <w:rPr>
                <w:rFonts w:eastAsia="Calibri"/>
                <w:kern w:val="0"/>
              </w:rPr>
              <w:t xml:space="preserve">- приказ Министерства образования и науки Российской Федерации </w:t>
            </w:r>
            <w:r w:rsidRPr="002F323D">
              <w:rPr>
                <w:rFonts w:eastAsia="Calibri"/>
                <w:kern w:val="0"/>
              </w:rPr>
              <w:br/>
              <w:t xml:space="preserve">от 6 октября 2009 года № 373 «Об утверждении федерального государственного образовательного стандарта начального общего образования» (в редакции приказа </w:t>
            </w:r>
            <w:proofErr w:type="spellStart"/>
            <w:r w:rsidRPr="002F323D">
              <w:rPr>
                <w:rFonts w:eastAsia="Calibri"/>
                <w:kern w:val="0"/>
              </w:rPr>
              <w:t>Минобрнауки</w:t>
            </w:r>
            <w:proofErr w:type="spellEnd"/>
            <w:r w:rsidRPr="002F323D">
              <w:rPr>
                <w:rFonts w:eastAsia="Calibri"/>
                <w:kern w:val="0"/>
              </w:rPr>
              <w:t xml:space="preserve"> России от 31 декабря 2015 г. № 1576);</w:t>
            </w:r>
          </w:p>
          <w:p w:rsidR="002F323D" w:rsidRPr="002F323D" w:rsidRDefault="002F323D" w:rsidP="002F323D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2F323D">
              <w:rPr>
                <w:rFonts w:eastAsia="Calibri"/>
                <w:kern w:val="0"/>
              </w:rPr>
              <w:t xml:space="preserve"> - приказ Министерства образования и науки Российской Федерации </w:t>
            </w:r>
            <w:r w:rsidRPr="002F323D">
              <w:rPr>
                <w:rFonts w:eastAsia="Calibri"/>
                <w:kern w:val="0"/>
              </w:rPr>
              <w:br/>
              <w:t xml:space="preserve">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      </w:r>
            <w:proofErr w:type="spellStart"/>
            <w:r w:rsidRPr="002F323D">
              <w:rPr>
                <w:rFonts w:eastAsia="Calibri"/>
                <w:kern w:val="0"/>
              </w:rPr>
              <w:t>Минобрнауки</w:t>
            </w:r>
            <w:proofErr w:type="spellEnd"/>
            <w:r w:rsidRPr="002F323D">
              <w:rPr>
                <w:rFonts w:eastAsia="Calibri"/>
                <w:kern w:val="0"/>
              </w:rPr>
              <w:t xml:space="preserve"> России от 31 декабря 2015 г. № 1577);</w:t>
            </w:r>
          </w:p>
          <w:p w:rsidR="002F323D" w:rsidRPr="002F323D" w:rsidRDefault="002F323D" w:rsidP="000841F1">
            <w:pPr>
              <w:widowControl/>
              <w:suppressAutoHyphens w:val="0"/>
              <w:jc w:val="both"/>
              <w:rPr>
                <w:color w:val="000000"/>
              </w:rPr>
            </w:pPr>
            <w:r w:rsidRPr="002F323D">
              <w:rPr>
                <w:rFonts w:eastAsia="Calibri"/>
                <w:kern w:val="0"/>
              </w:rPr>
              <w:t>- примерная основная образовательная программа начального общего образования (2015 г.);</w:t>
            </w:r>
            <w:r w:rsidR="000841F1" w:rsidRPr="002F323D">
              <w:rPr>
                <w:color w:val="000000"/>
              </w:rPr>
              <w:t xml:space="preserve"> </w:t>
            </w:r>
          </w:p>
        </w:tc>
      </w:tr>
      <w:tr w:rsidR="002F323D" w:rsidRPr="00507D28" w:rsidTr="002F323D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3D" w:rsidRDefault="002F323D" w:rsidP="00684B08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41F1" w:rsidRPr="000841F1" w:rsidRDefault="000841F1" w:rsidP="000841F1">
            <w:pPr>
              <w:widowControl/>
              <w:tabs>
                <w:tab w:val="right" w:pos="9355"/>
              </w:tabs>
              <w:suppressAutoHyphens w:val="0"/>
              <w:jc w:val="both"/>
              <w:rPr>
                <w:rFonts w:eastAsia="Calibri"/>
                <w:kern w:val="0"/>
              </w:rPr>
            </w:pPr>
            <w:r w:rsidRPr="000841F1">
              <w:rPr>
                <w:rFonts w:eastAsia="Calibri"/>
                <w:b/>
                <w:kern w:val="0"/>
              </w:rPr>
              <w:t>Цели изучения</w:t>
            </w:r>
            <w:r w:rsidRPr="000841F1">
              <w:rPr>
                <w:rFonts w:eastAsia="Calibri"/>
                <w:kern w:val="0"/>
              </w:rPr>
              <w:t xml:space="preserve"> учебного предмета «Литературное чтение на родном (русском) языке»:</w:t>
            </w:r>
            <w:r w:rsidRPr="000841F1">
              <w:rPr>
                <w:rFonts w:eastAsia="Calibri"/>
                <w:kern w:val="0"/>
              </w:rPr>
              <w:tab/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eastAsia="Calibri"/>
                <w:kern w:val="0"/>
              </w:rPr>
            </w:pPr>
            <w:r w:rsidRPr="000841F1">
              <w:rPr>
                <w:rFonts w:eastAsia="Calibri"/>
                <w:bCs/>
                <w:kern w:val="0"/>
              </w:rPr>
              <w:t xml:space="preserve">воспитание </w:t>
            </w:r>
            <w:r w:rsidRPr="000841F1">
              <w:rPr>
                <w:rFonts w:eastAsia="Calibri"/>
                <w:kern w:val="0"/>
              </w:rPr>
              <w:t xml:space="preserve">гражданственности и патриотизма, любви к русскому (родному) языку; сознательного отношения к языку как духовной ценности, средству общения и получения знаний в разных сферах человеческой деятельности; 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eastAsia="Calibri"/>
                <w:kern w:val="0"/>
              </w:rPr>
            </w:pPr>
            <w:r w:rsidRPr="000841F1">
              <w:rPr>
                <w:rFonts w:eastAsia="Calibri"/>
                <w:bCs/>
                <w:kern w:val="0"/>
              </w:rPr>
              <w:t>развитие</w:t>
            </w:r>
            <w:r w:rsidRPr="000841F1">
              <w:rPr>
                <w:rFonts w:eastAsia="Calibri"/>
                <w:kern w:val="0"/>
              </w:rPr>
              <w:t xml:space="preserve"> речевой и мыслительной деятельности; коммуникативных умений и навыков, обеспечивающих </w:t>
            </w:r>
            <w:r w:rsidRPr="000841F1">
              <w:rPr>
                <w:rFonts w:eastAsia="Calibri"/>
                <w:kern w:val="0"/>
              </w:rPr>
              <w:lastRenderedPageBreak/>
              <w:t>свободное владение русским (родным)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eastAsia="Calibri"/>
                <w:kern w:val="0"/>
              </w:rPr>
            </w:pPr>
            <w:r w:rsidRPr="000841F1">
              <w:rPr>
                <w:rFonts w:eastAsia="Calibri"/>
                <w:bCs/>
                <w:kern w:val="0"/>
              </w:rPr>
              <w:t>освоение знаний</w:t>
            </w:r>
            <w:r w:rsidRPr="000841F1">
              <w:rPr>
                <w:rFonts w:eastAsia="Calibri"/>
                <w:kern w:val="0"/>
              </w:rPr>
              <w:t xml:space="preserve"> о русском (родном) языке, его устройстве и функционировании в различных сферах и ситуациях общения; стилистических ресурсах, основных нормах русского (родного) литературного языка и речевого этикета; обогащение словарного запаса и расширение круга используемых грамматических средств;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eastAsia="Calibri"/>
                <w:kern w:val="0"/>
              </w:rPr>
            </w:pPr>
            <w:r w:rsidRPr="000841F1">
              <w:rPr>
                <w:rFonts w:eastAsia="Calibri"/>
                <w:bCs/>
                <w:kern w:val="0"/>
              </w:rPr>
              <w:t xml:space="preserve">формирование умений </w:t>
            </w:r>
            <w:r w:rsidRPr="000841F1">
              <w:rPr>
                <w:rFonts w:eastAsia="Calibri"/>
                <w:kern w:val="0"/>
              </w:rPr>
              <w:t>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eastAsia="Calibri"/>
                <w:kern w:val="0"/>
              </w:rPr>
            </w:pPr>
            <w:r w:rsidRPr="000841F1">
              <w:rPr>
                <w:rFonts w:eastAsia="Calibri"/>
                <w:bCs/>
                <w:kern w:val="0"/>
              </w:rPr>
              <w:t xml:space="preserve">применение </w:t>
            </w:r>
            <w:r w:rsidRPr="000841F1">
              <w:rPr>
                <w:rFonts w:eastAsia="Calibri"/>
                <w:kern w:val="0"/>
              </w:rPr>
              <w:t>полученных знаний и умений в собственной речевой практике.</w:t>
            </w:r>
          </w:p>
          <w:p w:rsidR="000841F1" w:rsidRPr="000841F1" w:rsidRDefault="000841F1" w:rsidP="000841F1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0841F1">
              <w:rPr>
                <w:rFonts w:eastAsia="Calibri"/>
                <w:b/>
                <w:kern w:val="0"/>
              </w:rPr>
              <w:t>Задачи изучения</w:t>
            </w:r>
            <w:r w:rsidRPr="000841F1">
              <w:rPr>
                <w:rFonts w:eastAsia="Calibri"/>
                <w:kern w:val="0"/>
              </w:rPr>
              <w:t xml:space="preserve"> учебного предмета «Литературное чтение на родном (русском) языке»: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34"/>
              </w:numPr>
              <w:tabs>
                <w:tab w:val="num" w:pos="284"/>
              </w:tabs>
              <w:suppressAutoHyphens w:val="0"/>
              <w:ind w:left="567" w:hanging="567"/>
              <w:jc w:val="both"/>
              <w:rPr>
                <w:rFonts w:eastAsia="Calibri"/>
                <w:kern w:val="0"/>
              </w:rPr>
            </w:pPr>
            <w:r w:rsidRPr="000841F1">
              <w:rPr>
                <w:rFonts w:eastAsia="Calibri"/>
                <w:color w:val="000000"/>
                <w:kern w:val="0"/>
              </w:rPr>
              <w:t xml:space="preserve">формирование познавательного интереса, любви, уважительного отношения к русскому языку, а через него – к родной культуре; 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36"/>
              </w:numPr>
              <w:suppressAutoHyphens w:val="0"/>
              <w:ind w:left="284" w:hanging="284"/>
              <w:jc w:val="both"/>
              <w:rPr>
                <w:rFonts w:eastAsia="Calibri"/>
                <w:kern w:val="0"/>
              </w:rPr>
            </w:pPr>
            <w:r w:rsidRPr="000841F1">
              <w:rPr>
                <w:rFonts w:eastAsia="Calibri"/>
                <w:kern w:val="0"/>
              </w:rPr>
              <w:t xml:space="preserve">формирование языковой эрудиции школьника, его интереса к родному (русскому) языку и речевому творчеству; 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36"/>
              </w:numPr>
              <w:suppressAutoHyphens w:val="0"/>
              <w:ind w:left="284" w:hanging="284"/>
              <w:contextualSpacing/>
              <w:jc w:val="both"/>
              <w:rPr>
                <w:rFonts w:eastAsia="Calibri"/>
                <w:kern w:val="0"/>
              </w:rPr>
            </w:pPr>
            <w:r w:rsidRPr="000841F1">
              <w:rPr>
                <w:rFonts w:eastAsia="Calibri"/>
                <w:color w:val="000000"/>
                <w:kern w:val="0"/>
              </w:rPr>
              <w:t>обогащение словарного запаса и грамматического строя речи учащихся</w:t>
            </w:r>
            <w:r w:rsidRPr="000841F1">
              <w:rPr>
                <w:rFonts w:ascii="Calibri" w:eastAsia="Calibri" w:hAnsi="Calibri"/>
                <w:color w:val="000000"/>
                <w:kern w:val="0"/>
                <w:sz w:val="22"/>
                <w:szCs w:val="22"/>
              </w:rPr>
              <w:t>,</w:t>
            </w:r>
            <w:r w:rsidRPr="000841F1">
              <w:rPr>
                <w:rFonts w:eastAsia="Calibri"/>
                <w:kern w:val="0"/>
              </w:rPr>
              <w:t xml:space="preserve"> развитие устной и письменной речи, монологической и диалогической речи</w:t>
            </w:r>
            <w:r w:rsidRPr="000841F1">
              <w:rPr>
                <w:rFonts w:eastAsia="Calibri"/>
                <w:color w:val="000000"/>
                <w:kern w:val="0"/>
              </w:rPr>
              <w:t xml:space="preserve"> на родном языке</w:t>
            </w:r>
            <w:r w:rsidRPr="000841F1">
              <w:rPr>
                <w:rFonts w:eastAsia="Calibri"/>
                <w:kern w:val="0"/>
              </w:rPr>
              <w:t xml:space="preserve">, а также навыков грамотного, безошибочного письма как показателя общей культуры человека; 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36"/>
              </w:numPr>
              <w:suppressAutoHyphens w:val="0"/>
              <w:ind w:left="284" w:hanging="284"/>
              <w:contextualSpacing/>
              <w:jc w:val="both"/>
              <w:rPr>
                <w:rFonts w:eastAsia="Calibri"/>
                <w:kern w:val="0"/>
              </w:rPr>
            </w:pPr>
            <w:r w:rsidRPr="000841F1">
              <w:rPr>
                <w:rFonts w:eastAsia="Calibri"/>
                <w:color w:val="000000"/>
                <w:kern w:val="0"/>
              </w:rPr>
              <w:t>совершенствование коммуникативных умений и культуры речи, нравственных и эстетических чувств, способностей к творческой деятельности, обеспечивающих свободное владение русским литературным языком в разных сферах и ситуациях его использования;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36"/>
              </w:numPr>
              <w:suppressAutoHyphens w:val="0"/>
              <w:ind w:left="284" w:hanging="284"/>
              <w:contextualSpacing/>
              <w:jc w:val="both"/>
              <w:rPr>
                <w:rFonts w:eastAsia="Calibri"/>
                <w:kern w:val="0"/>
              </w:rPr>
            </w:pPr>
            <w:r w:rsidRPr="000841F1">
              <w:rPr>
                <w:rFonts w:eastAsia="Calibri"/>
                <w:kern w:val="0"/>
              </w:rPr>
              <w:t>воспитание  позитивного эмоционально-ценностного отношения к русскому языку, чувства сопричастности к сохранению его уникальности и чистоты языка;</w:t>
            </w:r>
          </w:p>
          <w:p w:rsidR="002F323D" w:rsidRPr="002F323D" w:rsidRDefault="000841F1" w:rsidP="000841F1">
            <w:pPr>
              <w:widowControl/>
              <w:numPr>
                <w:ilvl w:val="0"/>
                <w:numId w:val="35"/>
              </w:numPr>
              <w:suppressAutoHyphens w:val="0"/>
              <w:ind w:left="284" w:hanging="284"/>
              <w:contextualSpacing/>
              <w:jc w:val="both"/>
              <w:rPr>
                <w:color w:val="000000"/>
              </w:rPr>
            </w:pPr>
            <w:r w:rsidRPr="000841F1">
              <w:rPr>
                <w:rFonts w:eastAsia="Calibri"/>
                <w:kern w:val="0"/>
              </w:rPr>
              <w:t>пробуждение познавательного интереса к родному языку, стремления совершенствовать свою речь.</w:t>
            </w:r>
            <w:r w:rsidRPr="002F323D">
              <w:rPr>
                <w:color w:val="000000"/>
              </w:rPr>
              <w:t xml:space="preserve"> </w:t>
            </w:r>
          </w:p>
        </w:tc>
      </w:tr>
      <w:tr w:rsidR="002F323D" w:rsidRPr="00507D28" w:rsidTr="002F323D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3D" w:rsidRDefault="002F323D" w:rsidP="00684B08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41F1" w:rsidRPr="000841F1" w:rsidRDefault="000841F1" w:rsidP="000841F1">
            <w:pPr>
              <w:widowControl/>
              <w:ind w:left="370"/>
              <w:rPr>
                <w:color w:val="000000"/>
              </w:rPr>
            </w:pPr>
            <w:r w:rsidRPr="000841F1">
              <w:rPr>
                <w:color w:val="000000"/>
              </w:rPr>
              <w:t xml:space="preserve">Сказки  и легенды донских писателей </w:t>
            </w:r>
            <w:r w:rsidRPr="000841F1">
              <w:rPr>
                <w:color w:val="000000"/>
              </w:rPr>
              <w:tab/>
              <w:t>6</w:t>
            </w:r>
          </w:p>
          <w:p w:rsidR="000841F1" w:rsidRPr="000841F1" w:rsidRDefault="000841F1" w:rsidP="000841F1">
            <w:pPr>
              <w:widowControl/>
              <w:ind w:left="370"/>
              <w:rPr>
                <w:color w:val="000000"/>
              </w:rPr>
            </w:pPr>
            <w:r w:rsidRPr="000841F1">
              <w:rPr>
                <w:color w:val="000000"/>
              </w:rPr>
              <w:t xml:space="preserve">Волшебный мир мифов и легенд Древней Руси </w:t>
            </w:r>
            <w:r w:rsidRPr="000841F1">
              <w:rPr>
                <w:color w:val="000000"/>
              </w:rPr>
              <w:tab/>
              <w:t>2</w:t>
            </w:r>
          </w:p>
          <w:p w:rsidR="000841F1" w:rsidRPr="000841F1" w:rsidRDefault="000841F1" w:rsidP="000841F1">
            <w:pPr>
              <w:widowControl/>
              <w:ind w:left="370"/>
              <w:rPr>
                <w:color w:val="000000"/>
              </w:rPr>
            </w:pPr>
            <w:r w:rsidRPr="000841F1">
              <w:rPr>
                <w:color w:val="000000"/>
              </w:rPr>
              <w:t xml:space="preserve">Донской фольклор </w:t>
            </w:r>
            <w:r w:rsidRPr="000841F1">
              <w:rPr>
                <w:color w:val="000000"/>
              </w:rPr>
              <w:tab/>
              <w:t>7</w:t>
            </w:r>
          </w:p>
          <w:p w:rsidR="000841F1" w:rsidRPr="000841F1" w:rsidRDefault="000841F1" w:rsidP="000841F1">
            <w:pPr>
              <w:widowControl/>
              <w:ind w:left="370"/>
              <w:rPr>
                <w:color w:val="000000"/>
              </w:rPr>
            </w:pPr>
            <w:r w:rsidRPr="000841F1">
              <w:rPr>
                <w:color w:val="000000"/>
              </w:rPr>
              <w:t>Стихи о Донцах и Донском крае</w:t>
            </w:r>
            <w:r w:rsidRPr="000841F1">
              <w:rPr>
                <w:color w:val="000000"/>
              </w:rPr>
              <w:tab/>
              <w:t>4</w:t>
            </w:r>
          </w:p>
          <w:p w:rsidR="000841F1" w:rsidRPr="000841F1" w:rsidRDefault="000841F1" w:rsidP="000841F1">
            <w:pPr>
              <w:widowControl/>
              <w:ind w:left="370"/>
              <w:rPr>
                <w:color w:val="000000"/>
              </w:rPr>
            </w:pPr>
            <w:r w:rsidRPr="000841F1">
              <w:rPr>
                <w:color w:val="000000"/>
              </w:rPr>
              <w:t xml:space="preserve">Донские поэты – детям </w:t>
            </w:r>
            <w:r w:rsidRPr="000841F1">
              <w:rPr>
                <w:color w:val="000000"/>
              </w:rPr>
              <w:tab/>
              <w:t>3</w:t>
            </w:r>
          </w:p>
          <w:p w:rsidR="000841F1" w:rsidRPr="000841F1" w:rsidRDefault="000841F1" w:rsidP="000841F1">
            <w:pPr>
              <w:widowControl/>
              <w:ind w:left="370"/>
              <w:rPr>
                <w:color w:val="000000"/>
              </w:rPr>
            </w:pPr>
            <w:r w:rsidRPr="000841F1">
              <w:rPr>
                <w:color w:val="000000"/>
              </w:rPr>
              <w:t xml:space="preserve">Классики русской литературы </w:t>
            </w:r>
            <w:r w:rsidRPr="000841F1">
              <w:rPr>
                <w:color w:val="000000"/>
              </w:rPr>
              <w:tab/>
              <w:t>3</w:t>
            </w:r>
          </w:p>
          <w:p w:rsidR="000841F1" w:rsidRPr="000841F1" w:rsidRDefault="000841F1" w:rsidP="000841F1">
            <w:pPr>
              <w:widowControl/>
              <w:ind w:left="370"/>
              <w:rPr>
                <w:color w:val="000000"/>
              </w:rPr>
            </w:pPr>
            <w:r w:rsidRPr="000841F1">
              <w:rPr>
                <w:color w:val="000000"/>
              </w:rPr>
              <w:t xml:space="preserve">Классики советской и русской детской литературы </w:t>
            </w:r>
            <w:r w:rsidRPr="000841F1">
              <w:rPr>
                <w:color w:val="000000"/>
              </w:rPr>
              <w:tab/>
              <w:t>4</w:t>
            </w:r>
          </w:p>
          <w:p w:rsidR="000841F1" w:rsidRPr="000841F1" w:rsidRDefault="000841F1" w:rsidP="000841F1">
            <w:pPr>
              <w:widowControl/>
              <w:ind w:left="370"/>
              <w:rPr>
                <w:color w:val="000000"/>
              </w:rPr>
            </w:pPr>
            <w:r w:rsidRPr="000841F1">
              <w:rPr>
                <w:color w:val="000000"/>
              </w:rPr>
              <w:t>Современная детская лите</w:t>
            </w:r>
            <w:r>
              <w:rPr>
                <w:color w:val="000000"/>
              </w:rPr>
              <w:t xml:space="preserve">ратура на рубеже XX — XXI веков </w:t>
            </w:r>
            <w:r w:rsidRPr="000841F1">
              <w:rPr>
                <w:color w:val="000000"/>
              </w:rPr>
              <w:t>5</w:t>
            </w:r>
          </w:p>
          <w:p w:rsidR="002F323D" w:rsidRPr="00093512" w:rsidRDefault="000841F1" w:rsidP="000841F1">
            <w:pPr>
              <w:widowControl/>
              <w:ind w:left="370"/>
              <w:rPr>
                <w:color w:val="000000"/>
              </w:rPr>
            </w:pPr>
            <w:r w:rsidRPr="000841F1">
              <w:rPr>
                <w:color w:val="000000"/>
              </w:rPr>
              <w:t>Итого</w:t>
            </w:r>
            <w:r w:rsidRPr="000841F1">
              <w:rPr>
                <w:color w:val="000000"/>
              </w:rPr>
              <w:tab/>
              <w:t>34</w:t>
            </w:r>
          </w:p>
        </w:tc>
      </w:tr>
    </w:tbl>
    <w:p w:rsidR="005647A4" w:rsidRDefault="002F323D">
      <w:r>
        <w:t xml:space="preserve"> </w:t>
      </w:r>
    </w:p>
    <w:p w:rsidR="005647A4" w:rsidRDefault="005647A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647A4" w:rsidRPr="00507D28" w:rsidTr="0029213E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7A4" w:rsidRDefault="005647A4" w:rsidP="0029213E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47A4" w:rsidRPr="00507D28" w:rsidRDefault="005647A4" w:rsidP="0029213E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Математика </w:t>
            </w:r>
          </w:p>
        </w:tc>
      </w:tr>
      <w:tr w:rsidR="005647A4" w:rsidRPr="00093512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7A4" w:rsidRPr="00093512" w:rsidRDefault="005647A4" w:rsidP="0029213E">
            <w:pPr>
              <w:pStyle w:val="a5"/>
            </w:pPr>
            <w:r w:rsidRPr="00093512">
              <w:lastRenderedPageBreak/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47A4" w:rsidRPr="00093512" w:rsidRDefault="002F323D" w:rsidP="0029213E">
            <w:pPr>
              <w:pStyle w:val="a5"/>
            </w:pPr>
            <w:r>
              <w:t>3</w:t>
            </w:r>
            <w:r w:rsidR="007A7BC1">
              <w:t>б</w:t>
            </w:r>
          </w:p>
        </w:tc>
      </w:tr>
      <w:tr w:rsidR="005647A4" w:rsidRPr="00093512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7A4" w:rsidRPr="00093512" w:rsidRDefault="005647A4" w:rsidP="0029213E">
            <w:pPr>
              <w:pStyle w:val="a5"/>
            </w:pPr>
            <w:r w:rsidRPr="00093512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47A4" w:rsidRPr="00093512" w:rsidRDefault="002F323D" w:rsidP="002F323D">
            <w:pPr>
              <w:widowControl/>
              <w:suppressAutoHyphens w:val="0"/>
              <w:ind w:firstLine="540"/>
              <w:jc w:val="both"/>
            </w:pPr>
            <w:r w:rsidRPr="002F323D">
              <w:rPr>
                <w:rFonts w:eastAsia="Times New Roman"/>
                <w:kern w:val="0"/>
                <w:lang w:eastAsia="ru-RU"/>
              </w:rPr>
              <w:t xml:space="preserve">На изучение курса математики </w:t>
            </w:r>
            <w:r w:rsidRPr="002F323D">
              <w:rPr>
                <w:rFonts w:eastAsia="Times New Roman"/>
                <w:color w:val="000000"/>
                <w:kern w:val="0"/>
                <w:lang w:eastAsia="ru-RU"/>
              </w:rPr>
              <w:t xml:space="preserve">по учебному </w:t>
            </w:r>
            <w:r w:rsidRPr="002F323D">
              <w:rPr>
                <w:rFonts w:eastAsia="Times New Roman"/>
                <w:kern w:val="0"/>
                <w:lang w:eastAsia="ru-RU"/>
              </w:rPr>
              <w:t>плану на 2019-2020 учебный год, отводится 4 часа в неделю.(136 часов в год) В связи  с особенностями календарного учебного графика и расписанием уроков программа учебного предмета будет выполнена за 135 часа.</w:t>
            </w:r>
            <w:r w:rsidRPr="00093512">
              <w:t xml:space="preserve"> </w:t>
            </w:r>
          </w:p>
        </w:tc>
      </w:tr>
      <w:tr w:rsidR="005647A4" w:rsidRPr="00093512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7A4" w:rsidRPr="00093512" w:rsidRDefault="005647A4" w:rsidP="0029213E">
            <w:pPr>
              <w:pStyle w:val="a5"/>
            </w:pPr>
            <w:r w:rsidRPr="00093512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47A4" w:rsidRPr="00093512" w:rsidRDefault="002F323D" w:rsidP="0029213E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>
              <w:rPr>
                <w:rFonts w:eastAsia="Calibri"/>
              </w:rPr>
              <w:t>Чекин А. Л. "Математика 3</w:t>
            </w:r>
            <w:r w:rsidR="00477C9E" w:rsidRPr="00093512">
              <w:rPr>
                <w:rFonts w:eastAsia="Calibri"/>
              </w:rPr>
              <w:t xml:space="preserve"> класс", издательство "Академкнига/ Учебник", г. Москва, 2012</w:t>
            </w:r>
          </w:p>
        </w:tc>
      </w:tr>
      <w:tr w:rsidR="005647A4" w:rsidRPr="00093512" w:rsidTr="002F323D">
        <w:trPr>
          <w:trHeight w:val="2326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7A4" w:rsidRPr="00093512" w:rsidRDefault="005647A4" w:rsidP="0029213E">
            <w:pPr>
              <w:pStyle w:val="a5"/>
            </w:pPr>
            <w:r w:rsidRPr="00093512">
              <w:rPr>
                <w:shd w:val="clear" w:color="auto" w:fill="FFFFFF"/>
              </w:rPr>
              <w:t xml:space="preserve">В </w:t>
            </w:r>
            <w:proofErr w:type="gramStart"/>
            <w:r w:rsidRPr="00093512">
              <w:rPr>
                <w:shd w:val="clear" w:color="auto" w:fill="FFFFFF"/>
              </w:rPr>
              <w:t>соответствии</w:t>
            </w:r>
            <w:proofErr w:type="gramEnd"/>
            <w:r w:rsidRPr="00093512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47A4" w:rsidRPr="00093512" w:rsidRDefault="005647A4" w:rsidP="0029213E">
            <w:pPr>
              <w:widowControl/>
              <w:tabs>
                <w:tab w:val="left" w:pos="851"/>
              </w:tabs>
              <w:ind w:firstLine="567"/>
              <w:jc w:val="both"/>
              <w:rPr>
                <w:rFonts w:eastAsia="Times New Roman"/>
                <w:kern w:val="0"/>
                <w:lang w:eastAsia="ru-RU"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>федеральным государственным образовательным стандартом начального общего образования (приказ №373 от 6.10. 2009г.):</w:t>
            </w:r>
          </w:p>
          <w:p w:rsidR="005647A4" w:rsidRPr="00093512" w:rsidRDefault="005647A4" w:rsidP="0029213E">
            <w:pPr>
              <w:widowControl/>
              <w:tabs>
                <w:tab w:val="left" w:pos="851"/>
              </w:tabs>
              <w:ind w:firstLine="567"/>
              <w:jc w:val="both"/>
              <w:rPr>
                <w:rFonts w:eastAsia="Times New Roman"/>
                <w:kern w:val="0"/>
                <w:lang w:eastAsia="ru-RU"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>- примерной программой начального общего образования по литературному чтению (2013 г.);</w:t>
            </w:r>
          </w:p>
          <w:p w:rsidR="005647A4" w:rsidRPr="00093512" w:rsidRDefault="005647A4" w:rsidP="005647A4">
            <w:pPr>
              <w:spacing w:line="360" w:lineRule="auto"/>
              <w:ind w:firstLine="567"/>
              <w:jc w:val="both"/>
            </w:pPr>
            <w:r w:rsidRPr="00093512">
              <w:rPr>
                <w:rFonts w:eastAsia="Times New Roman"/>
                <w:kern w:val="0"/>
                <w:lang w:eastAsia="ru-RU"/>
              </w:rPr>
              <w:t>-</w:t>
            </w:r>
            <w:r w:rsidRPr="00093512">
              <w:rPr>
                <w:rFonts w:eastAsia="Calibri"/>
                <w:lang w:eastAsia="hi-IN" w:bidi="hi-IN"/>
              </w:rPr>
              <w:t>- авторской программой «Математика»  А.Л.Чекина, из сборника «Программы. Перспективная начальная школа» Москва. Академкнига/Учебник 2013 г.</w:t>
            </w:r>
          </w:p>
        </w:tc>
      </w:tr>
      <w:tr w:rsidR="005647A4" w:rsidRPr="00093512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7A4" w:rsidRPr="00093512" w:rsidRDefault="005647A4" w:rsidP="0029213E">
            <w:pPr>
              <w:pStyle w:val="a5"/>
            </w:pPr>
            <w:r w:rsidRPr="00093512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3D" w:rsidRPr="002F323D" w:rsidRDefault="002F323D" w:rsidP="002F323D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2F323D">
              <w:rPr>
                <w:rFonts w:eastAsia="Times New Roman"/>
                <w:b/>
                <w:bCs/>
                <w:kern w:val="0"/>
                <w:lang w:eastAsia="ru-RU"/>
              </w:rPr>
              <w:t>математическое развитие</w:t>
            </w:r>
            <w:r w:rsidRPr="002F323D">
              <w:rPr>
                <w:rFonts w:eastAsia="Times New Roman"/>
                <w:kern w:val="0"/>
                <w:lang w:eastAsia="ru-RU"/>
              </w:rPr>
              <w:t xml:space="preserve"> младшего школьника</w:t>
            </w:r>
          </w:p>
          <w:p w:rsidR="002F323D" w:rsidRPr="002F323D" w:rsidRDefault="002F323D" w:rsidP="002F323D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2F323D">
              <w:rPr>
                <w:rFonts w:eastAsia="Times New Roman"/>
                <w:kern w:val="0"/>
                <w:lang w:eastAsia="ru-RU"/>
              </w:rPr>
              <w:t>-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</w:t>
            </w:r>
          </w:p>
          <w:p w:rsidR="002F323D" w:rsidRPr="002F323D" w:rsidRDefault="002F323D" w:rsidP="002F323D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2F323D">
              <w:rPr>
                <w:rFonts w:eastAsia="Times New Roman"/>
                <w:kern w:val="0"/>
                <w:lang w:eastAsia="ru-RU"/>
              </w:rPr>
              <w:t>-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      </w:r>
          </w:p>
          <w:p w:rsidR="002F323D" w:rsidRPr="002F323D" w:rsidRDefault="002F323D" w:rsidP="002F323D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2F323D">
              <w:rPr>
                <w:rFonts w:eastAsia="Times New Roman"/>
                <w:b/>
                <w:bCs/>
                <w:kern w:val="0"/>
                <w:lang w:eastAsia="ru-RU"/>
              </w:rPr>
              <w:t xml:space="preserve">освоение </w:t>
            </w:r>
            <w:r w:rsidRPr="002F323D">
              <w:rPr>
                <w:rFonts w:eastAsia="Times New Roman"/>
                <w:kern w:val="0"/>
                <w:lang w:eastAsia="ru-RU"/>
              </w:rPr>
              <w:t>начальных  математических знаний</w:t>
            </w:r>
          </w:p>
          <w:p w:rsidR="002F323D" w:rsidRPr="002F323D" w:rsidRDefault="002F323D" w:rsidP="002F323D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2F323D">
              <w:rPr>
                <w:rFonts w:eastAsia="Times New Roman"/>
                <w:kern w:val="0"/>
                <w:lang w:eastAsia="ru-RU"/>
              </w:rPr>
              <w:t>- понимание значения величин и способов их измерения;</w:t>
            </w:r>
          </w:p>
          <w:p w:rsidR="002F323D" w:rsidRPr="002F323D" w:rsidRDefault="002F323D" w:rsidP="002F323D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2F323D">
              <w:rPr>
                <w:rFonts w:eastAsia="Times New Roman"/>
                <w:kern w:val="0"/>
                <w:lang w:eastAsia="ru-RU"/>
              </w:rPr>
              <w:t>- использование арифметических способов для  разрешения сюжетных ситуаций;</w:t>
            </w:r>
          </w:p>
          <w:p w:rsidR="002F323D" w:rsidRPr="002F323D" w:rsidRDefault="002F323D" w:rsidP="002F323D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2F323D">
              <w:rPr>
                <w:rFonts w:eastAsia="Times New Roman"/>
                <w:kern w:val="0"/>
                <w:lang w:eastAsia="ru-RU"/>
              </w:rPr>
              <w:t>- формирование умений решать учебные и практические задачи средствами математики;</w:t>
            </w:r>
          </w:p>
          <w:p w:rsidR="002F323D" w:rsidRPr="002F323D" w:rsidRDefault="002F323D" w:rsidP="002F323D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2F323D">
              <w:rPr>
                <w:rFonts w:eastAsia="Times New Roman"/>
                <w:kern w:val="0"/>
                <w:lang w:eastAsia="ru-RU"/>
              </w:rPr>
              <w:t>- работа с алгоритмами выполнения арифметических действий;</w:t>
            </w:r>
          </w:p>
          <w:p w:rsidR="002F323D" w:rsidRPr="002F323D" w:rsidRDefault="002F323D" w:rsidP="002F323D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2F323D">
              <w:rPr>
                <w:rFonts w:eastAsia="Times New Roman"/>
                <w:b/>
                <w:bCs/>
                <w:kern w:val="0"/>
                <w:lang w:eastAsia="ru-RU"/>
              </w:rPr>
              <w:t xml:space="preserve">развитие </w:t>
            </w:r>
            <w:r w:rsidRPr="002F323D">
              <w:rPr>
                <w:rFonts w:eastAsia="Times New Roman"/>
                <w:kern w:val="0"/>
                <w:lang w:eastAsia="ru-RU"/>
              </w:rPr>
              <w:t>интереса к математике, стремления использовать математические знания в повседневной жизни.</w:t>
            </w:r>
          </w:p>
          <w:p w:rsidR="005647A4" w:rsidRPr="00093512" w:rsidRDefault="005647A4" w:rsidP="002F323D">
            <w:pPr>
              <w:widowControl/>
              <w:spacing w:line="100" w:lineRule="atLeast"/>
              <w:ind w:firstLine="567"/>
              <w:jc w:val="both"/>
              <w:rPr>
                <w:rFonts w:eastAsia="Calibri"/>
                <w:kern w:val="0"/>
                <w:lang w:eastAsia="zh-CN"/>
              </w:rPr>
            </w:pPr>
          </w:p>
        </w:tc>
      </w:tr>
      <w:tr w:rsidR="005647A4" w:rsidRPr="00093512" w:rsidTr="0029213E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47A4" w:rsidRPr="00093512" w:rsidRDefault="005647A4" w:rsidP="0029213E">
            <w:pPr>
              <w:pStyle w:val="a5"/>
            </w:pPr>
            <w:r w:rsidRPr="00093512"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Числа и величины</w:t>
            </w:r>
            <w:r w:rsidRPr="002F323D">
              <w:rPr>
                <w:color w:val="000000"/>
              </w:rPr>
              <w:tab/>
              <w:t>19</w:t>
            </w:r>
          </w:p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Арифметические действия</w:t>
            </w:r>
            <w:r w:rsidRPr="002F323D">
              <w:rPr>
                <w:color w:val="000000"/>
              </w:rPr>
              <w:tab/>
              <w:t>45</w:t>
            </w:r>
          </w:p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Текстовые задачи</w:t>
            </w:r>
            <w:r w:rsidRPr="002F323D">
              <w:rPr>
                <w:color w:val="000000"/>
              </w:rPr>
              <w:tab/>
              <w:t>27</w:t>
            </w:r>
          </w:p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Геометрические фигуры</w:t>
            </w:r>
            <w:r w:rsidRPr="002F323D">
              <w:rPr>
                <w:color w:val="000000"/>
              </w:rPr>
              <w:tab/>
              <w:t>16</w:t>
            </w:r>
          </w:p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Геометрические величины</w:t>
            </w:r>
            <w:r w:rsidRPr="002F323D">
              <w:rPr>
                <w:color w:val="000000"/>
              </w:rPr>
              <w:tab/>
              <w:t>16</w:t>
            </w:r>
          </w:p>
          <w:p w:rsidR="002F323D" w:rsidRPr="002F323D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Работа с информацией</w:t>
            </w:r>
            <w:r w:rsidRPr="002F323D">
              <w:rPr>
                <w:color w:val="000000"/>
              </w:rPr>
              <w:tab/>
              <w:t>12</w:t>
            </w:r>
          </w:p>
          <w:p w:rsidR="005647A4" w:rsidRPr="00093512" w:rsidRDefault="002F323D" w:rsidP="002F323D">
            <w:pPr>
              <w:widowControl/>
              <w:ind w:left="720"/>
              <w:rPr>
                <w:color w:val="000000"/>
              </w:rPr>
            </w:pPr>
            <w:r w:rsidRPr="002F323D">
              <w:rPr>
                <w:color w:val="000000"/>
              </w:rPr>
              <w:t>Итого</w:t>
            </w:r>
            <w:r w:rsidRPr="002F323D">
              <w:rPr>
                <w:color w:val="000000"/>
              </w:rPr>
              <w:tab/>
              <w:t>135</w:t>
            </w:r>
          </w:p>
        </w:tc>
      </w:tr>
    </w:tbl>
    <w:p w:rsidR="000632C2" w:rsidRPr="00093512" w:rsidRDefault="000632C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8F00D5" w:rsidRPr="00093512" w:rsidTr="0029213E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Pr="00093512" w:rsidRDefault="008F00D5" w:rsidP="0029213E">
            <w:pPr>
              <w:pStyle w:val="a5"/>
            </w:pPr>
            <w:r w:rsidRPr="00093512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0D5" w:rsidRPr="00093512" w:rsidRDefault="008F00D5" w:rsidP="0029213E">
            <w:pPr>
              <w:pStyle w:val="a5"/>
              <w:rPr>
                <w:b/>
                <w:bCs/>
              </w:rPr>
            </w:pPr>
            <w:r w:rsidRPr="00093512">
              <w:rPr>
                <w:b/>
                <w:bCs/>
              </w:rPr>
              <w:t xml:space="preserve">Окружающий мир </w:t>
            </w:r>
          </w:p>
        </w:tc>
      </w:tr>
      <w:tr w:rsidR="008F00D5" w:rsidRPr="00093512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Pr="00093512" w:rsidRDefault="008F00D5" w:rsidP="0029213E">
            <w:pPr>
              <w:pStyle w:val="a5"/>
            </w:pPr>
            <w:r w:rsidRPr="00093512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0D5" w:rsidRPr="00093512" w:rsidRDefault="008F00D5" w:rsidP="0029213E">
            <w:pPr>
              <w:pStyle w:val="a5"/>
            </w:pPr>
            <w:r w:rsidRPr="00093512">
              <w:t>2</w:t>
            </w:r>
            <w:r w:rsidR="007A7BC1">
              <w:t>б</w:t>
            </w:r>
          </w:p>
        </w:tc>
      </w:tr>
      <w:tr w:rsidR="008F00D5" w:rsidRPr="00093512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Pr="00093512" w:rsidRDefault="008F00D5" w:rsidP="0029213E">
            <w:pPr>
              <w:pStyle w:val="a5"/>
            </w:pPr>
            <w:r w:rsidRPr="00093512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0D5" w:rsidRPr="00093512" w:rsidRDefault="008F00D5" w:rsidP="0029213E">
            <w:pPr>
              <w:pStyle w:val="a5"/>
            </w:pPr>
            <w:r w:rsidRPr="00093512">
              <w:t>В связи с особенностями календарного учебного графика и расписанием уроков рабочая программа в 2019-2020 у</w:t>
            </w:r>
            <w:r w:rsidR="00DE6112" w:rsidRPr="00093512">
              <w:t>чебном году будет выполнена за 67</w:t>
            </w:r>
            <w:r w:rsidRPr="00093512">
              <w:t xml:space="preserve"> часов</w:t>
            </w:r>
          </w:p>
        </w:tc>
      </w:tr>
      <w:tr w:rsidR="008F00D5" w:rsidRPr="00093512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Pr="00093512" w:rsidRDefault="008F00D5" w:rsidP="0029213E">
            <w:pPr>
              <w:pStyle w:val="a5"/>
            </w:pPr>
            <w:r w:rsidRPr="00093512">
              <w:lastRenderedPageBreak/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0D5" w:rsidRPr="00093512" w:rsidRDefault="00477C9E" w:rsidP="000A786A">
            <w:pPr>
              <w:widowControl/>
              <w:shd w:val="clear" w:color="auto" w:fill="FFFFFF"/>
              <w:suppressAutoHyphens w:val="0"/>
              <w:outlineLvl w:val="0"/>
              <w:rPr>
                <w:bCs/>
                <w:iCs/>
              </w:rPr>
            </w:pPr>
            <w:r w:rsidRPr="00093512">
              <w:rPr>
                <w:rFonts w:eastAsia="Times New Roman"/>
                <w:bCs/>
                <w:color w:val="222222"/>
                <w:kern w:val="36"/>
                <w:lang w:eastAsia="ru-RU"/>
              </w:rPr>
              <w:t xml:space="preserve">Плешаков А.А. </w:t>
            </w:r>
            <w:r w:rsidR="00D17561" w:rsidRPr="00093512">
              <w:rPr>
                <w:rFonts w:eastAsia="Times New Roman"/>
                <w:bCs/>
                <w:color w:val="222222"/>
                <w:kern w:val="36"/>
                <w:lang w:eastAsia="ru-RU"/>
              </w:rPr>
              <w:t>«Окружающий мир 2 класс»</w:t>
            </w:r>
            <w:r w:rsidR="00D17561" w:rsidRPr="00093512">
              <w:rPr>
                <w:rFonts w:eastAsia="Calibri"/>
              </w:rPr>
              <w:t xml:space="preserve"> издательство "Просвещение", г. Москва, 2016</w:t>
            </w:r>
          </w:p>
        </w:tc>
      </w:tr>
      <w:tr w:rsidR="008F00D5" w:rsidRPr="00093512" w:rsidTr="000A786A">
        <w:trPr>
          <w:trHeight w:val="202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Pr="00093512" w:rsidRDefault="008F00D5" w:rsidP="0029213E">
            <w:pPr>
              <w:pStyle w:val="a5"/>
            </w:pPr>
            <w:r w:rsidRPr="00093512">
              <w:rPr>
                <w:shd w:val="clear" w:color="auto" w:fill="FFFFFF"/>
              </w:rPr>
              <w:t xml:space="preserve">В </w:t>
            </w:r>
            <w:proofErr w:type="gramStart"/>
            <w:r w:rsidRPr="00093512">
              <w:rPr>
                <w:shd w:val="clear" w:color="auto" w:fill="FFFFFF"/>
              </w:rPr>
              <w:t>соответствии</w:t>
            </w:r>
            <w:proofErr w:type="gramEnd"/>
            <w:r w:rsidRPr="00093512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0D5" w:rsidRPr="00093512" w:rsidRDefault="008F00D5" w:rsidP="000A786A">
            <w:pPr>
              <w:widowControl/>
              <w:suppressAutoHyphens w:val="0"/>
              <w:ind w:firstLine="540"/>
              <w:jc w:val="both"/>
              <w:rPr>
                <w:rFonts w:eastAsia="Times New Roman"/>
                <w:kern w:val="0"/>
              </w:rPr>
            </w:pPr>
            <w:r w:rsidRPr="00093512">
              <w:rPr>
                <w:rFonts w:eastAsia="Times New Roman"/>
                <w:kern w:val="0"/>
              </w:rPr>
              <w:t>- федеральным государ</w:t>
            </w:r>
            <w:r w:rsidRPr="00093512">
              <w:rPr>
                <w:rFonts w:eastAsia="Times New Roman"/>
                <w:kern w:val="0"/>
              </w:rPr>
              <w:softHyphen/>
              <w:t>ственным образовательным стандартом начального общего обра</w:t>
            </w:r>
            <w:r w:rsidRPr="00093512">
              <w:rPr>
                <w:rFonts w:eastAsia="Times New Roman"/>
                <w:kern w:val="0"/>
              </w:rPr>
              <w:softHyphen/>
              <w:t>зования (приказ №373 от 06.10.2009г);</w:t>
            </w:r>
          </w:p>
          <w:p w:rsidR="008F00D5" w:rsidRPr="00093512" w:rsidRDefault="008F00D5" w:rsidP="000A786A">
            <w:pPr>
              <w:widowControl/>
              <w:suppressAutoHyphens w:val="0"/>
              <w:ind w:firstLine="540"/>
              <w:jc w:val="both"/>
              <w:rPr>
                <w:rFonts w:eastAsia="Times New Roman"/>
                <w:kern w:val="0"/>
              </w:rPr>
            </w:pPr>
            <w:r w:rsidRPr="00093512">
              <w:rPr>
                <w:rFonts w:eastAsia="Times New Roman"/>
                <w:kern w:val="0"/>
              </w:rPr>
              <w:t xml:space="preserve">  -примерной программой начального общего образования по окружающему миру; </w:t>
            </w:r>
          </w:p>
          <w:p w:rsidR="008F00D5" w:rsidRPr="00093512" w:rsidRDefault="008F00D5" w:rsidP="000A786A">
            <w:pPr>
              <w:widowControl/>
              <w:suppressAutoHyphens w:val="0"/>
              <w:ind w:firstLine="540"/>
              <w:jc w:val="both"/>
            </w:pPr>
            <w:r w:rsidRPr="00093512">
              <w:rPr>
                <w:rFonts w:eastAsia="Times New Roman"/>
                <w:kern w:val="0"/>
              </w:rPr>
              <w:t xml:space="preserve">  - авторской программой А.А.Плешакова «Окружающий мир», из сборника «Программы. Перспективная начальная школа» Москва. Академкнига/Учебник 2013г.</w:t>
            </w:r>
          </w:p>
        </w:tc>
      </w:tr>
      <w:tr w:rsidR="008F00D5" w:rsidRPr="00093512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Pr="00093512" w:rsidRDefault="008F00D5" w:rsidP="0029213E">
            <w:pPr>
              <w:pStyle w:val="a5"/>
            </w:pPr>
            <w:r w:rsidRPr="00093512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0D5" w:rsidRPr="00093512" w:rsidRDefault="008F00D5" w:rsidP="008F00D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567"/>
              <w:rPr>
                <w:rFonts w:eastAsia="Times New Roman"/>
                <w:kern w:val="0"/>
              </w:rPr>
            </w:pPr>
            <w:r w:rsidRPr="00093512">
              <w:rPr>
                <w:rFonts w:eastAsia="Times New Roman"/>
                <w:kern w:val="0"/>
              </w:rPr>
              <w:t>- формирование целостной картины мира и осознание ме</w:t>
            </w:r>
            <w:r w:rsidRPr="00093512">
              <w:rPr>
                <w:rFonts w:eastAsia="Times New Roman"/>
                <w:kern w:val="0"/>
              </w:rPr>
              <w:softHyphen/>
      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      </w:r>
          </w:p>
          <w:p w:rsidR="008F00D5" w:rsidRPr="00093512" w:rsidRDefault="008F00D5" w:rsidP="008F00D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567"/>
              <w:rPr>
                <w:rFonts w:eastAsia="Calibri"/>
                <w:kern w:val="0"/>
              </w:rPr>
            </w:pPr>
            <w:r w:rsidRPr="00093512">
              <w:rPr>
                <w:rFonts w:eastAsia="Times New Roman"/>
                <w:kern w:val="0"/>
              </w:rPr>
              <w:t>-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среде;</w:t>
            </w:r>
          </w:p>
          <w:p w:rsidR="008F00D5" w:rsidRPr="00093512" w:rsidRDefault="008F00D5" w:rsidP="008F00D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567"/>
              <w:rPr>
                <w:rFonts w:eastAsia="Times New Roman"/>
                <w:kern w:val="0"/>
              </w:rPr>
            </w:pPr>
            <w:r w:rsidRPr="00093512">
              <w:rPr>
                <w:rFonts w:eastAsia="Times New Roman"/>
                <w:kern w:val="0"/>
              </w:rPr>
              <w:t>- формирование уважительного отношения к семье, насе</w:t>
            </w:r>
            <w:r w:rsidRPr="00093512">
              <w:rPr>
                <w:rFonts w:eastAsia="Times New Roman"/>
                <w:kern w:val="0"/>
              </w:rPr>
              <w:softHyphen/>
              <w:t>лённому пункту, региону, в котором проживают дети, к России, её природе и культуре, истории и современной жизни;</w:t>
            </w:r>
          </w:p>
          <w:p w:rsidR="008F00D5" w:rsidRPr="00093512" w:rsidRDefault="008F00D5" w:rsidP="008F00D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567"/>
              <w:rPr>
                <w:rFonts w:eastAsia="Times New Roman"/>
                <w:kern w:val="0"/>
              </w:rPr>
            </w:pPr>
            <w:r w:rsidRPr="00093512">
              <w:rPr>
                <w:rFonts w:eastAsia="Times New Roman"/>
                <w:kern w:val="0"/>
              </w:rPr>
              <w:t>-  осознание ребёнком ценности, целостности и многообразия окружающего мира, своего места в нём;</w:t>
            </w:r>
          </w:p>
          <w:p w:rsidR="008F00D5" w:rsidRPr="00093512" w:rsidRDefault="008F00D5" w:rsidP="008F00D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567"/>
              <w:rPr>
                <w:rFonts w:eastAsia="Times New Roman"/>
                <w:kern w:val="0"/>
              </w:rPr>
            </w:pPr>
            <w:r w:rsidRPr="00093512">
              <w:rPr>
                <w:rFonts w:eastAsia="Times New Roman"/>
                <w:kern w:val="0"/>
              </w:rPr>
              <w:t>-  формирование модели безопасного поведения в условиях повседневной жизни и в различных опасных и чрезвычайных ситуациях;</w:t>
            </w:r>
          </w:p>
          <w:p w:rsidR="008F00D5" w:rsidRPr="00093512" w:rsidRDefault="008F00D5" w:rsidP="008F00D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</w:rPr>
            </w:pPr>
            <w:r w:rsidRPr="00093512">
              <w:rPr>
                <w:rFonts w:eastAsia="Times New Roman"/>
                <w:kern w:val="0"/>
              </w:rPr>
              <w:t xml:space="preserve">          - формирование психологической культуры и компетенции для обеспечения эффективного и безопасного взаимодействия в социуме;</w:t>
            </w:r>
          </w:p>
          <w:p w:rsidR="008F00D5" w:rsidRPr="00093512" w:rsidRDefault="008F00D5" w:rsidP="008F00D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567"/>
              <w:rPr>
                <w:rFonts w:eastAsia="Times New Roman"/>
                <w:kern w:val="0"/>
                <w:lang w:eastAsia="ru-RU"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 xml:space="preserve">  - овладение основами практико-ориентированных знаний о человеке, природе и обществе;</w:t>
            </w:r>
          </w:p>
          <w:p w:rsidR="008F00D5" w:rsidRPr="00093512" w:rsidRDefault="008F00D5" w:rsidP="008F00D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567"/>
              <w:rPr>
                <w:rFonts w:eastAsia="Times New Roman"/>
                <w:kern w:val="0"/>
                <w:lang w:eastAsia="ru-RU"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 xml:space="preserve">  - осмысление причинно-следственных связей в окружающем мире, в том числе на многообразном материале природы и культуры родного края;</w:t>
            </w:r>
          </w:p>
          <w:p w:rsidR="008F00D5" w:rsidRPr="00093512" w:rsidRDefault="008F00D5" w:rsidP="008F00D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 xml:space="preserve">            - формирование у младших школьников фунда</w:t>
            </w:r>
            <w:r w:rsidRPr="00093512">
              <w:rPr>
                <w:rFonts w:eastAsia="Times New Roman"/>
                <w:kern w:val="0"/>
                <w:lang w:eastAsia="ru-RU"/>
              </w:rPr>
              <w:softHyphen/>
              <w:t>мента  экологической и культурологической грамотности и соответствующих компетентностей — умений проводить на</w:t>
            </w:r>
            <w:r w:rsidRPr="00093512">
              <w:rPr>
                <w:rFonts w:eastAsia="Times New Roman"/>
                <w:kern w:val="0"/>
                <w:lang w:eastAsia="ru-RU"/>
              </w:rPr>
              <w:softHyphen/>
              <w:t>блюдения в природе, ставить опыты, соблюдать правила по</w:t>
            </w:r>
            <w:r w:rsidRPr="00093512">
              <w:rPr>
                <w:rFonts w:eastAsia="Times New Roman"/>
                <w:kern w:val="0"/>
                <w:lang w:eastAsia="ru-RU"/>
              </w:rPr>
              <w:softHyphen/>
              <w:t xml:space="preserve">ведения в мире природы и людей, правила здорового образа жизни.   </w:t>
            </w:r>
          </w:p>
          <w:p w:rsidR="008F00D5" w:rsidRPr="00093512" w:rsidRDefault="008F00D5" w:rsidP="008F00D5">
            <w:pPr>
              <w:widowControl/>
              <w:spacing w:line="100" w:lineRule="atLeast"/>
              <w:ind w:firstLine="567"/>
              <w:jc w:val="both"/>
              <w:rPr>
                <w:rFonts w:eastAsia="Calibri"/>
                <w:kern w:val="0"/>
                <w:lang w:eastAsia="zh-CN"/>
              </w:rPr>
            </w:pPr>
          </w:p>
        </w:tc>
      </w:tr>
      <w:tr w:rsidR="008F00D5" w:rsidRPr="00507D28" w:rsidTr="0029213E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Default="008F00D5" w:rsidP="0029213E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0D5" w:rsidRPr="00507D28" w:rsidRDefault="008F00D5" w:rsidP="0029213E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  <w:r w:rsidRPr="00507D28">
              <w:rPr>
                <w:color w:val="000000"/>
                <w:sz w:val="28"/>
                <w:szCs w:val="18"/>
              </w:rPr>
              <w:t>Наименование темы</w:t>
            </w:r>
            <w:r w:rsidRPr="00507D28">
              <w:rPr>
                <w:color w:val="000000"/>
                <w:sz w:val="28"/>
                <w:szCs w:val="18"/>
              </w:rPr>
              <w:tab/>
            </w:r>
            <w:r w:rsidRPr="00507D28">
              <w:rPr>
                <w:color w:val="000000"/>
                <w:sz w:val="28"/>
                <w:szCs w:val="18"/>
              </w:rPr>
              <w:tab/>
            </w:r>
            <w:r w:rsidR="000841F1">
              <w:rPr>
                <w:color w:val="000000"/>
                <w:sz w:val="28"/>
                <w:szCs w:val="18"/>
              </w:rPr>
              <w:t xml:space="preserve">             </w:t>
            </w:r>
            <w:r w:rsidRPr="00507D28">
              <w:rPr>
                <w:color w:val="000000"/>
                <w:sz w:val="28"/>
                <w:szCs w:val="18"/>
              </w:rPr>
              <w:t xml:space="preserve">   кол-во часов</w:t>
            </w:r>
          </w:p>
          <w:p w:rsidR="008F00D5" w:rsidRDefault="008F00D5" w:rsidP="0029213E">
            <w:pPr>
              <w:widowControl/>
              <w:ind w:left="720"/>
              <w:rPr>
                <w:color w:val="000000"/>
                <w:sz w:val="28"/>
                <w:szCs w:val="18"/>
              </w:rPr>
            </w:pPr>
          </w:p>
          <w:tbl>
            <w:tblPr>
              <w:tblpPr w:leftFromText="180" w:rightFromText="180" w:vertAnchor="text" w:horzAnchor="page" w:tblpX="1498" w:tblpY="-51"/>
              <w:tblW w:w="9338" w:type="dxa"/>
              <w:tblLayout w:type="fixed"/>
              <w:tblLook w:val="04A0" w:firstRow="1" w:lastRow="0" w:firstColumn="1" w:lastColumn="0" w:noHBand="0" w:noVBand="1"/>
            </w:tblPr>
            <w:tblGrid>
              <w:gridCol w:w="1314"/>
              <w:gridCol w:w="2083"/>
              <w:gridCol w:w="5941"/>
            </w:tblGrid>
            <w:tr w:rsidR="008F00D5" w:rsidRPr="00D639D9" w:rsidTr="008F00D5">
              <w:trPr>
                <w:trHeight w:val="402"/>
              </w:trPr>
              <w:tc>
                <w:tcPr>
                  <w:tcW w:w="1314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rPr>
                      <w:b/>
                      <w:lang w:eastAsia="ru-RU"/>
                    </w:rPr>
                  </w:pPr>
                  <w:r w:rsidRPr="00D639D9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2083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rPr>
                      <w:lang w:eastAsia="ru-RU"/>
                    </w:rPr>
                  </w:pPr>
                  <w:r w:rsidRPr="00D639D9">
                    <w:rPr>
                      <w:lang w:eastAsia="ru-RU"/>
                    </w:rPr>
                    <w:t>Где мы живем?</w:t>
                  </w:r>
                </w:p>
              </w:tc>
              <w:tc>
                <w:tcPr>
                  <w:tcW w:w="5941" w:type="dxa"/>
                  <w:vAlign w:val="center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jc w:val="center"/>
                    <w:rPr>
                      <w:lang w:eastAsia="ru-RU"/>
                    </w:rPr>
                  </w:pPr>
                  <w:r w:rsidRPr="00D639D9">
                    <w:rPr>
                      <w:lang w:eastAsia="ru-RU"/>
                    </w:rPr>
                    <w:t>4</w:t>
                  </w:r>
                </w:p>
              </w:tc>
            </w:tr>
            <w:tr w:rsidR="008F00D5" w:rsidRPr="00D639D9" w:rsidTr="008F00D5">
              <w:tc>
                <w:tcPr>
                  <w:tcW w:w="1314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rPr>
                      <w:b/>
                      <w:lang w:eastAsia="ru-RU"/>
                    </w:rPr>
                  </w:pPr>
                  <w:r w:rsidRPr="00D639D9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083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rPr>
                      <w:lang w:eastAsia="ru-RU"/>
                    </w:rPr>
                  </w:pPr>
                  <w:r w:rsidRPr="00D639D9">
                    <w:rPr>
                      <w:lang w:eastAsia="ru-RU"/>
                    </w:rPr>
                    <w:t>Природа</w:t>
                  </w:r>
                </w:p>
              </w:tc>
              <w:tc>
                <w:tcPr>
                  <w:tcW w:w="5941" w:type="dxa"/>
                  <w:vAlign w:val="center"/>
                </w:tcPr>
                <w:p w:rsidR="008F00D5" w:rsidRPr="00D639D9" w:rsidRDefault="00DC2F6C" w:rsidP="008F00D5">
                  <w:pPr>
                    <w:spacing w:before="100" w:beforeAutospacing="1" w:after="100" w:afterAutospacing="1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</w:t>
                  </w:r>
                  <w:r w:rsidR="00AE2694">
                    <w:rPr>
                      <w:lang w:eastAsia="ru-RU"/>
                    </w:rPr>
                    <w:t>0</w:t>
                  </w:r>
                </w:p>
              </w:tc>
            </w:tr>
            <w:tr w:rsidR="008F00D5" w:rsidRPr="00D639D9" w:rsidTr="008F00D5">
              <w:tc>
                <w:tcPr>
                  <w:tcW w:w="1314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rPr>
                      <w:b/>
                      <w:lang w:eastAsia="ru-RU"/>
                    </w:rPr>
                  </w:pPr>
                  <w:r w:rsidRPr="00D639D9">
                    <w:rPr>
                      <w:b/>
                      <w:lang w:eastAsia="ru-RU"/>
                    </w:rPr>
                    <w:t>3</w:t>
                  </w:r>
                </w:p>
              </w:tc>
              <w:tc>
                <w:tcPr>
                  <w:tcW w:w="2083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rPr>
                      <w:lang w:eastAsia="ru-RU"/>
                    </w:rPr>
                  </w:pPr>
                  <w:r w:rsidRPr="00D639D9">
                    <w:rPr>
                      <w:lang w:eastAsia="ru-RU"/>
                    </w:rPr>
                    <w:t>Жизнь города и села</w:t>
                  </w:r>
                </w:p>
              </w:tc>
              <w:tc>
                <w:tcPr>
                  <w:tcW w:w="5941" w:type="dxa"/>
                  <w:vAlign w:val="center"/>
                </w:tcPr>
                <w:p w:rsidR="008F00D5" w:rsidRPr="00D639D9" w:rsidRDefault="00DC2F6C" w:rsidP="008F00D5">
                  <w:pPr>
                    <w:spacing w:before="100" w:beforeAutospacing="1" w:after="100" w:afterAutospacing="1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</w:t>
                  </w:r>
                  <w:r w:rsidR="00AE2694">
                    <w:rPr>
                      <w:lang w:eastAsia="ru-RU"/>
                    </w:rPr>
                    <w:t>0</w:t>
                  </w:r>
                </w:p>
              </w:tc>
            </w:tr>
            <w:tr w:rsidR="008F00D5" w:rsidRPr="00D639D9" w:rsidTr="008F00D5">
              <w:tc>
                <w:tcPr>
                  <w:tcW w:w="1314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rPr>
                      <w:b/>
                      <w:lang w:eastAsia="ru-RU"/>
                    </w:rPr>
                  </w:pPr>
                  <w:r w:rsidRPr="00D639D9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2083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rPr>
                      <w:lang w:eastAsia="ru-RU"/>
                    </w:rPr>
                  </w:pPr>
                  <w:r w:rsidRPr="00D639D9">
                    <w:rPr>
                      <w:lang w:eastAsia="ru-RU"/>
                    </w:rPr>
                    <w:t>Здоровье и безопасность</w:t>
                  </w:r>
                </w:p>
              </w:tc>
              <w:tc>
                <w:tcPr>
                  <w:tcW w:w="5941" w:type="dxa"/>
                  <w:vAlign w:val="center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jc w:val="center"/>
                    <w:rPr>
                      <w:lang w:eastAsia="ru-RU"/>
                    </w:rPr>
                  </w:pPr>
                  <w:r w:rsidRPr="00D639D9">
                    <w:rPr>
                      <w:lang w:eastAsia="ru-RU"/>
                    </w:rPr>
                    <w:t>9</w:t>
                  </w:r>
                </w:p>
              </w:tc>
            </w:tr>
            <w:tr w:rsidR="008F00D5" w:rsidRPr="00D639D9" w:rsidTr="008F00D5">
              <w:tc>
                <w:tcPr>
                  <w:tcW w:w="1314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rPr>
                      <w:b/>
                      <w:lang w:eastAsia="ru-RU"/>
                    </w:rPr>
                  </w:pPr>
                  <w:r w:rsidRPr="00D639D9">
                    <w:rPr>
                      <w:b/>
                      <w:lang w:eastAsia="ru-RU"/>
                    </w:rPr>
                    <w:t>5</w:t>
                  </w:r>
                </w:p>
              </w:tc>
              <w:tc>
                <w:tcPr>
                  <w:tcW w:w="2083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rPr>
                      <w:lang w:eastAsia="ru-RU"/>
                    </w:rPr>
                  </w:pPr>
                  <w:r w:rsidRPr="00D639D9">
                    <w:rPr>
                      <w:lang w:eastAsia="ru-RU"/>
                    </w:rPr>
                    <w:t>Общение</w:t>
                  </w:r>
                </w:p>
              </w:tc>
              <w:tc>
                <w:tcPr>
                  <w:tcW w:w="5941" w:type="dxa"/>
                  <w:vAlign w:val="center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jc w:val="center"/>
                    <w:rPr>
                      <w:lang w:eastAsia="ru-RU"/>
                    </w:rPr>
                  </w:pPr>
                  <w:r w:rsidRPr="00D639D9">
                    <w:rPr>
                      <w:lang w:eastAsia="ru-RU"/>
                    </w:rPr>
                    <w:t>7</w:t>
                  </w:r>
                </w:p>
              </w:tc>
            </w:tr>
            <w:tr w:rsidR="008F00D5" w:rsidRPr="00D639D9" w:rsidTr="008F00D5">
              <w:tc>
                <w:tcPr>
                  <w:tcW w:w="1314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rPr>
                      <w:b/>
                      <w:lang w:eastAsia="ru-RU"/>
                    </w:rPr>
                  </w:pPr>
                  <w:r w:rsidRPr="00D639D9">
                    <w:rPr>
                      <w:b/>
                      <w:lang w:eastAsia="ru-RU"/>
                    </w:rPr>
                    <w:t>6</w:t>
                  </w:r>
                </w:p>
              </w:tc>
              <w:tc>
                <w:tcPr>
                  <w:tcW w:w="2083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rPr>
                      <w:lang w:eastAsia="ru-RU"/>
                    </w:rPr>
                  </w:pPr>
                  <w:r w:rsidRPr="00D639D9">
                    <w:rPr>
                      <w:lang w:eastAsia="ru-RU"/>
                    </w:rPr>
                    <w:t>Путешествия</w:t>
                  </w:r>
                </w:p>
              </w:tc>
              <w:tc>
                <w:tcPr>
                  <w:tcW w:w="5941" w:type="dxa"/>
                  <w:vAlign w:val="center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</w:t>
                  </w:r>
                  <w:r w:rsidR="00AE2694">
                    <w:rPr>
                      <w:lang w:eastAsia="ru-RU"/>
                    </w:rPr>
                    <w:t>7</w:t>
                  </w:r>
                </w:p>
              </w:tc>
            </w:tr>
            <w:tr w:rsidR="008F00D5" w:rsidRPr="00D639D9" w:rsidTr="008F00D5">
              <w:tc>
                <w:tcPr>
                  <w:tcW w:w="1314" w:type="dxa"/>
                </w:tcPr>
                <w:p w:rsidR="008F00D5" w:rsidRPr="00D639D9" w:rsidRDefault="008F00D5" w:rsidP="008F00D5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083" w:type="dxa"/>
                </w:tcPr>
                <w:p w:rsidR="008F00D5" w:rsidRPr="00D639D9" w:rsidRDefault="008F00D5" w:rsidP="008F00D5">
                  <w:pPr>
                    <w:spacing w:before="100" w:beforeAutospacing="1" w:after="100" w:afterAutospacing="1"/>
                    <w:outlineLvl w:val="1"/>
                    <w:rPr>
                      <w:b/>
                      <w:bCs/>
                      <w:lang w:eastAsia="ru-RU"/>
                    </w:rPr>
                  </w:pPr>
                  <w:r w:rsidRPr="00D639D9">
                    <w:rPr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5941" w:type="dxa"/>
                  <w:vAlign w:val="center"/>
                </w:tcPr>
                <w:p w:rsidR="008F00D5" w:rsidRPr="00D639D9" w:rsidRDefault="00DC2F6C" w:rsidP="008F00D5">
                  <w:pPr>
                    <w:spacing w:before="100" w:beforeAutospacing="1" w:after="100" w:afterAutospacing="1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67</w:t>
                  </w:r>
                </w:p>
              </w:tc>
            </w:tr>
          </w:tbl>
          <w:p w:rsidR="008F00D5" w:rsidRPr="00507D28" w:rsidRDefault="008F00D5" w:rsidP="0029213E">
            <w:pPr>
              <w:widowControl/>
              <w:ind w:left="720"/>
              <w:rPr>
                <w:color w:val="000000"/>
                <w:sz w:val="28"/>
                <w:szCs w:val="18"/>
              </w:rPr>
            </w:pPr>
          </w:p>
        </w:tc>
      </w:tr>
    </w:tbl>
    <w:p w:rsidR="00727A06" w:rsidRDefault="00727A06"/>
    <w:p w:rsidR="00AE2694" w:rsidRDefault="00AE269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8F00D5" w:rsidRPr="00507D28" w:rsidTr="0029213E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Default="008F00D5" w:rsidP="0029213E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0D5" w:rsidRPr="00507D28" w:rsidRDefault="005E53B1" w:rsidP="0029213E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Изобразительное искусство</w:t>
            </w:r>
          </w:p>
        </w:tc>
      </w:tr>
      <w:tr w:rsidR="008F00D5" w:rsidRPr="00507D28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Default="008F00D5" w:rsidP="0029213E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0D5" w:rsidRPr="00093512" w:rsidRDefault="000841F1" w:rsidP="0029213E">
            <w:pPr>
              <w:pStyle w:val="a5"/>
              <w:rPr>
                <w:i/>
              </w:rPr>
            </w:pPr>
            <w:r>
              <w:rPr>
                <w:i/>
              </w:rPr>
              <w:t>3</w:t>
            </w:r>
            <w:r w:rsidR="007A7BC1">
              <w:rPr>
                <w:i/>
              </w:rPr>
              <w:t>б</w:t>
            </w:r>
          </w:p>
        </w:tc>
      </w:tr>
      <w:tr w:rsidR="008F00D5" w:rsidRPr="005647A4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Default="008F00D5" w:rsidP="0029213E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41F1" w:rsidRPr="000841F1" w:rsidRDefault="000841F1" w:rsidP="000841F1">
            <w:pPr>
              <w:widowControl/>
              <w:suppressAutoHyphens w:val="0"/>
              <w:ind w:firstLine="540"/>
              <w:jc w:val="both"/>
              <w:rPr>
                <w:rFonts w:eastAsia="Times New Roman"/>
                <w:kern w:val="0"/>
                <w:lang w:eastAsia="ru-RU"/>
              </w:rPr>
            </w:pPr>
            <w:r w:rsidRPr="000841F1">
              <w:rPr>
                <w:rFonts w:eastAsia="Times New Roman"/>
                <w:kern w:val="0"/>
                <w:lang w:eastAsia="ru-RU"/>
              </w:rPr>
              <w:t>На реализацию программы изобразительное искусство отводится 1 час в неделю, за год – 34 часа. В связи  с особенностями календарного учебного графика и расписанием уроков программа учебного предмета будет выполнена за 33 часа.</w:t>
            </w:r>
          </w:p>
          <w:p w:rsidR="008F00D5" w:rsidRPr="00093512" w:rsidRDefault="008F00D5" w:rsidP="0029213E">
            <w:pPr>
              <w:pStyle w:val="a5"/>
              <w:rPr>
                <w:i/>
              </w:rPr>
            </w:pPr>
          </w:p>
        </w:tc>
      </w:tr>
      <w:tr w:rsidR="008F00D5" w:rsidRPr="00507D28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Default="008F00D5" w:rsidP="0029213E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0D5" w:rsidRPr="00093512" w:rsidRDefault="00D17561" w:rsidP="000841F1">
            <w:pPr>
              <w:widowControl/>
              <w:shd w:val="clear" w:color="auto" w:fill="FFFFFF"/>
              <w:suppressAutoHyphens w:val="0"/>
              <w:outlineLvl w:val="0"/>
              <w:rPr>
                <w:bCs/>
                <w:i/>
                <w:iCs/>
              </w:rPr>
            </w:pPr>
            <w:proofErr w:type="spellStart"/>
            <w:r w:rsidRPr="00093512">
              <w:rPr>
                <w:bCs/>
                <w:i/>
                <w:iCs/>
              </w:rPr>
              <w:t>Коротеева</w:t>
            </w:r>
            <w:proofErr w:type="spellEnd"/>
            <w:r w:rsidRPr="00093512">
              <w:rPr>
                <w:bCs/>
                <w:i/>
                <w:iCs/>
              </w:rPr>
              <w:t xml:space="preserve"> Е.И. «Изобразител</w:t>
            </w:r>
            <w:r w:rsidR="000841F1">
              <w:rPr>
                <w:bCs/>
                <w:i/>
                <w:iCs/>
              </w:rPr>
              <w:t>ьное искусство. Искусство и ты.3</w:t>
            </w:r>
            <w:r w:rsidRPr="00093512">
              <w:rPr>
                <w:bCs/>
                <w:i/>
                <w:iCs/>
              </w:rPr>
              <w:t xml:space="preserve"> класс» </w:t>
            </w:r>
            <w:r w:rsidRPr="00093512">
              <w:rPr>
                <w:rFonts w:eastAsia="Calibri"/>
                <w:i/>
              </w:rPr>
              <w:t>издательство "Просвещение", г. Москва, 2012</w:t>
            </w:r>
          </w:p>
        </w:tc>
      </w:tr>
      <w:tr w:rsidR="008F00D5" w:rsidRPr="00482B17" w:rsidTr="0029213E">
        <w:trPr>
          <w:trHeight w:val="2287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Pr="008E3445" w:rsidRDefault="008F00D5" w:rsidP="0029213E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3B1" w:rsidRPr="00093512" w:rsidRDefault="005E53B1" w:rsidP="000841F1">
            <w:pPr>
              <w:rPr>
                <w:i/>
              </w:rPr>
            </w:pPr>
            <w:proofErr w:type="gramStart"/>
            <w:r w:rsidRPr="00093512">
              <w:t>на основе Федерального государственного образовательного стандарта начального общего образования (приказ Министерства образования России и науки РФ №373 от 6.10.2009г.) с учетом примерной программы по изобразительному искусству (Примерные программы по учебным предметам.</w:t>
            </w:r>
            <w:proofErr w:type="gramEnd"/>
            <w:r w:rsidRPr="00093512">
              <w:t xml:space="preserve"> Начальная школа. В 2ч. Ч. 2. -3-е изд., </w:t>
            </w:r>
            <w:proofErr w:type="spellStart"/>
            <w:r w:rsidRPr="00093512">
              <w:t>перераб</w:t>
            </w:r>
            <w:proofErr w:type="spellEnd"/>
            <w:r w:rsidRPr="00093512">
              <w:t xml:space="preserve">.- М.: Просвещение, 2013.-231 </w:t>
            </w:r>
            <w:proofErr w:type="gramStart"/>
            <w:r w:rsidRPr="00093512">
              <w:t>с</w:t>
            </w:r>
            <w:proofErr w:type="gramEnd"/>
            <w:r w:rsidRPr="00093512">
              <w:t xml:space="preserve">. – (Стандарты второго поколения). </w:t>
            </w:r>
            <w:proofErr w:type="spellStart"/>
            <w:r w:rsidRPr="00093512">
              <w:t>Коротеева</w:t>
            </w:r>
            <w:proofErr w:type="spellEnd"/>
            <w:r w:rsidRPr="00093512">
              <w:t xml:space="preserve"> Е. И. Изобразитель</w:t>
            </w:r>
            <w:r w:rsidR="000841F1">
              <w:t>ное искусство. Искусство и ты. 3</w:t>
            </w:r>
            <w:r w:rsidRPr="00093512">
              <w:t xml:space="preserve"> класс: </w:t>
            </w:r>
            <w:proofErr w:type="spellStart"/>
            <w:r w:rsidRPr="00093512">
              <w:t>учеб</w:t>
            </w:r>
            <w:proofErr w:type="gramStart"/>
            <w:r w:rsidRPr="00093512">
              <w:t>.д</w:t>
            </w:r>
            <w:proofErr w:type="gramEnd"/>
            <w:r w:rsidRPr="00093512">
              <w:t>ляобщеобразоват</w:t>
            </w:r>
            <w:proofErr w:type="spellEnd"/>
            <w:r w:rsidRPr="00093512">
              <w:t xml:space="preserve">. учреждений / Е.И. </w:t>
            </w:r>
            <w:proofErr w:type="spellStart"/>
            <w:r w:rsidRPr="00093512">
              <w:t>Коротеева</w:t>
            </w:r>
            <w:proofErr w:type="spellEnd"/>
            <w:r w:rsidRPr="00093512">
              <w:t xml:space="preserve">; под ред. Б.М. </w:t>
            </w:r>
            <w:proofErr w:type="spellStart"/>
            <w:r w:rsidRPr="00093512">
              <w:t>Неменского</w:t>
            </w:r>
            <w:proofErr w:type="spellEnd"/>
            <w:r w:rsidRPr="00093512">
              <w:t xml:space="preserve">. -  М.: Просвещение, 2013. – 144 с.: </w:t>
            </w:r>
            <w:proofErr w:type="spellStart"/>
            <w:r w:rsidRPr="00093512">
              <w:t>ил</w:t>
            </w:r>
            <w:proofErr w:type="gramStart"/>
            <w:r w:rsidRPr="00093512">
              <w:t>.П</w:t>
            </w:r>
            <w:proofErr w:type="gramEnd"/>
            <w:r w:rsidRPr="00093512">
              <w:t>римерные</w:t>
            </w:r>
            <w:proofErr w:type="spellEnd"/>
            <w:r w:rsidRPr="00093512">
              <w:t xml:space="preserve"> программы по учебным предметам. Начальная школа. В 2ч. Ч. 2. -3-е изд., </w:t>
            </w:r>
            <w:proofErr w:type="spellStart"/>
            <w:r w:rsidRPr="00093512">
              <w:t>перераб</w:t>
            </w:r>
            <w:proofErr w:type="spellEnd"/>
            <w:r w:rsidRPr="00093512">
              <w:t xml:space="preserve">.- М.: Просвещение, 2013. - 231 </w:t>
            </w:r>
            <w:proofErr w:type="gramStart"/>
            <w:r w:rsidRPr="00093512">
              <w:t>с</w:t>
            </w:r>
            <w:proofErr w:type="gramEnd"/>
            <w:r w:rsidRPr="00093512">
              <w:t>. – (Стандарты второго поколения).</w:t>
            </w:r>
            <w:r w:rsidR="000841F1" w:rsidRPr="00093512">
              <w:rPr>
                <w:i/>
              </w:rPr>
              <w:t xml:space="preserve"> </w:t>
            </w:r>
          </w:p>
        </w:tc>
      </w:tr>
      <w:tr w:rsidR="008F00D5" w:rsidRPr="00507D28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Default="008F00D5" w:rsidP="0029213E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41F1" w:rsidRPr="000841F1" w:rsidRDefault="000841F1" w:rsidP="000841F1">
            <w:pPr>
              <w:widowControl/>
              <w:numPr>
                <w:ilvl w:val="0"/>
                <w:numId w:val="18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0841F1">
              <w:rPr>
                <w:rFonts w:eastAsia="Times New Roman"/>
                <w:b/>
                <w:bCs/>
                <w:i/>
                <w:iCs/>
                <w:spacing w:val="4"/>
                <w:kern w:val="0"/>
                <w:lang w:eastAsia="ru-RU"/>
              </w:rPr>
              <w:t xml:space="preserve">воспитание </w:t>
            </w:r>
            <w:r w:rsidRPr="000841F1">
              <w:rPr>
                <w:rFonts w:eastAsia="Times New Roman"/>
                <w:spacing w:val="4"/>
                <w:kern w:val="0"/>
                <w:lang w:eastAsia="ru-RU"/>
              </w:rPr>
              <w:t>эстетических чувств, интереса к изобразительному искусству; обогащение нравственного опыта, пред</w:t>
            </w:r>
            <w:r w:rsidRPr="000841F1">
              <w:rPr>
                <w:rFonts w:eastAsia="Times New Roman"/>
                <w:spacing w:val="9"/>
                <w:kern w:val="0"/>
                <w:lang w:eastAsia="ru-RU"/>
              </w:rPr>
              <w:t xml:space="preserve">ставлений о добре и зле; воспитание нравственных чувств, </w:t>
            </w:r>
            <w:r w:rsidRPr="000841F1">
              <w:rPr>
                <w:rFonts w:eastAsia="Times New Roman"/>
                <w:spacing w:val="8"/>
                <w:kern w:val="0"/>
                <w:lang w:eastAsia="ru-RU"/>
              </w:rPr>
              <w:t xml:space="preserve">уважения к культуре народов многонациональной России и </w:t>
            </w:r>
            <w:r w:rsidRPr="000841F1">
              <w:rPr>
                <w:rFonts w:eastAsia="Times New Roman"/>
                <w:spacing w:val="2"/>
                <w:kern w:val="0"/>
                <w:lang w:eastAsia="ru-RU"/>
              </w:rPr>
              <w:t xml:space="preserve">других стран; готовность и способность выражать и отстаивать </w:t>
            </w:r>
            <w:r w:rsidRPr="000841F1">
              <w:rPr>
                <w:rFonts w:eastAsia="Times New Roman"/>
                <w:spacing w:val="10"/>
                <w:kern w:val="0"/>
                <w:lang w:eastAsia="ru-RU"/>
              </w:rPr>
              <w:t>свою общественную позицию в искусстве и через искусст</w:t>
            </w:r>
            <w:r w:rsidRPr="000841F1">
              <w:rPr>
                <w:rFonts w:eastAsia="Times New Roman"/>
                <w:spacing w:val="-6"/>
                <w:kern w:val="0"/>
                <w:lang w:eastAsia="ru-RU"/>
              </w:rPr>
              <w:t>во;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18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before="1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0841F1">
              <w:rPr>
                <w:rFonts w:eastAsia="Times New Roman"/>
                <w:b/>
                <w:bCs/>
                <w:i/>
                <w:iCs/>
                <w:spacing w:val="5"/>
                <w:kern w:val="0"/>
                <w:lang w:eastAsia="ru-RU"/>
              </w:rPr>
              <w:t xml:space="preserve">развитие </w:t>
            </w:r>
            <w:r w:rsidRPr="000841F1">
              <w:rPr>
                <w:rFonts w:eastAsia="Times New Roman"/>
                <w:spacing w:val="5"/>
                <w:kern w:val="0"/>
                <w:lang w:eastAsia="ru-RU"/>
              </w:rPr>
              <w:t xml:space="preserve">воображения, желания и умения подходить к </w:t>
            </w:r>
            <w:r w:rsidRPr="000841F1">
              <w:rPr>
                <w:rFonts w:eastAsia="Times New Roman"/>
                <w:spacing w:val="3"/>
                <w:kern w:val="0"/>
                <w:lang w:eastAsia="ru-RU"/>
              </w:rPr>
              <w:t>любой своей деятельности творчески, способности к восприя</w:t>
            </w:r>
            <w:r w:rsidRPr="000841F1">
              <w:rPr>
                <w:rFonts w:eastAsia="Times New Roman"/>
                <w:spacing w:val="10"/>
                <w:kern w:val="0"/>
                <w:lang w:eastAsia="ru-RU"/>
              </w:rPr>
              <w:t xml:space="preserve">тию искусства и окружающего мира, умений и навыков </w:t>
            </w:r>
          </w:p>
          <w:p w:rsidR="000841F1" w:rsidRPr="000841F1" w:rsidRDefault="000841F1" w:rsidP="000841F1">
            <w:p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before="1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0841F1">
              <w:rPr>
                <w:rFonts w:eastAsia="Times New Roman"/>
                <w:spacing w:val="10"/>
                <w:kern w:val="0"/>
                <w:lang w:eastAsia="ru-RU"/>
              </w:rPr>
              <w:t>со</w:t>
            </w:r>
            <w:r w:rsidRPr="000841F1">
              <w:rPr>
                <w:rFonts w:eastAsia="Times New Roman"/>
                <w:spacing w:val="2"/>
                <w:kern w:val="0"/>
                <w:lang w:eastAsia="ru-RU"/>
              </w:rPr>
              <w:t>трудничества в художественной деятельности;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18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before="5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0841F1">
              <w:rPr>
                <w:rFonts w:eastAsia="Times New Roman"/>
                <w:b/>
                <w:bCs/>
                <w:i/>
                <w:iCs/>
                <w:spacing w:val="2"/>
                <w:kern w:val="0"/>
                <w:lang w:eastAsia="ru-RU"/>
              </w:rPr>
              <w:t xml:space="preserve">освоение </w:t>
            </w:r>
            <w:r w:rsidRPr="000841F1">
              <w:rPr>
                <w:rFonts w:eastAsia="Times New Roman"/>
                <w:spacing w:val="2"/>
                <w:kern w:val="0"/>
                <w:lang w:eastAsia="ru-RU"/>
              </w:rPr>
              <w:t>первоначальных знаний о пластических искус</w:t>
            </w:r>
            <w:r w:rsidRPr="000841F1">
              <w:rPr>
                <w:rFonts w:eastAsia="Times New Roman"/>
                <w:spacing w:val="1"/>
                <w:kern w:val="0"/>
                <w:lang w:eastAsia="ru-RU"/>
              </w:rPr>
              <w:t xml:space="preserve">ствах: изобразительных, декоративно-прикладных, архитектуре </w:t>
            </w:r>
            <w:r w:rsidRPr="000841F1">
              <w:rPr>
                <w:rFonts w:eastAsia="Times New Roman"/>
                <w:spacing w:val="8"/>
                <w:kern w:val="0"/>
                <w:lang w:eastAsia="ru-RU"/>
              </w:rPr>
              <w:t>и дизайне — их роли в жизни человека и общества;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18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0841F1">
              <w:rPr>
                <w:rFonts w:eastAsia="Times New Roman"/>
                <w:b/>
                <w:bCs/>
                <w:i/>
                <w:iCs/>
                <w:kern w:val="0"/>
                <w:lang w:eastAsia="ru-RU"/>
              </w:rPr>
              <w:t xml:space="preserve">овладение </w:t>
            </w:r>
            <w:r w:rsidRPr="000841F1">
              <w:rPr>
                <w:rFonts w:eastAsia="Times New Roman"/>
                <w:kern w:val="0"/>
                <w:lang w:eastAsia="ru-RU"/>
              </w:rPr>
              <w:t>элементарной художественной грамотой; фор</w:t>
            </w:r>
            <w:r w:rsidRPr="000841F1">
              <w:rPr>
                <w:rFonts w:eastAsia="Times New Roman"/>
                <w:spacing w:val="3"/>
                <w:kern w:val="0"/>
                <w:lang w:eastAsia="ru-RU"/>
              </w:rPr>
              <w:t xml:space="preserve">мирование художественного кругозора и приобретение опыта </w:t>
            </w:r>
            <w:r w:rsidRPr="000841F1">
              <w:rPr>
                <w:rFonts w:eastAsia="Times New Roman"/>
                <w:spacing w:val="1"/>
                <w:kern w:val="0"/>
                <w:lang w:eastAsia="ru-RU"/>
              </w:rPr>
              <w:t>работы в различных видах художественно-творческой деятель</w:t>
            </w:r>
            <w:r w:rsidRPr="000841F1">
              <w:rPr>
                <w:rFonts w:eastAsia="Times New Roman"/>
                <w:spacing w:val="7"/>
                <w:kern w:val="0"/>
                <w:lang w:eastAsia="ru-RU"/>
              </w:rPr>
              <w:t>ности, разными художественными материалами; совершен</w:t>
            </w:r>
            <w:r w:rsidRPr="000841F1">
              <w:rPr>
                <w:rFonts w:eastAsia="Times New Roman"/>
                <w:spacing w:val="1"/>
                <w:kern w:val="0"/>
                <w:lang w:eastAsia="ru-RU"/>
              </w:rPr>
              <w:t>ствование эстетического вкуса.</w:t>
            </w:r>
          </w:p>
          <w:p w:rsidR="000841F1" w:rsidRPr="000841F1" w:rsidRDefault="000841F1" w:rsidP="000841F1">
            <w:pPr>
              <w:widowControl/>
              <w:shd w:val="clear" w:color="auto" w:fill="FFFFFF"/>
              <w:suppressAutoHyphens w:val="0"/>
              <w:ind w:right="5"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0841F1">
              <w:rPr>
                <w:rFonts w:eastAsia="Times New Roman"/>
                <w:spacing w:val="1"/>
                <w:kern w:val="0"/>
                <w:lang w:eastAsia="ru-RU"/>
              </w:rPr>
              <w:t xml:space="preserve">Перечисленные цели реализуются в конкретных </w:t>
            </w:r>
            <w:r w:rsidRPr="000841F1">
              <w:rPr>
                <w:rFonts w:eastAsia="Times New Roman"/>
                <w:b/>
                <w:bCs/>
                <w:spacing w:val="1"/>
                <w:kern w:val="0"/>
                <w:lang w:eastAsia="ru-RU"/>
              </w:rPr>
              <w:t xml:space="preserve">задачах </w:t>
            </w:r>
            <w:r w:rsidRPr="000841F1">
              <w:rPr>
                <w:rFonts w:eastAsia="Times New Roman"/>
                <w:spacing w:val="-2"/>
                <w:kern w:val="0"/>
                <w:lang w:eastAsia="ru-RU"/>
              </w:rPr>
              <w:t>обучения: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20"/>
              </w:numPr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841F1">
              <w:rPr>
                <w:rFonts w:eastAsia="Times New Roman"/>
                <w:kern w:val="0"/>
                <w:lang w:eastAsia="ru-RU"/>
              </w:rPr>
              <w:t xml:space="preserve">совершенствование эмоционально-образного восприятия </w:t>
            </w:r>
            <w:r w:rsidRPr="000841F1">
              <w:rPr>
                <w:rFonts w:eastAsia="Times New Roman"/>
                <w:spacing w:val="6"/>
                <w:kern w:val="0"/>
                <w:lang w:eastAsia="ru-RU"/>
              </w:rPr>
              <w:t>произведений искусства и окружающего мира;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19"/>
              </w:num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0841F1">
              <w:rPr>
                <w:rFonts w:eastAsia="Times New Roman"/>
                <w:spacing w:val="3"/>
                <w:kern w:val="0"/>
                <w:lang w:eastAsia="ru-RU"/>
              </w:rPr>
              <w:t>развитие способности видеть проявление художествен</w:t>
            </w:r>
            <w:r w:rsidRPr="000841F1">
              <w:rPr>
                <w:rFonts w:eastAsia="Times New Roman"/>
                <w:spacing w:val="6"/>
                <w:kern w:val="0"/>
                <w:lang w:eastAsia="ru-RU"/>
              </w:rPr>
              <w:t xml:space="preserve">ной культуры в реальной жизни (архитектура, дизайн, </w:t>
            </w:r>
            <w:r w:rsidRPr="000841F1">
              <w:rPr>
                <w:rFonts w:eastAsia="Times New Roman"/>
                <w:spacing w:val="5"/>
                <w:kern w:val="0"/>
                <w:lang w:eastAsia="ru-RU"/>
              </w:rPr>
              <w:t>скульптура и др.);</w:t>
            </w:r>
          </w:p>
          <w:p w:rsidR="000841F1" w:rsidRPr="000841F1" w:rsidRDefault="000841F1" w:rsidP="000841F1">
            <w:pPr>
              <w:widowControl/>
              <w:numPr>
                <w:ilvl w:val="0"/>
                <w:numId w:val="19"/>
              </w:num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0841F1">
              <w:rPr>
                <w:rFonts w:eastAsia="Times New Roman"/>
                <w:spacing w:val="2"/>
                <w:kern w:val="0"/>
                <w:lang w:eastAsia="ru-RU"/>
              </w:rPr>
              <w:t>формирование навыков работы с различными художест</w:t>
            </w:r>
            <w:r w:rsidRPr="000841F1">
              <w:rPr>
                <w:rFonts w:eastAsia="Times New Roman"/>
                <w:spacing w:val="1"/>
                <w:kern w:val="0"/>
                <w:lang w:eastAsia="ru-RU"/>
              </w:rPr>
              <w:t>венными материалами.</w:t>
            </w:r>
          </w:p>
          <w:p w:rsidR="008F00D5" w:rsidRPr="00093512" w:rsidRDefault="008F00D5" w:rsidP="000841F1">
            <w:pPr>
              <w:widowControl/>
              <w:numPr>
                <w:ilvl w:val="0"/>
                <w:numId w:val="19"/>
              </w:num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eastAsia="Calibri"/>
                <w:i/>
                <w:kern w:val="0"/>
                <w:lang w:eastAsia="zh-CN"/>
              </w:rPr>
            </w:pPr>
          </w:p>
        </w:tc>
      </w:tr>
      <w:tr w:rsidR="008F00D5" w:rsidRPr="00507D28" w:rsidTr="00177A2D">
        <w:trPr>
          <w:trHeight w:val="1694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0D5" w:rsidRDefault="008F00D5" w:rsidP="0029213E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41F1" w:rsidRPr="000A786A" w:rsidRDefault="000841F1" w:rsidP="000841F1">
            <w:pPr>
              <w:widowControl/>
              <w:ind w:left="720"/>
              <w:rPr>
                <w:color w:val="000000"/>
              </w:rPr>
            </w:pPr>
            <w:r w:rsidRPr="000A786A">
              <w:rPr>
                <w:color w:val="000000"/>
              </w:rPr>
              <w:t>Искусство в твоём доме</w:t>
            </w:r>
            <w:r w:rsidRPr="000A786A">
              <w:rPr>
                <w:color w:val="000000"/>
              </w:rPr>
              <w:tab/>
              <w:t>9</w:t>
            </w:r>
          </w:p>
          <w:p w:rsidR="000841F1" w:rsidRPr="000A786A" w:rsidRDefault="000841F1" w:rsidP="000841F1">
            <w:pPr>
              <w:widowControl/>
              <w:ind w:left="720"/>
              <w:rPr>
                <w:color w:val="000000"/>
              </w:rPr>
            </w:pPr>
            <w:r w:rsidRPr="000A786A">
              <w:rPr>
                <w:color w:val="000000"/>
              </w:rPr>
              <w:t>Искусство на улицах твоего села, города</w:t>
            </w:r>
            <w:r w:rsidRPr="000A786A">
              <w:rPr>
                <w:color w:val="000000"/>
              </w:rPr>
              <w:tab/>
              <w:t>7</w:t>
            </w:r>
          </w:p>
          <w:p w:rsidR="000841F1" w:rsidRPr="000A786A" w:rsidRDefault="000841F1" w:rsidP="000841F1">
            <w:pPr>
              <w:widowControl/>
              <w:ind w:left="720"/>
              <w:rPr>
                <w:color w:val="000000"/>
              </w:rPr>
            </w:pPr>
            <w:r w:rsidRPr="000A786A">
              <w:rPr>
                <w:color w:val="000000"/>
              </w:rPr>
              <w:t xml:space="preserve"> Художник и зрелище</w:t>
            </w:r>
            <w:r w:rsidRPr="000A786A">
              <w:rPr>
                <w:color w:val="000000"/>
              </w:rPr>
              <w:tab/>
              <w:t>10</w:t>
            </w:r>
          </w:p>
          <w:p w:rsidR="000841F1" w:rsidRPr="000A786A" w:rsidRDefault="000841F1" w:rsidP="000841F1">
            <w:pPr>
              <w:widowControl/>
              <w:ind w:left="720"/>
              <w:rPr>
                <w:color w:val="000000"/>
              </w:rPr>
            </w:pPr>
            <w:r w:rsidRPr="000A786A">
              <w:rPr>
                <w:color w:val="000000"/>
              </w:rPr>
              <w:t>Художник и музей</w:t>
            </w:r>
            <w:r w:rsidRPr="000A786A">
              <w:rPr>
                <w:color w:val="000000"/>
              </w:rPr>
              <w:tab/>
              <w:t>7</w:t>
            </w:r>
          </w:p>
          <w:p w:rsidR="008F00D5" w:rsidRPr="00507D28" w:rsidRDefault="000841F1" w:rsidP="000841F1">
            <w:pPr>
              <w:widowControl/>
              <w:ind w:left="720"/>
              <w:rPr>
                <w:color w:val="000000"/>
                <w:sz w:val="28"/>
                <w:szCs w:val="18"/>
              </w:rPr>
            </w:pPr>
            <w:r w:rsidRPr="000A786A">
              <w:rPr>
                <w:color w:val="000000"/>
              </w:rPr>
              <w:t xml:space="preserve">                                   Всего: </w:t>
            </w:r>
            <w:r w:rsidRPr="000A786A">
              <w:rPr>
                <w:color w:val="000000"/>
              </w:rPr>
              <w:tab/>
              <w:t>33</w:t>
            </w:r>
          </w:p>
        </w:tc>
      </w:tr>
    </w:tbl>
    <w:p w:rsidR="00727A06" w:rsidRDefault="00727A0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E53B1" w:rsidRPr="00507D28" w:rsidTr="0029213E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3B1" w:rsidRDefault="005E53B1" w:rsidP="0029213E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3B1" w:rsidRPr="00507D28" w:rsidRDefault="005E53B1" w:rsidP="0029213E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Технология</w:t>
            </w:r>
          </w:p>
        </w:tc>
      </w:tr>
      <w:tr w:rsidR="005E53B1" w:rsidRPr="00507D28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3B1" w:rsidRDefault="005E53B1" w:rsidP="0029213E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3B1" w:rsidRPr="00093512" w:rsidRDefault="00177A2D" w:rsidP="0029213E">
            <w:pPr>
              <w:pStyle w:val="a5"/>
              <w:rPr>
                <w:i/>
              </w:rPr>
            </w:pPr>
            <w:r>
              <w:rPr>
                <w:i/>
              </w:rPr>
              <w:t>3</w:t>
            </w:r>
            <w:r w:rsidR="007A7BC1">
              <w:rPr>
                <w:i/>
              </w:rPr>
              <w:t>б</w:t>
            </w:r>
          </w:p>
        </w:tc>
      </w:tr>
      <w:tr w:rsidR="005E53B1" w:rsidRPr="005647A4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3B1" w:rsidRDefault="005E53B1" w:rsidP="0029213E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3B1" w:rsidRPr="00093512" w:rsidRDefault="00177A2D" w:rsidP="00177A2D">
            <w:pPr>
              <w:widowControl/>
              <w:tabs>
                <w:tab w:val="left" w:pos="960"/>
              </w:tabs>
              <w:suppressAutoHyphens w:val="0"/>
              <w:ind w:firstLine="540"/>
              <w:jc w:val="both"/>
              <w:rPr>
                <w:i/>
              </w:rPr>
            </w:pPr>
            <w:r w:rsidRPr="00177A2D">
              <w:rPr>
                <w:rFonts w:eastAsia="Times New Roman"/>
                <w:color w:val="000000"/>
                <w:kern w:val="0"/>
              </w:rPr>
              <w:t xml:space="preserve">По учебному </w:t>
            </w:r>
            <w:r w:rsidRPr="00177A2D">
              <w:rPr>
                <w:rFonts w:eastAsia="Times New Roman"/>
                <w:kern w:val="0"/>
                <w:lang w:eastAsia="ru-RU"/>
              </w:rPr>
              <w:t xml:space="preserve">плану на 2020-2021 учебный год,  </w:t>
            </w:r>
            <w:r w:rsidRPr="00177A2D">
              <w:rPr>
                <w:rFonts w:eastAsia="Calibri"/>
                <w:kern w:val="0"/>
              </w:rPr>
              <w:t>в 3 классе на изучение предмета «Технология» отводится 1 час в неделю (34 ч за год). В связи с особенностями календарного учебного графика и расписанием уроков программа учебного предмета будет выполнена за 33 часа.</w:t>
            </w:r>
            <w:r w:rsidRPr="00093512">
              <w:rPr>
                <w:i/>
              </w:rPr>
              <w:t xml:space="preserve"> </w:t>
            </w:r>
          </w:p>
        </w:tc>
      </w:tr>
      <w:tr w:rsidR="005E53B1" w:rsidRPr="00507D28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3B1" w:rsidRDefault="005E53B1" w:rsidP="0029213E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3B1" w:rsidRPr="00093512" w:rsidRDefault="00D17561" w:rsidP="0029213E">
            <w:pPr>
              <w:pStyle w:val="a8"/>
              <w:spacing w:before="0" w:beforeAutospacing="0" w:after="0" w:afterAutospacing="0"/>
              <w:rPr>
                <w:bCs/>
                <w:i/>
                <w:iCs/>
              </w:rPr>
            </w:pPr>
            <w:r w:rsidRPr="00093512">
              <w:rPr>
                <w:i/>
              </w:rPr>
              <w:t>Рагозина Т.М., Гринёва А.А., Голованова И.Л.</w:t>
            </w:r>
            <w:r w:rsidR="00177A2D">
              <w:rPr>
                <w:rFonts w:eastAsia="Calibri"/>
                <w:i/>
              </w:rPr>
              <w:t xml:space="preserve"> «Технология 3</w:t>
            </w:r>
            <w:r w:rsidRPr="00093512">
              <w:rPr>
                <w:rFonts w:eastAsia="Calibri"/>
                <w:i/>
              </w:rPr>
              <w:t>класс» издательство "Академкнига/ Учебник", г. Москва, 2012</w:t>
            </w:r>
          </w:p>
        </w:tc>
      </w:tr>
      <w:tr w:rsidR="005E53B1" w:rsidRPr="00482B17" w:rsidTr="00177A2D">
        <w:trPr>
          <w:trHeight w:val="2029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3B1" w:rsidRPr="008E3445" w:rsidRDefault="005E53B1" w:rsidP="0029213E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53B1" w:rsidRPr="00093512" w:rsidRDefault="005E53B1" w:rsidP="005E53B1">
            <w:pPr>
              <w:widowControl/>
              <w:tabs>
                <w:tab w:val="left" w:pos="709"/>
              </w:tabs>
              <w:suppressAutoHyphens w:val="0"/>
              <w:ind w:firstLine="567"/>
              <w:jc w:val="both"/>
              <w:rPr>
                <w:rFonts w:eastAsia="Times New Roman"/>
                <w:kern w:val="0"/>
                <w:lang w:eastAsia="ru-RU"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>-федеральным государственным образовательным стандартом начального общего  образования  (приказ№373 от 06.10.2009г):</w:t>
            </w:r>
          </w:p>
          <w:p w:rsidR="005E53B1" w:rsidRPr="00093512" w:rsidRDefault="005E53B1" w:rsidP="005E53B1">
            <w:pPr>
              <w:widowControl/>
              <w:tabs>
                <w:tab w:val="left" w:pos="709"/>
              </w:tabs>
              <w:suppressAutoHyphens w:val="0"/>
              <w:ind w:firstLine="567"/>
              <w:jc w:val="both"/>
              <w:rPr>
                <w:rFonts w:eastAsia="Times New Roman"/>
                <w:kern w:val="0"/>
                <w:lang w:eastAsia="ru-RU"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 xml:space="preserve">- примерной программой начального общего образования по технологии </w:t>
            </w:r>
            <w:proofErr w:type="gramStart"/>
            <w:r w:rsidRPr="00093512">
              <w:rPr>
                <w:rFonts w:eastAsia="Times New Roman"/>
                <w:kern w:val="0"/>
                <w:lang w:eastAsia="ru-RU"/>
              </w:rPr>
              <w:t xml:space="preserve">( </w:t>
            </w:r>
            <w:proofErr w:type="gramEnd"/>
            <w:r w:rsidRPr="00093512">
              <w:rPr>
                <w:rFonts w:eastAsia="Times New Roman"/>
                <w:kern w:val="0"/>
                <w:lang w:eastAsia="ru-RU"/>
              </w:rPr>
              <w:t>2013г)</w:t>
            </w:r>
          </w:p>
          <w:p w:rsidR="005E53B1" w:rsidRPr="00093512" w:rsidRDefault="005E53B1" w:rsidP="005E53B1">
            <w:pPr>
              <w:widowControl/>
              <w:tabs>
                <w:tab w:val="left" w:pos="709"/>
              </w:tabs>
              <w:suppressAutoHyphens w:val="0"/>
              <w:ind w:firstLine="567"/>
              <w:jc w:val="both"/>
              <w:rPr>
                <w:i/>
              </w:rPr>
            </w:pPr>
            <w:r w:rsidRPr="00093512">
              <w:rPr>
                <w:rFonts w:eastAsia="Times New Roman"/>
                <w:kern w:val="0"/>
                <w:lang w:eastAsia="ru-RU"/>
              </w:rPr>
              <w:t xml:space="preserve">- авторской программой по технологии Т. М. Рагозиной, И. Б. </w:t>
            </w:r>
            <w:proofErr w:type="spellStart"/>
            <w:r w:rsidRPr="00093512">
              <w:rPr>
                <w:rFonts w:eastAsia="Times New Roman"/>
                <w:kern w:val="0"/>
                <w:lang w:eastAsia="ru-RU"/>
              </w:rPr>
              <w:t>Мыловой</w:t>
            </w:r>
            <w:proofErr w:type="spellEnd"/>
            <w:r w:rsidRPr="00093512">
              <w:rPr>
                <w:rFonts w:eastAsia="Times New Roman"/>
                <w:kern w:val="0"/>
                <w:lang w:eastAsia="ru-RU"/>
              </w:rPr>
              <w:t xml:space="preserve"> из сборника «Программы. Перспективная начальная школа» Москва. Академкнига/Учебник 2013г.</w:t>
            </w:r>
          </w:p>
        </w:tc>
      </w:tr>
      <w:tr w:rsidR="005E53B1" w:rsidRPr="00507D28" w:rsidTr="0029213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3B1" w:rsidRDefault="005E53B1" w:rsidP="0029213E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7A2D" w:rsidRPr="00177A2D" w:rsidRDefault="00177A2D" w:rsidP="00177A2D">
            <w:pPr>
              <w:widowControl/>
              <w:numPr>
                <w:ilvl w:val="0"/>
                <w:numId w:val="21"/>
              </w:num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kern w:val="0"/>
                <w:lang w:eastAsia="zh-CN"/>
              </w:rPr>
            </w:pPr>
            <w:r w:rsidRPr="00177A2D">
              <w:rPr>
                <w:rFonts w:eastAsia="Calibri"/>
                <w:i/>
                <w:kern w:val="0"/>
                <w:lang w:eastAsia="zh-CN"/>
              </w:rPr>
              <w:t>- развивать духовно-нравственное воспитание учащихся, осваивать нравственно-эстетический и социально-исторический опыт человечества, отраженного в материальной культуре;</w:t>
            </w:r>
          </w:p>
          <w:p w:rsidR="00177A2D" w:rsidRPr="00177A2D" w:rsidRDefault="00177A2D" w:rsidP="00177A2D">
            <w:pPr>
              <w:widowControl/>
              <w:numPr>
                <w:ilvl w:val="0"/>
                <w:numId w:val="21"/>
              </w:num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kern w:val="0"/>
                <w:lang w:eastAsia="zh-CN"/>
              </w:rPr>
            </w:pPr>
            <w:r w:rsidRPr="00177A2D">
              <w:rPr>
                <w:rFonts w:eastAsia="Calibri"/>
                <w:i/>
                <w:kern w:val="0"/>
                <w:lang w:eastAsia="zh-CN"/>
              </w:rPr>
              <w:t>- формировать целостную картину мира; материальную и духовную культуру как продукт творческой предметно-преобразующей деятельности человека; осмысливать духовно-психологическое содержание  предметного мира и его единства с миром природы;</w:t>
            </w:r>
          </w:p>
          <w:p w:rsidR="00177A2D" w:rsidRPr="00177A2D" w:rsidRDefault="00177A2D" w:rsidP="00177A2D">
            <w:pPr>
              <w:widowControl/>
              <w:numPr>
                <w:ilvl w:val="0"/>
                <w:numId w:val="21"/>
              </w:num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kern w:val="0"/>
                <w:lang w:eastAsia="zh-CN"/>
              </w:rPr>
            </w:pPr>
            <w:r w:rsidRPr="00177A2D">
              <w:rPr>
                <w:rFonts w:eastAsia="Calibri"/>
                <w:i/>
                <w:kern w:val="0"/>
                <w:lang w:eastAsia="zh-CN"/>
              </w:rPr>
              <w:t>- стимулировать  и развивать любознательность, интерес к технике, миру профессий, потребность познавать культурные традиции своего региона, России и других государств;</w:t>
            </w:r>
          </w:p>
          <w:p w:rsidR="00177A2D" w:rsidRPr="00177A2D" w:rsidRDefault="00177A2D" w:rsidP="00177A2D">
            <w:pPr>
              <w:widowControl/>
              <w:numPr>
                <w:ilvl w:val="0"/>
                <w:numId w:val="21"/>
              </w:num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kern w:val="0"/>
                <w:lang w:eastAsia="zh-CN"/>
              </w:rPr>
            </w:pPr>
            <w:r w:rsidRPr="00177A2D">
              <w:rPr>
                <w:rFonts w:eastAsia="Calibri"/>
                <w:i/>
                <w:kern w:val="0"/>
                <w:lang w:eastAsia="zh-CN"/>
              </w:rPr>
              <w:t>- формировать картины материальной и духовной культуры как продукта творческой предметно-преобразующей деятельности человека;</w:t>
            </w:r>
          </w:p>
          <w:p w:rsidR="00177A2D" w:rsidRPr="00177A2D" w:rsidRDefault="00177A2D" w:rsidP="00177A2D">
            <w:pPr>
              <w:widowControl/>
              <w:numPr>
                <w:ilvl w:val="0"/>
                <w:numId w:val="21"/>
              </w:num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kern w:val="0"/>
                <w:lang w:eastAsia="zh-CN"/>
              </w:rPr>
            </w:pPr>
            <w:r w:rsidRPr="00177A2D">
              <w:rPr>
                <w:rFonts w:eastAsia="Calibri"/>
                <w:i/>
                <w:kern w:val="0"/>
                <w:lang w:eastAsia="zh-CN"/>
              </w:rPr>
              <w:t>- формировать мотивации успеха и достижений, творческой самореализации, интереса к предметно-преобразующей, художественно-конструкторской деятельности;</w:t>
            </w:r>
          </w:p>
          <w:p w:rsidR="00177A2D" w:rsidRPr="00177A2D" w:rsidRDefault="00177A2D" w:rsidP="00177A2D">
            <w:pPr>
              <w:widowControl/>
              <w:numPr>
                <w:ilvl w:val="0"/>
                <w:numId w:val="21"/>
              </w:num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kern w:val="0"/>
                <w:lang w:eastAsia="zh-CN"/>
              </w:rPr>
            </w:pPr>
            <w:r w:rsidRPr="00177A2D">
              <w:rPr>
                <w:rFonts w:eastAsia="Calibri"/>
                <w:i/>
                <w:kern w:val="0"/>
                <w:lang w:eastAsia="zh-CN"/>
              </w:rPr>
              <w:t>- формировать первоначальные конструкторско-технологические знания и умения;</w:t>
            </w:r>
          </w:p>
          <w:p w:rsidR="00177A2D" w:rsidRPr="00177A2D" w:rsidRDefault="00177A2D" w:rsidP="00177A2D">
            <w:pPr>
              <w:widowControl/>
              <w:numPr>
                <w:ilvl w:val="0"/>
                <w:numId w:val="21"/>
              </w:num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kern w:val="0"/>
                <w:lang w:eastAsia="zh-CN"/>
              </w:rPr>
            </w:pPr>
            <w:r w:rsidRPr="00177A2D">
              <w:rPr>
                <w:rFonts w:eastAsia="Calibri"/>
                <w:i/>
                <w:kern w:val="0"/>
                <w:lang w:eastAsia="zh-CN"/>
              </w:rPr>
              <w:lastRenderedPageBreak/>
              <w:t>- развивать знаково-символическое и пространственное мышление, творческое и репродуктивное воображение, творческое мышление;</w:t>
            </w:r>
          </w:p>
          <w:p w:rsidR="00177A2D" w:rsidRPr="00177A2D" w:rsidRDefault="00177A2D" w:rsidP="00177A2D">
            <w:pPr>
              <w:widowControl/>
              <w:numPr>
                <w:ilvl w:val="0"/>
                <w:numId w:val="21"/>
              </w:num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kern w:val="0"/>
                <w:lang w:eastAsia="zh-CN"/>
              </w:rPr>
            </w:pPr>
            <w:r w:rsidRPr="00177A2D">
              <w:rPr>
                <w:rFonts w:eastAsia="Calibri"/>
                <w:i/>
                <w:kern w:val="0"/>
                <w:lang w:eastAsia="zh-CN"/>
              </w:rPr>
              <w:t>- формировать план деятельности на основе поэтапной отработки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учебных задач), прогнозировать (предсказывать будущий результат при различных условиях выполнения действия), контролировать, и корректировать оценку;</w:t>
            </w:r>
          </w:p>
          <w:p w:rsidR="005E53B1" w:rsidRPr="00093512" w:rsidRDefault="00177A2D" w:rsidP="00177A2D">
            <w:pPr>
              <w:widowControl/>
              <w:numPr>
                <w:ilvl w:val="0"/>
                <w:numId w:val="21"/>
              </w:num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kern w:val="0"/>
                <w:lang w:eastAsia="zh-CN"/>
              </w:rPr>
            </w:pPr>
            <w:r w:rsidRPr="00177A2D">
              <w:rPr>
                <w:rFonts w:eastAsia="Calibri"/>
                <w:i/>
                <w:kern w:val="0"/>
                <w:lang w:eastAsia="zh-CN"/>
              </w:rPr>
              <w:t xml:space="preserve"> - овладеть первоначальными умениями передачи, поиска, преобразования, хранения информации, поиска необходимой информации в словарях.</w:t>
            </w:r>
          </w:p>
        </w:tc>
      </w:tr>
      <w:tr w:rsidR="005E53B1" w:rsidRPr="00507D28" w:rsidTr="0029213E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53B1" w:rsidRDefault="005E53B1" w:rsidP="0029213E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7A2D" w:rsidRPr="00177A2D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 xml:space="preserve">Общекультурные и </w:t>
            </w:r>
            <w:proofErr w:type="spellStart"/>
            <w:r w:rsidRPr="00177A2D">
              <w:rPr>
                <w:color w:val="000000"/>
              </w:rPr>
              <w:t>общетрудовые</w:t>
            </w:r>
            <w:proofErr w:type="spellEnd"/>
            <w:r w:rsidRPr="00177A2D">
              <w:rPr>
                <w:color w:val="000000"/>
              </w:rPr>
              <w:t xml:space="preserve"> компетенции (знания, умения и способы деятельности). Основы культуры труда, самообслуживания.</w:t>
            </w:r>
            <w:r w:rsidRPr="00177A2D">
              <w:rPr>
                <w:color w:val="000000"/>
              </w:rPr>
              <w:tab/>
              <w:t>1</w:t>
            </w:r>
          </w:p>
          <w:p w:rsidR="00177A2D" w:rsidRPr="00177A2D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>Технология ручной обработки материалов. Элементы графической грамоты.</w:t>
            </w:r>
            <w:r w:rsidRPr="00177A2D">
              <w:rPr>
                <w:color w:val="000000"/>
              </w:rPr>
              <w:tab/>
              <w:t>22</w:t>
            </w:r>
          </w:p>
          <w:p w:rsidR="00177A2D" w:rsidRPr="00177A2D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 xml:space="preserve"> Конструирование и моделирование</w:t>
            </w:r>
            <w:r w:rsidRPr="00177A2D">
              <w:rPr>
                <w:color w:val="000000"/>
              </w:rPr>
              <w:tab/>
              <w:t>3</w:t>
            </w:r>
          </w:p>
          <w:p w:rsidR="00177A2D" w:rsidRPr="00177A2D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 xml:space="preserve"> Практика работы на компьютере</w:t>
            </w:r>
            <w:r w:rsidRPr="00177A2D">
              <w:rPr>
                <w:color w:val="000000"/>
              </w:rPr>
              <w:tab/>
              <w:t>7</w:t>
            </w:r>
          </w:p>
          <w:p w:rsidR="005E53B1" w:rsidRPr="00093512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 xml:space="preserve">                                   Всего: </w:t>
            </w:r>
            <w:r w:rsidRPr="00177A2D">
              <w:rPr>
                <w:color w:val="000000"/>
              </w:rPr>
              <w:tab/>
              <w:t>33</w:t>
            </w:r>
          </w:p>
        </w:tc>
      </w:tr>
    </w:tbl>
    <w:p w:rsidR="005930F7" w:rsidRDefault="005930F7"/>
    <w:p w:rsidR="005E53B1" w:rsidRDefault="005E53B1"/>
    <w:p w:rsidR="00DC2F6C" w:rsidRDefault="00DC2F6C"/>
    <w:p w:rsidR="00DC2F6C" w:rsidRDefault="00DC2F6C"/>
    <w:tbl>
      <w:tblPr>
        <w:tblW w:w="974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37"/>
        <w:gridCol w:w="7308"/>
      </w:tblGrid>
      <w:tr w:rsidR="007A50D7" w:rsidRPr="00507D28" w:rsidTr="00C968C0">
        <w:tc>
          <w:tcPr>
            <w:tcW w:w="2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50D7" w:rsidRDefault="007A50D7" w:rsidP="0029213E">
            <w:pPr>
              <w:pStyle w:val="a5"/>
            </w:pPr>
            <w:r>
              <w:t>Название курса</w:t>
            </w:r>
          </w:p>
        </w:tc>
        <w:tc>
          <w:tcPr>
            <w:tcW w:w="7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50D7" w:rsidRPr="00507D28" w:rsidRDefault="007A50D7" w:rsidP="0029213E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Физическая культура</w:t>
            </w:r>
          </w:p>
        </w:tc>
      </w:tr>
      <w:tr w:rsidR="007A50D7" w:rsidRPr="00507D28" w:rsidTr="00C968C0">
        <w:tc>
          <w:tcPr>
            <w:tcW w:w="2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50D7" w:rsidRDefault="007A50D7" w:rsidP="0029213E">
            <w:pPr>
              <w:pStyle w:val="a5"/>
            </w:pPr>
            <w:r>
              <w:t>Класс</w:t>
            </w:r>
          </w:p>
        </w:tc>
        <w:tc>
          <w:tcPr>
            <w:tcW w:w="7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50D7" w:rsidRPr="00093512" w:rsidRDefault="00177A2D" w:rsidP="0029213E">
            <w:pPr>
              <w:pStyle w:val="a5"/>
            </w:pPr>
            <w:r>
              <w:t>3</w:t>
            </w:r>
            <w:r w:rsidR="007A7BC1">
              <w:t>б</w:t>
            </w:r>
          </w:p>
        </w:tc>
      </w:tr>
      <w:tr w:rsidR="007A50D7" w:rsidRPr="005647A4" w:rsidTr="00C968C0">
        <w:tc>
          <w:tcPr>
            <w:tcW w:w="2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50D7" w:rsidRDefault="007A50D7" w:rsidP="0029213E">
            <w:pPr>
              <w:pStyle w:val="a5"/>
            </w:pPr>
            <w:r>
              <w:t>Количество часов</w:t>
            </w:r>
          </w:p>
        </w:tc>
        <w:tc>
          <w:tcPr>
            <w:tcW w:w="7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7A2D" w:rsidRPr="00177A2D" w:rsidRDefault="00177A2D" w:rsidP="00177A2D">
            <w:pPr>
              <w:widowControl/>
              <w:tabs>
                <w:tab w:val="left" w:pos="960"/>
              </w:tabs>
              <w:suppressAutoHyphens w:val="0"/>
              <w:ind w:firstLine="540"/>
              <w:jc w:val="both"/>
              <w:rPr>
                <w:rFonts w:eastAsia="Times New Roman"/>
                <w:b/>
                <w:kern w:val="0"/>
                <w:lang w:eastAsia="ru-RU"/>
              </w:rPr>
            </w:pPr>
            <w:r w:rsidRPr="00177A2D">
              <w:rPr>
                <w:rFonts w:eastAsia="Times New Roman"/>
                <w:kern w:val="0"/>
                <w:lang w:eastAsia="ru-RU"/>
              </w:rPr>
              <w:t>На изучение курса</w:t>
            </w:r>
            <w:r w:rsidRPr="00177A2D">
              <w:rPr>
                <w:rFonts w:eastAsia="Times New Roman"/>
                <w:color w:val="000000"/>
                <w:kern w:val="0"/>
                <w:lang w:eastAsia="ru-RU"/>
              </w:rPr>
              <w:t xml:space="preserve"> по учебному </w:t>
            </w:r>
            <w:r w:rsidRPr="00177A2D">
              <w:rPr>
                <w:rFonts w:eastAsia="Times New Roman"/>
                <w:kern w:val="0"/>
                <w:lang w:eastAsia="ru-RU"/>
              </w:rPr>
              <w:t>плану на 2020-2021 учебный год,  отводится 3 часа в неделю (102 часа за год). В связи с особенностями календарного учебного графика и расписанием уроков программа учебного предмета будет выполнена за 101 час.</w:t>
            </w:r>
          </w:p>
          <w:p w:rsidR="007A50D7" w:rsidRPr="00093512" w:rsidRDefault="007A50D7" w:rsidP="0029213E">
            <w:pPr>
              <w:pStyle w:val="a5"/>
            </w:pPr>
          </w:p>
        </w:tc>
      </w:tr>
      <w:tr w:rsidR="007A50D7" w:rsidRPr="00507D28" w:rsidTr="00C968C0">
        <w:tc>
          <w:tcPr>
            <w:tcW w:w="2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50D7" w:rsidRDefault="007A50D7" w:rsidP="0029213E">
            <w:pPr>
              <w:pStyle w:val="a5"/>
            </w:pPr>
            <w:r>
              <w:t>УМК (учебник)</w:t>
            </w:r>
          </w:p>
        </w:tc>
        <w:tc>
          <w:tcPr>
            <w:tcW w:w="7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50D7" w:rsidRPr="00093512" w:rsidRDefault="00D17561" w:rsidP="0029213E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 w:rsidRPr="00093512">
              <w:rPr>
                <w:bCs/>
                <w:iCs/>
              </w:rPr>
              <w:t>Лях В.И. «Физическая культура. 1-4 классы»</w:t>
            </w:r>
            <w:r w:rsidRPr="00093512">
              <w:rPr>
                <w:rFonts w:eastAsia="Calibri"/>
              </w:rPr>
              <w:t xml:space="preserve"> издательство "Просвещение", г. Москва, 2014</w:t>
            </w:r>
          </w:p>
        </w:tc>
      </w:tr>
      <w:tr w:rsidR="007A50D7" w:rsidRPr="00482B17" w:rsidTr="00177A2D">
        <w:trPr>
          <w:trHeight w:val="1683"/>
        </w:trPr>
        <w:tc>
          <w:tcPr>
            <w:tcW w:w="2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50D7" w:rsidRPr="008E3445" w:rsidRDefault="007A50D7" w:rsidP="0029213E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50D7" w:rsidRPr="00093512" w:rsidRDefault="007A50D7" w:rsidP="00177A2D">
            <w:pPr>
              <w:widowControl/>
              <w:suppressAutoHyphens w:val="0"/>
              <w:ind w:firstLine="709"/>
            </w:pPr>
            <w:proofErr w:type="gramStart"/>
            <w:r w:rsidRPr="00093512">
              <w:rPr>
                <w:rFonts w:eastAsia="Times New Roman"/>
                <w:kern w:val="0"/>
                <w:lang w:eastAsia="ru-RU"/>
              </w:rPr>
              <w:t>Федерального  государственного образовательного стандарта  начального общего образования (приказ</w:t>
            </w:r>
            <w:r w:rsidRPr="00093512">
              <w:rPr>
                <w:rFonts w:eastAsia="Calibri"/>
                <w:kern w:val="0"/>
                <w:lang w:eastAsia="ru-RU"/>
              </w:rPr>
              <w:t xml:space="preserve"> № 177.85 от 22.12.2009г)</w:t>
            </w:r>
            <w:r w:rsidRPr="00093512">
              <w:rPr>
                <w:rFonts w:eastAsia="Times New Roman"/>
                <w:kern w:val="0"/>
                <w:lang w:eastAsia="ru-RU"/>
              </w:rPr>
              <w:t xml:space="preserve"> с учетом примерной программы по физической культуре (Примерные программы по учебным предметам.</w:t>
            </w:r>
            <w:proofErr w:type="gramEnd"/>
            <w:r w:rsidRPr="00093512">
              <w:rPr>
                <w:rFonts w:eastAsia="Times New Roman"/>
                <w:kern w:val="0"/>
                <w:lang w:eastAsia="ru-RU"/>
              </w:rPr>
              <w:t xml:space="preserve"> Начальная школа. В 2ч. Ч. 2. -3-е изд., </w:t>
            </w:r>
            <w:proofErr w:type="spellStart"/>
            <w:r w:rsidRPr="00093512">
              <w:rPr>
                <w:rFonts w:eastAsia="Times New Roman"/>
                <w:kern w:val="0"/>
                <w:lang w:eastAsia="ru-RU"/>
              </w:rPr>
              <w:t>перераб</w:t>
            </w:r>
            <w:proofErr w:type="spellEnd"/>
            <w:r w:rsidRPr="00093512">
              <w:rPr>
                <w:rFonts w:eastAsia="Times New Roman"/>
                <w:kern w:val="0"/>
                <w:lang w:eastAsia="ru-RU"/>
              </w:rPr>
              <w:t xml:space="preserve">.- М.: Просвещение, 2010.-231 </w:t>
            </w:r>
            <w:proofErr w:type="gramStart"/>
            <w:r w:rsidRPr="00093512">
              <w:rPr>
                <w:rFonts w:eastAsia="Times New Roman"/>
                <w:kern w:val="0"/>
                <w:lang w:eastAsia="ru-RU"/>
              </w:rPr>
              <w:t>с</w:t>
            </w:r>
            <w:proofErr w:type="gramEnd"/>
            <w:r w:rsidRPr="00093512">
              <w:rPr>
                <w:rFonts w:eastAsia="Times New Roman"/>
                <w:kern w:val="0"/>
                <w:lang w:eastAsia="ru-RU"/>
              </w:rPr>
              <w:t>.– (Стандарты второго поколения).</w:t>
            </w:r>
            <w:r w:rsidR="00177A2D" w:rsidRPr="00093512">
              <w:t xml:space="preserve"> </w:t>
            </w:r>
          </w:p>
        </w:tc>
      </w:tr>
      <w:tr w:rsidR="007A50D7" w:rsidRPr="00507D28" w:rsidTr="00C968C0">
        <w:tc>
          <w:tcPr>
            <w:tcW w:w="2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50D7" w:rsidRDefault="007A50D7" w:rsidP="0029213E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7A2D" w:rsidRPr="00177A2D" w:rsidRDefault="00177A2D" w:rsidP="000A786A">
            <w:pPr>
              <w:widowControl/>
              <w:numPr>
                <w:ilvl w:val="0"/>
                <w:numId w:val="22"/>
              </w:numPr>
              <w:tabs>
                <w:tab w:val="left" w:pos="619"/>
              </w:tabs>
              <w:suppressAutoHyphens w:val="0"/>
              <w:spacing w:line="259" w:lineRule="auto"/>
              <w:rPr>
                <w:rFonts w:eastAsia="Calibri"/>
                <w:kern w:val="0"/>
                <w:lang w:eastAsia="zh-CN"/>
              </w:rPr>
            </w:pPr>
            <w:r w:rsidRPr="00177A2D">
              <w:rPr>
                <w:rFonts w:eastAsia="Calibri"/>
                <w:kern w:val="0"/>
                <w:lang w:eastAsia="zh-CN"/>
              </w:rPr>
              <w:t xml:space="preserve">Целью </w:t>
            </w:r>
            <w:proofErr w:type="spellStart"/>
            <w:r w:rsidRPr="00177A2D">
              <w:rPr>
                <w:rFonts w:eastAsia="Calibri"/>
                <w:kern w:val="0"/>
                <w:lang w:eastAsia="zh-CN"/>
              </w:rPr>
              <w:t>програм¬мы</w:t>
            </w:r>
            <w:proofErr w:type="spellEnd"/>
            <w:r w:rsidRPr="00177A2D">
              <w:rPr>
                <w:rFonts w:eastAsia="Calibri"/>
                <w:kern w:val="0"/>
                <w:lang w:eastAsia="zh-CN"/>
              </w:rPr>
              <w:t xml:space="preserve"> по физической культуре является формирование у </w:t>
            </w:r>
            <w:proofErr w:type="spellStart"/>
            <w:r w:rsidRPr="00177A2D">
              <w:rPr>
                <w:rFonts w:eastAsia="Calibri"/>
                <w:kern w:val="0"/>
                <w:lang w:eastAsia="zh-CN"/>
              </w:rPr>
              <w:t>обучающих¬ся</w:t>
            </w:r>
            <w:proofErr w:type="spellEnd"/>
            <w:r w:rsidRPr="00177A2D">
              <w:rPr>
                <w:rFonts w:eastAsia="Calibri"/>
                <w:kern w:val="0"/>
                <w:lang w:eastAsia="zh-CN"/>
              </w:rPr>
              <w:t xml:space="preserve"> 3 класса основ здорового образа жизни, развитие творческой самостоятельности посредством освоения </w:t>
            </w:r>
            <w:proofErr w:type="spellStart"/>
            <w:r w:rsidRPr="00177A2D">
              <w:rPr>
                <w:rFonts w:eastAsia="Calibri"/>
                <w:kern w:val="0"/>
                <w:lang w:eastAsia="zh-CN"/>
              </w:rPr>
              <w:t>двига¬тельной</w:t>
            </w:r>
            <w:proofErr w:type="spellEnd"/>
            <w:r w:rsidRPr="00177A2D">
              <w:rPr>
                <w:rFonts w:eastAsia="Calibri"/>
                <w:kern w:val="0"/>
                <w:lang w:eastAsia="zh-CN"/>
              </w:rPr>
              <w:t xml:space="preserve"> деятельности.</w:t>
            </w:r>
          </w:p>
          <w:p w:rsidR="00177A2D" w:rsidRDefault="00177A2D" w:rsidP="000A786A">
            <w:pPr>
              <w:widowControl/>
              <w:numPr>
                <w:ilvl w:val="0"/>
                <w:numId w:val="22"/>
              </w:numPr>
              <w:tabs>
                <w:tab w:val="left" w:pos="619"/>
              </w:tabs>
              <w:suppressAutoHyphens w:val="0"/>
              <w:spacing w:line="259" w:lineRule="auto"/>
              <w:rPr>
                <w:rFonts w:eastAsia="Calibri"/>
                <w:kern w:val="0"/>
                <w:lang w:eastAsia="zh-CN"/>
              </w:rPr>
            </w:pPr>
            <w:r w:rsidRPr="00177A2D">
              <w:rPr>
                <w:rFonts w:eastAsia="Calibri"/>
                <w:kern w:val="0"/>
                <w:lang w:eastAsia="zh-CN"/>
              </w:rPr>
              <w:t>Задачи изучения предмета:</w:t>
            </w:r>
          </w:p>
          <w:p w:rsidR="00177A2D" w:rsidRPr="00177A2D" w:rsidRDefault="00177A2D" w:rsidP="000A786A">
            <w:pPr>
              <w:widowControl/>
              <w:numPr>
                <w:ilvl w:val="0"/>
                <w:numId w:val="22"/>
              </w:numPr>
              <w:tabs>
                <w:tab w:val="left" w:pos="619"/>
              </w:tabs>
              <w:suppressAutoHyphens w:val="0"/>
              <w:spacing w:line="259" w:lineRule="auto"/>
              <w:rPr>
                <w:rFonts w:eastAsia="Calibri"/>
                <w:kern w:val="0"/>
                <w:lang w:eastAsia="zh-CN"/>
              </w:rPr>
            </w:pPr>
            <w:r w:rsidRPr="00177A2D">
              <w:rPr>
                <w:rFonts w:eastAsia="Calibri"/>
                <w:kern w:val="0"/>
                <w:lang w:eastAsia="zh-CN"/>
              </w:rPr>
              <w:t xml:space="preserve"> укрепление здоровья школьников посредством развития физических качеств и повышения функциональных </w:t>
            </w:r>
            <w:proofErr w:type="spellStart"/>
            <w:r w:rsidRPr="00177A2D">
              <w:rPr>
                <w:rFonts w:eastAsia="Calibri"/>
                <w:kern w:val="0"/>
                <w:lang w:eastAsia="zh-CN"/>
              </w:rPr>
              <w:t>возмож¬ностей</w:t>
            </w:r>
            <w:proofErr w:type="spellEnd"/>
            <w:r w:rsidRPr="00177A2D">
              <w:rPr>
                <w:rFonts w:eastAsia="Calibri"/>
                <w:kern w:val="0"/>
                <w:lang w:eastAsia="zh-CN"/>
              </w:rPr>
              <w:t xml:space="preserve"> </w:t>
            </w:r>
            <w:r w:rsidRPr="00177A2D">
              <w:rPr>
                <w:rFonts w:eastAsia="Calibri"/>
                <w:kern w:val="0"/>
                <w:lang w:eastAsia="zh-CN"/>
              </w:rPr>
              <w:lastRenderedPageBreak/>
              <w:t>жизнеобеспечивающих систем организма;</w:t>
            </w:r>
          </w:p>
          <w:p w:rsidR="00177A2D" w:rsidRPr="00177A2D" w:rsidRDefault="00177A2D" w:rsidP="000A786A">
            <w:pPr>
              <w:widowControl/>
              <w:numPr>
                <w:ilvl w:val="0"/>
                <w:numId w:val="22"/>
              </w:numPr>
              <w:tabs>
                <w:tab w:val="left" w:pos="619"/>
              </w:tabs>
              <w:suppressAutoHyphens w:val="0"/>
              <w:spacing w:line="259" w:lineRule="auto"/>
              <w:rPr>
                <w:rFonts w:eastAsia="Calibri"/>
                <w:kern w:val="0"/>
                <w:lang w:eastAsia="zh-CN"/>
              </w:rPr>
            </w:pPr>
            <w:r w:rsidRPr="00177A2D">
              <w:rPr>
                <w:rFonts w:eastAsia="Calibri"/>
                <w:kern w:val="0"/>
                <w:lang w:eastAsia="zh-CN"/>
              </w:rPr>
              <w:t xml:space="preserve">совершенствование жизненно важных навыков и умений посредством обучения подвижным играм, физическим </w:t>
            </w:r>
            <w:proofErr w:type="spellStart"/>
            <w:r w:rsidRPr="00177A2D">
              <w:rPr>
                <w:rFonts w:eastAsia="Calibri"/>
                <w:kern w:val="0"/>
                <w:lang w:eastAsia="zh-CN"/>
              </w:rPr>
              <w:t>упраж¬нениям</w:t>
            </w:r>
            <w:proofErr w:type="spellEnd"/>
            <w:r w:rsidRPr="00177A2D">
              <w:rPr>
                <w:rFonts w:eastAsia="Calibri"/>
                <w:kern w:val="0"/>
                <w:lang w:eastAsia="zh-CN"/>
              </w:rPr>
              <w:t xml:space="preserve"> и техническим действиям из базовых видов спорта;</w:t>
            </w:r>
          </w:p>
          <w:p w:rsidR="00177A2D" w:rsidRPr="00177A2D" w:rsidRDefault="00177A2D" w:rsidP="000A786A">
            <w:pPr>
              <w:widowControl/>
              <w:numPr>
                <w:ilvl w:val="0"/>
                <w:numId w:val="22"/>
              </w:numPr>
              <w:tabs>
                <w:tab w:val="left" w:pos="619"/>
              </w:tabs>
              <w:suppressAutoHyphens w:val="0"/>
              <w:spacing w:line="259" w:lineRule="auto"/>
              <w:rPr>
                <w:rFonts w:eastAsia="Calibri"/>
                <w:kern w:val="0"/>
                <w:lang w:eastAsia="zh-CN"/>
              </w:rPr>
            </w:pPr>
            <w:r w:rsidRPr="00177A2D">
              <w:rPr>
                <w:rFonts w:eastAsia="Calibri"/>
                <w:kern w:val="0"/>
                <w:lang w:eastAsia="zh-CN"/>
              </w:rPr>
              <w:t>формирование общих  представлений  о  физической культуре, её значении в жизни человека, укреплении здоровья, физическом развитии и физической подготовленности;</w:t>
            </w:r>
          </w:p>
          <w:p w:rsidR="00177A2D" w:rsidRPr="00177A2D" w:rsidRDefault="00177A2D" w:rsidP="000A786A">
            <w:pPr>
              <w:widowControl/>
              <w:numPr>
                <w:ilvl w:val="0"/>
                <w:numId w:val="22"/>
              </w:numPr>
              <w:tabs>
                <w:tab w:val="left" w:pos="619"/>
              </w:tabs>
              <w:suppressAutoHyphens w:val="0"/>
              <w:spacing w:line="259" w:lineRule="auto"/>
              <w:rPr>
                <w:rFonts w:eastAsia="Calibri"/>
                <w:kern w:val="0"/>
                <w:lang w:eastAsia="zh-CN"/>
              </w:rPr>
            </w:pPr>
            <w:r w:rsidRPr="00177A2D">
              <w:rPr>
                <w:rFonts w:eastAsia="Calibri"/>
                <w:kern w:val="0"/>
                <w:lang w:eastAsia="zh-CN"/>
              </w:rPr>
              <w:t xml:space="preserve">развитие интереса к самостоятельным занятиям </w:t>
            </w:r>
            <w:proofErr w:type="spellStart"/>
            <w:r w:rsidRPr="00177A2D">
              <w:rPr>
                <w:rFonts w:eastAsia="Calibri"/>
                <w:kern w:val="0"/>
                <w:lang w:eastAsia="zh-CN"/>
              </w:rPr>
              <w:t>физи¬ческими</w:t>
            </w:r>
            <w:proofErr w:type="spellEnd"/>
            <w:r w:rsidRPr="00177A2D">
              <w:rPr>
                <w:rFonts w:eastAsia="Calibri"/>
                <w:kern w:val="0"/>
                <w:lang w:eastAsia="zh-CN"/>
              </w:rPr>
              <w:t xml:space="preserve"> упражнениями, подвижным играм, формам </w:t>
            </w:r>
            <w:proofErr w:type="spellStart"/>
            <w:r w:rsidRPr="00177A2D">
              <w:rPr>
                <w:rFonts w:eastAsia="Calibri"/>
                <w:kern w:val="0"/>
                <w:lang w:eastAsia="zh-CN"/>
              </w:rPr>
              <w:t>активно¬го</w:t>
            </w:r>
            <w:proofErr w:type="spellEnd"/>
            <w:r w:rsidRPr="00177A2D">
              <w:rPr>
                <w:rFonts w:eastAsia="Calibri"/>
                <w:kern w:val="0"/>
                <w:lang w:eastAsia="zh-CN"/>
              </w:rPr>
              <w:t xml:space="preserve"> отдыха и досуга;</w:t>
            </w:r>
          </w:p>
          <w:p w:rsidR="007A50D7" w:rsidRPr="00093512" w:rsidRDefault="00177A2D" w:rsidP="000A786A">
            <w:pPr>
              <w:widowControl/>
              <w:numPr>
                <w:ilvl w:val="0"/>
                <w:numId w:val="22"/>
              </w:numPr>
              <w:tabs>
                <w:tab w:val="left" w:pos="619"/>
              </w:tabs>
              <w:suppressAutoHyphens w:val="0"/>
              <w:spacing w:line="259" w:lineRule="auto"/>
              <w:rPr>
                <w:rFonts w:eastAsia="Calibri"/>
                <w:kern w:val="0"/>
                <w:lang w:eastAsia="zh-CN"/>
              </w:rPr>
            </w:pPr>
            <w:r w:rsidRPr="00177A2D">
              <w:rPr>
                <w:rFonts w:eastAsia="Calibri"/>
                <w:kern w:val="0"/>
                <w:lang w:eastAsia="zh-CN"/>
              </w:rPr>
              <w:t xml:space="preserve">обучение простейшим способам </w:t>
            </w:r>
            <w:proofErr w:type="gramStart"/>
            <w:r w:rsidRPr="00177A2D">
              <w:rPr>
                <w:rFonts w:eastAsia="Calibri"/>
                <w:kern w:val="0"/>
                <w:lang w:eastAsia="zh-CN"/>
              </w:rPr>
              <w:t>контроля за</w:t>
            </w:r>
            <w:proofErr w:type="gramEnd"/>
            <w:r w:rsidRPr="00177A2D">
              <w:rPr>
                <w:rFonts w:eastAsia="Calibri"/>
                <w:kern w:val="0"/>
                <w:lang w:eastAsia="zh-CN"/>
              </w:rPr>
              <w:t xml:space="preserve"> физической нагрузкой, отдельными показателями физического развития и физической подготовленности</w:t>
            </w:r>
          </w:p>
        </w:tc>
      </w:tr>
      <w:tr w:rsidR="007A50D7" w:rsidRPr="00507D28" w:rsidTr="00C968C0">
        <w:trPr>
          <w:trHeight w:val="1878"/>
        </w:trPr>
        <w:tc>
          <w:tcPr>
            <w:tcW w:w="2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50D7" w:rsidRDefault="007A50D7" w:rsidP="0029213E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7A2D" w:rsidRPr="00177A2D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>Знания о физической культуре</w:t>
            </w:r>
            <w:r w:rsidRPr="00177A2D">
              <w:rPr>
                <w:color w:val="000000"/>
              </w:rPr>
              <w:tab/>
              <w:t>3</w:t>
            </w:r>
          </w:p>
          <w:p w:rsidR="00177A2D" w:rsidRPr="00177A2D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>Способы физкультурной деятельности</w:t>
            </w:r>
            <w:r w:rsidRPr="00177A2D">
              <w:rPr>
                <w:color w:val="000000"/>
              </w:rPr>
              <w:tab/>
              <w:t>3</w:t>
            </w:r>
          </w:p>
          <w:p w:rsidR="00177A2D" w:rsidRPr="00177A2D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>Физическое совершенствование</w:t>
            </w:r>
            <w:r w:rsidRPr="00177A2D">
              <w:rPr>
                <w:color w:val="000000"/>
              </w:rPr>
              <w:tab/>
              <w:t>95</w:t>
            </w:r>
          </w:p>
          <w:p w:rsidR="00177A2D" w:rsidRPr="00177A2D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>Физкультурно-оздоровительная деятельность</w:t>
            </w:r>
            <w:r w:rsidRPr="00177A2D">
              <w:rPr>
                <w:color w:val="000000"/>
              </w:rPr>
              <w:tab/>
              <w:t>7</w:t>
            </w:r>
          </w:p>
          <w:p w:rsidR="00177A2D" w:rsidRPr="00177A2D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>Спортивно-оздоровительная деятельность</w:t>
            </w:r>
            <w:r w:rsidRPr="00177A2D">
              <w:rPr>
                <w:color w:val="000000"/>
              </w:rPr>
              <w:tab/>
              <w:t>8</w:t>
            </w:r>
          </w:p>
          <w:p w:rsidR="00177A2D" w:rsidRPr="00177A2D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 xml:space="preserve">Гимнастика с основами акробатики </w:t>
            </w:r>
            <w:r w:rsidRPr="00177A2D">
              <w:rPr>
                <w:color w:val="000000"/>
              </w:rPr>
              <w:tab/>
              <w:t>25</w:t>
            </w:r>
          </w:p>
          <w:p w:rsidR="00177A2D" w:rsidRPr="00177A2D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 xml:space="preserve">Лёгкая атлетика </w:t>
            </w:r>
            <w:r w:rsidRPr="00177A2D">
              <w:rPr>
                <w:color w:val="000000"/>
              </w:rPr>
              <w:tab/>
              <w:t>40</w:t>
            </w:r>
          </w:p>
          <w:p w:rsidR="00177A2D" w:rsidRPr="00177A2D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>Подвижные и спортивные игры</w:t>
            </w:r>
            <w:r w:rsidRPr="00177A2D">
              <w:rPr>
                <w:color w:val="000000"/>
              </w:rPr>
              <w:tab/>
              <w:t>15</w:t>
            </w:r>
          </w:p>
          <w:p w:rsidR="007A50D7" w:rsidRPr="00093512" w:rsidRDefault="00177A2D" w:rsidP="00177A2D">
            <w:pPr>
              <w:widowControl/>
              <w:ind w:left="720"/>
              <w:rPr>
                <w:color w:val="000000"/>
              </w:rPr>
            </w:pPr>
            <w:r w:rsidRPr="00177A2D">
              <w:rPr>
                <w:color w:val="000000"/>
              </w:rPr>
              <w:t xml:space="preserve">                           Всего:</w:t>
            </w:r>
            <w:r w:rsidRPr="00177A2D">
              <w:rPr>
                <w:color w:val="000000"/>
              </w:rPr>
              <w:tab/>
              <w:t>101</w:t>
            </w:r>
          </w:p>
        </w:tc>
      </w:tr>
    </w:tbl>
    <w:p w:rsidR="004B5D29" w:rsidRDefault="004B5D29" w:rsidP="00C968C0">
      <w:pPr>
        <w:suppressAutoHyphens w:val="0"/>
        <w:ind w:left="720"/>
        <w:jc w:val="center"/>
        <w:rPr>
          <w:b/>
          <w:color w:val="000000"/>
        </w:rPr>
      </w:pPr>
      <w:bookmarkStart w:id="0" w:name="h.gjdgxs"/>
      <w:bookmarkEnd w:id="0"/>
    </w:p>
    <w:p w:rsidR="004B5D29" w:rsidRPr="00260F74" w:rsidRDefault="004B5D29" w:rsidP="00C968C0">
      <w:pPr>
        <w:suppressAutoHyphens w:val="0"/>
        <w:ind w:left="720"/>
        <w:jc w:val="center"/>
        <w:rPr>
          <w:b/>
          <w:lang w:eastAsia="ru-RU"/>
        </w:rPr>
      </w:pPr>
      <w:bookmarkStart w:id="1" w:name="_GoBack"/>
      <w:bookmarkEnd w:id="1"/>
    </w:p>
    <w:sectPr w:rsidR="004B5D29" w:rsidRPr="00260F74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4F5" w:rsidRDefault="00B324F5" w:rsidP="00EC6548">
      <w:r>
        <w:separator/>
      </w:r>
    </w:p>
  </w:endnote>
  <w:endnote w:type="continuationSeparator" w:id="0">
    <w:p w:rsidR="00B324F5" w:rsidRDefault="00B324F5" w:rsidP="00EC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4F5" w:rsidRDefault="00B324F5" w:rsidP="00EC6548">
      <w:r>
        <w:separator/>
      </w:r>
    </w:p>
  </w:footnote>
  <w:footnote w:type="continuationSeparator" w:id="0">
    <w:p w:rsidR="00B324F5" w:rsidRDefault="00B324F5" w:rsidP="00EC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37F4D72"/>
    <w:multiLevelType w:val="hybridMultilevel"/>
    <w:tmpl w:val="5CC09314"/>
    <w:lvl w:ilvl="0" w:tplc="15B0413A">
      <w:start w:val="1"/>
      <w:numFmt w:val="bullet"/>
      <w:lvlText w:val="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05F41"/>
    <w:multiLevelType w:val="hybridMultilevel"/>
    <w:tmpl w:val="60A62D20"/>
    <w:lvl w:ilvl="0" w:tplc="507AB58C">
      <w:start w:val="1"/>
      <w:numFmt w:val="decimal"/>
      <w:lvlText w:val="%1."/>
      <w:lvlJc w:val="left"/>
      <w:pPr>
        <w:ind w:left="197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9">
    <w:nsid w:val="2F0A5BA8"/>
    <w:multiLevelType w:val="hybridMultilevel"/>
    <w:tmpl w:val="1472AD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E7C7B"/>
    <w:multiLevelType w:val="multilevel"/>
    <w:tmpl w:val="B8621E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F46E31"/>
    <w:multiLevelType w:val="hybridMultilevel"/>
    <w:tmpl w:val="F41A1D42"/>
    <w:lvl w:ilvl="0" w:tplc="15B041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7BF4D6D"/>
    <w:multiLevelType w:val="singleLevel"/>
    <w:tmpl w:val="F82A24F4"/>
    <w:lvl w:ilvl="0">
      <w:start w:val="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3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74EC2"/>
    <w:multiLevelType w:val="hybridMultilevel"/>
    <w:tmpl w:val="36EC53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147ED4"/>
    <w:multiLevelType w:val="multilevel"/>
    <w:tmpl w:val="DD140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F4797D"/>
    <w:multiLevelType w:val="hybridMultilevel"/>
    <w:tmpl w:val="EE8879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96C078C"/>
    <w:multiLevelType w:val="multilevel"/>
    <w:tmpl w:val="83CA5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4770E"/>
    <w:multiLevelType w:val="hybridMultilevel"/>
    <w:tmpl w:val="3274E3A6"/>
    <w:lvl w:ilvl="0" w:tplc="15B041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BA75CD"/>
    <w:multiLevelType w:val="multilevel"/>
    <w:tmpl w:val="FA72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C6443A"/>
    <w:multiLevelType w:val="multilevel"/>
    <w:tmpl w:val="59EC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F56BA9"/>
    <w:multiLevelType w:val="multilevel"/>
    <w:tmpl w:val="19460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310A84"/>
    <w:multiLevelType w:val="hybridMultilevel"/>
    <w:tmpl w:val="9B86F49C"/>
    <w:lvl w:ilvl="0" w:tplc="84F8B24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F4172D"/>
    <w:multiLevelType w:val="hybridMultilevel"/>
    <w:tmpl w:val="84AACDA0"/>
    <w:lvl w:ilvl="0" w:tplc="84F8B24C">
      <w:numFmt w:val="bullet"/>
      <w:lvlText w:val="•"/>
      <w:legacy w:legacy="1" w:legacySpace="0" w:legacyIndent="192"/>
      <w:lvlJc w:val="left"/>
      <w:pPr>
        <w:ind w:left="8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>
    <w:nsid w:val="6C6359CB"/>
    <w:multiLevelType w:val="multilevel"/>
    <w:tmpl w:val="15C698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2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9C1550"/>
    <w:multiLevelType w:val="multilevel"/>
    <w:tmpl w:val="86DAFA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5B414C"/>
    <w:multiLevelType w:val="multilevel"/>
    <w:tmpl w:val="7784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2E26EF"/>
    <w:multiLevelType w:val="multilevel"/>
    <w:tmpl w:val="CD48D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202EC"/>
    <w:multiLevelType w:val="hybridMultilevel"/>
    <w:tmpl w:val="AA8E7472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31"/>
  </w:num>
  <w:num w:numId="4">
    <w:abstractNumId w:val="30"/>
  </w:num>
  <w:num w:numId="5">
    <w:abstractNumId w:val="6"/>
  </w:num>
  <w:num w:numId="6">
    <w:abstractNumId w:val="1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9"/>
  </w:num>
  <w:num w:numId="12">
    <w:abstractNumId w:val="17"/>
  </w:num>
  <w:num w:numId="13">
    <w:abstractNumId w:val="27"/>
  </w:num>
  <w:num w:numId="14">
    <w:abstractNumId w:val="22"/>
  </w:num>
  <w:num w:numId="15">
    <w:abstractNumId w:val="25"/>
  </w:num>
  <w:num w:numId="16">
    <w:abstractNumId w:val="4"/>
  </w:num>
  <w:num w:numId="17">
    <w:abstractNumId w:val="10"/>
  </w:num>
  <w:num w:numId="18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Arial" w:hAnsi="Arial" w:hint="default"/>
        </w:rPr>
      </w:lvl>
    </w:lvlOverride>
  </w:num>
  <w:num w:numId="19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20">
    <w:abstractNumId w:val="24"/>
  </w:num>
  <w:num w:numId="21">
    <w:abstractNumId w:val="16"/>
  </w:num>
  <w:num w:numId="22">
    <w:abstractNumId w:val="15"/>
  </w:num>
  <w:num w:numId="23">
    <w:abstractNumId w:val="21"/>
  </w:num>
  <w:num w:numId="24">
    <w:abstractNumId w:val="20"/>
  </w:num>
  <w:num w:numId="25">
    <w:abstractNumId w:val="32"/>
  </w:num>
  <w:num w:numId="26">
    <w:abstractNumId w:val="28"/>
  </w:num>
  <w:num w:numId="27">
    <w:abstractNumId w:val="12"/>
    <w:lvlOverride w:ilvl="0">
      <w:startOverride w:val="1"/>
    </w:lvlOverride>
  </w:num>
  <w:num w:numId="28">
    <w:abstractNumId w:val="8"/>
  </w:num>
  <w:num w:numId="29">
    <w:abstractNumId w:val="14"/>
  </w:num>
  <w:num w:numId="30">
    <w:abstractNumId w:val="1"/>
  </w:num>
  <w:num w:numId="31">
    <w:abstractNumId w:val="2"/>
  </w:num>
  <w:num w:numId="32">
    <w:abstractNumId w:val="23"/>
  </w:num>
  <w:num w:numId="33">
    <w:abstractNumId w:val="9"/>
  </w:num>
  <w:num w:numId="34">
    <w:abstractNumId w:val="3"/>
  </w:num>
  <w:num w:numId="35">
    <w:abstractNumId w:val="1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0F7"/>
    <w:rsid w:val="00020C45"/>
    <w:rsid w:val="00023DED"/>
    <w:rsid w:val="00062C75"/>
    <w:rsid w:val="000632C2"/>
    <w:rsid w:val="000841F1"/>
    <w:rsid w:val="00093512"/>
    <w:rsid w:val="000A786A"/>
    <w:rsid w:val="001055C1"/>
    <w:rsid w:val="001263A9"/>
    <w:rsid w:val="0013283A"/>
    <w:rsid w:val="00134752"/>
    <w:rsid w:val="00154F4D"/>
    <w:rsid w:val="00177A2D"/>
    <w:rsid w:val="00193453"/>
    <w:rsid w:val="001B4F69"/>
    <w:rsid w:val="002279A6"/>
    <w:rsid w:val="002755D0"/>
    <w:rsid w:val="002F323D"/>
    <w:rsid w:val="003072E0"/>
    <w:rsid w:val="003512C2"/>
    <w:rsid w:val="00376720"/>
    <w:rsid w:val="00473654"/>
    <w:rsid w:val="00477C9E"/>
    <w:rsid w:val="00482B17"/>
    <w:rsid w:val="004B5D29"/>
    <w:rsid w:val="004C2E6B"/>
    <w:rsid w:val="004E4BCD"/>
    <w:rsid w:val="00507D28"/>
    <w:rsid w:val="00551815"/>
    <w:rsid w:val="005647A4"/>
    <w:rsid w:val="005714E8"/>
    <w:rsid w:val="00582CFD"/>
    <w:rsid w:val="00586F79"/>
    <w:rsid w:val="005930F7"/>
    <w:rsid w:val="005C7C77"/>
    <w:rsid w:val="005E53B1"/>
    <w:rsid w:val="005E5CBC"/>
    <w:rsid w:val="005F52EC"/>
    <w:rsid w:val="00640260"/>
    <w:rsid w:val="00644D3A"/>
    <w:rsid w:val="00671AE3"/>
    <w:rsid w:val="0068235A"/>
    <w:rsid w:val="00725992"/>
    <w:rsid w:val="00727A06"/>
    <w:rsid w:val="007630C0"/>
    <w:rsid w:val="00770A1A"/>
    <w:rsid w:val="007A50D7"/>
    <w:rsid w:val="007A7BC1"/>
    <w:rsid w:val="008C1E25"/>
    <w:rsid w:val="008F00D5"/>
    <w:rsid w:val="00902D5C"/>
    <w:rsid w:val="00943AF1"/>
    <w:rsid w:val="00961D3F"/>
    <w:rsid w:val="009A1065"/>
    <w:rsid w:val="009B33FB"/>
    <w:rsid w:val="00A547D4"/>
    <w:rsid w:val="00A723FD"/>
    <w:rsid w:val="00AE2694"/>
    <w:rsid w:val="00B324F5"/>
    <w:rsid w:val="00BA54E3"/>
    <w:rsid w:val="00BC0538"/>
    <w:rsid w:val="00BD49D1"/>
    <w:rsid w:val="00BE3790"/>
    <w:rsid w:val="00C64BF9"/>
    <w:rsid w:val="00C80FF0"/>
    <w:rsid w:val="00C968C0"/>
    <w:rsid w:val="00CC6C71"/>
    <w:rsid w:val="00CE6B69"/>
    <w:rsid w:val="00CF79EC"/>
    <w:rsid w:val="00D16034"/>
    <w:rsid w:val="00D17561"/>
    <w:rsid w:val="00DC2F6C"/>
    <w:rsid w:val="00DE6112"/>
    <w:rsid w:val="00E45A9E"/>
    <w:rsid w:val="00E53635"/>
    <w:rsid w:val="00E71E25"/>
    <w:rsid w:val="00E93729"/>
    <w:rsid w:val="00EC6548"/>
    <w:rsid w:val="00F2314C"/>
    <w:rsid w:val="00FE45F0"/>
    <w:rsid w:val="00FF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EC65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C654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C65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C654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40pt">
    <w:name w:val="Основной текст (4) + Интервал 0 pt"/>
    <w:basedOn w:val="a0"/>
    <w:rsid w:val="004E4BCD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34">
    <w:name w:val="Font Style34"/>
    <w:rsid w:val="005C7C77"/>
    <w:rPr>
      <w:rFonts w:ascii="Arial" w:hAnsi="Arial" w:cs="Arial" w:hint="default"/>
      <w:b/>
      <w:bCs/>
      <w:sz w:val="26"/>
      <w:szCs w:val="26"/>
    </w:rPr>
  </w:style>
  <w:style w:type="paragraph" w:customStyle="1" w:styleId="Style31">
    <w:name w:val="Style31"/>
    <w:basedOn w:val="a"/>
    <w:rsid w:val="00586F79"/>
    <w:pPr>
      <w:suppressAutoHyphens w:val="0"/>
      <w:autoSpaceDE w:val="0"/>
      <w:autoSpaceDN w:val="0"/>
      <w:adjustRightInd w:val="0"/>
      <w:spacing w:line="305" w:lineRule="exact"/>
      <w:ind w:hanging="456"/>
      <w:jc w:val="both"/>
    </w:pPr>
    <w:rPr>
      <w:rFonts w:ascii="Arial" w:eastAsia="Times New Roman" w:hAnsi="Arial"/>
      <w:kern w:val="0"/>
      <w:lang w:eastAsia="ru-RU"/>
    </w:rPr>
  </w:style>
  <w:style w:type="character" w:customStyle="1" w:styleId="FontStyle36">
    <w:name w:val="Font Style36"/>
    <w:rsid w:val="00586F79"/>
    <w:rPr>
      <w:rFonts w:ascii="Arial" w:hAnsi="Arial" w:cs="Arial" w:hint="default"/>
      <w:sz w:val="26"/>
      <w:szCs w:val="26"/>
    </w:rPr>
  </w:style>
  <w:style w:type="character" w:customStyle="1" w:styleId="FontStyle37">
    <w:name w:val="Font Style37"/>
    <w:rsid w:val="00586F79"/>
    <w:rPr>
      <w:rFonts w:ascii="Arial" w:hAnsi="Arial" w:cs="Arial" w:hint="default"/>
      <w:i/>
      <w:iCs/>
      <w:sz w:val="26"/>
      <w:szCs w:val="26"/>
    </w:rPr>
  </w:style>
  <w:style w:type="paragraph" w:customStyle="1" w:styleId="Style9">
    <w:name w:val="Style9"/>
    <w:basedOn w:val="a"/>
    <w:rsid w:val="00A547D4"/>
    <w:pPr>
      <w:suppressAutoHyphens w:val="0"/>
      <w:autoSpaceDE w:val="0"/>
      <w:autoSpaceDN w:val="0"/>
      <w:adjustRightInd w:val="0"/>
      <w:spacing w:line="312" w:lineRule="exact"/>
      <w:ind w:firstLine="749"/>
      <w:jc w:val="both"/>
    </w:pPr>
    <w:rPr>
      <w:rFonts w:ascii="Arial" w:eastAsia="Times New Roman" w:hAnsi="Arial"/>
      <w:kern w:val="0"/>
      <w:lang w:eastAsia="ru-RU"/>
    </w:rPr>
  </w:style>
  <w:style w:type="paragraph" w:customStyle="1" w:styleId="Style11">
    <w:name w:val="Style11"/>
    <w:basedOn w:val="a"/>
    <w:rsid w:val="00A547D4"/>
    <w:pPr>
      <w:suppressAutoHyphens w:val="0"/>
      <w:autoSpaceDE w:val="0"/>
      <w:autoSpaceDN w:val="0"/>
      <w:adjustRightInd w:val="0"/>
    </w:pPr>
    <w:rPr>
      <w:rFonts w:ascii="Arial" w:eastAsia="Times New Roman" w:hAnsi="Arial"/>
      <w:kern w:val="0"/>
      <w:lang w:eastAsia="ru-RU"/>
    </w:rPr>
  </w:style>
  <w:style w:type="character" w:customStyle="1" w:styleId="22">
    <w:name w:val="Заголовок №2 (2)"/>
    <w:basedOn w:val="a0"/>
    <w:rsid w:val="00671AE3"/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customStyle="1" w:styleId="221">
    <w:name w:val="Заголовок №2 (2)1"/>
    <w:basedOn w:val="a"/>
    <w:rsid w:val="00671AE3"/>
    <w:pPr>
      <w:numPr>
        <w:ilvl w:val="1"/>
        <w:numId w:val="1"/>
      </w:numPr>
      <w:spacing w:line="240" w:lineRule="atLeast"/>
      <w:ind w:left="0" w:firstLine="540"/>
      <w:jc w:val="both"/>
      <w:outlineLvl w:val="1"/>
    </w:pPr>
    <w:rPr>
      <w:rFonts w:eastAsia="Lucida Sans Unicode"/>
      <w:b/>
      <w:bCs/>
      <w:spacing w:val="1"/>
      <w:sz w:val="20"/>
      <w:szCs w:val="20"/>
      <w:lang w:eastAsia="zh-CN" w:bidi="hi-IN"/>
    </w:rPr>
  </w:style>
  <w:style w:type="character" w:customStyle="1" w:styleId="WW-">
    <w:name w:val="WW-Основной текст"/>
    <w:rsid w:val="00A723FD"/>
    <w:rPr>
      <w:rFonts w:ascii="Times New Roman" w:eastAsia="Times New Roman" w:hAnsi="Times New Roman" w:cs="Times New Roman"/>
      <w:spacing w:val="0"/>
      <w:sz w:val="20"/>
      <w:szCs w:val="20"/>
    </w:rPr>
  </w:style>
  <w:style w:type="character" w:customStyle="1" w:styleId="412pt">
    <w:name w:val="Основной текст (4) + 12 pt"/>
    <w:rsid w:val="00A723FD"/>
    <w:rPr>
      <w:rFonts w:ascii="Times New Roman" w:eastAsia="Times New Roman" w:hAnsi="Times New Roman" w:cs="Times New Roman"/>
      <w:b/>
      <w:bCs/>
      <w:smallCaps/>
      <w:spacing w:val="-4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3100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Учитель</cp:lastModifiedBy>
  <cp:revision>22</cp:revision>
  <dcterms:created xsi:type="dcterms:W3CDTF">2019-04-04T12:12:00Z</dcterms:created>
  <dcterms:modified xsi:type="dcterms:W3CDTF">2020-10-30T11:40:00Z</dcterms:modified>
</cp:coreProperties>
</file>