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9B6E6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Default="00596AC7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  <w:r w:rsidR="005930F7">
              <w:rPr>
                <w:b/>
                <w:bCs/>
              </w:rPr>
              <w:t xml:space="preserve"> </w:t>
            </w:r>
          </w:p>
        </w:tc>
      </w:tr>
      <w:tr w:rsidR="005930F7" w:rsidRPr="00CA1374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727A06" w:rsidRDefault="00524873" w:rsidP="009B6E68">
            <w:pPr>
              <w:pStyle w:val="a5"/>
              <w:rPr>
                <w:i/>
              </w:rPr>
            </w:pPr>
            <w:r>
              <w:rPr>
                <w:i/>
              </w:rPr>
              <w:t xml:space="preserve">5 </w:t>
            </w:r>
          </w:p>
        </w:tc>
      </w:tr>
      <w:tr w:rsidR="005930F7" w:rsidRPr="00C0163A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BE5D55" w:rsidRDefault="00596AC7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 w:rsidR="00524873">
              <w:rPr>
                <w:i/>
              </w:rPr>
              <w:t xml:space="preserve"> уроков рабочая программа в 2020-2021 </w:t>
            </w:r>
            <w:r w:rsidRPr="00BE5D55">
              <w:rPr>
                <w:i/>
              </w:rPr>
              <w:t>уче</w:t>
            </w:r>
            <w:r w:rsidR="00524873">
              <w:rPr>
                <w:i/>
              </w:rPr>
              <w:t>бном году будет выполнена за  70</w:t>
            </w:r>
            <w:r w:rsidRPr="00BE5D55">
              <w:rPr>
                <w:i/>
              </w:rPr>
              <w:t xml:space="preserve"> часов</w:t>
            </w:r>
          </w:p>
        </w:tc>
      </w:tr>
      <w:tr w:rsidR="005930F7" w:rsidRPr="008E344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BE5D55" w:rsidRDefault="00596AC7" w:rsidP="00596AC7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BE5D55">
              <w:rPr>
                <w:i/>
                <w:color w:val="000000"/>
              </w:rPr>
              <w:t xml:space="preserve">М.Я </w:t>
            </w:r>
            <w:proofErr w:type="spellStart"/>
            <w:r w:rsidRPr="00BE5D55">
              <w:rPr>
                <w:i/>
                <w:color w:val="000000"/>
              </w:rPr>
              <w:t>Виленский</w:t>
            </w:r>
            <w:proofErr w:type="spellEnd"/>
            <w:r w:rsidRPr="00BE5D55">
              <w:rPr>
                <w:i/>
                <w:color w:val="000000"/>
              </w:rPr>
              <w:t xml:space="preserve">, И.М. </w:t>
            </w:r>
            <w:proofErr w:type="spellStart"/>
            <w:r w:rsidRPr="00BE5D55">
              <w:rPr>
                <w:i/>
                <w:color w:val="000000"/>
              </w:rPr>
              <w:t>Туоевский</w:t>
            </w:r>
            <w:proofErr w:type="gramStart"/>
            <w:r w:rsidRPr="00BE5D55">
              <w:rPr>
                <w:i/>
                <w:color w:val="000000"/>
              </w:rPr>
              <w:t>,Т</w:t>
            </w:r>
            <w:proofErr w:type="gramEnd"/>
            <w:r w:rsidRPr="00BE5D55">
              <w:rPr>
                <w:i/>
                <w:color w:val="000000"/>
              </w:rPr>
              <w:t>.Ю</w:t>
            </w:r>
            <w:proofErr w:type="spellEnd"/>
            <w:r w:rsidRPr="00BE5D55">
              <w:rPr>
                <w:i/>
                <w:color w:val="000000"/>
              </w:rPr>
              <w:t xml:space="preserve"> </w:t>
            </w:r>
            <w:proofErr w:type="spellStart"/>
            <w:r w:rsidRPr="00BE5D55">
              <w:rPr>
                <w:i/>
                <w:color w:val="000000"/>
              </w:rPr>
              <w:t>Торочкова</w:t>
            </w:r>
            <w:proofErr w:type="spellEnd"/>
            <w:r w:rsidRPr="00BE5D55">
              <w:rPr>
                <w:i/>
                <w:color w:val="000000"/>
              </w:rPr>
              <w:t xml:space="preserve"> и др. «Физическая культура 5-7» издательство «Просвещение», г. Москва, 2010</w:t>
            </w:r>
          </w:p>
        </w:tc>
      </w:tr>
      <w:tr w:rsidR="005930F7" w:rsidRPr="00CA1374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AC7" w:rsidRPr="00BE5D55" w:rsidRDefault="00596AC7" w:rsidP="00596AC7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930F7" w:rsidRPr="00BE5D55" w:rsidRDefault="00596AC7" w:rsidP="00596AC7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727A06" w:rsidRPr="00CA1374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AC7" w:rsidRPr="00596AC7" w:rsidRDefault="00596AC7" w:rsidP="00596AC7">
            <w:pPr>
              <w:pStyle w:val="2"/>
              <w:spacing w:line="276" w:lineRule="auto"/>
              <w:rPr>
                <w:i/>
              </w:rPr>
            </w:pPr>
            <w:r w:rsidRPr="00596AC7">
              <w:rPr>
                <w:b/>
                <w:bCs/>
                <w:i/>
              </w:rPr>
              <w:t>Целью</w:t>
            </w:r>
            <w:r w:rsidRPr="00596AC7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BE5D55" w:rsidRPr="00BE5D55" w:rsidRDefault="00BE5D55" w:rsidP="00BE5D55">
            <w:pPr>
              <w:pStyle w:val="2"/>
              <w:spacing w:line="276" w:lineRule="auto"/>
              <w:rPr>
                <w:i/>
              </w:rPr>
            </w:pPr>
            <w:r w:rsidRPr="00BE5D55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BE5D55" w:rsidRPr="00BE5D55" w:rsidRDefault="00BE5D55" w:rsidP="00BE5D55">
            <w:pPr>
              <w:pStyle w:val="2"/>
              <w:spacing w:line="276" w:lineRule="auto"/>
              <w:rPr>
                <w:i/>
              </w:rPr>
            </w:pPr>
            <w:r w:rsidRPr="00BE5D55">
              <w:rPr>
                <w:i/>
              </w:rPr>
              <w:t>• обучение основам базовых видов двигательных действий;</w:t>
            </w:r>
          </w:p>
          <w:p w:rsidR="00BE5D55" w:rsidRPr="00BE5D55" w:rsidRDefault="00BE5D55" w:rsidP="00BE5D55">
            <w:pPr>
              <w:pStyle w:val="2"/>
              <w:spacing w:line="276" w:lineRule="auto"/>
              <w:rPr>
                <w:i/>
              </w:rPr>
            </w:pPr>
            <w:proofErr w:type="gramStart"/>
            <w:r w:rsidRPr="00BE5D55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 xml:space="preserve"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</w:t>
            </w:r>
            <w:r w:rsidRPr="00BE5D55">
              <w:rPr>
                <w:i/>
              </w:rPr>
              <w:lastRenderedPageBreak/>
              <w:t>травмах;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727A06" w:rsidRPr="00727A06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содействие развитию психических процессов и обучение ос</w:t>
            </w:r>
            <w:r w:rsidR="00524873">
              <w:rPr>
                <w:i/>
              </w:rPr>
              <w:t xml:space="preserve">новам </w:t>
            </w:r>
            <w:proofErr w:type="gramStart"/>
            <w:r w:rsidR="00524873">
              <w:rPr>
                <w:i/>
              </w:rPr>
              <w:t>психической</w:t>
            </w:r>
            <w:proofErr w:type="gramEnd"/>
            <w:r w:rsidR="00524873">
              <w:rPr>
                <w:i/>
              </w:rPr>
              <w:t xml:space="preserve"> </w:t>
            </w:r>
            <w:proofErr w:type="spellStart"/>
            <w:r w:rsidR="00524873">
              <w:rPr>
                <w:i/>
              </w:rPr>
              <w:t>саморегуляции</w:t>
            </w:r>
            <w:proofErr w:type="spellEnd"/>
            <w:r w:rsidR="00524873">
              <w:rPr>
                <w:i/>
              </w:rPr>
              <w:t>.</w:t>
            </w:r>
          </w:p>
        </w:tc>
      </w:tr>
      <w:tr w:rsidR="005930F7" w:rsidRPr="00C0163A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 xml:space="preserve">Мониторинг </w:t>
            </w:r>
            <w:r w:rsidRPr="00BE5D55">
              <w:rPr>
                <w:i/>
                <w:color w:val="000000"/>
                <w:szCs w:val="18"/>
              </w:rPr>
              <w:tab/>
              <w:t>3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>Легкая атлетика</w:t>
            </w:r>
            <w:r w:rsidRPr="00BE5D55">
              <w:rPr>
                <w:i/>
                <w:color w:val="000000"/>
                <w:szCs w:val="18"/>
              </w:rPr>
              <w:tab/>
              <w:t>11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>Кроссовая подготовка</w:t>
            </w:r>
            <w:r w:rsidRPr="00BE5D55">
              <w:rPr>
                <w:i/>
                <w:color w:val="000000"/>
                <w:szCs w:val="18"/>
              </w:rPr>
              <w:tab/>
              <w:t>1</w:t>
            </w:r>
          </w:p>
          <w:p w:rsidR="00BE5D55" w:rsidRPr="00BE5D55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BE5D55" w:rsidRPr="00BE5D55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19</w:t>
            </w:r>
          </w:p>
          <w:p w:rsidR="00BE5D55" w:rsidRPr="00BE5D55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Легкая атлетика</w:t>
            </w:r>
            <w:r>
              <w:rPr>
                <w:i/>
                <w:color w:val="000000"/>
                <w:szCs w:val="18"/>
              </w:rPr>
              <w:tab/>
              <w:t>11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 xml:space="preserve">Мониторинг </w:t>
            </w:r>
            <w:r w:rsidRPr="00BE5D55">
              <w:rPr>
                <w:i/>
                <w:color w:val="000000"/>
                <w:szCs w:val="18"/>
              </w:rPr>
              <w:tab/>
              <w:t>3</w:t>
            </w:r>
          </w:p>
          <w:p w:rsidR="005930F7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Кроссовая подготовка</w:t>
            </w:r>
            <w:r>
              <w:rPr>
                <w:i/>
                <w:color w:val="000000"/>
                <w:szCs w:val="18"/>
              </w:rPr>
              <w:tab/>
              <w:t>4</w:t>
            </w:r>
          </w:p>
          <w:p w:rsidR="00BE5D55" w:rsidRPr="00C0163A" w:rsidRDefault="00524873" w:rsidP="00BE5D55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>Итого 70</w:t>
            </w:r>
          </w:p>
        </w:tc>
      </w:tr>
    </w:tbl>
    <w:p w:rsidR="00582CFD" w:rsidRDefault="00582CFD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BE5D55" w:rsidRDefault="00BE5D55"/>
    <w:p w:rsidR="00BE5D55" w:rsidRDefault="00BE5D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BE5D55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BE5D55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727A06" w:rsidRDefault="00BE5D55" w:rsidP="009B6E68">
            <w:pPr>
              <w:pStyle w:val="a5"/>
              <w:rPr>
                <w:i/>
              </w:rPr>
            </w:pPr>
            <w:r>
              <w:rPr>
                <w:i/>
              </w:rPr>
              <w:t>6</w:t>
            </w:r>
            <w:r w:rsidRPr="00727A06">
              <w:rPr>
                <w:i/>
              </w:rPr>
              <w:t xml:space="preserve"> </w:t>
            </w:r>
            <w:proofErr w:type="spellStart"/>
            <w:r w:rsidRPr="00727A06">
              <w:rPr>
                <w:i/>
              </w:rPr>
              <w:t>а</w:t>
            </w:r>
            <w:proofErr w:type="gramStart"/>
            <w:r w:rsidR="00524873">
              <w:rPr>
                <w:i/>
              </w:rPr>
              <w:t>,б</w:t>
            </w:r>
            <w:proofErr w:type="spellEnd"/>
            <w:proofErr w:type="gramEnd"/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 w:rsidR="00524873">
              <w:rPr>
                <w:i/>
              </w:rPr>
              <w:t xml:space="preserve"> уроков рабочая программа в 2020-2021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>
              <w:rPr>
                <w:i/>
              </w:rPr>
              <w:t xml:space="preserve">70 </w:t>
            </w:r>
            <w:r w:rsidRPr="00BE5D55">
              <w:rPr>
                <w:i/>
              </w:rPr>
              <w:t>часов</w:t>
            </w:r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BE5D55">
              <w:rPr>
                <w:i/>
                <w:color w:val="000000"/>
              </w:rPr>
              <w:t xml:space="preserve">М.Я </w:t>
            </w:r>
            <w:proofErr w:type="spellStart"/>
            <w:r w:rsidRPr="00BE5D55">
              <w:rPr>
                <w:i/>
                <w:color w:val="000000"/>
              </w:rPr>
              <w:t>Виленский</w:t>
            </w:r>
            <w:proofErr w:type="spellEnd"/>
            <w:r w:rsidRPr="00BE5D55">
              <w:rPr>
                <w:i/>
                <w:color w:val="000000"/>
              </w:rPr>
              <w:t xml:space="preserve">, И.М. </w:t>
            </w:r>
            <w:proofErr w:type="spellStart"/>
            <w:r w:rsidRPr="00BE5D55">
              <w:rPr>
                <w:i/>
                <w:color w:val="000000"/>
              </w:rPr>
              <w:t>Туоевский</w:t>
            </w:r>
            <w:proofErr w:type="gramStart"/>
            <w:r w:rsidRPr="00BE5D55">
              <w:rPr>
                <w:i/>
                <w:color w:val="000000"/>
              </w:rPr>
              <w:t>,Т</w:t>
            </w:r>
            <w:proofErr w:type="gramEnd"/>
            <w:r w:rsidRPr="00BE5D55">
              <w:rPr>
                <w:i/>
                <w:color w:val="000000"/>
              </w:rPr>
              <w:t>.Ю</w:t>
            </w:r>
            <w:proofErr w:type="spellEnd"/>
            <w:r w:rsidRPr="00BE5D55">
              <w:rPr>
                <w:i/>
                <w:color w:val="000000"/>
              </w:rPr>
              <w:t xml:space="preserve"> </w:t>
            </w:r>
            <w:proofErr w:type="spellStart"/>
            <w:r w:rsidRPr="00BE5D55">
              <w:rPr>
                <w:i/>
                <w:color w:val="000000"/>
              </w:rPr>
              <w:t>Торочкова</w:t>
            </w:r>
            <w:proofErr w:type="spellEnd"/>
            <w:r w:rsidRPr="00BE5D55">
              <w:rPr>
                <w:i/>
                <w:color w:val="000000"/>
              </w:rPr>
              <w:t xml:space="preserve"> и др. «Физическая культура 5-7» издательство «Просвещение», г. Москва, 2010</w:t>
            </w:r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Pr="008E3445" w:rsidRDefault="00BE5D55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BE5D55" w:rsidRPr="00BE5D55" w:rsidRDefault="00BE5D55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BE5D55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bCs/>
                <w:i/>
              </w:rPr>
              <w:t>Целью</w:t>
            </w:r>
            <w:r w:rsidRPr="00BE5D55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 xml:space="preserve">Реализация данной цели связана с решением следующих образовательных </w:t>
            </w:r>
            <w:r w:rsidRPr="00BE5D55">
              <w:rPr>
                <w:bCs/>
                <w:i/>
              </w:rPr>
              <w:t>задач</w:t>
            </w:r>
            <w:r w:rsidRPr="00BE5D55">
              <w:rPr>
                <w:i/>
              </w:rPr>
              <w:t>: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обучение основам базовых видов двигательных действий;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proofErr w:type="gramStart"/>
            <w:r w:rsidRPr="00BE5D55">
              <w:rPr>
                <w:i/>
              </w:rPr>
              <w:t xml:space="preserve"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</w:t>
            </w:r>
            <w:r w:rsidRPr="00BE5D55">
              <w:rPr>
                <w:i/>
              </w:rPr>
              <w:lastRenderedPageBreak/>
              <w:t>выносливости, силы и гибкости);</w:t>
            </w:r>
            <w:proofErr w:type="gramEnd"/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BE5D55" w:rsidRPr="00BE5D55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BE5D55" w:rsidRPr="00727A06" w:rsidRDefault="00BE5D55" w:rsidP="00BE5D55">
            <w:pPr>
              <w:pStyle w:val="2"/>
              <w:rPr>
                <w:i/>
              </w:rPr>
            </w:pPr>
            <w:r w:rsidRPr="00BE5D55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BE5D55">
              <w:rPr>
                <w:i/>
              </w:rPr>
              <w:t>психической</w:t>
            </w:r>
            <w:proofErr w:type="gramEnd"/>
            <w:r w:rsidRPr="00BE5D55">
              <w:rPr>
                <w:i/>
              </w:rPr>
              <w:t xml:space="preserve"> </w:t>
            </w:r>
            <w:proofErr w:type="spellStart"/>
            <w:r w:rsidRPr="00BE5D55">
              <w:rPr>
                <w:i/>
              </w:rPr>
              <w:t>саморегуляции</w:t>
            </w:r>
            <w:proofErr w:type="spellEnd"/>
            <w:r w:rsidRPr="00BE5D55">
              <w:rPr>
                <w:i/>
              </w:rPr>
              <w:t>.</w:t>
            </w:r>
          </w:p>
        </w:tc>
      </w:tr>
      <w:tr w:rsidR="00BE5D55" w:rsidRPr="00C0163A" w:rsidTr="00BE5D55">
        <w:trPr>
          <w:trHeight w:val="1878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 xml:space="preserve">Мониторинг </w:t>
            </w:r>
            <w:r w:rsidRPr="00BE5D55">
              <w:rPr>
                <w:i/>
                <w:color w:val="000000"/>
                <w:szCs w:val="18"/>
              </w:rPr>
              <w:tab/>
              <w:t>3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 xml:space="preserve">Легкая атлетика </w:t>
            </w:r>
            <w:r w:rsidRPr="00BE5D55">
              <w:rPr>
                <w:i/>
                <w:color w:val="000000"/>
                <w:szCs w:val="18"/>
              </w:rPr>
              <w:tab/>
              <w:t>11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 xml:space="preserve">Кроссовая подготовка </w:t>
            </w:r>
            <w:r w:rsidRPr="00BE5D55">
              <w:rPr>
                <w:i/>
                <w:color w:val="000000"/>
                <w:szCs w:val="18"/>
              </w:rPr>
              <w:tab/>
              <w:t>1</w:t>
            </w:r>
          </w:p>
          <w:p w:rsidR="00BE5D55" w:rsidRPr="00BE5D55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16</w:t>
            </w:r>
          </w:p>
          <w:p w:rsidR="00BE5D55" w:rsidRPr="00BE5D55" w:rsidRDefault="00524873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20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>Легкая атлетика</w:t>
            </w:r>
            <w:r w:rsidRPr="00BE5D55">
              <w:rPr>
                <w:i/>
                <w:color w:val="000000"/>
                <w:szCs w:val="18"/>
              </w:rPr>
              <w:tab/>
              <w:t>11</w:t>
            </w:r>
          </w:p>
          <w:p w:rsidR="00BE5D55" w:rsidRP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>Мониторинг</w:t>
            </w:r>
            <w:r w:rsidRPr="00BE5D55">
              <w:rPr>
                <w:i/>
                <w:color w:val="000000"/>
                <w:szCs w:val="18"/>
              </w:rPr>
              <w:tab/>
              <w:t>3</w:t>
            </w:r>
          </w:p>
          <w:p w:rsidR="00BE5D55" w:rsidRDefault="00BE5D55" w:rsidP="00BE5D55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BE5D55">
              <w:rPr>
                <w:i/>
                <w:color w:val="000000"/>
                <w:szCs w:val="18"/>
              </w:rPr>
              <w:t>Кроссовая подготовка</w:t>
            </w:r>
            <w:r w:rsidRPr="00BE5D55">
              <w:rPr>
                <w:i/>
                <w:color w:val="000000"/>
                <w:szCs w:val="18"/>
              </w:rPr>
              <w:tab/>
              <w:t>4</w:t>
            </w:r>
          </w:p>
          <w:p w:rsidR="00BE5D55" w:rsidRPr="00C0163A" w:rsidRDefault="00BE5D55" w:rsidP="00BE5D55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>Итого 70</w:t>
            </w:r>
          </w:p>
        </w:tc>
      </w:tr>
      <w:tr w:rsidR="00BE5D55" w:rsidRPr="00C0163A" w:rsidTr="00BE5D55">
        <w:trPr>
          <w:trHeight w:val="1878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</w:p>
        </w:tc>
        <w:tc>
          <w:tcPr>
            <w:tcW w:w="7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BE5D55">
            <w:pPr>
              <w:jc w:val="both"/>
              <w:rPr>
                <w:i/>
                <w:color w:val="000000"/>
                <w:szCs w:val="18"/>
              </w:rPr>
            </w:pPr>
          </w:p>
        </w:tc>
      </w:tr>
      <w:tr w:rsidR="00BE5D55" w:rsidRPr="00C0163A" w:rsidTr="00BE5D55">
        <w:trPr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BE5D55">
            <w:pPr>
              <w:jc w:val="both"/>
              <w:rPr>
                <w:i/>
                <w:color w:val="000000"/>
                <w:szCs w:val="18"/>
              </w:rPr>
            </w:pPr>
          </w:p>
        </w:tc>
      </w:tr>
    </w:tbl>
    <w:p w:rsidR="00BE5D55" w:rsidRDefault="00BE5D55"/>
    <w:p w:rsidR="00727A06" w:rsidRDefault="00727A06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p w:rsidR="00BE5D55" w:rsidRDefault="00BE5D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BE5D55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BE5D55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727A06" w:rsidRDefault="00BE5D55" w:rsidP="009B6E68">
            <w:pPr>
              <w:pStyle w:val="a5"/>
              <w:rPr>
                <w:i/>
              </w:rPr>
            </w:pPr>
            <w:r>
              <w:rPr>
                <w:i/>
              </w:rPr>
              <w:t>7</w:t>
            </w:r>
            <w:r w:rsidRPr="00727A06">
              <w:rPr>
                <w:i/>
              </w:rPr>
              <w:t xml:space="preserve"> а</w:t>
            </w:r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 w:rsidR="00524873">
              <w:rPr>
                <w:i/>
              </w:rPr>
              <w:t xml:space="preserve"> уроков рабочая программа в 2020-2021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 w:rsidR="00524873">
              <w:rPr>
                <w:i/>
              </w:rPr>
              <w:t>67</w:t>
            </w:r>
            <w:r>
              <w:rPr>
                <w:i/>
              </w:rPr>
              <w:t xml:space="preserve"> </w:t>
            </w:r>
            <w:r w:rsidRPr="00BE5D55">
              <w:rPr>
                <w:i/>
              </w:rPr>
              <w:t>часов</w:t>
            </w:r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BE5D55">
              <w:rPr>
                <w:i/>
                <w:color w:val="000000"/>
              </w:rPr>
              <w:t xml:space="preserve">М.Я </w:t>
            </w:r>
            <w:proofErr w:type="spellStart"/>
            <w:r w:rsidRPr="00BE5D55">
              <w:rPr>
                <w:i/>
                <w:color w:val="000000"/>
              </w:rPr>
              <w:t>Виленский</w:t>
            </w:r>
            <w:proofErr w:type="spellEnd"/>
            <w:r w:rsidRPr="00BE5D55">
              <w:rPr>
                <w:i/>
                <w:color w:val="000000"/>
              </w:rPr>
              <w:t xml:space="preserve">, И.М. </w:t>
            </w:r>
            <w:proofErr w:type="spellStart"/>
            <w:r w:rsidRPr="00BE5D55">
              <w:rPr>
                <w:i/>
                <w:color w:val="000000"/>
              </w:rPr>
              <w:t>Туоевский</w:t>
            </w:r>
            <w:proofErr w:type="gramStart"/>
            <w:r w:rsidRPr="00BE5D55">
              <w:rPr>
                <w:i/>
                <w:color w:val="000000"/>
              </w:rPr>
              <w:t>,Т</w:t>
            </w:r>
            <w:proofErr w:type="gramEnd"/>
            <w:r w:rsidRPr="00BE5D55">
              <w:rPr>
                <w:i/>
                <w:color w:val="000000"/>
              </w:rPr>
              <w:t>.Ю</w:t>
            </w:r>
            <w:proofErr w:type="spellEnd"/>
            <w:r w:rsidRPr="00BE5D55">
              <w:rPr>
                <w:i/>
                <w:color w:val="000000"/>
              </w:rPr>
              <w:t xml:space="preserve"> </w:t>
            </w:r>
            <w:proofErr w:type="spellStart"/>
            <w:r w:rsidRPr="00BE5D55">
              <w:rPr>
                <w:i/>
                <w:color w:val="000000"/>
              </w:rPr>
              <w:t>Торочкова</w:t>
            </w:r>
            <w:proofErr w:type="spellEnd"/>
            <w:r w:rsidRPr="00BE5D55">
              <w:rPr>
                <w:i/>
                <w:color w:val="000000"/>
              </w:rPr>
              <w:t xml:space="preserve"> и др. «Физическая культура 5-7» издательство «Просвещение», г. Москва, 2010</w:t>
            </w:r>
          </w:p>
        </w:tc>
      </w:tr>
      <w:tr w:rsidR="00BE5D55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Pr="008E3445" w:rsidRDefault="00BE5D55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D55" w:rsidRPr="00BE5D55" w:rsidRDefault="00BE5D55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BE5D55" w:rsidRPr="00BE5D55" w:rsidRDefault="00BE5D55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BE5D55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b/>
                <w:bCs/>
                <w:i/>
              </w:rPr>
              <w:t xml:space="preserve">      Целью</w:t>
            </w:r>
            <w:r w:rsidRPr="00541061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      Реализация данной цели связана с решением следующих образовательных </w:t>
            </w:r>
            <w:r w:rsidRPr="00541061">
              <w:rPr>
                <w:b/>
                <w:bCs/>
                <w:i/>
              </w:rPr>
              <w:t>задач</w:t>
            </w:r>
            <w:r w:rsidRPr="00541061">
              <w:rPr>
                <w:i/>
              </w:rPr>
              <w:t>: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обучение основам базовых видов двигательных действий;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proofErr w:type="gramStart"/>
            <w:r w:rsidRPr="00541061">
              <w:rPr>
                <w:i/>
              </w:rPr>
      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выработку представлений о физической культуре личности и приёмах самоконтроля;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</w:t>
            </w:r>
            <w:r w:rsidRPr="00541061">
              <w:rPr>
                <w:i/>
              </w:rPr>
              <w:lastRenderedPageBreak/>
              <w:t>помощи при травмах;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выработку организаторских навыков проведения занятий в качестве командира отделения, капитана команды, судьи;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формирование адекватной оценки собственных физических возможностей;</w:t>
            </w:r>
          </w:p>
          <w:p w:rsidR="00541061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воспитание инициативности, самостоятельности, взаимопомощи, дисциплинированности, чувства ответственности;</w:t>
            </w:r>
          </w:p>
          <w:p w:rsidR="00BE5D55" w:rsidRPr="00541061" w:rsidRDefault="00541061" w:rsidP="00541061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содействие развитию психических процессов и обучение основам </w:t>
            </w:r>
            <w:proofErr w:type="gramStart"/>
            <w:r w:rsidRPr="00541061">
              <w:rPr>
                <w:i/>
              </w:rPr>
              <w:t>психической</w:t>
            </w:r>
            <w:proofErr w:type="gramEnd"/>
            <w:r w:rsidRPr="00541061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саморегуляции</w:t>
            </w:r>
            <w:proofErr w:type="spellEnd"/>
            <w:r>
              <w:rPr>
                <w:i/>
              </w:rPr>
              <w:t>.</w:t>
            </w:r>
          </w:p>
        </w:tc>
      </w:tr>
      <w:tr w:rsidR="00BE5D55" w:rsidRPr="00C0163A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D55" w:rsidRDefault="00BE5D55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524873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Легкая атлетика </w:t>
            </w:r>
            <w:r>
              <w:rPr>
                <w:i/>
                <w:color w:val="000000"/>
                <w:szCs w:val="18"/>
              </w:rPr>
              <w:tab/>
              <w:t>10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Кроссовая подготовка</w:t>
            </w:r>
            <w:r w:rsidRPr="00541061">
              <w:rPr>
                <w:i/>
                <w:color w:val="000000"/>
                <w:szCs w:val="18"/>
              </w:rPr>
              <w:tab/>
              <w:t>1</w:t>
            </w:r>
          </w:p>
          <w:p w:rsidR="00541061" w:rsidRPr="00541061" w:rsidRDefault="00524873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541061" w:rsidRPr="00541061" w:rsidRDefault="00524873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18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Легкая атлетика</w:t>
            </w:r>
            <w:r w:rsidRPr="00541061">
              <w:rPr>
                <w:i/>
                <w:color w:val="000000"/>
                <w:szCs w:val="18"/>
              </w:rPr>
              <w:tab/>
              <w:t>13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Кроссовая подготовка</w:t>
            </w:r>
            <w:r w:rsidRPr="00541061">
              <w:rPr>
                <w:i/>
                <w:color w:val="000000"/>
                <w:szCs w:val="18"/>
              </w:rPr>
              <w:tab/>
              <w:t>1</w:t>
            </w:r>
          </w:p>
          <w:p w:rsidR="00BE5D55" w:rsidRPr="00C0163A" w:rsidRDefault="00524873" w:rsidP="00541061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Итого </w:t>
            </w:r>
            <w:r>
              <w:rPr>
                <w:i/>
                <w:color w:val="000000"/>
                <w:szCs w:val="18"/>
              </w:rPr>
              <w:tab/>
              <w:t>67</w:t>
            </w:r>
          </w:p>
        </w:tc>
      </w:tr>
    </w:tbl>
    <w:p w:rsidR="00BE5D55" w:rsidRDefault="00BE5D55" w:rsidP="00BE5D55"/>
    <w:p w:rsidR="00BE5D55" w:rsidRDefault="00BE5D55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41061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541061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727A06" w:rsidRDefault="00541061" w:rsidP="009B6E68">
            <w:pPr>
              <w:pStyle w:val="a5"/>
              <w:rPr>
                <w:i/>
              </w:rPr>
            </w:pPr>
            <w:r>
              <w:rPr>
                <w:i/>
              </w:rPr>
              <w:t>7 б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 w:rsidR="00524873">
              <w:rPr>
                <w:i/>
              </w:rPr>
              <w:t xml:space="preserve"> уроков рабочая программа в 2020-2021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 w:rsidR="00524873">
              <w:rPr>
                <w:i/>
              </w:rPr>
              <w:t>69</w:t>
            </w:r>
            <w:r>
              <w:rPr>
                <w:i/>
              </w:rPr>
              <w:t xml:space="preserve"> </w:t>
            </w:r>
            <w:r w:rsidRPr="00BE5D55">
              <w:rPr>
                <w:i/>
              </w:rPr>
              <w:t>часов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BE5D55">
              <w:rPr>
                <w:i/>
                <w:color w:val="000000"/>
              </w:rPr>
              <w:t xml:space="preserve">М.Я </w:t>
            </w:r>
            <w:proofErr w:type="spellStart"/>
            <w:r w:rsidRPr="00BE5D55">
              <w:rPr>
                <w:i/>
                <w:color w:val="000000"/>
              </w:rPr>
              <w:t>Виленский</w:t>
            </w:r>
            <w:proofErr w:type="spellEnd"/>
            <w:r w:rsidRPr="00BE5D55">
              <w:rPr>
                <w:i/>
                <w:color w:val="000000"/>
              </w:rPr>
              <w:t xml:space="preserve">, И.М. </w:t>
            </w:r>
            <w:proofErr w:type="spellStart"/>
            <w:r w:rsidRPr="00BE5D55">
              <w:rPr>
                <w:i/>
                <w:color w:val="000000"/>
              </w:rPr>
              <w:t>Туоевский</w:t>
            </w:r>
            <w:proofErr w:type="gramStart"/>
            <w:r w:rsidRPr="00BE5D55">
              <w:rPr>
                <w:i/>
                <w:color w:val="000000"/>
              </w:rPr>
              <w:t>,Т</w:t>
            </w:r>
            <w:proofErr w:type="gramEnd"/>
            <w:r w:rsidRPr="00BE5D55">
              <w:rPr>
                <w:i/>
                <w:color w:val="000000"/>
              </w:rPr>
              <w:t>.Ю</w:t>
            </w:r>
            <w:proofErr w:type="spellEnd"/>
            <w:r w:rsidRPr="00BE5D55">
              <w:rPr>
                <w:i/>
                <w:color w:val="000000"/>
              </w:rPr>
              <w:t xml:space="preserve"> </w:t>
            </w:r>
            <w:proofErr w:type="spellStart"/>
            <w:r w:rsidRPr="00BE5D55">
              <w:rPr>
                <w:i/>
                <w:color w:val="000000"/>
              </w:rPr>
              <w:t>Торочкова</w:t>
            </w:r>
            <w:proofErr w:type="spellEnd"/>
            <w:r w:rsidRPr="00BE5D55">
              <w:rPr>
                <w:i/>
                <w:color w:val="000000"/>
              </w:rPr>
              <w:t xml:space="preserve"> и др. «Физическая культура 5-7» издательство «Просвещение», г. Москва, 2010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8E3445" w:rsidRDefault="00541061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9B6E68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b/>
                <w:bCs/>
                <w:i/>
              </w:rPr>
              <w:t xml:space="preserve">      Целью</w:t>
            </w:r>
            <w:r w:rsidRPr="00541061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541061" w:rsidRPr="00541061" w:rsidRDefault="00541061" w:rsidP="009B6E68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      Реализация данной цели связана с решением следующих образовательных </w:t>
            </w:r>
            <w:r w:rsidRPr="00541061">
              <w:rPr>
                <w:b/>
                <w:bCs/>
                <w:i/>
              </w:rPr>
              <w:t>задач</w:t>
            </w:r>
            <w:r w:rsidRPr="00541061">
              <w:rPr>
                <w:i/>
              </w:rPr>
              <w:t>: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обучение основам базовых видов двигательных действий;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proofErr w:type="gramStart"/>
            <w:r w:rsidRPr="00541061">
              <w:rPr>
                <w:i/>
              </w:rPr>
      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выработку представлений о физической культуре личности и приёмах самоконтроля;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</w:t>
            </w:r>
            <w:r w:rsidRPr="00541061">
              <w:rPr>
                <w:i/>
              </w:rPr>
              <w:lastRenderedPageBreak/>
              <w:t>помощи при травмах;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выработку организаторских навыков проведения занятий в качестве командира отделения, капитана команды, судьи;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формирование адекватной оценки собственных физических возможностей;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>воспитание инициативности, самостоятельности, взаимопомощи, дисциплинированности, чувства ответственности;</w:t>
            </w:r>
          </w:p>
          <w:p w:rsidR="00541061" w:rsidRPr="00541061" w:rsidRDefault="00541061" w:rsidP="009B6E68">
            <w:pPr>
              <w:pStyle w:val="2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содействие развитию психических процессов и обучение основам </w:t>
            </w:r>
            <w:proofErr w:type="gramStart"/>
            <w:r w:rsidRPr="00541061">
              <w:rPr>
                <w:i/>
              </w:rPr>
              <w:t>психической</w:t>
            </w:r>
            <w:proofErr w:type="gramEnd"/>
            <w:r w:rsidRPr="00541061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саморегуляции</w:t>
            </w:r>
            <w:proofErr w:type="spellEnd"/>
            <w:r>
              <w:rPr>
                <w:i/>
              </w:rPr>
              <w:t>.</w:t>
            </w:r>
          </w:p>
        </w:tc>
      </w:tr>
      <w:tr w:rsidR="00541061" w:rsidRPr="00C0163A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524873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Легкая атлетика </w:t>
            </w:r>
            <w:r>
              <w:rPr>
                <w:i/>
                <w:color w:val="000000"/>
                <w:szCs w:val="18"/>
              </w:rPr>
              <w:tab/>
              <w:t>9</w:t>
            </w:r>
          </w:p>
          <w:p w:rsidR="00541061" w:rsidRPr="00541061" w:rsidRDefault="00524873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Кроссовая подготовка</w:t>
            </w:r>
            <w:r>
              <w:rPr>
                <w:i/>
                <w:color w:val="000000"/>
                <w:szCs w:val="18"/>
              </w:rPr>
              <w:tab/>
              <w:t>2</w:t>
            </w:r>
          </w:p>
          <w:p w:rsidR="00541061" w:rsidRPr="00541061" w:rsidRDefault="00524873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541061" w:rsidRPr="00541061" w:rsidRDefault="00524873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18</w:t>
            </w:r>
          </w:p>
          <w:p w:rsidR="00541061" w:rsidRPr="00541061" w:rsidRDefault="00541061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Легкая атлетика</w:t>
            </w:r>
            <w:r w:rsidRPr="00541061">
              <w:rPr>
                <w:i/>
                <w:color w:val="000000"/>
                <w:szCs w:val="18"/>
              </w:rPr>
              <w:tab/>
              <w:t>13</w:t>
            </w:r>
          </w:p>
          <w:p w:rsidR="00541061" w:rsidRPr="00541061" w:rsidRDefault="00541061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EE630D" w:rsidP="009B6E68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Кроссовая подготовка</w:t>
            </w:r>
            <w:r>
              <w:rPr>
                <w:i/>
                <w:color w:val="000000"/>
                <w:szCs w:val="18"/>
              </w:rPr>
              <w:tab/>
            </w:r>
          </w:p>
          <w:p w:rsidR="00541061" w:rsidRPr="00C0163A" w:rsidRDefault="00EE630D" w:rsidP="009B6E68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Итого </w:t>
            </w:r>
            <w:r>
              <w:rPr>
                <w:i/>
                <w:color w:val="000000"/>
                <w:szCs w:val="18"/>
              </w:rPr>
              <w:tab/>
              <w:t>69</w:t>
            </w:r>
          </w:p>
        </w:tc>
      </w:tr>
    </w:tbl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41061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541061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727A06" w:rsidRDefault="00541061" w:rsidP="009B6E68">
            <w:pPr>
              <w:pStyle w:val="a5"/>
              <w:rPr>
                <w:i/>
              </w:rPr>
            </w:pPr>
            <w:r>
              <w:rPr>
                <w:i/>
              </w:rPr>
              <w:t>8</w:t>
            </w:r>
            <w:r w:rsidR="00EE630D">
              <w:rPr>
                <w:i/>
              </w:rPr>
              <w:t xml:space="preserve"> а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 w:rsidR="00EE630D">
              <w:rPr>
                <w:i/>
              </w:rPr>
              <w:t xml:space="preserve"> уроков рабочая программа в 2020-2021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 w:rsidR="00EE630D">
              <w:rPr>
                <w:i/>
              </w:rPr>
              <w:t>67</w:t>
            </w:r>
            <w:r>
              <w:rPr>
                <w:i/>
              </w:rPr>
              <w:t xml:space="preserve"> </w:t>
            </w:r>
            <w:r w:rsidRPr="00BE5D55">
              <w:rPr>
                <w:i/>
              </w:rPr>
              <w:t>часов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>
              <w:rPr>
                <w:i/>
                <w:color w:val="000000"/>
              </w:rPr>
              <w:t xml:space="preserve">В.И. Лях, А.А. </w:t>
            </w:r>
            <w:proofErr w:type="spellStart"/>
            <w:r>
              <w:rPr>
                <w:i/>
                <w:color w:val="000000"/>
              </w:rPr>
              <w:t>Зданевич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Pr="00BE5D55">
              <w:rPr>
                <w:i/>
                <w:color w:val="000000"/>
              </w:rPr>
              <w:t xml:space="preserve">и др. «Физическая культура </w:t>
            </w:r>
            <w:r>
              <w:rPr>
                <w:i/>
                <w:color w:val="000000"/>
              </w:rPr>
              <w:t>8-9</w:t>
            </w:r>
            <w:r w:rsidRPr="00BE5D55">
              <w:rPr>
                <w:i/>
                <w:color w:val="000000"/>
              </w:rPr>
              <w:t>» издательство «Просвещение», г. Москва, 2010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8E3445" w:rsidRDefault="00541061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Целью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        Реализация данной цели связана с решением следующих образовательных задач: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обучение основам базовых видов двигательных действий;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proofErr w:type="gramStart"/>
            <w:r w:rsidRPr="00541061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воспитание привычки к самостоятельным занятиям </w:t>
            </w:r>
            <w:r w:rsidRPr="00541061">
              <w:rPr>
                <w:i/>
              </w:rPr>
              <w:lastRenderedPageBreak/>
              <w:t>физическими упражнениями, избранными видами спорта в свободное время;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541061">
              <w:rPr>
                <w:i/>
              </w:rPr>
              <w:t>психической</w:t>
            </w:r>
            <w:proofErr w:type="gramEnd"/>
            <w:r w:rsidRPr="00541061">
              <w:rPr>
                <w:i/>
              </w:rPr>
              <w:t xml:space="preserve"> </w:t>
            </w:r>
            <w:proofErr w:type="spellStart"/>
            <w:r w:rsidRPr="00541061">
              <w:rPr>
                <w:i/>
              </w:rPr>
              <w:t>саморегуляции</w:t>
            </w:r>
            <w:proofErr w:type="spellEnd"/>
            <w:r w:rsidRPr="00541061">
              <w:rPr>
                <w:i/>
              </w:rPr>
              <w:t>.</w:t>
            </w:r>
          </w:p>
        </w:tc>
      </w:tr>
      <w:tr w:rsidR="00541061" w:rsidRPr="00C0163A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Легкая атлетика </w:t>
            </w:r>
            <w:r>
              <w:rPr>
                <w:i/>
                <w:color w:val="000000"/>
                <w:szCs w:val="18"/>
              </w:rPr>
              <w:tab/>
              <w:t>10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Кроссовая подготовка </w:t>
            </w:r>
            <w:r w:rsidRPr="00541061">
              <w:rPr>
                <w:i/>
                <w:color w:val="000000"/>
                <w:szCs w:val="18"/>
              </w:rPr>
              <w:tab/>
              <w:t>1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18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Л</w:t>
            </w:r>
            <w:r w:rsidR="00EE630D">
              <w:rPr>
                <w:i/>
                <w:color w:val="000000"/>
                <w:szCs w:val="18"/>
              </w:rPr>
              <w:t>егкая атлетика</w:t>
            </w:r>
            <w:r w:rsidR="00EE630D">
              <w:rPr>
                <w:i/>
                <w:color w:val="000000"/>
                <w:szCs w:val="18"/>
              </w:rPr>
              <w:tab/>
              <w:t>13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Кроссовая подготовка</w:t>
            </w:r>
            <w:r>
              <w:rPr>
                <w:i/>
                <w:color w:val="000000"/>
                <w:szCs w:val="18"/>
              </w:rPr>
              <w:tab/>
              <w:t>1</w:t>
            </w:r>
          </w:p>
          <w:p w:rsidR="00541061" w:rsidRPr="00C0163A" w:rsidRDefault="00EE630D" w:rsidP="00541061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Итого </w:t>
            </w:r>
            <w:r>
              <w:rPr>
                <w:i/>
                <w:color w:val="000000"/>
                <w:szCs w:val="18"/>
              </w:rPr>
              <w:tab/>
              <w:t>69</w:t>
            </w:r>
          </w:p>
        </w:tc>
      </w:tr>
    </w:tbl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E630D" w:rsidTr="001F2A3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EE630D" w:rsidRPr="00727A06" w:rsidTr="001F2A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727A06" w:rsidRDefault="00EE630D" w:rsidP="001F2A3D">
            <w:pPr>
              <w:pStyle w:val="a5"/>
              <w:rPr>
                <w:i/>
              </w:rPr>
            </w:pPr>
            <w:r>
              <w:rPr>
                <w:i/>
              </w:rPr>
              <w:t>8 б</w:t>
            </w:r>
          </w:p>
        </w:tc>
      </w:tr>
      <w:tr w:rsidR="00EE630D" w:rsidRPr="00BE5D55" w:rsidTr="001F2A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BE5D55" w:rsidRDefault="00EE630D" w:rsidP="001F2A3D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</w:t>
            </w:r>
            <w:r>
              <w:rPr>
                <w:i/>
              </w:rPr>
              <w:t xml:space="preserve"> уроков рабочая программа в 2020-2021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>
              <w:rPr>
                <w:i/>
              </w:rPr>
              <w:t xml:space="preserve">69 </w:t>
            </w:r>
            <w:r w:rsidRPr="00BE5D55">
              <w:rPr>
                <w:i/>
              </w:rPr>
              <w:t>часов</w:t>
            </w:r>
          </w:p>
        </w:tc>
      </w:tr>
      <w:tr w:rsidR="00EE630D" w:rsidRPr="00BE5D55" w:rsidTr="001F2A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BE5D55" w:rsidRDefault="00EE630D" w:rsidP="001F2A3D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>
              <w:rPr>
                <w:i/>
                <w:color w:val="000000"/>
              </w:rPr>
              <w:t xml:space="preserve">В.И. Лях, А.А. </w:t>
            </w:r>
            <w:proofErr w:type="spellStart"/>
            <w:r>
              <w:rPr>
                <w:i/>
                <w:color w:val="000000"/>
              </w:rPr>
              <w:t>Зданевич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Pr="00BE5D55">
              <w:rPr>
                <w:i/>
                <w:color w:val="000000"/>
              </w:rPr>
              <w:t xml:space="preserve">и др. «Физическая культура </w:t>
            </w:r>
            <w:r>
              <w:rPr>
                <w:i/>
                <w:color w:val="000000"/>
              </w:rPr>
              <w:t>8-9</w:t>
            </w:r>
            <w:r w:rsidRPr="00BE5D55">
              <w:rPr>
                <w:i/>
                <w:color w:val="000000"/>
              </w:rPr>
              <w:t>» издательство «Просвещение», г. Москва, 2010</w:t>
            </w:r>
          </w:p>
        </w:tc>
      </w:tr>
      <w:tr w:rsidR="00EE630D" w:rsidRPr="00BE5D55" w:rsidTr="001F2A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Pr="008E3445" w:rsidRDefault="00EE630D" w:rsidP="001F2A3D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BE5D55" w:rsidRDefault="00EE630D" w:rsidP="001F2A3D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EE630D" w:rsidRPr="00BE5D55" w:rsidRDefault="00EE630D" w:rsidP="001F2A3D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EE630D" w:rsidRPr="00541061" w:rsidTr="001F2A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Целью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        Реализация данной цели связана с решением следующих образовательных задач: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обучение основам базовых видов двигательных действий;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proofErr w:type="gramStart"/>
            <w:r w:rsidRPr="00541061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воспитание привычки к самостоятельным занятиям физическими упражнениями, избранными видами спорта в </w:t>
            </w:r>
            <w:r w:rsidRPr="00541061">
              <w:rPr>
                <w:i/>
              </w:rPr>
              <w:lastRenderedPageBreak/>
              <w:t>свободное время;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EE630D" w:rsidRPr="00541061" w:rsidRDefault="00EE630D" w:rsidP="001F2A3D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541061">
              <w:rPr>
                <w:i/>
              </w:rPr>
              <w:t>психической</w:t>
            </w:r>
            <w:proofErr w:type="gramEnd"/>
            <w:r w:rsidRPr="00541061">
              <w:rPr>
                <w:i/>
              </w:rPr>
              <w:t xml:space="preserve"> </w:t>
            </w:r>
            <w:proofErr w:type="spellStart"/>
            <w:r w:rsidRPr="00541061">
              <w:rPr>
                <w:i/>
              </w:rPr>
              <w:t>саморегуляции</w:t>
            </w:r>
            <w:proofErr w:type="spellEnd"/>
            <w:r w:rsidRPr="00541061">
              <w:rPr>
                <w:i/>
              </w:rPr>
              <w:t>.</w:t>
            </w:r>
          </w:p>
        </w:tc>
      </w:tr>
      <w:tr w:rsidR="00EE630D" w:rsidRPr="00C0163A" w:rsidTr="001F2A3D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30D" w:rsidRDefault="00EE630D" w:rsidP="001F2A3D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Легкая атлетика </w:t>
            </w:r>
            <w:r>
              <w:rPr>
                <w:i/>
                <w:color w:val="000000"/>
                <w:szCs w:val="18"/>
              </w:rPr>
              <w:tab/>
              <w:t>9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Кроссовая подготовка </w:t>
            </w:r>
            <w:r>
              <w:rPr>
                <w:i/>
                <w:color w:val="000000"/>
                <w:szCs w:val="18"/>
              </w:rPr>
              <w:tab/>
              <w:t>2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18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Л</w:t>
            </w:r>
            <w:r>
              <w:rPr>
                <w:i/>
                <w:color w:val="000000"/>
                <w:szCs w:val="18"/>
              </w:rPr>
              <w:t>егкая атлетика</w:t>
            </w:r>
            <w:r>
              <w:rPr>
                <w:i/>
                <w:color w:val="000000"/>
                <w:szCs w:val="18"/>
              </w:rPr>
              <w:tab/>
              <w:t>13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EE630D" w:rsidRPr="00541061" w:rsidRDefault="00EE630D" w:rsidP="001F2A3D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Кроссовая подготовка</w:t>
            </w:r>
            <w:r>
              <w:rPr>
                <w:i/>
                <w:color w:val="000000"/>
                <w:szCs w:val="18"/>
              </w:rPr>
              <w:tab/>
              <w:t>2</w:t>
            </w:r>
          </w:p>
          <w:p w:rsidR="00EE630D" w:rsidRPr="00C0163A" w:rsidRDefault="00EE630D" w:rsidP="001F2A3D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Итого </w:t>
            </w:r>
            <w:r>
              <w:rPr>
                <w:i/>
                <w:color w:val="000000"/>
                <w:szCs w:val="18"/>
              </w:rPr>
              <w:tab/>
              <w:t>69</w:t>
            </w:r>
          </w:p>
        </w:tc>
      </w:tr>
    </w:tbl>
    <w:p w:rsidR="00EE630D" w:rsidRDefault="00EE630D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p w:rsidR="00EE630D" w:rsidRDefault="00EE630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41061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</w:tr>
      <w:tr w:rsidR="00541061" w:rsidRPr="00727A06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727A06" w:rsidRDefault="00EE630D" w:rsidP="009B6E68">
            <w:pPr>
              <w:pStyle w:val="a5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5"/>
              <w:rPr>
                <w:i/>
              </w:rPr>
            </w:pPr>
            <w:r w:rsidRPr="00BE5D55">
              <w:rPr>
                <w:i/>
              </w:rPr>
              <w:t>В связи с особенностями календарного учебного графика и расписанием уроков рабочая программа в 2</w:t>
            </w:r>
            <w:r w:rsidR="00EE630D">
              <w:rPr>
                <w:i/>
              </w:rPr>
              <w:t>020-2021</w:t>
            </w:r>
            <w:r w:rsidRPr="00BE5D55">
              <w:rPr>
                <w:i/>
              </w:rPr>
              <w:t xml:space="preserve"> учебном году будет выполнена за  </w:t>
            </w:r>
            <w:r w:rsidR="00EE630D">
              <w:rPr>
                <w:i/>
              </w:rPr>
              <w:t>69</w:t>
            </w:r>
            <w:r>
              <w:rPr>
                <w:i/>
              </w:rPr>
              <w:t xml:space="preserve"> </w:t>
            </w:r>
            <w:r w:rsidRPr="00BE5D55">
              <w:rPr>
                <w:i/>
              </w:rPr>
              <w:t>часов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>
              <w:rPr>
                <w:i/>
                <w:color w:val="000000"/>
              </w:rPr>
              <w:t xml:space="preserve">В.И. Лях, А.А. </w:t>
            </w:r>
            <w:proofErr w:type="spellStart"/>
            <w:r>
              <w:rPr>
                <w:i/>
                <w:color w:val="000000"/>
              </w:rPr>
              <w:t>Зданевич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Pr="00BE5D55">
              <w:rPr>
                <w:i/>
                <w:color w:val="000000"/>
              </w:rPr>
              <w:t xml:space="preserve">и др. «Физическая культура </w:t>
            </w:r>
            <w:r>
              <w:rPr>
                <w:i/>
                <w:color w:val="000000"/>
              </w:rPr>
              <w:t>8-9</w:t>
            </w:r>
            <w:r w:rsidRPr="00BE5D55">
              <w:rPr>
                <w:i/>
                <w:color w:val="000000"/>
              </w:rPr>
              <w:t>» издательство «Просвещение», г. Москва, 2010</w:t>
            </w:r>
          </w:p>
        </w:tc>
      </w:tr>
      <w:tr w:rsidR="00541061" w:rsidRPr="00BE5D55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8E3445" w:rsidRDefault="00541061" w:rsidP="009B6E6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41061" w:rsidRPr="00BE5D55" w:rsidRDefault="00541061" w:rsidP="009B6E68">
            <w:pPr>
              <w:widowControl/>
              <w:numPr>
                <w:ilvl w:val="0"/>
                <w:numId w:val="9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BE5D55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Целью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Реализация данной цели связана с решением следующих образовательных задач: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обучение основам базовых видов двигательных действий;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proofErr w:type="gramStart"/>
            <w:r w:rsidRPr="00541061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воспитание привычки к самостоятельным занятиям физическими упражнениями, избранными видами спорта в </w:t>
            </w:r>
            <w:r w:rsidRPr="00541061">
              <w:rPr>
                <w:i/>
              </w:rPr>
              <w:lastRenderedPageBreak/>
              <w:t>свободное время;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541061" w:rsidRPr="00541061" w:rsidRDefault="00541061" w:rsidP="00541061">
            <w:pPr>
              <w:pStyle w:val="2"/>
              <w:spacing w:line="276" w:lineRule="auto"/>
              <w:rPr>
                <w:i/>
              </w:rPr>
            </w:pPr>
            <w:r w:rsidRPr="00541061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541061">
              <w:rPr>
                <w:i/>
              </w:rPr>
              <w:t>психической</w:t>
            </w:r>
            <w:proofErr w:type="gramEnd"/>
            <w:r w:rsidRPr="00541061">
              <w:rPr>
                <w:i/>
              </w:rPr>
              <w:t xml:space="preserve"> </w:t>
            </w:r>
            <w:proofErr w:type="spellStart"/>
            <w:r w:rsidRPr="00541061">
              <w:rPr>
                <w:i/>
              </w:rPr>
              <w:t>саморегуляции</w:t>
            </w:r>
            <w:proofErr w:type="spellEnd"/>
            <w:r w:rsidRPr="00541061">
              <w:rPr>
                <w:i/>
              </w:rPr>
              <w:t>.</w:t>
            </w:r>
          </w:p>
        </w:tc>
      </w:tr>
      <w:tr w:rsidR="00541061" w:rsidRPr="00C0163A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Default="00541061" w:rsidP="009B6E6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Легкая атлетика </w:t>
            </w:r>
            <w:r w:rsidRPr="00541061">
              <w:rPr>
                <w:i/>
                <w:color w:val="000000"/>
                <w:szCs w:val="18"/>
              </w:rPr>
              <w:tab/>
              <w:t>12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Кроссовая подготовка </w:t>
            </w:r>
            <w:r w:rsidRPr="00541061">
              <w:rPr>
                <w:i/>
                <w:color w:val="000000"/>
                <w:szCs w:val="18"/>
              </w:rPr>
              <w:tab/>
              <w:t>1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Гимнастика </w:t>
            </w:r>
            <w:r>
              <w:rPr>
                <w:i/>
                <w:color w:val="000000"/>
                <w:szCs w:val="18"/>
              </w:rPr>
              <w:tab/>
              <w:t>17</w:t>
            </w:r>
          </w:p>
          <w:p w:rsidR="00541061" w:rsidRPr="00541061" w:rsidRDefault="00EE630D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Спортивные игры </w:t>
            </w:r>
            <w:r>
              <w:rPr>
                <w:i/>
                <w:color w:val="000000"/>
                <w:szCs w:val="18"/>
              </w:rPr>
              <w:tab/>
              <w:t>19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Легкая атлетика</w:t>
            </w:r>
            <w:r w:rsidRPr="00541061">
              <w:rPr>
                <w:i/>
                <w:color w:val="000000"/>
                <w:szCs w:val="18"/>
              </w:rPr>
              <w:tab/>
              <w:t>10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 xml:space="preserve">Мониторинг 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541061" w:rsidRDefault="00541061" w:rsidP="00541061">
            <w:pPr>
              <w:ind w:left="360"/>
              <w:jc w:val="both"/>
              <w:rPr>
                <w:i/>
                <w:color w:val="000000"/>
                <w:szCs w:val="18"/>
              </w:rPr>
            </w:pPr>
            <w:r w:rsidRPr="00541061">
              <w:rPr>
                <w:i/>
                <w:color w:val="000000"/>
                <w:szCs w:val="18"/>
              </w:rPr>
              <w:t>Кроссовая подготовка</w:t>
            </w:r>
            <w:r w:rsidRPr="00541061">
              <w:rPr>
                <w:i/>
                <w:color w:val="000000"/>
                <w:szCs w:val="18"/>
              </w:rPr>
              <w:tab/>
              <w:t>3</w:t>
            </w:r>
          </w:p>
          <w:p w:rsidR="00541061" w:rsidRPr="00C0163A" w:rsidRDefault="00EE630D" w:rsidP="00541061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Cs w:val="18"/>
              </w:rPr>
              <w:t xml:space="preserve">Итого </w:t>
            </w:r>
            <w:r>
              <w:rPr>
                <w:i/>
                <w:color w:val="000000"/>
                <w:szCs w:val="18"/>
              </w:rPr>
              <w:tab/>
              <w:t>69</w:t>
            </w:r>
          </w:p>
        </w:tc>
      </w:tr>
    </w:tbl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p w:rsidR="00541061" w:rsidRDefault="00541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41061" w:rsidRPr="00541061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rPr>
                <w:b/>
                <w:bCs/>
              </w:rPr>
            </w:pPr>
            <w:r w:rsidRPr="00541061">
              <w:rPr>
                <w:b/>
                <w:bCs/>
              </w:rPr>
              <w:t xml:space="preserve">Физическая культура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rPr>
                <w:i/>
              </w:rPr>
            </w:pPr>
            <w:r>
              <w:rPr>
                <w:i/>
              </w:rPr>
              <w:t>10</w:t>
            </w:r>
            <w:r w:rsidRPr="00541061">
              <w:rPr>
                <w:i/>
              </w:rPr>
              <w:t xml:space="preserve">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rPr>
                <w:i/>
              </w:rPr>
            </w:pPr>
            <w:r w:rsidRPr="00541061">
              <w:rPr>
                <w:i/>
              </w:rPr>
              <w:t>В связи с особенностями календарного учебного графика и расписанием</w:t>
            </w:r>
            <w:r w:rsidR="00EE630D">
              <w:rPr>
                <w:i/>
              </w:rPr>
              <w:t xml:space="preserve"> уроков рабочая программа в 2020-2021</w:t>
            </w:r>
            <w:r w:rsidRPr="00541061">
              <w:rPr>
                <w:i/>
              </w:rPr>
              <w:t xml:space="preserve"> учебном году будет выполнена за  </w:t>
            </w:r>
            <w:r w:rsidR="000E5B62">
              <w:rPr>
                <w:i/>
              </w:rPr>
              <w:t>103</w:t>
            </w:r>
            <w:r w:rsidRPr="00541061">
              <w:rPr>
                <w:i/>
              </w:rPr>
              <w:t xml:space="preserve"> часов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rPr>
                <w:bCs/>
                <w:iCs/>
              </w:rPr>
            </w:pPr>
            <w:r w:rsidRPr="00541061">
              <w:rPr>
                <w:i/>
              </w:rPr>
              <w:t xml:space="preserve">В.И. Лях, А.А. </w:t>
            </w:r>
            <w:proofErr w:type="spellStart"/>
            <w:r w:rsidRPr="00541061">
              <w:rPr>
                <w:i/>
              </w:rPr>
              <w:t>Здане</w:t>
            </w:r>
            <w:r w:rsidR="00EE630D">
              <w:rPr>
                <w:i/>
              </w:rPr>
              <w:t>вич</w:t>
            </w:r>
            <w:proofErr w:type="spellEnd"/>
            <w:r w:rsidR="00EE630D">
              <w:rPr>
                <w:i/>
              </w:rPr>
              <w:t xml:space="preserve"> и др. «Физическая культура 10-11</w:t>
            </w:r>
            <w:r w:rsidRPr="00541061">
              <w:rPr>
                <w:i/>
              </w:rPr>
              <w:t>» издательство «Просвещение»</w:t>
            </w:r>
            <w:r w:rsidR="00EE630D">
              <w:rPr>
                <w:i/>
              </w:rPr>
              <w:t>, г. Москва, 2020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t xml:space="preserve"> В </w:t>
            </w:r>
            <w:proofErr w:type="gramStart"/>
            <w:r w:rsidRPr="00541061">
              <w:t>соответствии</w:t>
            </w:r>
            <w:proofErr w:type="gramEnd"/>
            <w:r w:rsidRPr="00541061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pPr>
              <w:numPr>
                <w:ilvl w:val="0"/>
                <w:numId w:val="9"/>
              </w:numPr>
              <w:rPr>
                <w:i/>
              </w:rPr>
            </w:pPr>
            <w:r w:rsidRPr="00541061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41061" w:rsidRPr="00541061" w:rsidRDefault="00541061" w:rsidP="00541061">
            <w:pPr>
              <w:numPr>
                <w:ilvl w:val="0"/>
                <w:numId w:val="9"/>
              </w:numPr>
              <w:rPr>
                <w:i/>
              </w:rPr>
            </w:pPr>
            <w:r w:rsidRPr="00541061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541061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b/>
                <w:bCs/>
                <w:i/>
              </w:rPr>
              <w:t>Целью</w:t>
            </w:r>
            <w:r w:rsidRPr="000E5B62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Реализация данной цели связана с решением следующих образовательных </w:t>
            </w:r>
            <w:r w:rsidRPr="000E5B62">
              <w:rPr>
                <w:b/>
                <w:bCs/>
                <w:i/>
              </w:rPr>
              <w:t>задач</w:t>
            </w:r>
            <w:r w:rsidRPr="000E5B62">
              <w:rPr>
                <w:i/>
              </w:rPr>
              <w:t>: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обучение основам базовых видов двигательных действий;</w:t>
            </w:r>
          </w:p>
          <w:p w:rsidR="000E5B62" w:rsidRPr="000E5B62" w:rsidRDefault="000E5B62" w:rsidP="000E5B62">
            <w:pPr>
              <w:rPr>
                <w:i/>
              </w:rPr>
            </w:pPr>
            <w:proofErr w:type="gramStart"/>
            <w:r w:rsidRPr="000E5B62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0E5B62">
              <w:rPr>
                <w:i/>
              </w:rPr>
              <w:t>психической</w:t>
            </w:r>
            <w:proofErr w:type="gramEnd"/>
            <w:r w:rsidRPr="000E5B62">
              <w:rPr>
                <w:i/>
              </w:rPr>
              <w:t xml:space="preserve"> </w:t>
            </w:r>
            <w:proofErr w:type="spellStart"/>
            <w:r w:rsidRPr="000E5B62">
              <w:rPr>
                <w:i/>
              </w:rPr>
              <w:t>саморегуляции</w:t>
            </w:r>
            <w:proofErr w:type="spellEnd"/>
            <w:r w:rsidRPr="000E5B62">
              <w:rPr>
                <w:i/>
              </w:rPr>
              <w:t>.</w:t>
            </w:r>
          </w:p>
          <w:p w:rsidR="00541061" w:rsidRPr="00541061" w:rsidRDefault="00541061" w:rsidP="00541061">
            <w:pPr>
              <w:rPr>
                <w:i/>
              </w:rPr>
            </w:pPr>
          </w:p>
        </w:tc>
      </w:tr>
      <w:tr w:rsidR="00541061" w:rsidRPr="00541061" w:rsidTr="009B6E68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061" w:rsidRPr="00541061" w:rsidRDefault="00541061" w:rsidP="00541061">
            <w:r w:rsidRPr="00541061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Мониторинг </w:t>
            </w:r>
            <w:r w:rsidRPr="000E5B62">
              <w:rPr>
                <w:i/>
              </w:rPr>
              <w:tab/>
              <w:t>3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 xml:space="preserve">Легкая атлетика </w:t>
            </w:r>
            <w:r>
              <w:rPr>
                <w:i/>
              </w:rPr>
              <w:tab/>
              <w:t>19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>Футбол</w:t>
            </w:r>
            <w:r>
              <w:rPr>
                <w:i/>
              </w:rPr>
              <w:tab/>
              <w:t>2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 xml:space="preserve">Гимнастика </w:t>
            </w:r>
            <w:r>
              <w:rPr>
                <w:i/>
              </w:rPr>
              <w:tab/>
              <w:t>22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 xml:space="preserve">Атлетическое единоборство </w:t>
            </w:r>
            <w:r>
              <w:rPr>
                <w:i/>
              </w:rPr>
              <w:tab/>
              <w:t>3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Спортивн</w:t>
            </w:r>
            <w:r w:rsidR="00EE630D">
              <w:rPr>
                <w:i/>
              </w:rPr>
              <w:t xml:space="preserve">ые игры </w:t>
            </w:r>
            <w:r w:rsidR="00EE630D">
              <w:rPr>
                <w:i/>
              </w:rPr>
              <w:tab/>
              <w:t>29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>Легкая атлетика</w:t>
            </w:r>
            <w:r>
              <w:rPr>
                <w:i/>
              </w:rPr>
              <w:tab/>
              <w:t>18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Мониторинг </w:t>
            </w:r>
            <w:r w:rsidRPr="000E5B62">
              <w:rPr>
                <w:i/>
              </w:rPr>
              <w:tab/>
              <w:t>3</w:t>
            </w:r>
          </w:p>
          <w:p w:rsidR="000E5B62" w:rsidRPr="000E5B62" w:rsidRDefault="00EE630D" w:rsidP="000E5B62">
            <w:pPr>
              <w:rPr>
                <w:i/>
              </w:rPr>
            </w:pPr>
            <w:r>
              <w:rPr>
                <w:i/>
              </w:rPr>
              <w:t>Кроссовая подготовка</w:t>
            </w:r>
            <w:r>
              <w:rPr>
                <w:i/>
              </w:rPr>
              <w:tab/>
              <w:t>5</w:t>
            </w:r>
          </w:p>
          <w:p w:rsidR="00541061" w:rsidRPr="00541061" w:rsidRDefault="00EE630D" w:rsidP="000E5B62">
            <w:r>
              <w:rPr>
                <w:i/>
              </w:rPr>
              <w:t xml:space="preserve">Итого </w:t>
            </w:r>
            <w:r>
              <w:rPr>
                <w:i/>
              </w:rPr>
              <w:tab/>
              <w:t>103</w:t>
            </w:r>
          </w:p>
        </w:tc>
      </w:tr>
    </w:tbl>
    <w:p w:rsidR="00541061" w:rsidRDefault="00541061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0E5B62" w:rsidRPr="00541061" w:rsidTr="009B6E6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pPr>
              <w:rPr>
                <w:b/>
                <w:bCs/>
              </w:rPr>
            </w:pPr>
            <w:r w:rsidRPr="00541061">
              <w:rPr>
                <w:b/>
                <w:bCs/>
              </w:rPr>
              <w:t xml:space="preserve">Физическая культура </w:t>
            </w:r>
          </w:p>
        </w:tc>
      </w:tr>
      <w:tr w:rsidR="000E5B62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0E5B62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pPr>
              <w:rPr>
                <w:i/>
              </w:rPr>
            </w:pPr>
            <w:r w:rsidRPr="00541061">
              <w:rPr>
                <w:i/>
              </w:rPr>
              <w:t>В связи с особенностями календарного учебного графика и расписанием ур</w:t>
            </w:r>
            <w:r w:rsidR="00EE630D">
              <w:rPr>
                <w:i/>
              </w:rPr>
              <w:t>оков рабочая программа в 2020-2021</w:t>
            </w:r>
            <w:r w:rsidRPr="00541061">
              <w:rPr>
                <w:i/>
              </w:rPr>
              <w:t xml:space="preserve"> учебном году будет выполнена за</w:t>
            </w:r>
            <w:r w:rsidR="00EE630D">
              <w:rPr>
                <w:i/>
              </w:rPr>
              <w:t xml:space="preserve"> 99</w:t>
            </w:r>
            <w:r w:rsidRPr="00541061">
              <w:rPr>
                <w:i/>
              </w:rPr>
              <w:t xml:space="preserve"> часов</w:t>
            </w:r>
          </w:p>
        </w:tc>
      </w:tr>
      <w:tr w:rsidR="000E5B62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pPr>
              <w:rPr>
                <w:bCs/>
                <w:iCs/>
              </w:rPr>
            </w:pPr>
            <w:r w:rsidRPr="00541061">
              <w:rPr>
                <w:i/>
              </w:rPr>
              <w:t xml:space="preserve">В.И. Лях, А.А. </w:t>
            </w:r>
            <w:proofErr w:type="spellStart"/>
            <w:r w:rsidRPr="00541061">
              <w:rPr>
                <w:i/>
              </w:rPr>
              <w:t>Здане</w:t>
            </w:r>
            <w:r w:rsidR="00EE630D">
              <w:rPr>
                <w:i/>
              </w:rPr>
              <w:t>вич</w:t>
            </w:r>
            <w:proofErr w:type="spellEnd"/>
            <w:r w:rsidR="00EE630D">
              <w:rPr>
                <w:i/>
              </w:rPr>
              <w:t xml:space="preserve"> и др. «Физическая культура 10-11</w:t>
            </w:r>
            <w:r w:rsidRPr="00541061">
              <w:rPr>
                <w:i/>
              </w:rPr>
              <w:t>» издательство «Просвещение»</w:t>
            </w:r>
            <w:r w:rsidR="00EE630D">
              <w:rPr>
                <w:i/>
              </w:rPr>
              <w:t>, г. Москва, 2020</w:t>
            </w:r>
          </w:p>
        </w:tc>
      </w:tr>
      <w:tr w:rsidR="000E5B62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t xml:space="preserve"> В </w:t>
            </w:r>
            <w:proofErr w:type="gramStart"/>
            <w:r w:rsidRPr="00541061">
              <w:t>соответствии</w:t>
            </w:r>
            <w:proofErr w:type="gramEnd"/>
            <w:r w:rsidRPr="00541061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pPr>
              <w:numPr>
                <w:ilvl w:val="0"/>
                <w:numId w:val="9"/>
              </w:numPr>
              <w:rPr>
                <w:i/>
              </w:rPr>
            </w:pPr>
            <w:r w:rsidRPr="00541061">
              <w:rPr>
                <w:i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0E5B62" w:rsidRPr="00541061" w:rsidRDefault="000E5B62" w:rsidP="009B6E68">
            <w:pPr>
              <w:numPr>
                <w:ilvl w:val="0"/>
                <w:numId w:val="9"/>
              </w:numPr>
              <w:rPr>
                <w:i/>
              </w:rPr>
            </w:pPr>
            <w:r w:rsidRPr="00541061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0E5B62" w:rsidRPr="00541061" w:rsidTr="009B6E6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b/>
                <w:bCs/>
                <w:i/>
              </w:rPr>
              <w:t>Целью</w:t>
            </w:r>
            <w:r w:rsidRPr="000E5B62">
              <w:rPr>
                <w:i/>
              </w:rPr>
              <w:t xml:space="preserve"> программы по физической культуре является формирование личности, готовой к активной творческой самореализации в пространстве общечеловеческой культуры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Реализация данной цели связана с решением следующих образовательных </w:t>
            </w:r>
            <w:r w:rsidRPr="000E5B62">
              <w:rPr>
                <w:b/>
                <w:bCs/>
                <w:i/>
              </w:rPr>
              <w:t>задач</w:t>
            </w:r>
            <w:r w:rsidRPr="000E5B62">
              <w:rPr>
                <w:i/>
              </w:rPr>
              <w:t>: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обучение основам базовых видов двигательных действий;</w:t>
            </w:r>
          </w:p>
          <w:p w:rsidR="000E5B62" w:rsidRPr="000E5B62" w:rsidRDefault="000E5B62" w:rsidP="000E5B62">
            <w:pPr>
              <w:rPr>
                <w:i/>
              </w:rPr>
            </w:pPr>
            <w:proofErr w:type="gramStart"/>
            <w:r w:rsidRPr="000E5B62">
              <w:rPr>
                <w:i/>
              </w:rPr>
      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  <w:proofErr w:type="gramEnd"/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выработку представлений о физической культуре личности и приёмах самоконтроля;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выработку организаторских навыков проведения занятий в качестве командира отделения, капитана команды, судьи;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формирование адекватной оценки собственных физических возможностей;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>• воспитание инициативности, самостоятельности, взаимопомощи, дисциплинированности, чувства ответственности;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• содействие развитию психических процессов и обучение основам </w:t>
            </w:r>
            <w:proofErr w:type="gramStart"/>
            <w:r w:rsidRPr="000E5B62">
              <w:rPr>
                <w:i/>
              </w:rPr>
              <w:t>психической</w:t>
            </w:r>
            <w:proofErr w:type="gramEnd"/>
            <w:r w:rsidRPr="000E5B62">
              <w:rPr>
                <w:i/>
              </w:rPr>
              <w:t xml:space="preserve"> </w:t>
            </w:r>
            <w:proofErr w:type="spellStart"/>
            <w:r w:rsidRPr="000E5B62">
              <w:rPr>
                <w:i/>
              </w:rPr>
              <w:t>саморегуляции</w:t>
            </w:r>
            <w:proofErr w:type="spellEnd"/>
            <w:r w:rsidRPr="000E5B62">
              <w:rPr>
                <w:i/>
              </w:rPr>
              <w:t>.</w:t>
            </w:r>
          </w:p>
          <w:p w:rsidR="000E5B62" w:rsidRPr="00541061" w:rsidRDefault="000E5B62" w:rsidP="000E5B62">
            <w:pPr>
              <w:rPr>
                <w:i/>
              </w:rPr>
            </w:pPr>
          </w:p>
        </w:tc>
      </w:tr>
      <w:tr w:rsidR="000E5B62" w:rsidRPr="00541061" w:rsidTr="000E5B62">
        <w:trPr>
          <w:trHeight w:val="263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B62" w:rsidRPr="00541061" w:rsidRDefault="000E5B62" w:rsidP="009B6E68">
            <w:r w:rsidRPr="00541061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Мониторинг </w:t>
            </w:r>
            <w:r w:rsidRPr="000E5B62">
              <w:rPr>
                <w:i/>
              </w:rPr>
              <w:tab/>
              <w:t>3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Легкая атлетика </w:t>
            </w:r>
            <w:r w:rsidRPr="000E5B62">
              <w:rPr>
                <w:i/>
              </w:rPr>
              <w:tab/>
              <w:t>15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 xml:space="preserve">Футбол </w:t>
            </w:r>
            <w:r>
              <w:rPr>
                <w:i/>
              </w:rPr>
              <w:tab/>
              <w:t>4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 xml:space="preserve">Гимнастика </w:t>
            </w:r>
            <w:r>
              <w:rPr>
                <w:i/>
              </w:rPr>
              <w:tab/>
              <w:t>22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 xml:space="preserve">Атлетическое единоборство </w:t>
            </w:r>
            <w:r>
              <w:rPr>
                <w:i/>
              </w:rPr>
              <w:tab/>
              <w:t>3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 xml:space="preserve">Спортивные игры </w:t>
            </w:r>
            <w:r>
              <w:rPr>
                <w:i/>
              </w:rPr>
              <w:tab/>
              <w:t>28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>Легкая атлетика</w:t>
            </w:r>
            <w:r>
              <w:rPr>
                <w:i/>
              </w:rPr>
              <w:tab/>
              <w:t>18</w:t>
            </w:r>
          </w:p>
          <w:p w:rsidR="000E5B62" w:rsidRPr="000E5B62" w:rsidRDefault="000E5B62" w:rsidP="000E5B62">
            <w:pPr>
              <w:rPr>
                <w:i/>
              </w:rPr>
            </w:pPr>
            <w:r w:rsidRPr="000E5B62">
              <w:rPr>
                <w:i/>
              </w:rPr>
              <w:t xml:space="preserve">Мониторинг </w:t>
            </w:r>
            <w:r w:rsidRPr="000E5B62">
              <w:rPr>
                <w:i/>
              </w:rPr>
              <w:tab/>
              <w:t>3</w:t>
            </w:r>
          </w:p>
          <w:p w:rsidR="000E5B62" w:rsidRPr="000E5B62" w:rsidRDefault="0052409D" w:rsidP="000E5B62">
            <w:pPr>
              <w:rPr>
                <w:i/>
              </w:rPr>
            </w:pPr>
            <w:r>
              <w:rPr>
                <w:i/>
              </w:rPr>
              <w:t>Кроссовая подготовка</w:t>
            </w:r>
            <w:r>
              <w:rPr>
                <w:i/>
              </w:rPr>
              <w:tab/>
              <w:t>2</w:t>
            </w:r>
          </w:p>
          <w:p w:rsidR="000E5B62" w:rsidRPr="00541061" w:rsidRDefault="0052409D" w:rsidP="000E5B62">
            <w:r>
              <w:rPr>
                <w:i/>
              </w:rPr>
              <w:t xml:space="preserve">Итого </w:t>
            </w:r>
            <w:r>
              <w:rPr>
                <w:i/>
              </w:rPr>
              <w:tab/>
              <w:t>99</w:t>
            </w:r>
          </w:p>
        </w:tc>
      </w:tr>
    </w:tbl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/>
    <w:p w:rsidR="000E5B62" w:rsidRDefault="000E5B62">
      <w:bookmarkStart w:id="0" w:name="_GoBack"/>
      <w:bookmarkEnd w:id="0"/>
    </w:p>
    <w:sectPr w:rsidR="000E5B62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A4620"/>
    <w:multiLevelType w:val="hybridMultilevel"/>
    <w:tmpl w:val="0BDE95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E5B62"/>
    <w:rsid w:val="001055C1"/>
    <w:rsid w:val="003072E0"/>
    <w:rsid w:val="0052409D"/>
    <w:rsid w:val="00524873"/>
    <w:rsid w:val="00541061"/>
    <w:rsid w:val="00582CFD"/>
    <w:rsid w:val="005930F7"/>
    <w:rsid w:val="00596AC7"/>
    <w:rsid w:val="00644D3A"/>
    <w:rsid w:val="00727A06"/>
    <w:rsid w:val="007630C0"/>
    <w:rsid w:val="00765177"/>
    <w:rsid w:val="008C1E25"/>
    <w:rsid w:val="00943AF1"/>
    <w:rsid w:val="00961D3F"/>
    <w:rsid w:val="009B6E68"/>
    <w:rsid w:val="00AB3CAE"/>
    <w:rsid w:val="00BA54E3"/>
    <w:rsid w:val="00BB258B"/>
    <w:rsid w:val="00BE5D55"/>
    <w:rsid w:val="00E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13</cp:revision>
  <dcterms:created xsi:type="dcterms:W3CDTF">2019-04-04T12:12:00Z</dcterms:created>
  <dcterms:modified xsi:type="dcterms:W3CDTF">2020-10-30T09:08:00Z</dcterms:modified>
</cp:coreProperties>
</file>