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559" w:rsidRDefault="00593559">
      <w:pPr>
        <w:suppressAutoHyphens/>
        <w:spacing w:after="0" w:line="240" w:lineRule="auto"/>
        <w:rPr>
          <w:noProof/>
        </w:rPr>
      </w:pPr>
    </w:p>
    <w:p w:rsidR="00F369A0" w:rsidRPr="00956C56" w:rsidRDefault="00F369A0" w:rsidP="00F369A0">
      <w:pPr>
        <w:spacing w:after="0" w:line="408" w:lineRule="auto"/>
        <w:ind w:left="120"/>
        <w:jc w:val="center"/>
      </w:pPr>
      <w:r w:rsidRPr="00956C56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F369A0" w:rsidRPr="00956C56" w:rsidRDefault="00F369A0" w:rsidP="00F369A0">
      <w:pPr>
        <w:spacing w:after="0" w:line="408" w:lineRule="auto"/>
        <w:ind w:left="120"/>
        <w:jc w:val="center"/>
      </w:pPr>
      <w:r w:rsidRPr="00956C56">
        <w:rPr>
          <w:rFonts w:ascii="Times New Roman" w:hAnsi="Times New Roman"/>
          <w:b/>
          <w:color w:val="000000"/>
          <w:sz w:val="28"/>
        </w:rPr>
        <w:t>Министерство общего и профессионального образования Ростовской области</w:t>
      </w:r>
      <w:r w:rsidRPr="00956C56">
        <w:rPr>
          <w:sz w:val="28"/>
        </w:rPr>
        <w:br/>
      </w:r>
      <w:bookmarkStart w:id="0" w:name="458a8b50-bc87-4dce-ba15-54688bfa7451"/>
      <w:r w:rsidRPr="00956C56">
        <w:rPr>
          <w:rFonts w:ascii="Times New Roman" w:hAnsi="Times New Roman"/>
          <w:b/>
          <w:color w:val="000000"/>
          <w:sz w:val="28"/>
        </w:rPr>
        <w:t xml:space="preserve"> Управление образованием Администрации Аксайского района</w:t>
      </w:r>
      <w:bookmarkEnd w:id="0"/>
      <w:r w:rsidRPr="00956C56">
        <w:rPr>
          <w:rFonts w:ascii="Times New Roman" w:hAnsi="Times New Roman"/>
          <w:b/>
          <w:color w:val="000000"/>
          <w:sz w:val="28"/>
        </w:rPr>
        <w:t xml:space="preserve"> </w:t>
      </w:r>
    </w:p>
    <w:p w:rsidR="00F369A0" w:rsidRDefault="00F369A0" w:rsidP="00F369A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Грушевская СОШ</w:t>
      </w:r>
    </w:p>
    <w:p w:rsidR="00F369A0" w:rsidRDefault="00F369A0" w:rsidP="00F369A0">
      <w:pPr>
        <w:spacing w:after="0"/>
        <w:ind w:left="120"/>
      </w:pPr>
    </w:p>
    <w:p w:rsidR="00F369A0" w:rsidRDefault="00F369A0" w:rsidP="00F369A0">
      <w:pPr>
        <w:spacing w:after="0"/>
        <w:ind w:left="120"/>
      </w:pPr>
    </w:p>
    <w:p w:rsidR="00F369A0" w:rsidRDefault="00F369A0" w:rsidP="00F369A0">
      <w:pPr>
        <w:spacing w:after="0"/>
        <w:ind w:left="120"/>
      </w:pPr>
    </w:p>
    <w:p w:rsidR="00F369A0" w:rsidRDefault="00F369A0" w:rsidP="00F369A0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47EEE" w:rsidRPr="00956C56" w:rsidTr="00E7209E">
        <w:tc>
          <w:tcPr>
            <w:tcW w:w="3114" w:type="dxa"/>
          </w:tcPr>
          <w:p w:rsidR="00847EEE" w:rsidRDefault="00847EEE" w:rsidP="00847EE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bookmarkStart w:id="1" w:name="_GoBack" w:colFirst="0" w:colLast="2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847EEE" w:rsidRDefault="00847EEE" w:rsidP="00847EE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ШМО</w:t>
            </w:r>
          </w:p>
          <w:p w:rsidR="00847EEE" w:rsidRDefault="00847EEE" w:rsidP="00847EE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47EEE" w:rsidRDefault="00847EEE" w:rsidP="00847EE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Дружинина Л.М</w:t>
            </w:r>
          </w:p>
          <w:p w:rsidR="00847EEE" w:rsidRDefault="00847EEE" w:rsidP="00847E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Протокол №1 от </w:t>
            </w:r>
          </w:p>
          <w:p w:rsidR="00847EEE" w:rsidRDefault="00847EEE" w:rsidP="00847E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«28» августа   2025 г.</w:t>
            </w:r>
          </w:p>
          <w:p w:rsidR="00847EEE" w:rsidRDefault="00847EEE" w:rsidP="00847EE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847EEE" w:rsidRDefault="00847EEE" w:rsidP="00847EE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847EEE" w:rsidRDefault="00847EEE" w:rsidP="00847EE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МС</w:t>
            </w:r>
          </w:p>
          <w:p w:rsidR="00847EEE" w:rsidRDefault="00847EEE" w:rsidP="00847EE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47EEE" w:rsidRDefault="00847EEE" w:rsidP="00847EE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Тихонова Р.В.</w:t>
            </w:r>
          </w:p>
          <w:p w:rsidR="00847EEE" w:rsidRDefault="00847EEE" w:rsidP="00847E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Протокол №15 от </w:t>
            </w:r>
          </w:p>
          <w:p w:rsidR="00847EEE" w:rsidRDefault="00847EEE" w:rsidP="00847E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«29» августа   2025 г.</w:t>
            </w:r>
          </w:p>
          <w:p w:rsidR="00847EEE" w:rsidRDefault="00847EEE" w:rsidP="00847EE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847EEE" w:rsidRDefault="00847EEE" w:rsidP="00847EE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847EEE" w:rsidRDefault="00847EEE" w:rsidP="00847EE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847EEE" w:rsidRDefault="00847EEE" w:rsidP="00847EE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47EEE" w:rsidRDefault="00847EEE" w:rsidP="00847EE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Буланов А.А.</w:t>
            </w:r>
          </w:p>
          <w:p w:rsidR="00847EEE" w:rsidRDefault="00847EEE" w:rsidP="00847E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Приказ № 203- о </w:t>
            </w:r>
          </w:p>
          <w:p w:rsidR="00847EEE" w:rsidRDefault="00847EEE" w:rsidP="00847E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«29» августа   2025 г.</w:t>
            </w:r>
          </w:p>
          <w:p w:rsidR="00847EEE" w:rsidRDefault="00847EEE" w:rsidP="00847EE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bookmarkEnd w:id="1"/>
    </w:tbl>
    <w:p w:rsidR="00F369A0" w:rsidRPr="00956C56" w:rsidRDefault="00F369A0" w:rsidP="00F369A0">
      <w:pPr>
        <w:spacing w:after="0"/>
        <w:ind w:left="120"/>
      </w:pPr>
    </w:p>
    <w:p w:rsidR="00F369A0" w:rsidRPr="00956C56" w:rsidRDefault="00F369A0" w:rsidP="00F369A0">
      <w:pPr>
        <w:spacing w:after="0"/>
        <w:ind w:left="120"/>
      </w:pPr>
    </w:p>
    <w:p w:rsidR="00F369A0" w:rsidRPr="00956C56" w:rsidRDefault="00F369A0" w:rsidP="00F369A0">
      <w:pPr>
        <w:spacing w:after="0"/>
        <w:ind w:left="120"/>
      </w:pPr>
    </w:p>
    <w:p w:rsidR="00F369A0" w:rsidRPr="00956C56" w:rsidRDefault="00F369A0" w:rsidP="00F369A0">
      <w:pPr>
        <w:spacing w:after="0"/>
        <w:ind w:left="120"/>
      </w:pPr>
    </w:p>
    <w:p w:rsidR="00F369A0" w:rsidRPr="00956C56" w:rsidRDefault="00F369A0" w:rsidP="00F369A0">
      <w:pPr>
        <w:spacing w:after="0"/>
        <w:ind w:left="120"/>
      </w:pPr>
    </w:p>
    <w:p w:rsidR="00F369A0" w:rsidRPr="00956C56" w:rsidRDefault="00F369A0" w:rsidP="00F369A0">
      <w:pPr>
        <w:spacing w:after="0" w:line="408" w:lineRule="auto"/>
        <w:ind w:left="120"/>
        <w:jc w:val="center"/>
      </w:pPr>
      <w:r w:rsidRPr="00956C56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F369A0" w:rsidRPr="00956C56" w:rsidRDefault="00F369A0" w:rsidP="00F369A0">
      <w:pPr>
        <w:spacing w:after="0" w:line="408" w:lineRule="auto"/>
        <w:ind w:left="120"/>
        <w:jc w:val="center"/>
      </w:pPr>
      <w:r w:rsidRPr="00956C56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56C56">
        <w:rPr>
          <w:rFonts w:ascii="Times New Roman" w:hAnsi="Times New Roman"/>
          <w:color w:val="000000"/>
          <w:sz w:val="28"/>
        </w:rPr>
        <w:t xml:space="preserve"> 7054398)</w:t>
      </w:r>
    </w:p>
    <w:p w:rsidR="00F369A0" w:rsidRPr="00956C56" w:rsidRDefault="00F369A0" w:rsidP="00F369A0">
      <w:pPr>
        <w:spacing w:after="0"/>
        <w:ind w:left="120"/>
        <w:jc w:val="center"/>
      </w:pPr>
    </w:p>
    <w:p w:rsidR="00F369A0" w:rsidRPr="00956C56" w:rsidRDefault="00F369A0" w:rsidP="00F369A0">
      <w:pPr>
        <w:spacing w:after="0" w:line="408" w:lineRule="auto"/>
        <w:ind w:left="120"/>
        <w:jc w:val="center"/>
      </w:pPr>
      <w:r w:rsidRPr="00956C56">
        <w:rPr>
          <w:rFonts w:ascii="Times New Roman" w:hAnsi="Times New Roman"/>
          <w:b/>
          <w:color w:val="000000"/>
          <w:sz w:val="28"/>
        </w:rPr>
        <w:t>учебного предмета «Биология» (Базовый уровень)</w:t>
      </w:r>
    </w:p>
    <w:p w:rsidR="00F369A0" w:rsidRPr="00956C56" w:rsidRDefault="00F369A0" w:rsidP="00F369A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для обучающихся 7</w:t>
      </w:r>
      <w:r w:rsidRPr="00956C56">
        <w:rPr>
          <w:rFonts w:ascii="Times New Roman" w:hAnsi="Times New Roman"/>
          <w:color w:val="000000"/>
          <w:sz w:val="28"/>
        </w:rPr>
        <w:t xml:space="preserve"> классов </w:t>
      </w:r>
    </w:p>
    <w:p w:rsidR="00F369A0" w:rsidRPr="00956C56" w:rsidRDefault="00F369A0" w:rsidP="00F369A0">
      <w:pPr>
        <w:spacing w:after="0"/>
        <w:ind w:left="120"/>
        <w:jc w:val="center"/>
      </w:pPr>
    </w:p>
    <w:p w:rsidR="00F369A0" w:rsidRPr="00956C56" w:rsidRDefault="00F369A0" w:rsidP="00F369A0">
      <w:pPr>
        <w:spacing w:after="0"/>
        <w:ind w:left="120"/>
        <w:jc w:val="center"/>
      </w:pPr>
    </w:p>
    <w:p w:rsidR="00F369A0" w:rsidRPr="00956C56" w:rsidRDefault="00F369A0" w:rsidP="00F369A0">
      <w:pPr>
        <w:spacing w:after="0"/>
        <w:ind w:left="120"/>
        <w:jc w:val="center"/>
      </w:pPr>
    </w:p>
    <w:p w:rsidR="00F369A0" w:rsidRPr="00956C56" w:rsidRDefault="00F369A0" w:rsidP="00F369A0">
      <w:pPr>
        <w:spacing w:after="0"/>
        <w:ind w:left="120"/>
        <w:jc w:val="center"/>
      </w:pPr>
    </w:p>
    <w:p w:rsidR="00F369A0" w:rsidRPr="00956C56" w:rsidRDefault="00F369A0" w:rsidP="00F369A0">
      <w:pPr>
        <w:spacing w:after="0"/>
        <w:ind w:left="120"/>
        <w:jc w:val="center"/>
      </w:pPr>
    </w:p>
    <w:p w:rsidR="00F369A0" w:rsidRPr="00956C56" w:rsidRDefault="00F369A0" w:rsidP="00F369A0">
      <w:pPr>
        <w:spacing w:after="0"/>
        <w:ind w:left="120"/>
        <w:jc w:val="center"/>
      </w:pPr>
    </w:p>
    <w:p w:rsidR="00F369A0" w:rsidRPr="00956C56" w:rsidRDefault="00F369A0" w:rsidP="00F369A0">
      <w:pPr>
        <w:spacing w:after="0"/>
        <w:ind w:left="120"/>
        <w:jc w:val="center"/>
      </w:pPr>
    </w:p>
    <w:p w:rsidR="00F369A0" w:rsidRPr="00956C56" w:rsidRDefault="00F369A0" w:rsidP="00F369A0">
      <w:pPr>
        <w:spacing w:after="0"/>
        <w:ind w:left="120"/>
        <w:jc w:val="center"/>
      </w:pPr>
    </w:p>
    <w:p w:rsidR="00F369A0" w:rsidRPr="00956C56" w:rsidRDefault="00F369A0" w:rsidP="00F369A0">
      <w:pPr>
        <w:spacing w:after="0"/>
      </w:pPr>
    </w:p>
    <w:p w:rsidR="00F369A0" w:rsidRPr="00956C56" w:rsidRDefault="00F369A0" w:rsidP="00F369A0">
      <w:pPr>
        <w:spacing w:after="0"/>
        <w:ind w:left="120"/>
        <w:jc w:val="center"/>
      </w:pPr>
      <w:bookmarkStart w:id="2" w:name="0e4163ab-ce05-47cb-a8af-92a1d51c1d1b"/>
      <w:r w:rsidRPr="00956C56">
        <w:rPr>
          <w:rFonts w:ascii="Times New Roman" w:hAnsi="Times New Roman"/>
          <w:b/>
          <w:color w:val="000000"/>
          <w:sz w:val="28"/>
        </w:rPr>
        <w:t>Грушевская</w:t>
      </w:r>
      <w:bookmarkEnd w:id="2"/>
      <w:r w:rsidRPr="00956C56">
        <w:rPr>
          <w:rFonts w:ascii="Times New Roman" w:hAnsi="Times New Roman"/>
          <w:b/>
          <w:color w:val="000000"/>
          <w:sz w:val="28"/>
        </w:rPr>
        <w:t xml:space="preserve"> 2025</w:t>
      </w:r>
      <w:r w:rsidRPr="00956C56">
        <w:rPr>
          <w:sz w:val="28"/>
        </w:rPr>
        <w:br/>
      </w:r>
      <w:bookmarkStart w:id="3" w:name="491e05a7-f9e6-4844-988f-66989e75e9e7"/>
      <w:bookmarkEnd w:id="3"/>
      <w:r w:rsidRPr="00956C56">
        <w:rPr>
          <w:rFonts w:ascii="Times New Roman" w:hAnsi="Times New Roman"/>
          <w:b/>
          <w:color w:val="000000"/>
          <w:sz w:val="28"/>
        </w:rPr>
        <w:t xml:space="preserve"> </w:t>
      </w:r>
    </w:p>
    <w:p w:rsidR="00F369A0" w:rsidRPr="00956C56" w:rsidRDefault="00F369A0" w:rsidP="00F369A0">
      <w:pPr>
        <w:spacing w:after="0"/>
        <w:ind w:left="120"/>
      </w:pPr>
    </w:p>
    <w:p w:rsidR="00707F51" w:rsidRDefault="00707F51" w:rsidP="00707F51">
      <w:pPr>
        <w:suppressAutoHyphens/>
        <w:spacing w:after="0" w:line="240" w:lineRule="auto"/>
        <w:rPr>
          <w:noProof/>
        </w:rPr>
      </w:pPr>
    </w:p>
    <w:p w:rsidR="00707F51" w:rsidRDefault="00707F51" w:rsidP="00707F51">
      <w:pPr>
        <w:suppressAutoHyphens/>
        <w:spacing w:after="0" w:line="240" w:lineRule="auto"/>
        <w:rPr>
          <w:noProof/>
        </w:rPr>
      </w:pPr>
    </w:p>
    <w:p w:rsidR="00E4261B" w:rsidRPr="00945DB5" w:rsidRDefault="00E4261B" w:rsidP="00E4261B">
      <w:pPr>
        <w:spacing w:after="0" w:line="264" w:lineRule="auto"/>
        <w:ind w:left="120"/>
        <w:jc w:val="both"/>
      </w:pPr>
      <w:r w:rsidRPr="00945DB5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E4261B" w:rsidRPr="00945DB5" w:rsidRDefault="00E4261B" w:rsidP="00E4261B">
      <w:pPr>
        <w:spacing w:after="0" w:line="264" w:lineRule="auto"/>
        <w:ind w:left="120"/>
        <w:jc w:val="both"/>
      </w:pPr>
    </w:p>
    <w:p w:rsidR="00E4261B" w:rsidRPr="00945DB5" w:rsidRDefault="00E4261B" w:rsidP="00E4261B">
      <w:pPr>
        <w:spacing w:after="0" w:line="264" w:lineRule="auto"/>
        <w:ind w:firstLine="600"/>
        <w:jc w:val="both"/>
      </w:pPr>
      <w:r w:rsidRPr="00945DB5">
        <w:rPr>
          <w:rFonts w:ascii="Times New Roman" w:hAnsi="Times New Roman"/>
          <w:color w:val="000000"/>
          <w:sz w:val="28"/>
        </w:rPr>
        <w:t>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E4261B" w:rsidRPr="00945DB5" w:rsidRDefault="00E4261B" w:rsidP="00E4261B">
      <w:pPr>
        <w:spacing w:after="0" w:line="264" w:lineRule="auto"/>
        <w:ind w:firstLine="600"/>
        <w:jc w:val="both"/>
      </w:pPr>
      <w:r w:rsidRPr="00945DB5">
        <w:rPr>
          <w:rFonts w:ascii="Times New Roman" w:hAnsi="Times New Roman"/>
          <w:color w:val="000000"/>
          <w:sz w:val="28"/>
        </w:rPr>
        <w:t xml:space="preserve">Программа по биологии направлена на формирование естественно-научной грамотности обучающихся и организацию изучения биологии на деятельностной основе.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обучения, а также реализация межпредметных связей естественно-научных учебных предметов на уровне основного общего образования. </w:t>
      </w:r>
    </w:p>
    <w:p w:rsidR="00E4261B" w:rsidRPr="00945DB5" w:rsidRDefault="00E4261B" w:rsidP="00E4261B">
      <w:pPr>
        <w:spacing w:after="0" w:line="264" w:lineRule="auto"/>
        <w:ind w:firstLine="600"/>
        <w:jc w:val="both"/>
      </w:pPr>
      <w:r w:rsidRPr="00945DB5">
        <w:rPr>
          <w:rFonts w:ascii="Times New Roman" w:hAnsi="Times New Roman"/>
          <w:color w:val="000000"/>
          <w:sz w:val="28"/>
        </w:rPr>
        <w:t>В программе по биологии определяются основные цели изучения биологии на уровне основного общего образования, планируемые результаты освоения программы по биологии: личностные, метапредметные, предметные. Предметные планируемые результаты даны для каждого года изучения биологии.</w:t>
      </w:r>
    </w:p>
    <w:p w:rsidR="00E4261B" w:rsidRPr="00945DB5" w:rsidRDefault="00E4261B" w:rsidP="00E4261B">
      <w:pPr>
        <w:spacing w:after="0" w:line="264" w:lineRule="auto"/>
        <w:ind w:firstLine="600"/>
        <w:jc w:val="both"/>
      </w:pPr>
      <w:r w:rsidRPr="00945DB5">
        <w:rPr>
          <w:rFonts w:ascii="Times New Roman" w:hAnsi="Times New Roman"/>
          <w:color w:val="000000"/>
          <w:sz w:val="28"/>
        </w:rPr>
        <w:t>Биология развивает представления о познаваемости живой природы и методах её познания, позволяет сформировать систему научных знаний о живых системах, умения их получать, присваивать и применять в жизненных ситуациях.</w:t>
      </w:r>
    </w:p>
    <w:p w:rsidR="00E4261B" w:rsidRPr="00945DB5" w:rsidRDefault="00E4261B" w:rsidP="00E4261B">
      <w:pPr>
        <w:spacing w:after="0" w:line="264" w:lineRule="auto"/>
        <w:ind w:firstLine="600"/>
        <w:jc w:val="both"/>
      </w:pPr>
      <w:r w:rsidRPr="00945DB5">
        <w:rPr>
          <w:rFonts w:ascii="Times New Roman" w:hAnsi="Times New Roman"/>
          <w:color w:val="000000"/>
          <w:sz w:val="28"/>
        </w:rPr>
        <w:t>Биологическая подготовка обеспечивает понимание обучающимися научных принципов человеческой деятельности в природе, закладывает основы экологической культуры, здорового образа жизни.</w:t>
      </w:r>
    </w:p>
    <w:p w:rsidR="00E4261B" w:rsidRPr="00945DB5" w:rsidRDefault="00E4261B" w:rsidP="00E4261B">
      <w:pPr>
        <w:spacing w:after="0" w:line="264" w:lineRule="auto"/>
        <w:ind w:firstLine="600"/>
        <w:jc w:val="both"/>
      </w:pPr>
      <w:r w:rsidRPr="00945DB5">
        <w:rPr>
          <w:rFonts w:ascii="Times New Roman" w:hAnsi="Times New Roman"/>
          <w:color w:val="000000"/>
          <w:sz w:val="28"/>
        </w:rPr>
        <w:t>Целями изучения биологии на уровне основного общего образования являются:</w:t>
      </w:r>
    </w:p>
    <w:p w:rsidR="00E4261B" w:rsidRPr="00945DB5" w:rsidRDefault="00E4261B" w:rsidP="00E4261B">
      <w:pPr>
        <w:spacing w:after="0" w:line="264" w:lineRule="auto"/>
        <w:ind w:firstLine="600"/>
        <w:jc w:val="both"/>
      </w:pPr>
      <w:r w:rsidRPr="00945DB5">
        <w:rPr>
          <w:rFonts w:ascii="Times New Roman" w:hAnsi="Times New Roman"/>
          <w:color w:val="000000"/>
          <w:sz w:val="28"/>
        </w:rPr>
        <w:t>формирование системы знаний о признаках и процессах жизнедеятельности биологических систем разного уровня организации;</w:t>
      </w:r>
    </w:p>
    <w:p w:rsidR="00E4261B" w:rsidRPr="00945DB5" w:rsidRDefault="00E4261B" w:rsidP="00E4261B">
      <w:pPr>
        <w:spacing w:after="0" w:line="264" w:lineRule="auto"/>
        <w:ind w:firstLine="600"/>
        <w:jc w:val="both"/>
      </w:pPr>
      <w:r w:rsidRPr="00945DB5">
        <w:rPr>
          <w:rFonts w:ascii="Times New Roman" w:hAnsi="Times New Roman"/>
          <w:color w:val="000000"/>
          <w:sz w:val="28"/>
        </w:rPr>
        <w:t>формирование системы знаний об особенностях строения, жизнедеятельности организма человека, условиях сохранения его здоровья;</w:t>
      </w:r>
    </w:p>
    <w:p w:rsidR="00E4261B" w:rsidRPr="00945DB5" w:rsidRDefault="00E4261B" w:rsidP="00E4261B">
      <w:pPr>
        <w:spacing w:after="0" w:line="264" w:lineRule="auto"/>
        <w:ind w:firstLine="600"/>
        <w:jc w:val="both"/>
      </w:pPr>
      <w:r w:rsidRPr="00945DB5">
        <w:rPr>
          <w:rFonts w:ascii="Times New Roman" w:hAnsi="Times New Roman"/>
          <w:color w:val="000000"/>
          <w:sz w:val="28"/>
        </w:rPr>
        <w:t>формирование умений применять методы биологической науки для изучения биологических систем, в том числе организма человека;</w:t>
      </w:r>
    </w:p>
    <w:p w:rsidR="00E4261B" w:rsidRPr="00945DB5" w:rsidRDefault="00E4261B" w:rsidP="00E4261B">
      <w:pPr>
        <w:spacing w:after="0" w:line="264" w:lineRule="auto"/>
        <w:ind w:firstLine="600"/>
        <w:jc w:val="both"/>
      </w:pPr>
      <w:r w:rsidRPr="00945DB5">
        <w:rPr>
          <w:rFonts w:ascii="Times New Roman" w:hAnsi="Times New Roman"/>
          <w:color w:val="000000"/>
          <w:sz w:val="28"/>
        </w:rPr>
        <w:t>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организма;</w:t>
      </w:r>
    </w:p>
    <w:p w:rsidR="00E4261B" w:rsidRPr="00945DB5" w:rsidRDefault="00E4261B" w:rsidP="00E4261B">
      <w:pPr>
        <w:spacing w:after="0" w:line="264" w:lineRule="auto"/>
        <w:ind w:firstLine="600"/>
        <w:jc w:val="both"/>
      </w:pPr>
      <w:r w:rsidRPr="00945DB5">
        <w:rPr>
          <w:rFonts w:ascii="Times New Roman" w:hAnsi="Times New Roman"/>
          <w:color w:val="000000"/>
          <w:sz w:val="28"/>
        </w:rPr>
        <w:t>формирование умений объяснять роль биологии в практической деятельности людей, значение биологического разнообразия для сохранения биосферы, последствия деятельности человека в природе;</w:t>
      </w:r>
    </w:p>
    <w:p w:rsidR="00E4261B" w:rsidRPr="00945DB5" w:rsidRDefault="00E4261B" w:rsidP="00E4261B">
      <w:pPr>
        <w:spacing w:after="0" w:line="264" w:lineRule="auto"/>
        <w:ind w:firstLine="600"/>
        <w:jc w:val="both"/>
      </w:pPr>
      <w:r w:rsidRPr="00945DB5">
        <w:rPr>
          <w:rFonts w:ascii="Times New Roman" w:hAnsi="Times New Roman"/>
          <w:color w:val="000000"/>
          <w:sz w:val="28"/>
        </w:rPr>
        <w:lastRenderedPageBreak/>
        <w:t>формирование экологической культуры в целях сохранения собственного здоровья и охраны окружающей среды.</w:t>
      </w:r>
    </w:p>
    <w:p w:rsidR="00E4261B" w:rsidRPr="00945DB5" w:rsidRDefault="00E4261B" w:rsidP="00E4261B">
      <w:pPr>
        <w:spacing w:after="0" w:line="264" w:lineRule="auto"/>
        <w:ind w:firstLine="600"/>
        <w:jc w:val="both"/>
      </w:pPr>
      <w:r w:rsidRPr="00945DB5">
        <w:rPr>
          <w:rFonts w:ascii="Times New Roman" w:hAnsi="Times New Roman"/>
          <w:color w:val="000000"/>
          <w:sz w:val="28"/>
        </w:rPr>
        <w:t>Достижение целей программы по биологии обеспечивается решением следующих задач:</w:t>
      </w:r>
    </w:p>
    <w:p w:rsidR="00E4261B" w:rsidRPr="00945DB5" w:rsidRDefault="00E4261B" w:rsidP="00E4261B">
      <w:pPr>
        <w:spacing w:after="0" w:line="264" w:lineRule="auto"/>
        <w:ind w:firstLine="600"/>
        <w:jc w:val="both"/>
      </w:pPr>
      <w:r w:rsidRPr="00945DB5">
        <w:rPr>
          <w:rFonts w:ascii="Times New Roman" w:hAnsi="Times New Roman"/>
          <w:color w:val="000000"/>
          <w:sz w:val="28"/>
        </w:rPr>
        <w:t>приобретение обучающимися знаний о живой природе, закономерностях строения, жизнедеятельности и средообразующей роли организмов, человеке как биосоциальном существе, о роли биологической науки в практической деятельности людей;</w:t>
      </w:r>
    </w:p>
    <w:p w:rsidR="00E4261B" w:rsidRPr="00945DB5" w:rsidRDefault="00E4261B" w:rsidP="00E4261B">
      <w:pPr>
        <w:spacing w:after="0" w:line="264" w:lineRule="auto"/>
        <w:ind w:firstLine="600"/>
        <w:jc w:val="both"/>
      </w:pPr>
      <w:r w:rsidRPr="00945DB5">
        <w:rPr>
          <w:rFonts w:ascii="Times New Roman" w:hAnsi="Times New Roman"/>
          <w:color w:val="000000"/>
          <w:sz w:val="28"/>
        </w:rPr>
        <w:t>овладение умениями проводить исследования с использованием биологического оборудования и наблюдения за состоянием собственного организма;</w:t>
      </w:r>
    </w:p>
    <w:p w:rsidR="00E4261B" w:rsidRPr="00945DB5" w:rsidRDefault="00E4261B" w:rsidP="00E4261B">
      <w:pPr>
        <w:spacing w:after="0" w:line="264" w:lineRule="auto"/>
        <w:ind w:firstLine="600"/>
        <w:jc w:val="both"/>
      </w:pPr>
      <w:r w:rsidRPr="00945DB5">
        <w:rPr>
          <w:rFonts w:ascii="Times New Roman" w:hAnsi="Times New Roman"/>
          <w:color w:val="000000"/>
          <w:sz w:val="28"/>
        </w:rPr>
        <w:t>освоение приёмов работы с биологической информацией, в том числе о современных достижениях в области биологии, её анализ и критическое оценивание;</w:t>
      </w:r>
    </w:p>
    <w:p w:rsidR="00E4261B" w:rsidRPr="00945DB5" w:rsidRDefault="00E4261B" w:rsidP="00E4261B">
      <w:pPr>
        <w:spacing w:after="0" w:line="264" w:lineRule="auto"/>
        <w:ind w:firstLine="600"/>
        <w:jc w:val="both"/>
      </w:pPr>
      <w:r w:rsidRPr="00945DB5">
        <w:rPr>
          <w:rFonts w:ascii="Times New Roman" w:hAnsi="Times New Roman"/>
          <w:color w:val="000000"/>
          <w:sz w:val="28"/>
        </w:rPr>
        <w:t>воспитание биологически и экологически грамотной личности, готовой к сохранению собственного здоровья и охраны окружающей среды.</w:t>
      </w:r>
    </w:p>
    <w:p w:rsidR="00E4261B" w:rsidRPr="00945DB5" w:rsidRDefault="00E4261B" w:rsidP="00E4261B">
      <w:pPr>
        <w:spacing w:after="0" w:line="264" w:lineRule="auto"/>
        <w:ind w:firstLine="600"/>
        <w:jc w:val="both"/>
      </w:pPr>
      <w:bookmarkStart w:id="4" w:name="3b562cd9-1b1f-4c62-99a2-3c330cdcc105"/>
      <w:r w:rsidRPr="00945DB5">
        <w:rPr>
          <w:rFonts w:ascii="Times New Roman" w:hAnsi="Times New Roman"/>
          <w:color w:val="000000"/>
          <w:sz w:val="28"/>
        </w:rPr>
        <w:t>Общее число часов, отведенных для изучения биологии, составляет 238 часов: в 5 классе – 34 часа (1 час в неделю), в 6 классе – 34 часа (1 час в неделю), в 7 классе – 68 часов (2 часа в неделю), в 8 классе – 68 часов (2 часа в неделю), в 9 классе – 68 часов (2 часа в неделю).</w:t>
      </w:r>
      <w:bookmarkEnd w:id="4"/>
    </w:p>
    <w:p w:rsidR="00E4261B" w:rsidRPr="00945DB5" w:rsidRDefault="00E4261B" w:rsidP="00E4261B">
      <w:pPr>
        <w:spacing w:after="0" w:line="264" w:lineRule="auto"/>
        <w:ind w:firstLine="600"/>
        <w:jc w:val="both"/>
      </w:pPr>
      <w:r w:rsidRPr="00945DB5">
        <w:rPr>
          <w:rFonts w:ascii="Times New Roman" w:hAnsi="Times New Roman"/>
          <w:color w:val="000000"/>
          <w:sz w:val="28"/>
        </w:rPr>
        <w:t>Предлагаемый в программе по биологии перечень лабораторных и практических работ является рекомендательным, учитель делает выбор проведения 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государственного экзамена по биологии.</w:t>
      </w:r>
    </w:p>
    <w:p w:rsidR="00E4261B" w:rsidRDefault="00E4261B" w:rsidP="00E4261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Cs/>
          <w:color w:val="00000A"/>
          <w:kern w:val="1"/>
          <w:sz w:val="28"/>
          <w:szCs w:val="28"/>
          <w:lang w:eastAsia="ar-SA"/>
        </w:rPr>
      </w:pPr>
    </w:p>
    <w:p w:rsidR="00E4261B" w:rsidRPr="00E4261B" w:rsidRDefault="00E4261B" w:rsidP="00E4261B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color w:val="00000A"/>
          <w:kern w:val="1"/>
          <w:sz w:val="28"/>
          <w:szCs w:val="28"/>
          <w:lang w:eastAsia="ar-SA"/>
        </w:rPr>
      </w:pPr>
      <w:r w:rsidRPr="00E4261B">
        <w:rPr>
          <w:rFonts w:ascii="Times New Roman" w:eastAsia="Arial Unicode MS" w:hAnsi="Times New Roman" w:cs="Times New Roman"/>
          <w:b/>
          <w:bCs/>
          <w:color w:val="00000A"/>
          <w:kern w:val="1"/>
          <w:sz w:val="28"/>
          <w:szCs w:val="28"/>
          <w:lang w:eastAsia="ar-SA"/>
        </w:rPr>
        <w:t>СОДЕРЖАНИЕ</w:t>
      </w:r>
      <w:r>
        <w:rPr>
          <w:rFonts w:ascii="Times New Roman" w:eastAsia="Arial Unicode MS" w:hAnsi="Times New Roman" w:cs="Times New Roman"/>
          <w:b/>
          <w:bCs/>
          <w:color w:val="00000A"/>
          <w:kern w:val="1"/>
          <w:sz w:val="28"/>
          <w:szCs w:val="28"/>
          <w:lang w:eastAsia="ar-SA"/>
        </w:rPr>
        <w:t xml:space="preserve"> ПРЕДМЕТА</w:t>
      </w:r>
    </w:p>
    <w:p w:rsidR="00E4261B" w:rsidRPr="00997812" w:rsidRDefault="00E4261B" w:rsidP="00E4261B">
      <w:pPr>
        <w:shd w:val="clear" w:color="auto" w:fill="FFFFFF"/>
        <w:suppressAutoHyphens/>
        <w:spacing w:after="0" w:line="240" w:lineRule="auto"/>
        <w:rPr>
          <w:rFonts w:ascii="Times New Roman" w:eastAsia="Arial Unicode MS" w:hAnsi="Times New Roman" w:cs="Times New Roman"/>
          <w:bCs/>
          <w:color w:val="00000A"/>
          <w:kern w:val="1"/>
          <w:sz w:val="28"/>
          <w:szCs w:val="28"/>
          <w:lang w:eastAsia="ar-SA"/>
        </w:rPr>
      </w:pPr>
    </w:p>
    <w:p w:rsidR="00E4261B" w:rsidRPr="00997812" w:rsidRDefault="00E4261B" w:rsidP="00E4261B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</w:pPr>
      <w:r w:rsidRPr="00997812">
        <w:rPr>
          <w:rFonts w:ascii="Times New Roman" w:eastAsia="Arial Unicode MS" w:hAnsi="Times New Roman" w:cs="Times New Roman"/>
          <w:bCs/>
          <w:color w:val="00000A"/>
          <w:kern w:val="1"/>
          <w:sz w:val="28"/>
          <w:szCs w:val="28"/>
          <w:lang w:eastAsia="ar-SA"/>
        </w:rPr>
        <w:t xml:space="preserve">Повторение основных сведений из курса природоведения о неживой и живой природе. Живая природа: растения, животные, человек. </w:t>
      </w:r>
    </w:p>
    <w:p w:rsidR="00E4261B" w:rsidRPr="00997812" w:rsidRDefault="00E4261B" w:rsidP="00E4261B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</w:pPr>
      <w:r w:rsidRPr="0099781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  <w:t>Многообразие растений (размеры, форма, места произраста</w:t>
      </w:r>
      <w:r w:rsidRPr="0099781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  <w:softHyphen/>
        <w:t>ния).</w:t>
      </w:r>
    </w:p>
    <w:p w:rsidR="00E4261B" w:rsidRPr="00997812" w:rsidRDefault="00E4261B" w:rsidP="00E4261B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color w:val="00000A"/>
          <w:kern w:val="1"/>
          <w:sz w:val="28"/>
          <w:szCs w:val="28"/>
          <w:lang w:eastAsia="ar-SA"/>
        </w:rPr>
      </w:pPr>
      <w:r w:rsidRPr="0099781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  <w:t>Цветковые и бесцветковые растения. Роль растений в жизни животных и человека. Значение растений и их охрана.</w:t>
      </w:r>
    </w:p>
    <w:p w:rsidR="00E4261B" w:rsidRPr="00997812" w:rsidRDefault="00E4261B" w:rsidP="00E4261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</w:pPr>
      <w:r w:rsidRPr="00997812">
        <w:rPr>
          <w:rFonts w:ascii="Times New Roman" w:eastAsia="Arial Unicode MS" w:hAnsi="Times New Roman" w:cs="Times New Roman"/>
          <w:b/>
          <w:bCs/>
          <w:color w:val="00000A"/>
          <w:kern w:val="1"/>
          <w:sz w:val="28"/>
          <w:szCs w:val="28"/>
          <w:lang w:eastAsia="ar-SA"/>
        </w:rPr>
        <w:t>Общие сведения о цветковых растениях</w:t>
      </w:r>
    </w:p>
    <w:p w:rsidR="00E4261B" w:rsidRPr="00997812" w:rsidRDefault="00E4261B" w:rsidP="00E4261B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color w:val="00000A"/>
          <w:kern w:val="1"/>
          <w:sz w:val="28"/>
          <w:szCs w:val="28"/>
          <w:lang w:eastAsia="ar-SA"/>
        </w:rPr>
      </w:pPr>
      <w:r w:rsidRPr="0099781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  <w:t>Культурные и дикорастущие растения. Общее понятие об органах цветкового растения. Органы цветкового растения (на примере растения, цветущего осенью: сурепка, анютины глазки или др.).</w:t>
      </w:r>
    </w:p>
    <w:p w:rsidR="00E4261B" w:rsidRPr="00997812" w:rsidRDefault="00E4261B" w:rsidP="00E4261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i/>
          <w:iCs/>
          <w:color w:val="00000A"/>
          <w:kern w:val="1"/>
          <w:sz w:val="28"/>
          <w:szCs w:val="28"/>
          <w:lang w:eastAsia="ar-SA"/>
        </w:rPr>
      </w:pPr>
      <w:r w:rsidRPr="00997812">
        <w:rPr>
          <w:rFonts w:ascii="Times New Roman" w:eastAsia="Arial Unicode MS" w:hAnsi="Times New Roman" w:cs="Times New Roman"/>
          <w:b/>
          <w:color w:val="00000A"/>
          <w:kern w:val="1"/>
          <w:sz w:val="28"/>
          <w:szCs w:val="28"/>
          <w:lang w:eastAsia="ar-SA"/>
        </w:rPr>
        <w:t>Подземные и наземные органы растения</w:t>
      </w:r>
    </w:p>
    <w:p w:rsidR="00E4261B" w:rsidRDefault="00E4261B" w:rsidP="00E4261B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</w:pPr>
      <w:r w:rsidRPr="00997812">
        <w:rPr>
          <w:rFonts w:ascii="Times New Roman" w:eastAsia="Arial Unicode MS" w:hAnsi="Times New Roman" w:cs="Times New Roman"/>
          <w:i/>
          <w:iCs/>
          <w:color w:val="00000A"/>
          <w:kern w:val="1"/>
          <w:sz w:val="28"/>
          <w:szCs w:val="28"/>
          <w:lang w:eastAsia="ar-SA"/>
        </w:rPr>
        <w:t>Цветок.</w:t>
      </w:r>
      <w:r w:rsidRPr="0099781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  <w:t xml:space="preserve"> Строение цветка. Понятие о соцветиях (об</w:t>
      </w:r>
      <w:r w:rsidRPr="0099781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  <w:softHyphen/>
        <w:t>щее ознакомление). Опыление цветков. Образование плодов и семян. Плоды сухие и сочные. Распространение плодов и семян.</w:t>
      </w:r>
    </w:p>
    <w:p w:rsidR="00E4261B" w:rsidRDefault="00E4261B" w:rsidP="00E4261B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Лабораторные работы</w:t>
      </w:r>
      <w:r>
        <w:rPr>
          <w:rFonts w:ascii="Times New Roman" w:hAnsi="Times New Roman" w:cs="Times New Roman"/>
          <w:sz w:val="28"/>
          <w:szCs w:val="28"/>
        </w:rPr>
        <w:t xml:space="preserve"> по теме: органы цветкового растения. Строение цветка.</w:t>
      </w:r>
    </w:p>
    <w:p w:rsidR="00E4261B" w:rsidRPr="00997812" w:rsidRDefault="00E4261B" w:rsidP="00E4261B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i/>
          <w:color w:val="00000A"/>
          <w:kern w:val="1"/>
          <w:sz w:val="28"/>
          <w:szCs w:val="28"/>
          <w:lang w:eastAsia="ar-SA"/>
        </w:rPr>
      </w:pPr>
      <w:r w:rsidRPr="00997812">
        <w:rPr>
          <w:rFonts w:ascii="Times New Roman" w:eastAsia="Arial Unicode MS" w:hAnsi="Times New Roman" w:cs="Times New Roman"/>
          <w:i/>
          <w:iCs/>
          <w:color w:val="00000A"/>
          <w:kern w:val="1"/>
          <w:sz w:val="28"/>
          <w:szCs w:val="28"/>
          <w:lang w:eastAsia="ar-SA"/>
        </w:rPr>
        <w:t>Строение семени</w:t>
      </w:r>
      <w:r w:rsidRPr="0099781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  <w:t xml:space="preserve"> (на примере фасоли, гороха, пшени</w:t>
      </w:r>
      <w:r w:rsidRPr="0099781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  <w:softHyphen/>
        <w:t>цы). Условия, необходимые для прорастания семян. Определение всхожести семян.</w:t>
      </w:r>
    </w:p>
    <w:p w:rsidR="00E4261B" w:rsidRPr="00997812" w:rsidRDefault="00E4261B" w:rsidP="00E4261B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i/>
          <w:iCs/>
          <w:color w:val="00000A"/>
          <w:kern w:val="1"/>
          <w:sz w:val="28"/>
          <w:szCs w:val="28"/>
          <w:lang w:eastAsia="ar-SA"/>
        </w:rPr>
      </w:pPr>
      <w:r w:rsidRPr="00997812">
        <w:rPr>
          <w:rFonts w:ascii="Times New Roman" w:eastAsia="Times New Roman" w:hAnsi="Times New Roman" w:cs="Times New Roman"/>
          <w:b/>
          <w:i/>
          <w:sz w:val="28"/>
        </w:rPr>
        <w:t>Практическая работа:</w:t>
      </w:r>
    </w:p>
    <w:p w:rsidR="00E4261B" w:rsidRDefault="00E4261B" w:rsidP="00E4261B">
      <w:pPr>
        <w:numPr>
          <w:ilvl w:val="0"/>
          <w:numId w:val="3"/>
        </w:numPr>
        <w:tabs>
          <w:tab w:val="left" w:pos="720"/>
        </w:tabs>
        <w:suppressAutoHyphens/>
        <w:spacing w:after="28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>определение всхожести семян.</w:t>
      </w:r>
    </w:p>
    <w:p w:rsidR="00E4261B" w:rsidRPr="00997812" w:rsidRDefault="00E4261B" w:rsidP="00E4261B">
      <w:pPr>
        <w:suppressAutoHyphens/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997812">
        <w:rPr>
          <w:rFonts w:ascii="Times New Roman" w:eastAsia="Times New Roman" w:hAnsi="Times New Roman" w:cs="Times New Roman"/>
          <w:b/>
          <w:i/>
          <w:sz w:val="28"/>
        </w:rPr>
        <w:t>Демонстрация опытов:</w:t>
      </w:r>
    </w:p>
    <w:p w:rsidR="00E4261B" w:rsidRPr="00997812" w:rsidRDefault="00E4261B" w:rsidP="00E4261B">
      <w:pPr>
        <w:numPr>
          <w:ilvl w:val="0"/>
          <w:numId w:val="4"/>
        </w:numPr>
        <w:tabs>
          <w:tab w:val="left" w:pos="720"/>
        </w:tabs>
        <w:suppressAutoHyphens/>
        <w:spacing w:after="28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>условия, необходимые для прорастания семян;</w:t>
      </w:r>
    </w:p>
    <w:p w:rsidR="00E4261B" w:rsidRDefault="00E4261B" w:rsidP="00E4261B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</w:pPr>
      <w:r w:rsidRPr="00997812">
        <w:rPr>
          <w:rFonts w:ascii="Times New Roman" w:eastAsia="Arial Unicode MS" w:hAnsi="Times New Roman" w:cs="Times New Roman"/>
          <w:i/>
          <w:iCs/>
          <w:color w:val="00000A"/>
          <w:kern w:val="1"/>
          <w:sz w:val="28"/>
          <w:szCs w:val="28"/>
          <w:lang w:eastAsia="ar-SA"/>
        </w:rPr>
        <w:t xml:space="preserve">Корень. </w:t>
      </w:r>
      <w:r w:rsidRPr="0099781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  <w:t>Строение корня. Образование корней. Виды кор</w:t>
      </w:r>
      <w:r w:rsidRPr="0099781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  <w:softHyphen/>
        <w:t>ней (главный, боковой, придаточный корень). Корневые волоски, их значение. Значение корня в жизни растений. Видоизменение корней (корнеплод, корнеклубень).</w:t>
      </w:r>
    </w:p>
    <w:p w:rsidR="00E4261B" w:rsidRPr="00997812" w:rsidRDefault="00E4261B" w:rsidP="00E4261B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i/>
          <w:iCs/>
          <w:color w:val="00000A"/>
          <w:kern w:val="1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Практические работы</w:t>
      </w:r>
      <w:r>
        <w:rPr>
          <w:rFonts w:ascii="Times New Roman" w:hAnsi="Times New Roman" w:cs="Times New Roman"/>
          <w:b/>
          <w:bCs/>
          <w:sz w:val="28"/>
          <w:szCs w:val="28"/>
        </w:rPr>
        <w:t>. О</w:t>
      </w:r>
      <w:r>
        <w:rPr>
          <w:rFonts w:ascii="Times New Roman" w:hAnsi="Times New Roman" w:cs="Times New Roman"/>
          <w:sz w:val="28"/>
          <w:szCs w:val="28"/>
        </w:rPr>
        <w:t>бразование придаточных корней (черенкование стебля, лис</w:t>
      </w:r>
      <w:r>
        <w:rPr>
          <w:rFonts w:ascii="Times New Roman" w:hAnsi="Times New Roman" w:cs="Times New Roman"/>
          <w:sz w:val="28"/>
          <w:szCs w:val="28"/>
        </w:rPr>
        <w:softHyphen/>
        <w:t>товое деление).</w:t>
      </w:r>
    </w:p>
    <w:p w:rsidR="00E4261B" w:rsidRPr="00997812" w:rsidRDefault="00E4261B" w:rsidP="00E4261B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i/>
          <w:iCs/>
          <w:color w:val="00000A"/>
          <w:kern w:val="1"/>
          <w:sz w:val="28"/>
          <w:szCs w:val="28"/>
          <w:lang w:eastAsia="ar-SA"/>
        </w:rPr>
      </w:pPr>
      <w:r w:rsidRPr="00997812">
        <w:rPr>
          <w:rFonts w:ascii="Times New Roman" w:eastAsia="Arial Unicode MS" w:hAnsi="Times New Roman" w:cs="Times New Roman"/>
          <w:i/>
          <w:iCs/>
          <w:color w:val="00000A"/>
          <w:kern w:val="1"/>
          <w:sz w:val="28"/>
          <w:szCs w:val="28"/>
          <w:lang w:eastAsia="ar-SA"/>
        </w:rPr>
        <w:t xml:space="preserve">Лист.  </w:t>
      </w:r>
      <w:r w:rsidRPr="0099781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  <w:t>Внешнее строение листа (листовая пластинка, че</w:t>
      </w:r>
      <w:r w:rsidRPr="0099781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  <w:softHyphen/>
        <w:t>решок). Простые и сложные листья. Расположение листьев на стебле. Жилкование листа. Значение листьев в жизни расте</w:t>
      </w:r>
      <w:r w:rsidRPr="0099781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  <w:softHyphen/>
        <w:t>ния — образование питательных веществ в листьях на свету, ис</w:t>
      </w:r>
      <w:r w:rsidRPr="0099781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  <w:softHyphen/>
        <w:t>парения воды листьями (значение этого явления для растений). Дыхание растений. Обмен веществ у растений. Листопад и его значение.</w:t>
      </w:r>
    </w:p>
    <w:p w:rsidR="00E4261B" w:rsidRPr="00997812" w:rsidRDefault="00E4261B" w:rsidP="00E4261B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i/>
          <w:color w:val="00000A"/>
          <w:kern w:val="1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b/>
          <w:i/>
          <w:color w:val="00000A"/>
          <w:kern w:val="1"/>
          <w:sz w:val="28"/>
          <w:szCs w:val="28"/>
          <w:lang w:eastAsia="ar-SA"/>
        </w:rPr>
        <w:t>Демонстрация опытов:</w:t>
      </w:r>
      <w:r w:rsidRPr="00997812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  <w:t xml:space="preserve"> образование крахм</w:t>
      </w:r>
      <w:r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  <w:t xml:space="preserve">ала в листьях растений на свету; </w:t>
      </w:r>
      <w:r>
        <w:rPr>
          <w:rFonts w:ascii="Times New Roman" w:eastAsia="Times New Roman" w:hAnsi="Times New Roman" w:cs="Times New Roman"/>
          <w:sz w:val="28"/>
        </w:rPr>
        <w:t>испарение воды листьями;дыхание растений (поглощение листьями кислорода и выделение углекислого газа в темноте).</w:t>
      </w:r>
    </w:p>
    <w:p w:rsidR="00E4261B" w:rsidRPr="00997D9B" w:rsidRDefault="00E4261B" w:rsidP="00E4261B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i/>
          <w:iCs/>
          <w:color w:val="00000A"/>
          <w:kern w:val="1"/>
          <w:sz w:val="28"/>
          <w:szCs w:val="28"/>
          <w:lang w:eastAsia="ar-SA"/>
        </w:rPr>
      </w:pPr>
      <w:r w:rsidRPr="00C01BE3">
        <w:rPr>
          <w:rFonts w:ascii="Times New Roman" w:eastAsia="Arial Unicode MS" w:hAnsi="Times New Roman" w:cs="Times New Roman"/>
          <w:i/>
          <w:iCs/>
          <w:color w:val="00000A"/>
          <w:kern w:val="1"/>
          <w:sz w:val="28"/>
          <w:szCs w:val="28"/>
          <w:lang w:eastAsia="ar-SA"/>
        </w:rPr>
        <w:t xml:space="preserve">Стебель. </w:t>
      </w:r>
      <w:r w:rsidRPr="00C01BE3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  <w:t>Разнообразие стеблей (травянистый, древес</w:t>
      </w:r>
      <w:r w:rsidRPr="00C01BE3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  <w:softHyphen/>
        <w:t>ный), укороченные стебли. Ползучий, прямостоячий, цепляющий</w:t>
      </w:r>
      <w:r w:rsidRPr="00C01BE3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  <w:softHyphen/>
        <w:t>ся, вьющийся, стелющийся. Положение стебля в пространстве (плети, усы), строение древесного стебля (кора, камбий, древе</w:t>
      </w:r>
      <w:r w:rsidRPr="00C01BE3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  <w:softHyphen/>
        <w:t>сина, сердцевина). Значение стебля в жизни растений (доставка воды и минеральных солей от корня к другим органам растения и откладывание запаса органических веществ). Образование стеб</w:t>
      </w:r>
      <w:r w:rsidRPr="00C01BE3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  <w:softHyphen/>
        <w:t>ля. Побег.</w:t>
      </w:r>
    </w:p>
    <w:p w:rsidR="00E4261B" w:rsidRPr="00C01BE3" w:rsidRDefault="00E4261B" w:rsidP="00E4261B">
      <w:pPr>
        <w:suppressAutoHyphens/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 w:rsidRPr="00C01BE3">
        <w:rPr>
          <w:rFonts w:ascii="Times New Roman" w:eastAsia="Times New Roman" w:hAnsi="Times New Roman" w:cs="Times New Roman"/>
          <w:b/>
          <w:i/>
          <w:sz w:val="28"/>
        </w:rPr>
        <w:t>Демонстрация опыта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 w:rsidRPr="00C01BE3">
        <w:rPr>
          <w:rFonts w:ascii="Times New Roman" w:eastAsia="Times New Roman" w:hAnsi="Times New Roman" w:cs="Times New Roman"/>
          <w:b/>
          <w:i/>
          <w:sz w:val="28"/>
        </w:rPr>
        <w:t>:</w:t>
      </w:r>
      <w:r>
        <w:rPr>
          <w:rFonts w:ascii="Times New Roman" w:eastAsia="Times New Roman" w:hAnsi="Times New Roman" w:cs="Times New Roman"/>
          <w:sz w:val="28"/>
        </w:rPr>
        <w:t>передвижение минеральных веществ и воды по древесине.</w:t>
      </w:r>
    </w:p>
    <w:p w:rsidR="00E4261B" w:rsidRDefault="00E4261B" w:rsidP="00E4261B">
      <w:pPr>
        <w:suppressAutoHyphens/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01BE3">
        <w:rPr>
          <w:rFonts w:ascii="Times New Roman" w:eastAsia="Times New Roman" w:hAnsi="Times New Roman" w:cs="Times New Roman"/>
          <w:i/>
          <w:sz w:val="28"/>
        </w:rPr>
        <w:t>Растение — целостный организм</w:t>
      </w:r>
      <w:r>
        <w:rPr>
          <w:rFonts w:ascii="Times New Roman" w:eastAsia="Times New Roman" w:hAnsi="Times New Roman" w:cs="Times New Roman"/>
          <w:sz w:val="28"/>
        </w:rPr>
        <w:t xml:space="preserve"> (взаимосвязь всех органов и всего растительного организма со средой обитания).</w:t>
      </w:r>
    </w:p>
    <w:p w:rsidR="00E4261B" w:rsidRPr="00C01BE3" w:rsidRDefault="00E4261B" w:rsidP="00E4261B">
      <w:pPr>
        <w:tabs>
          <w:tab w:val="left" w:pos="720"/>
        </w:tabs>
        <w:suppressAutoHyphens/>
        <w:spacing w:after="28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</w:rPr>
      </w:pPr>
      <w:r w:rsidRPr="00C01BE3">
        <w:rPr>
          <w:rFonts w:ascii="Times New Roman" w:eastAsia="Times New Roman" w:hAnsi="Times New Roman" w:cs="Times New Roman"/>
          <w:i/>
          <w:sz w:val="28"/>
        </w:rPr>
        <w:t>Многообразие бактерий, грибов, растений</w:t>
      </w:r>
    </w:p>
    <w:p w:rsidR="00E4261B" w:rsidRDefault="00E4261B" w:rsidP="00E4261B">
      <w:pPr>
        <w:suppressAutoHyphens/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01BE3">
        <w:rPr>
          <w:rFonts w:ascii="Times New Roman" w:eastAsia="Times New Roman" w:hAnsi="Times New Roman" w:cs="Times New Roman"/>
          <w:i/>
          <w:sz w:val="28"/>
        </w:rPr>
        <w:t>Бактерии.</w:t>
      </w:r>
      <w:r>
        <w:rPr>
          <w:rFonts w:ascii="Times New Roman" w:eastAsia="Times New Roman" w:hAnsi="Times New Roman" w:cs="Times New Roman"/>
          <w:sz w:val="28"/>
        </w:rPr>
        <w:t xml:space="preserve"> Общее понятие. Значение в природе и жизни человека.</w:t>
      </w:r>
    </w:p>
    <w:p w:rsidR="00E4261B" w:rsidRPr="00C01BE3" w:rsidRDefault="00E4261B" w:rsidP="00E426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</w:pPr>
      <w:r w:rsidRPr="00C01BE3">
        <w:rPr>
          <w:rFonts w:ascii="Times New Roman" w:eastAsia="Times New Roman" w:hAnsi="Times New Roman" w:cs="Times New Roman"/>
          <w:i/>
          <w:sz w:val="28"/>
        </w:rPr>
        <w:t>Грибы.</w:t>
      </w:r>
      <w:r w:rsidRPr="00C01BE3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  <w:t>Строение шляпочного гриба: шляпка, пенек, гриб</w:t>
      </w:r>
      <w:r w:rsidRPr="00C01BE3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  <w:softHyphen/>
        <w:t>ница.</w:t>
      </w:r>
    </w:p>
    <w:p w:rsidR="00E4261B" w:rsidRDefault="00E4261B" w:rsidP="00E4261B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i/>
          <w:iCs/>
          <w:color w:val="00000A"/>
          <w:kern w:val="1"/>
          <w:sz w:val="28"/>
          <w:szCs w:val="28"/>
          <w:lang w:eastAsia="ar-SA"/>
        </w:rPr>
      </w:pPr>
      <w:r w:rsidRPr="00C01BE3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  <w:lastRenderedPageBreak/>
        <w:t>Грибы съедобные и ядовитые. Распознавание съедобных и ядо</w:t>
      </w:r>
      <w:r w:rsidRPr="00C01BE3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  <w:softHyphen/>
        <w:t>витых грибов. Правила сбора грибов. Оказание первой помощи при отравлении грибами. Обработка съедобных грибов перед упо</w:t>
      </w:r>
      <w:r w:rsidRPr="00C01BE3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  <w:softHyphen/>
        <w:t>треблением в пищу. Грибные заготовки (засолка, маринование, сушка).</w:t>
      </w:r>
    </w:p>
    <w:p w:rsidR="00E4261B" w:rsidRPr="00C01BE3" w:rsidRDefault="00E4261B" w:rsidP="00E4261B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i/>
          <w:iCs/>
          <w:color w:val="00000A"/>
          <w:kern w:val="1"/>
          <w:sz w:val="28"/>
          <w:szCs w:val="28"/>
          <w:lang w:eastAsia="ar-SA"/>
        </w:rPr>
      </w:pPr>
      <w:r w:rsidRPr="00C01BE3">
        <w:rPr>
          <w:rFonts w:ascii="Times New Roman" w:eastAsia="Times New Roman" w:hAnsi="Times New Roman" w:cs="Times New Roman"/>
          <w:i/>
          <w:sz w:val="28"/>
        </w:rPr>
        <w:t>Мхи.</w:t>
      </w:r>
      <w:r>
        <w:rPr>
          <w:rFonts w:ascii="Times New Roman" w:eastAsia="Times New Roman" w:hAnsi="Times New Roman" w:cs="Times New Roman"/>
          <w:sz w:val="28"/>
        </w:rPr>
        <w:t xml:space="preserve"> Понятие о мхе как многолетнем растении. Места произрастания мхов. Торфяной мох и образование торфа.</w:t>
      </w:r>
    </w:p>
    <w:p w:rsidR="00E4261B" w:rsidRDefault="00E4261B" w:rsidP="00E4261B">
      <w:pPr>
        <w:suppressAutoHyphens/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01BE3">
        <w:rPr>
          <w:rFonts w:ascii="Times New Roman" w:eastAsia="Times New Roman" w:hAnsi="Times New Roman" w:cs="Times New Roman"/>
          <w:i/>
          <w:sz w:val="28"/>
        </w:rPr>
        <w:t>Папоротники.</w:t>
      </w:r>
      <w:r>
        <w:rPr>
          <w:rFonts w:ascii="Times New Roman" w:eastAsia="Times New Roman" w:hAnsi="Times New Roman" w:cs="Times New Roman"/>
          <w:sz w:val="28"/>
        </w:rPr>
        <w:t xml:space="preserve"> Многолетние травянистые растения. Места произрастания папоротника.</w:t>
      </w:r>
    </w:p>
    <w:p w:rsidR="00E4261B" w:rsidRDefault="00E4261B" w:rsidP="00E4261B">
      <w:pPr>
        <w:suppressAutoHyphens/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01BE3">
        <w:rPr>
          <w:rFonts w:ascii="Times New Roman" w:eastAsia="Times New Roman" w:hAnsi="Times New Roman" w:cs="Times New Roman"/>
          <w:i/>
          <w:sz w:val="28"/>
        </w:rPr>
        <w:t>Голосеменные.</w:t>
      </w:r>
      <w:r>
        <w:rPr>
          <w:rFonts w:ascii="Times New Roman" w:eastAsia="Times New Roman" w:hAnsi="Times New Roman" w:cs="Times New Roman"/>
          <w:sz w:val="28"/>
        </w:rPr>
        <w:t xml:space="preserve"> Сосна и ель — хвойные деревья. Отличие их от лиственных деревьев. Сравнение сосны и ели. Особенности их размножения. Использование древесины в народном хозяйстве.</w:t>
      </w:r>
    </w:p>
    <w:p w:rsidR="00E4261B" w:rsidRDefault="00E4261B" w:rsidP="00E4261B">
      <w:pPr>
        <w:suppressAutoHyphens/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01BE3">
        <w:rPr>
          <w:rFonts w:ascii="Times New Roman" w:eastAsia="Times New Roman" w:hAnsi="Times New Roman" w:cs="Times New Roman"/>
          <w:i/>
          <w:sz w:val="28"/>
        </w:rPr>
        <w:t>Покрытосеменные, цветковые.</w:t>
      </w:r>
      <w:r>
        <w:rPr>
          <w:rFonts w:ascii="Times New Roman" w:eastAsia="Times New Roman" w:hAnsi="Times New Roman" w:cs="Times New Roman"/>
          <w:sz w:val="28"/>
        </w:rPr>
        <w:t xml:space="preserve"> Особенности строения (наличие цветков, плодов с семенами).</w:t>
      </w:r>
    </w:p>
    <w:p w:rsidR="00E4261B" w:rsidRPr="00C01BE3" w:rsidRDefault="00E4261B" w:rsidP="00E4261B">
      <w:pPr>
        <w:suppressAutoHyphens/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</w:rPr>
      </w:pPr>
      <w:r w:rsidRPr="00C01BE3">
        <w:rPr>
          <w:rFonts w:ascii="Times New Roman" w:eastAsia="Times New Roman" w:hAnsi="Times New Roman" w:cs="Times New Roman"/>
          <w:i/>
          <w:sz w:val="28"/>
        </w:rPr>
        <w:t>Цветковые растения</w:t>
      </w:r>
    </w:p>
    <w:p w:rsidR="00E4261B" w:rsidRDefault="00E4261B" w:rsidP="00E4261B">
      <w:pPr>
        <w:suppressAutoHyphens/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>Деление цветковых растений на однодольные (например — пшеница) и двудольные (например — фасоль). Характерные различия (строение семян, корневая система, жилкование листа).</w:t>
      </w:r>
    </w:p>
    <w:p w:rsidR="00E4261B" w:rsidRPr="00C01BE3" w:rsidRDefault="00E4261B" w:rsidP="00E4261B">
      <w:pPr>
        <w:suppressAutoHyphens/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 w:rsidRPr="00C01BE3">
        <w:rPr>
          <w:rFonts w:ascii="Times New Roman" w:eastAsia="Times New Roman" w:hAnsi="Times New Roman" w:cs="Times New Roman"/>
          <w:i/>
          <w:sz w:val="28"/>
        </w:rPr>
        <w:t>Однодольные   растения</w:t>
      </w:r>
    </w:p>
    <w:p w:rsidR="00E4261B" w:rsidRDefault="00E4261B" w:rsidP="00E4261B">
      <w:pPr>
        <w:suppressAutoHyphens/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01BE3">
        <w:rPr>
          <w:rFonts w:ascii="Times New Roman" w:eastAsia="Times New Roman" w:hAnsi="Times New Roman" w:cs="Times New Roman"/>
          <w:i/>
          <w:sz w:val="28"/>
        </w:rPr>
        <w:t>Злаки.</w:t>
      </w:r>
      <w:r>
        <w:rPr>
          <w:rFonts w:ascii="Times New Roman" w:eastAsia="Times New Roman" w:hAnsi="Times New Roman" w:cs="Times New Roman"/>
          <w:sz w:val="28"/>
        </w:rPr>
        <w:t xml:space="preserve"> Пшеница, рожь, ячмень, овес, кукуруза. Особенности внешнего строения (корневая система, стебель, листья, соцветия). Выращивание: посев, уход, уборка. Использование в народном хозяйстве. Преобладающая культура для данной местности.</w:t>
      </w:r>
    </w:p>
    <w:p w:rsidR="00E4261B" w:rsidRDefault="00E4261B" w:rsidP="00E4261B">
      <w:pPr>
        <w:suppressAutoHyphens/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C01BE3">
        <w:rPr>
          <w:rFonts w:ascii="Times New Roman" w:eastAsia="Times New Roman" w:hAnsi="Times New Roman" w:cs="Times New Roman"/>
          <w:i/>
          <w:sz w:val="28"/>
        </w:rPr>
        <w:t>Лилейные.</w:t>
      </w:r>
      <w:r>
        <w:rPr>
          <w:rFonts w:ascii="Times New Roman" w:eastAsia="Times New Roman" w:hAnsi="Times New Roman" w:cs="Times New Roman"/>
          <w:sz w:val="28"/>
        </w:rPr>
        <w:t xml:space="preserve"> Лук, чеснок, лилия, тюльпан, ландыш. Общая характеристика (цветок, лист, луковица, корневище).</w:t>
      </w:r>
    </w:p>
    <w:p w:rsidR="00E4261B" w:rsidRDefault="00E4261B" w:rsidP="00E4261B">
      <w:pPr>
        <w:suppressAutoHyphens/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>Лук, чеснок — многолетние овощные растения. Выращивание: посев, уход, уборка. Использование человеком.</w:t>
      </w:r>
    </w:p>
    <w:p w:rsidR="00E4261B" w:rsidRDefault="00E4261B" w:rsidP="00E4261B">
      <w:pPr>
        <w:suppressAutoHyphens/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Цветочно-декоративные лилейные открытого и закрытого грунтов (хлорофитум, лилия, тюльпан).</w:t>
      </w:r>
    </w:p>
    <w:p w:rsidR="00E4261B" w:rsidRDefault="00E4261B" w:rsidP="00E4261B">
      <w:pPr>
        <w:suppressAutoHyphens/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C01BE3">
        <w:rPr>
          <w:rFonts w:ascii="Times New Roman" w:eastAsia="Times New Roman" w:hAnsi="Times New Roman" w:cs="Times New Roman"/>
          <w:b/>
          <w:i/>
          <w:sz w:val="28"/>
        </w:rPr>
        <w:t>Лабораторная работа</w:t>
      </w:r>
      <w:r>
        <w:rPr>
          <w:rFonts w:ascii="Times New Roman" w:eastAsia="Times New Roman" w:hAnsi="Times New Roman" w:cs="Times New Roman"/>
          <w:sz w:val="28"/>
        </w:rPr>
        <w:t>: Строение луковицы.</w:t>
      </w:r>
    </w:p>
    <w:p w:rsidR="00E4261B" w:rsidRDefault="00E4261B" w:rsidP="00E4261B">
      <w:pPr>
        <w:suppressAutoHyphens/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01BE3">
        <w:rPr>
          <w:rFonts w:ascii="Times New Roman" w:eastAsia="Times New Roman" w:hAnsi="Times New Roman" w:cs="Times New Roman"/>
          <w:i/>
          <w:sz w:val="28"/>
        </w:rPr>
        <w:t>Двудольные растения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E4261B" w:rsidRDefault="00E4261B" w:rsidP="00E4261B">
      <w:pPr>
        <w:suppressAutoHyphens/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Пасленовые. Картофель, томат-помидор (баклажан, перец — для южных районов), петунья, черный паслен, душистый табак.</w:t>
      </w:r>
    </w:p>
    <w:p w:rsidR="00E4261B" w:rsidRPr="00032874" w:rsidRDefault="00E4261B" w:rsidP="00E4261B">
      <w:pPr>
        <w:suppressAutoHyphens/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032874">
        <w:rPr>
          <w:rFonts w:ascii="Times New Roman" w:eastAsia="Times New Roman" w:hAnsi="Times New Roman" w:cs="Times New Roman"/>
          <w:b/>
          <w:i/>
          <w:sz w:val="28"/>
        </w:rPr>
        <w:lastRenderedPageBreak/>
        <w:t>Лабораторная работа: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Строение клубня картофеля.</w:t>
      </w:r>
    </w:p>
    <w:p w:rsidR="00E4261B" w:rsidRDefault="00E4261B" w:rsidP="00E4261B">
      <w:pPr>
        <w:suppressAutoHyphens/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032874">
        <w:rPr>
          <w:rFonts w:ascii="Times New Roman" w:eastAsia="Times New Roman" w:hAnsi="Times New Roman" w:cs="Times New Roman"/>
          <w:i/>
          <w:sz w:val="28"/>
        </w:rPr>
        <w:t>Бобовые.</w:t>
      </w:r>
      <w:r>
        <w:rPr>
          <w:rFonts w:ascii="Times New Roman" w:eastAsia="Times New Roman" w:hAnsi="Times New Roman" w:cs="Times New Roman"/>
          <w:sz w:val="28"/>
        </w:rPr>
        <w:t xml:space="preserve"> Горох (фасоль, соя — для южных районов). Бобы. Клевер, люпин — кормовые травы.</w:t>
      </w:r>
    </w:p>
    <w:p w:rsidR="00E4261B" w:rsidRDefault="00E4261B" w:rsidP="00E4261B">
      <w:pPr>
        <w:suppressAutoHyphens/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032874">
        <w:rPr>
          <w:rFonts w:ascii="Times New Roman" w:eastAsia="Times New Roman" w:hAnsi="Times New Roman" w:cs="Times New Roman"/>
          <w:i/>
          <w:sz w:val="28"/>
        </w:rPr>
        <w:t>Розоцветные.</w:t>
      </w:r>
      <w:r>
        <w:rPr>
          <w:rFonts w:ascii="Times New Roman" w:eastAsia="Times New Roman" w:hAnsi="Times New Roman" w:cs="Times New Roman"/>
          <w:sz w:val="28"/>
        </w:rPr>
        <w:t xml:space="preserve"> Яблоня, груша, вишня, малина, шиповник, садовая земляника (персик, абрикос — для южных районов).</w:t>
      </w:r>
    </w:p>
    <w:p w:rsidR="00E4261B" w:rsidRDefault="00E4261B" w:rsidP="00E4261B">
      <w:pPr>
        <w:suppressAutoHyphens/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>Биологические особенности растений сада. Особенности размножения яблони, малины, земляники. Созревание плодов и ягод садовых растений, их уборка и использование.</w:t>
      </w:r>
    </w:p>
    <w:p w:rsidR="00E4261B" w:rsidRDefault="00E4261B" w:rsidP="00E4261B">
      <w:pPr>
        <w:suppressAutoHyphens/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032874">
        <w:rPr>
          <w:rFonts w:ascii="Times New Roman" w:eastAsia="Times New Roman" w:hAnsi="Times New Roman" w:cs="Times New Roman"/>
          <w:i/>
          <w:sz w:val="28"/>
        </w:rPr>
        <w:t>Сложноцветные.</w:t>
      </w:r>
      <w:r>
        <w:rPr>
          <w:rFonts w:ascii="Times New Roman" w:eastAsia="Times New Roman" w:hAnsi="Times New Roman" w:cs="Times New Roman"/>
          <w:sz w:val="28"/>
        </w:rPr>
        <w:t xml:space="preserve"> Подсолнечник. Ноготки, бархатцы — однолетние цветочные растения. Маргаритка — двулетнее растение. Георгин — многолетнее растение. Особенности внешнего строения сложноцветных. Агротехника выращивания подсолнечника. Использование человеком.</w:t>
      </w:r>
    </w:p>
    <w:p w:rsidR="00E4261B" w:rsidRDefault="00E4261B" w:rsidP="00E4261B">
      <w:pPr>
        <w:suppressAutoHyphens/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032874">
        <w:rPr>
          <w:rFonts w:ascii="Times New Roman" w:eastAsia="Times New Roman" w:hAnsi="Times New Roman" w:cs="Times New Roman"/>
          <w:b/>
          <w:i/>
          <w:sz w:val="28"/>
        </w:rPr>
        <w:t>Экскурсия:</w:t>
      </w:r>
      <w:r>
        <w:rPr>
          <w:rFonts w:ascii="Times New Roman" w:eastAsia="Times New Roman" w:hAnsi="Times New Roman" w:cs="Times New Roman"/>
          <w:sz w:val="28"/>
        </w:rPr>
        <w:t xml:space="preserve"> весенние явления в жизни растений</w:t>
      </w:r>
    </w:p>
    <w:p w:rsidR="00E4261B" w:rsidRDefault="00E4261B" w:rsidP="00E4261B">
      <w:pPr>
        <w:suppressAutoHyphens/>
        <w:spacing w:before="280" w:after="280" w:line="240" w:lineRule="auto"/>
        <w:jc w:val="both"/>
        <w:rPr>
          <w:rFonts w:ascii="Arial Black" w:eastAsia="Arial Black" w:hAnsi="Arial Black" w:cs="Arial Black"/>
          <w:sz w:val="24"/>
        </w:rPr>
      </w:pPr>
      <w:r w:rsidRPr="00032874">
        <w:rPr>
          <w:rFonts w:ascii="Times New Roman" w:eastAsia="Times New Roman" w:hAnsi="Times New Roman" w:cs="Times New Roman"/>
          <w:i/>
          <w:sz w:val="28"/>
        </w:rPr>
        <w:t>Обобщение.</w:t>
      </w:r>
      <w:r>
        <w:rPr>
          <w:rFonts w:ascii="Times New Roman" w:eastAsia="Times New Roman" w:hAnsi="Times New Roman" w:cs="Times New Roman"/>
          <w:sz w:val="28"/>
        </w:rPr>
        <w:t xml:space="preserve"> Растение — живой организм. Обобщение материала о растениях.</w:t>
      </w:r>
    </w:p>
    <w:p w:rsidR="00E4261B" w:rsidRPr="00E4261B" w:rsidRDefault="00E4261B" w:rsidP="00E4261B">
      <w:pPr>
        <w:suppressAutoHyphens/>
        <w:spacing w:before="280" w:after="280" w:line="240" w:lineRule="auto"/>
        <w:jc w:val="both"/>
        <w:rPr>
          <w:rFonts w:ascii="Arial Black" w:eastAsia="Arial Black" w:hAnsi="Arial Black" w:cs="Arial Black"/>
          <w:sz w:val="24"/>
        </w:rPr>
      </w:pPr>
    </w:p>
    <w:p w:rsidR="00E33A1C" w:rsidRDefault="00C5508E" w:rsidP="00E4261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hd w:val="clear" w:color="auto" w:fill="FFFFFF"/>
        </w:rPr>
        <w:t xml:space="preserve">Цели </w:t>
      </w:r>
      <w:r w:rsidR="00C4138D">
        <w:rPr>
          <w:rFonts w:ascii="Times New Roman" w:eastAsia="Times New Roman" w:hAnsi="Times New Roman" w:cs="Times New Roman"/>
          <w:b/>
          <w:color w:val="000000"/>
          <w:sz w:val="32"/>
          <w:shd w:val="clear" w:color="auto" w:fill="FFFFFF"/>
        </w:rPr>
        <w:t>и задачи</w:t>
      </w:r>
    </w:p>
    <w:p w:rsidR="00C4138D" w:rsidRDefault="00C4138D" w:rsidP="007C1D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hd w:val="clear" w:color="auto" w:fill="FFFFFF"/>
        </w:rPr>
      </w:pPr>
    </w:p>
    <w:p w:rsidR="00C4138D" w:rsidRDefault="00C4138D" w:rsidP="007C1DE4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38D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  <w:t>Курс биологии, посвящённый изучению живой природы, начинается с раздела «Растения» (</w:t>
      </w:r>
      <w:r w:rsidRPr="00C4138D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val="en-US" w:eastAsia="ar-SA"/>
        </w:rPr>
        <w:t>VII</w:t>
      </w:r>
      <w:r w:rsidRPr="00C4138D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  <w:t xml:space="preserve"> класс), в котором все растения объединены в группы не по семействам, а по месту их произрастания. Такое структурирование матери</w:t>
      </w:r>
      <w:r w:rsidRPr="00C4138D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  <w:softHyphen/>
        <w:t>ала более доступно для понимания обучающимися с умственной отсталостью (интеллектуальными нарушениями). В этот раздел включены практически значимые темы, такие, как «Фитодизайн», «Заготовка овощей на зиму», «Лекарственные растения» и др.</w:t>
      </w:r>
      <w:r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  <w:t xml:space="preserve"> Соответственно </w:t>
      </w:r>
      <w:r w:rsidRPr="00C4138D">
        <w:rPr>
          <w:rFonts w:ascii="Times New Roman" w:eastAsia="Arial Unicode MS" w:hAnsi="Times New Roman" w:cs="Times New Roman"/>
          <w:b/>
          <w:color w:val="00000A"/>
          <w:kern w:val="1"/>
          <w:sz w:val="28"/>
          <w:szCs w:val="28"/>
          <w:u w:val="single"/>
          <w:lang w:eastAsia="ar-SA"/>
        </w:rPr>
        <w:t>целью</w:t>
      </w:r>
      <w:r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  <w:t xml:space="preserve"> обучения биологии в 7 классе является </w:t>
      </w:r>
      <w:r>
        <w:rPr>
          <w:rFonts w:ascii="Times New Roman" w:hAnsi="Times New Roman" w:cs="Times New Roman"/>
          <w:sz w:val="28"/>
          <w:szCs w:val="28"/>
        </w:rPr>
        <w:t>способство</w:t>
      </w:r>
      <w:r>
        <w:rPr>
          <w:rFonts w:ascii="Times New Roman" w:hAnsi="Times New Roman" w:cs="Times New Roman"/>
          <w:sz w:val="28"/>
          <w:szCs w:val="28"/>
        </w:rPr>
        <w:softHyphen/>
        <w:t>вать правильному поведению обу</w:t>
      </w:r>
      <w:r>
        <w:rPr>
          <w:rFonts w:ascii="Times New Roman" w:hAnsi="Times New Roman" w:cs="Times New Roman"/>
          <w:sz w:val="28"/>
          <w:szCs w:val="28"/>
        </w:rPr>
        <w:softHyphen/>
        <w:t>чающихся в соответствии с законами приро</w:t>
      </w:r>
      <w:r>
        <w:rPr>
          <w:rFonts w:ascii="Times New Roman" w:hAnsi="Times New Roman" w:cs="Times New Roman"/>
          <w:sz w:val="28"/>
          <w:szCs w:val="28"/>
        </w:rPr>
        <w:softHyphen/>
        <w:t>ды и общечеловеческими нрав</w:t>
      </w:r>
      <w:r>
        <w:rPr>
          <w:rFonts w:ascii="Times New Roman" w:hAnsi="Times New Roman" w:cs="Times New Roman"/>
          <w:sz w:val="28"/>
          <w:szCs w:val="28"/>
        </w:rPr>
        <w:softHyphen/>
        <w:t>с</w:t>
      </w:r>
      <w:r>
        <w:rPr>
          <w:rFonts w:ascii="Times New Roman" w:hAnsi="Times New Roman" w:cs="Times New Roman"/>
          <w:sz w:val="28"/>
          <w:szCs w:val="28"/>
        </w:rPr>
        <w:softHyphen/>
        <w:t>т</w:t>
      </w:r>
      <w:r>
        <w:rPr>
          <w:rFonts w:ascii="Times New Roman" w:hAnsi="Times New Roman" w:cs="Times New Roman"/>
          <w:sz w:val="28"/>
          <w:szCs w:val="28"/>
        </w:rPr>
        <w:softHyphen/>
        <w:t>ве</w:t>
      </w:r>
      <w:r>
        <w:rPr>
          <w:rFonts w:ascii="Times New Roman" w:hAnsi="Times New Roman" w:cs="Times New Roman"/>
          <w:sz w:val="28"/>
          <w:szCs w:val="28"/>
        </w:rPr>
        <w:softHyphen/>
        <w:t>н</w:t>
      </w:r>
      <w:r>
        <w:rPr>
          <w:rFonts w:ascii="Times New Roman" w:hAnsi="Times New Roman" w:cs="Times New Roman"/>
          <w:sz w:val="28"/>
          <w:szCs w:val="28"/>
        </w:rPr>
        <w:softHyphen/>
        <w:t>ны</w:t>
      </w:r>
      <w:r>
        <w:rPr>
          <w:rFonts w:ascii="Times New Roman" w:hAnsi="Times New Roman" w:cs="Times New Roman"/>
          <w:sz w:val="28"/>
          <w:szCs w:val="28"/>
        </w:rPr>
        <w:softHyphen/>
        <w:t>ми цен</w:t>
      </w:r>
      <w:r>
        <w:rPr>
          <w:rFonts w:ascii="Times New Roman" w:hAnsi="Times New Roman" w:cs="Times New Roman"/>
          <w:sz w:val="28"/>
          <w:szCs w:val="28"/>
        </w:rPr>
        <w:softHyphen/>
        <w:t>ностями.</w:t>
      </w:r>
    </w:p>
    <w:p w:rsidR="00C4138D" w:rsidRPr="00C4138D" w:rsidRDefault="00C4138D" w:rsidP="007C1DE4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</w:pPr>
      <w:r w:rsidRPr="00C4138D">
        <w:rPr>
          <w:rFonts w:ascii="Times New Roman" w:eastAsia="Arial Unicode MS" w:hAnsi="Times New Roman" w:cs="Times New Roman"/>
          <w:b/>
          <w:color w:val="00000A"/>
          <w:kern w:val="1"/>
          <w:sz w:val="28"/>
          <w:szCs w:val="28"/>
          <w:lang w:eastAsia="ar-SA"/>
        </w:rPr>
        <w:t xml:space="preserve">Основные </w:t>
      </w:r>
      <w:r w:rsidRPr="000B710B">
        <w:rPr>
          <w:rFonts w:ascii="Times New Roman" w:eastAsia="Arial Unicode MS" w:hAnsi="Times New Roman" w:cs="Times New Roman"/>
          <w:b/>
          <w:color w:val="00000A"/>
          <w:kern w:val="1"/>
          <w:sz w:val="28"/>
          <w:szCs w:val="28"/>
          <w:u w:val="single"/>
          <w:lang w:eastAsia="ar-SA"/>
        </w:rPr>
        <w:t>задачи</w:t>
      </w:r>
      <w:r w:rsidR="0038304E">
        <w:rPr>
          <w:rFonts w:ascii="Times New Roman" w:eastAsia="Arial Unicode MS" w:hAnsi="Times New Roman" w:cs="Times New Roman"/>
          <w:b/>
          <w:color w:val="00000A"/>
          <w:kern w:val="1"/>
          <w:sz w:val="28"/>
          <w:szCs w:val="28"/>
          <w:u w:val="single"/>
          <w:lang w:eastAsia="ar-SA"/>
        </w:rPr>
        <w:t xml:space="preserve"> </w:t>
      </w:r>
      <w:r w:rsidRPr="00C4138D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  <w:t>изучения биологии:</w:t>
      </w:r>
    </w:p>
    <w:p w:rsidR="00C4138D" w:rsidRPr="00C4138D" w:rsidRDefault="00C4138D" w:rsidP="007C1DE4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</w:pPr>
      <w:r w:rsidRPr="00C4138D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  <w:t>― формировать элементарные научные представления о компонентах живой природы: строен</w:t>
      </w:r>
      <w:r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  <w:t>ии и жизни растений</w:t>
      </w:r>
      <w:r w:rsidRPr="00C4138D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  <w:t>;</w:t>
      </w:r>
    </w:p>
    <w:p w:rsidR="00C4138D" w:rsidRPr="00C4138D" w:rsidRDefault="00C4138D" w:rsidP="007C1DE4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</w:pPr>
      <w:r w:rsidRPr="00C4138D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  <w:t>― показать практическое применение биологических знаний: учить приемам выращивания и ухода за некоторыми (например, комнатными) растениями;</w:t>
      </w:r>
    </w:p>
    <w:p w:rsidR="00C4138D" w:rsidRPr="00C4138D" w:rsidRDefault="00C4138D" w:rsidP="007C1DE4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</w:pPr>
      <w:r w:rsidRPr="00C4138D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  <w:t>― формировать навыки правильного поведения в природе, способствовать</w:t>
      </w:r>
      <w:r w:rsidR="000B710B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  <w:t xml:space="preserve"> экологическому, эстетическому </w:t>
      </w:r>
      <w:r w:rsidRPr="00C4138D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  <w:t>воспитанию;</w:t>
      </w:r>
    </w:p>
    <w:p w:rsidR="00C4138D" w:rsidRDefault="00C4138D" w:rsidP="007C1DE4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</w:pPr>
      <w:r w:rsidRPr="00C4138D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  <w:t xml:space="preserve">― развивать и корригировать познавательную деятельность, учить анализировать, сравнивать природные объекты и явления, подводить к </w:t>
      </w:r>
      <w:r w:rsidRPr="00C4138D"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  <w:lastRenderedPageBreak/>
        <w:t>обобщающим понятиям, понимать причинно-следственные зависимости, расширять лексический запас, развивать связную речь и другие психические функции.</w:t>
      </w:r>
    </w:p>
    <w:p w:rsidR="00E54AD4" w:rsidRDefault="00E54AD4" w:rsidP="007C1DE4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</w:pPr>
    </w:p>
    <w:p w:rsidR="0038304E" w:rsidRPr="009B2712" w:rsidRDefault="0038304E" w:rsidP="0038304E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712">
        <w:rPr>
          <w:rFonts w:ascii="Times New Roman" w:hAnsi="Times New Roman" w:cs="Times New Roman"/>
          <w:b/>
          <w:sz w:val="28"/>
          <w:szCs w:val="28"/>
        </w:rPr>
        <w:t>Общая характеристика учебного предмета с учетом особенностей его освоения обучающимися</w:t>
      </w:r>
    </w:p>
    <w:p w:rsidR="0038304E" w:rsidRDefault="0038304E" w:rsidP="003830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Изучение биологического материала в 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sz w:val="28"/>
          <w:szCs w:val="28"/>
        </w:rPr>
        <w:t xml:space="preserve"> классах позволяет решать за</w:t>
      </w:r>
      <w:r>
        <w:rPr>
          <w:rFonts w:ascii="Times New Roman" w:hAnsi="Times New Roman" w:cs="Times New Roman"/>
          <w:sz w:val="28"/>
          <w:szCs w:val="28"/>
        </w:rPr>
        <w:softHyphen/>
        <w:t>дачи экологического, эстетического, патриотического, физическо</w:t>
      </w:r>
      <w:r>
        <w:rPr>
          <w:rFonts w:ascii="Times New Roman" w:hAnsi="Times New Roman" w:cs="Times New Roman"/>
          <w:sz w:val="28"/>
          <w:szCs w:val="28"/>
        </w:rPr>
        <w:softHyphen/>
        <w:t>го, трудового и полового воспитания детей и подростков.</w:t>
      </w:r>
    </w:p>
    <w:p w:rsidR="0038304E" w:rsidRDefault="0038304E" w:rsidP="003830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разнообразием растительного и животного ми</w:t>
      </w:r>
      <w:r>
        <w:rPr>
          <w:rFonts w:ascii="Times New Roman" w:hAnsi="Times New Roman" w:cs="Times New Roman"/>
          <w:sz w:val="28"/>
          <w:szCs w:val="28"/>
        </w:rPr>
        <w:softHyphen/>
        <w:t>ра должно воспитывать у обучающихся чувство любви к природе и ответ</w:t>
      </w:r>
      <w:r>
        <w:rPr>
          <w:rFonts w:ascii="Times New Roman" w:hAnsi="Times New Roman" w:cs="Times New Roman"/>
          <w:sz w:val="28"/>
          <w:szCs w:val="28"/>
        </w:rPr>
        <w:softHyphen/>
        <w:t>ственности за ее сохранность. Учащимся важно понять, что сохранение красоты природы тесно связано с деятельностью че</w:t>
      </w:r>
      <w:r>
        <w:rPr>
          <w:rFonts w:ascii="Times New Roman" w:hAnsi="Times New Roman" w:cs="Times New Roman"/>
          <w:sz w:val="28"/>
          <w:szCs w:val="28"/>
        </w:rPr>
        <w:softHyphen/>
        <w:t>ловека и человек — часть приро</w:t>
      </w:r>
      <w:r>
        <w:rPr>
          <w:rFonts w:ascii="Times New Roman" w:hAnsi="Times New Roman" w:cs="Times New Roman"/>
          <w:sz w:val="28"/>
          <w:szCs w:val="28"/>
        </w:rPr>
        <w:softHyphen/>
        <w:t>ды, его жизнь зависит от нее, и поэтому все обязаны сохранять природу для себя и последующих поколений.</w:t>
      </w:r>
    </w:p>
    <w:p w:rsidR="0038304E" w:rsidRDefault="0038304E" w:rsidP="003830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 «Биология» состоит из трёх разделов: «Растения», «Животные», «Человек и его здоро</w:t>
      </w:r>
      <w:r>
        <w:rPr>
          <w:rFonts w:ascii="Times New Roman" w:hAnsi="Times New Roman" w:cs="Times New Roman"/>
          <w:sz w:val="28"/>
          <w:szCs w:val="28"/>
        </w:rPr>
        <w:softHyphen/>
        <w:t>вье».</w:t>
      </w:r>
    </w:p>
    <w:p w:rsidR="0038304E" w:rsidRDefault="0038304E" w:rsidP="003830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предполагает ведение наблюдений, органи</w:t>
      </w:r>
      <w:r>
        <w:rPr>
          <w:rFonts w:ascii="Times New Roman" w:hAnsi="Times New Roman" w:cs="Times New Roman"/>
          <w:sz w:val="28"/>
          <w:szCs w:val="28"/>
        </w:rPr>
        <w:softHyphen/>
        <w:t>зацию лабораторных и практических работ, демонстрацию опы</w:t>
      </w:r>
      <w:r>
        <w:rPr>
          <w:rFonts w:ascii="Times New Roman" w:hAnsi="Times New Roman" w:cs="Times New Roman"/>
          <w:sz w:val="28"/>
          <w:szCs w:val="28"/>
        </w:rPr>
        <w:softHyphen/>
        <w:t>тов и проведение экскурсий ― всё это даст возможность более целенаправленно способствовать развитию любознательности и повышению интереса к предмету, а также более эффективно осу</w:t>
      </w:r>
      <w:r>
        <w:rPr>
          <w:rFonts w:ascii="Times New Roman" w:hAnsi="Times New Roman" w:cs="Times New Roman"/>
          <w:sz w:val="28"/>
          <w:szCs w:val="28"/>
        </w:rPr>
        <w:softHyphen/>
        <w:t>ществлять коррекцию учащихся: развивать память и наблюдатель</w:t>
      </w:r>
      <w:r>
        <w:rPr>
          <w:rFonts w:ascii="Times New Roman" w:hAnsi="Times New Roman" w:cs="Times New Roman"/>
          <w:sz w:val="28"/>
          <w:szCs w:val="28"/>
        </w:rPr>
        <w:softHyphen/>
        <w:t>ность, корригировать мышление и речь.</w:t>
      </w:r>
    </w:p>
    <w:p w:rsidR="00E54AD4" w:rsidRDefault="00E54AD4" w:rsidP="0038304E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</w:pPr>
    </w:p>
    <w:p w:rsidR="0038304E" w:rsidRDefault="0038304E" w:rsidP="003830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 биологии, посвящённый изучению живой природы, начинается с раздела «Растения» (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 xml:space="preserve"> класс), в котором все растения объединены в группы не по семействам, а по месту их произрастания. Такое структурирование матери</w:t>
      </w:r>
      <w:r>
        <w:rPr>
          <w:rFonts w:ascii="Times New Roman" w:hAnsi="Times New Roman" w:cs="Times New Roman"/>
          <w:sz w:val="28"/>
          <w:szCs w:val="28"/>
        </w:rPr>
        <w:softHyphen/>
        <w:t>ала более доступно для понимания обучающимися с умственной отсталостью (интеллектуальными нарушениями). В этот раздел включены практически значимые темы, такие, как «Фитодизайн», «Заготовка овощей на зиму», «Лекарственные растения» и др.</w:t>
      </w:r>
    </w:p>
    <w:p w:rsidR="007C1DE4" w:rsidRPr="00C4138D" w:rsidRDefault="007C1DE4" w:rsidP="007C1DE4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color w:val="00000A"/>
          <w:kern w:val="1"/>
          <w:sz w:val="28"/>
          <w:szCs w:val="28"/>
          <w:lang w:eastAsia="ar-SA"/>
        </w:rPr>
      </w:pPr>
    </w:p>
    <w:p w:rsidR="001E10B3" w:rsidRPr="000139E4" w:rsidRDefault="001E10B3" w:rsidP="001E10B3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0139E4">
        <w:rPr>
          <w:rFonts w:ascii="Times New Roman" w:eastAsia="Calibri" w:hAnsi="Times New Roman" w:cs="Times New Roman"/>
          <w:b/>
          <w:sz w:val="28"/>
          <w:szCs w:val="28"/>
        </w:rPr>
        <w:t>Форма аттестации.</w:t>
      </w:r>
    </w:p>
    <w:p w:rsidR="001E10B3" w:rsidRPr="000139E4" w:rsidRDefault="001E10B3" w:rsidP="001E10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9E4">
        <w:rPr>
          <w:rFonts w:ascii="Times New Roman" w:hAnsi="Times New Roman" w:cs="Times New Roman"/>
          <w:sz w:val="28"/>
          <w:szCs w:val="28"/>
        </w:rPr>
        <w:t>-устный контроль</w:t>
      </w:r>
      <w:r>
        <w:rPr>
          <w:rFonts w:ascii="Times New Roman" w:hAnsi="Times New Roman" w:cs="Times New Roman"/>
          <w:sz w:val="28"/>
          <w:szCs w:val="28"/>
        </w:rPr>
        <w:t xml:space="preserve"> (устный опрос и беседа)</w:t>
      </w:r>
      <w:r w:rsidRPr="000139E4">
        <w:rPr>
          <w:rFonts w:ascii="Times New Roman" w:hAnsi="Times New Roman" w:cs="Times New Roman"/>
          <w:sz w:val="28"/>
          <w:szCs w:val="28"/>
        </w:rPr>
        <w:t xml:space="preserve"> и самоконтроль;</w:t>
      </w:r>
    </w:p>
    <w:p w:rsidR="001E10B3" w:rsidRPr="000139E4" w:rsidRDefault="001E10B3" w:rsidP="001E10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9E4">
        <w:rPr>
          <w:rFonts w:ascii="Times New Roman" w:hAnsi="Times New Roman" w:cs="Times New Roman"/>
          <w:sz w:val="28"/>
          <w:szCs w:val="28"/>
        </w:rPr>
        <w:t>-письменный контроль</w:t>
      </w:r>
      <w:r>
        <w:rPr>
          <w:rFonts w:ascii="Times New Roman" w:hAnsi="Times New Roman" w:cs="Times New Roman"/>
          <w:sz w:val="28"/>
          <w:szCs w:val="28"/>
        </w:rPr>
        <w:t xml:space="preserve"> (контрольная работа, самостоятельная работа, тестирование, индивидуальная работа по карточкам)</w:t>
      </w:r>
      <w:r w:rsidRPr="000139E4">
        <w:rPr>
          <w:rFonts w:ascii="Times New Roman" w:hAnsi="Times New Roman" w:cs="Times New Roman"/>
          <w:sz w:val="28"/>
          <w:szCs w:val="28"/>
        </w:rPr>
        <w:t xml:space="preserve"> и самоконтроль;</w:t>
      </w:r>
    </w:p>
    <w:p w:rsidR="001E10B3" w:rsidRPr="000139E4" w:rsidRDefault="001E10B3" w:rsidP="001E10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9E4">
        <w:rPr>
          <w:rFonts w:ascii="Times New Roman" w:hAnsi="Times New Roman" w:cs="Times New Roman"/>
          <w:sz w:val="28"/>
          <w:szCs w:val="28"/>
        </w:rPr>
        <w:t>-лабораторно-практический контроль и самоконтроль;</w:t>
      </w:r>
    </w:p>
    <w:p w:rsidR="001E10B3" w:rsidRDefault="001E10B3" w:rsidP="001E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ус</w:t>
      </w:r>
      <w:r>
        <w:rPr>
          <w:rFonts w:ascii="Times New Roman" w:hAnsi="Times New Roman" w:cs="Times New Roman"/>
          <w:sz w:val="28"/>
          <w:szCs w:val="28"/>
        </w:rPr>
        <w:softHyphen/>
        <w:t>во</w:t>
      </w:r>
      <w:r>
        <w:rPr>
          <w:rFonts w:ascii="Times New Roman" w:hAnsi="Times New Roman" w:cs="Times New Roman"/>
          <w:sz w:val="28"/>
          <w:szCs w:val="28"/>
        </w:rPr>
        <w:softHyphen/>
        <w:t>енные предметные ре</w:t>
      </w:r>
      <w:r>
        <w:rPr>
          <w:rFonts w:ascii="Times New Roman" w:hAnsi="Times New Roman" w:cs="Times New Roman"/>
          <w:sz w:val="28"/>
          <w:szCs w:val="28"/>
        </w:rPr>
        <w:softHyphen/>
        <w:t>зультаты могут быть оценены с точки зрения до</w:t>
      </w:r>
      <w:r>
        <w:rPr>
          <w:rFonts w:ascii="Times New Roman" w:hAnsi="Times New Roman" w:cs="Times New Roman"/>
          <w:sz w:val="28"/>
          <w:szCs w:val="28"/>
        </w:rPr>
        <w:softHyphen/>
        <w:t>сто</w:t>
      </w:r>
      <w:r>
        <w:rPr>
          <w:rFonts w:ascii="Times New Roman" w:hAnsi="Times New Roman" w:cs="Times New Roman"/>
          <w:sz w:val="28"/>
          <w:szCs w:val="28"/>
        </w:rPr>
        <w:softHyphen/>
        <w:t>вер</w:t>
      </w:r>
      <w:r>
        <w:rPr>
          <w:rFonts w:ascii="Times New Roman" w:hAnsi="Times New Roman" w:cs="Times New Roman"/>
          <w:sz w:val="28"/>
          <w:szCs w:val="28"/>
        </w:rPr>
        <w:softHyphen/>
        <w:t>нос</w:t>
      </w:r>
      <w:r>
        <w:rPr>
          <w:rFonts w:ascii="Times New Roman" w:hAnsi="Times New Roman" w:cs="Times New Roman"/>
          <w:sz w:val="28"/>
          <w:szCs w:val="28"/>
        </w:rPr>
        <w:softHyphen/>
        <w:t>ти как «верные» или «неверные». Критерий «верно» / «неверно» (правильность выполнения задания) сви</w:t>
      </w:r>
      <w:r>
        <w:rPr>
          <w:rFonts w:ascii="Times New Roman" w:hAnsi="Times New Roman" w:cs="Times New Roman"/>
          <w:sz w:val="28"/>
          <w:szCs w:val="28"/>
        </w:rPr>
        <w:softHyphen/>
        <w:t>детельствует о частотности допущения тех или иных ошибок, возможных при</w:t>
      </w:r>
      <w:r>
        <w:rPr>
          <w:rFonts w:ascii="Times New Roman" w:hAnsi="Times New Roman" w:cs="Times New Roman"/>
          <w:sz w:val="28"/>
          <w:szCs w:val="28"/>
        </w:rPr>
        <w:softHyphen/>
        <w:t>чинах их появления, способах их предупреждения или пре</w:t>
      </w:r>
      <w:r>
        <w:rPr>
          <w:rFonts w:ascii="Times New Roman" w:hAnsi="Times New Roman" w:cs="Times New Roman"/>
          <w:sz w:val="28"/>
          <w:szCs w:val="28"/>
        </w:rPr>
        <w:softHyphen/>
        <w:t>о</w:t>
      </w:r>
      <w:r>
        <w:rPr>
          <w:rFonts w:ascii="Times New Roman" w:hAnsi="Times New Roman" w:cs="Times New Roman"/>
          <w:sz w:val="28"/>
          <w:szCs w:val="28"/>
        </w:rPr>
        <w:softHyphen/>
        <w:t>до</w:t>
      </w:r>
      <w:r>
        <w:rPr>
          <w:rFonts w:ascii="Times New Roman" w:hAnsi="Times New Roman" w:cs="Times New Roman"/>
          <w:sz w:val="28"/>
          <w:szCs w:val="28"/>
        </w:rPr>
        <w:softHyphen/>
        <w:t>ле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ния. По </w:t>
      </w:r>
      <w:r>
        <w:rPr>
          <w:rFonts w:ascii="Times New Roman" w:hAnsi="Times New Roman" w:cs="Times New Roman"/>
          <w:sz w:val="28"/>
          <w:szCs w:val="28"/>
        </w:rPr>
        <w:lastRenderedPageBreak/>
        <w:t>критерию полноты предметные результаты могут оцениваться как полные, частично полные и неполные. Самостоятельность выполнения заданий оценивается с позиции наличия / отсутствия помощи и ее видов: задание выполнено полностью самостоятельно; выполнено по словесной инструкции; выполнено с опорой на образец; задание не выполнено при оказании различных видов помощи.</w:t>
      </w:r>
    </w:p>
    <w:p w:rsidR="001E10B3" w:rsidRDefault="001E10B3" w:rsidP="001E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овладения АООП выявляются в ходе выполнения обучающимися разных видов заданий, требующих верного решения:</w:t>
      </w:r>
    </w:p>
    <w:p w:rsidR="001E10B3" w:rsidRDefault="001E10B3" w:rsidP="001E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способу предъявления (устные, письменные, практические); </w:t>
      </w:r>
    </w:p>
    <w:p w:rsidR="001E10B3" w:rsidRDefault="001E10B3" w:rsidP="001E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характеру выполнения (репродуктивные, продуктивные, творческие).</w:t>
      </w:r>
    </w:p>
    <w:p w:rsidR="001E10B3" w:rsidRDefault="001E10B3" w:rsidP="001E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больше верно выполненных заданий к общему объему, тем выше по</w:t>
      </w:r>
      <w:r>
        <w:rPr>
          <w:rFonts w:ascii="Times New Roman" w:hAnsi="Times New Roman" w:cs="Times New Roman"/>
          <w:sz w:val="28"/>
          <w:szCs w:val="28"/>
        </w:rPr>
        <w:softHyphen/>
        <w:t>казатель надежности полученных результатов, что дает основание оце</w:t>
      </w:r>
      <w:r>
        <w:rPr>
          <w:rFonts w:ascii="Times New Roman" w:hAnsi="Times New Roman" w:cs="Times New Roman"/>
          <w:sz w:val="28"/>
          <w:szCs w:val="28"/>
        </w:rPr>
        <w:softHyphen/>
        <w:t>ни</w:t>
      </w:r>
      <w:r>
        <w:rPr>
          <w:rFonts w:ascii="Times New Roman" w:hAnsi="Times New Roman" w:cs="Times New Roman"/>
          <w:sz w:val="28"/>
          <w:szCs w:val="28"/>
        </w:rPr>
        <w:softHyphen/>
        <w:t>вать их как «удовлетворительные», «хорошие», «очень хорошие» (отличные).</w:t>
      </w:r>
    </w:p>
    <w:p w:rsidR="001E10B3" w:rsidRDefault="001E10B3" w:rsidP="001E10B3">
      <w:pPr>
        <w:pStyle w:val="a6"/>
        <w:spacing w:line="240" w:lineRule="auto"/>
        <w:ind w:firstLine="45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текущей оценочной деятельности целесообразно соотносить результаты, продемонстрированные учеником, с оценками типа:</w:t>
      </w:r>
    </w:p>
    <w:p w:rsidR="001E10B3" w:rsidRDefault="001E10B3" w:rsidP="001E10B3">
      <w:pPr>
        <w:pStyle w:val="a7"/>
        <w:spacing w:line="240" w:lineRule="auto"/>
        <w:ind w:firstLine="45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«удовлетворительно» (зачёт), если обучающиеся верно выполняют от 35% до 50% заданий; </w:t>
      </w:r>
    </w:p>
    <w:p w:rsidR="001E10B3" w:rsidRDefault="001E10B3" w:rsidP="001E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«хорошо» ― от 51% до 65% заданий.</w:t>
      </w:r>
    </w:p>
    <w:p w:rsidR="001E10B3" w:rsidRDefault="001E10B3" w:rsidP="001E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«очень хорошо» (отлично) свыше 65%.</w:t>
      </w:r>
    </w:p>
    <w:p w:rsidR="001E10B3" w:rsidRDefault="001E10B3" w:rsidP="001E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Такой подход не исключает возможности использования традиционной системы отметок по 5</w:t>
      </w:r>
      <w:r>
        <w:rPr>
          <w:rFonts w:ascii="Times New Roman" w:hAnsi="Times New Roman" w:cs="Times New Roman"/>
          <w:sz w:val="28"/>
          <w:szCs w:val="28"/>
        </w:rPr>
        <w:noBreakHyphen/>
        <w:t>балльной шкале, однако требует уточнения и переосмыс</w:t>
      </w:r>
      <w:r>
        <w:rPr>
          <w:rFonts w:ascii="Times New Roman" w:hAnsi="Times New Roman" w:cs="Times New Roman"/>
          <w:sz w:val="28"/>
          <w:szCs w:val="28"/>
        </w:rPr>
        <w:softHyphen/>
        <w:t>ления их наполнения. В любом случае, при оценке итоговых предмет</w:t>
      </w:r>
      <w:r>
        <w:rPr>
          <w:rFonts w:ascii="Times New Roman" w:hAnsi="Times New Roman" w:cs="Times New Roman"/>
          <w:sz w:val="28"/>
          <w:szCs w:val="28"/>
        </w:rPr>
        <w:softHyphen/>
        <w:t>ных результатов следует из всего спектра оценок выбирать такие, которые сти</w:t>
      </w:r>
      <w:r>
        <w:rPr>
          <w:rFonts w:ascii="Times New Roman" w:hAnsi="Times New Roman" w:cs="Times New Roman"/>
          <w:sz w:val="28"/>
          <w:szCs w:val="28"/>
        </w:rPr>
        <w:softHyphen/>
        <w:t>мулировали бы учебную и практическую деятельность обучающегося, ока</w:t>
      </w:r>
      <w:r>
        <w:rPr>
          <w:rFonts w:ascii="Times New Roman" w:hAnsi="Times New Roman" w:cs="Times New Roman"/>
          <w:sz w:val="28"/>
          <w:szCs w:val="28"/>
        </w:rPr>
        <w:softHyphen/>
        <w:t>зывали бы положительное влияние на формирование жизненных компетен</w:t>
      </w:r>
      <w:r>
        <w:rPr>
          <w:rFonts w:ascii="Times New Roman" w:hAnsi="Times New Roman" w:cs="Times New Roman"/>
          <w:sz w:val="28"/>
          <w:szCs w:val="28"/>
        </w:rPr>
        <w:softHyphen/>
        <w:t>ций.</w:t>
      </w:r>
    </w:p>
    <w:p w:rsidR="00E54AD4" w:rsidRDefault="00E54AD4" w:rsidP="00E54AD4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0"/>
          <w:szCs w:val="20"/>
          <w:bdr w:val="none" w:sz="0" w:space="0" w:color="auto" w:frame="1"/>
        </w:rPr>
      </w:pPr>
    </w:p>
    <w:p w:rsidR="00E54AD4" w:rsidRDefault="00E54AD4" w:rsidP="00E54AD4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0"/>
          <w:szCs w:val="20"/>
          <w:bdr w:val="none" w:sz="0" w:space="0" w:color="auto" w:frame="1"/>
        </w:rPr>
      </w:pPr>
    </w:p>
    <w:p w:rsidR="00E54AD4" w:rsidRDefault="00E54AD4" w:rsidP="00E54AD4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0"/>
          <w:szCs w:val="20"/>
          <w:bdr w:val="none" w:sz="0" w:space="0" w:color="auto" w:frame="1"/>
        </w:rPr>
      </w:pPr>
    </w:p>
    <w:p w:rsidR="00E54AD4" w:rsidRDefault="00E54AD4" w:rsidP="00E54AD4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0"/>
          <w:szCs w:val="20"/>
          <w:bdr w:val="none" w:sz="0" w:space="0" w:color="auto" w:frame="1"/>
        </w:rPr>
      </w:pPr>
    </w:p>
    <w:p w:rsidR="00E54AD4" w:rsidRDefault="00E54AD4" w:rsidP="00E54AD4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0"/>
          <w:szCs w:val="20"/>
          <w:bdr w:val="none" w:sz="0" w:space="0" w:color="auto" w:frame="1"/>
        </w:rPr>
      </w:pPr>
    </w:p>
    <w:p w:rsidR="00E54AD4" w:rsidRDefault="00E54AD4" w:rsidP="00E54AD4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0"/>
          <w:szCs w:val="20"/>
          <w:bdr w:val="none" w:sz="0" w:space="0" w:color="auto" w:frame="1"/>
        </w:rPr>
      </w:pPr>
    </w:p>
    <w:p w:rsidR="00E54AD4" w:rsidRDefault="00E54AD4" w:rsidP="00E54AD4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0"/>
          <w:szCs w:val="20"/>
          <w:bdr w:val="none" w:sz="0" w:space="0" w:color="auto" w:frame="1"/>
        </w:rPr>
      </w:pPr>
    </w:p>
    <w:p w:rsidR="00E54AD4" w:rsidRDefault="00E54AD4" w:rsidP="00E54AD4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0"/>
          <w:szCs w:val="20"/>
          <w:bdr w:val="none" w:sz="0" w:space="0" w:color="auto" w:frame="1"/>
        </w:rPr>
      </w:pPr>
    </w:p>
    <w:p w:rsidR="00E54AD4" w:rsidRDefault="00E54AD4" w:rsidP="00E54AD4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0"/>
          <w:szCs w:val="20"/>
          <w:bdr w:val="none" w:sz="0" w:space="0" w:color="auto" w:frame="1"/>
        </w:rPr>
      </w:pPr>
    </w:p>
    <w:p w:rsidR="00E54AD4" w:rsidRDefault="00E54AD4" w:rsidP="00E54AD4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0"/>
          <w:szCs w:val="20"/>
          <w:bdr w:val="none" w:sz="0" w:space="0" w:color="auto" w:frame="1"/>
        </w:rPr>
      </w:pPr>
    </w:p>
    <w:p w:rsidR="00E54AD4" w:rsidRDefault="00E54AD4" w:rsidP="00E54AD4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0"/>
          <w:szCs w:val="20"/>
          <w:bdr w:val="none" w:sz="0" w:space="0" w:color="auto" w:frame="1"/>
        </w:rPr>
      </w:pPr>
    </w:p>
    <w:p w:rsidR="00E54AD4" w:rsidRDefault="00E54AD4" w:rsidP="00E54AD4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0"/>
          <w:szCs w:val="20"/>
          <w:bdr w:val="none" w:sz="0" w:space="0" w:color="auto" w:frame="1"/>
        </w:rPr>
      </w:pPr>
    </w:p>
    <w:p w:rsidR="00E54AD4" w:rsidRDefault="00E54AD4" w:rsidP="00E54AD4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0"/>
          <w:szCs w:val="20"/>
          <w:bdr w:val="none" w:sz="0" w:space="0" w:color="auto" w:frame="1"/>
        </w:rPr>
      </w:pPr>
    </w:p>
    <w:p w:rsidR="00E54AD4" w:rsidRDefault="00E54AD4" w:rsidP="00E54AD4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0"/>
          <w:szCs w:val="20"/>
          <w:bdr w:val="none" w:sz="0" w:space="0" w:color="auto" w:frame="1"/>
        </w:rPr>
      </w:pPr>
    </w:p>
    <w:p w:rsidR="00E54AD4" w:rsidRDefault="00E54AD4" w:rsidP="00997D9B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0"/>
          <w:szCs w:val="20"/>
          <w:bdr w:val="none" w:sz="0" w:space="0" w:color="auto" w:frame="1"/>
        </w:rPr>
        <w:sectPr w:rsidR="00E54AD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4AD4" w:rsidRDefault="00E54AD4" w:rsidP="000F49CC">
      <w:pPr>
        <w:suppressAutoHyphens/>
        <w:spacing w:before="280" w:after="280" w:line="240" w:lineRule="auto"/>
        <w:rPr>
          <w:rFonts w:ascii="Times New Roman" w:eastAsia="Arial Unicode MS" w:hAnsi="Times New Roman" w:cs="Times New Roman"/>
          <w:b/>
          <w:color w:val="00000A"/>
          <w:kern w:val="1"/>
          <w:sz w:val="32"/>
          <w:szCs w:val="32"/>
          <w:lang w:eastAsia="ar-SA"/>
        </w:rPr>
        <w:sectPr w:rsidR="00E54AD4" w:rsidSect="00E54AD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E54AD4" w:rsidRDefault="00E54AD4" w:rsidP="000F49CC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lastRenderedPageBreak/>
        <w:t>Лич</w:t>
      </w:r>
      <w:r w:rsidR="000F49CC">
        <w:rPr>
          <w:rFonts w:ascii="Times New Roman" w:eastAsia="Times New Roman" w:hAnsi="Times New Roman" w:cs="Times New Roman"/>
          <w:b/>
          <w:sz w:val="32"/>
        </w:rPr>
        <w:t xml:space="preserve">ностные и предметные результаты </w:t>
      </w:r>
      <w:r>
        <w:rPr>
          <w:rFonts w:ascii="Times New Roman" w:eastAsia="Times New Roman" w:hAnsi="Times New Roman" w:cs="Times New Roman"/>
          <w:b/>
          <w:sz w:val="32"/>
        </w:rPr>
        <w:t>освоения предмета</w:t>
      </w:r>
    </w:p>
    <w:p w:rsidR="00E54AD4" w:rsidRDefault="00E54AD4" w:rsidP="00E54A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личностным результатам освоения АООП относятся: </w:t>
      </w:r>
    </w:p>
    <w:p w:rsidR="00E54AD4" w:rsidRDefault="00E54AD4" w:rsidP="00E54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осознание себя как гражданина России; формирование чувства гордости за свою Родину; </w:t>
      </w:r>
    </w:p>
    <w:p w:rsidR="00E54AD4" w:rsidRDefault="00E54AD4" w:rsidP="00E54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воспитание уважительного отношения к иному мнению, истории и культуре других народов; </w:t>
      </w:r>
    </w:p>
    <w:p w:rsidR="00E54AD4" w:rsidRDefault="00E54AD4" w:rsidP="00E54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000AC8">
        <w:rPr>
          <w:rFonts w:ascii="Times New Roman" w:hAnsi="Times New Roman" w:cs="Times New Roman"/>
          <w:sz w:val="28"/>
          <w:szCs w:val="28"/>
        </w:rPr>
        <w:t>сформированность</w:t>
      </w:r>
      <w:r>
        <w:rPr>
          <w:rFonts w:ascii="Times New Roman" w:hAnsi="Times New Roman" w:cs="Times New Roman"/>
          <w:sz w:val="28"/>
          <w:szCs w:val="28"/>
        </w:rPr>
        <w:t xml:space="preserve"> адекватных представлений о собственных возможностях, о насущно необходимом жизнеобеспечении; </w:t>
      </w:r>
    </w:p>
    <w:p w:rsidR="00E54AD4" w:rsidRDefault="00E54AD4" w:rsidP="00E54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овладение начальными навыками адаптации в динамично изменяющемся и развивающемся мире; </w:t>
      </w:r>
    </w:p>
    <w:p w:rsidR="00E54AD4" w:rsidRDefault="00E54AD4" w:rsidP="00E54AD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 овладение социально-бытовыми </w:t>
      </w:r>
      <w:r w:rsidRPr="00584ED6">
        <w:rPr>
          <w:rFonts w:ascii="Times New Roman" w:hAnsi="Times New Roman" w:cs="Times New Roman"/>
          <w:sz w:val="28"/>
          <w:szCs w:val="28"/>
        </w:rPr>
        <w:t>навыками</w:t>
      </w:r>
      <w:r>
        <w:rPr>
          <w:rFonts w:ascii="Times New Roman" w:hAnsi="Times New Roman" w:cs="Times New Roman"/>
          <w:sz w:val="28"/>
          <w:szCs w:val="28"/>
        </w:rPr>
        <w:t xml:space="preserve">, используемыми в повседневной жизни; </w:t>
      </w:r>
    </w:p>
    <w:p w:rsidR="00E54AD4" w:rsidRDefault="00E54AD4" w:rsidP="00E54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 владение навыками коммуникации и принятыми нормами социального взаимодействия; </w:t>
      </w:r>
    </w:p>
    <w:p w:rsidR="00E54AD4" w:rsidRDefault="00E54AD4" w:rsidP="00E54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 способность к осмыслению социального окружения, своего места в нем, принятие соответствующих возрасту ценностей и социальных ролей; </w:t>
      </w:r>
    </w:p>
    <w:p w:rsidR="00E54AD4" w:rsidRDefault="00E54AD4" w:rsidP="00E54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 принятие и освоение социальной роли обучающегося, </w:t>
      </w:r>
      <w:r w:rsidRPr="00000AC8">
        <w:rPr>
          <w:rFonts w:ascii="Times New Roman" w:hAnsi="Times New Roman" w:cs="Times New Roman"/>
          <w:sz w:val="28"/>
          <w:szCs w:val="28"/>
        </w:rPr>
        <w:t xml:space="preserve">проявление </w:t>
      </w:r>
      <w:r>
        <w:rPr>
          <w:rFonts w:ascii="Times New Roman" w:hAnsi="Times New Roman" w:cs="Times New Roman"/>
          <w:sz w:val="28"/>
          <w:szCs w:val="28"/>
        </w:rPr>
        <w:t xml:space="preserve">социально значимых мотивов учебной деятельности; </w:t>
      </w:r>
    </w:p>
    <w:p w:rsidR="00E54AD4" w:rsidRDefault="00E54AD4" w:rsidP="00E54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 </w:t>
      </w:r>
      <w:r w:rsidRPr="00000AC8">
        <w:rPr>
          <w:rFonts w:ascii="Times New Roman" w:hAnsi="Times New Roman" w:cs="Times New Roman"/>
          <w:sz w:val="28"/>
          <w:szCs w:val="28"/>
        </w:rPr>
        <w:t>сформированность</w:t>
      </w:r>
      <w:r>
        <w:rPr>
          <w:rFonts w:ascii="Times New Roman" w:hAnsi="Times New Roman" w:cs="Times New Roman"/>
          <w:sz w:val="28"/>
          <w:szCs w:val="28"/>
        </w:rPr>
        <w:t xml:space="preserve"> навыков сотрудничества с взрослыми и сверстниками в разных социальных ситуациях; </w:t>
      </w:r>
    </w:p>
    <w:p w:rsidR="00E54AD4" w:rsidRPr="004A1433" w:rsidRDefault="00E54AD4" w:rsidP="00E54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 воспитание</w:t>
      </w:r>
      <w:r w:rsidRPr="004A1433">
        <w:rPr>
          <w:rFonts w:ascii="Times New Roman" w:hAnsi="Times New Roman" w:cs="Times New Roman"/>
          <w:sz w:val="28"/>
          <w:szCs w:val="28"/>
        </w:rPr>
        <w:t xml:space="preserve"> эстетических потребностей, ценностей и чувств; </w:t>
      </w:r>
    </w:p>
    <w:p w:rsidR="00E54AD4" w:rsidRDefault="00E54AD4" w:rsidP="00E54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433">
        <w:rPr>
          <w:rFonts w:ascii="Times New Roman" w:hAnsi="Times New Roman" w:cs="Times New Roman"/>
          <w:sz w:val="28"/>
          <w:szCs w:val="28"/>
        </w:rPr>
        <w:t>11) </w:t>
      </w:r>
      <w:r>
        <w:rPr>
          <w:rFonts w:ascii="Times New Roman" w:hAnsi="Times New Roman" w:cs="Times New Roman"/>
          <w:sz w:val="28"/>
          <w:szCs w:val="28"/>
        </w:rPr>
        <w:t xml:space="preserve">развитие этических чувств, </w:t>
      </w:r>
      <w:r w:rsidRPr="00584ED6">
        <w:rPr>
          <w:rFonts w:ascii="Times New Roman" w:hAnsi="Times New Roman" w:cs="Times New Roman"/>
          <w:sz w:val="28"/>
          <w:szCs w:val="28"/>
        </w:rPr>
        <w:t>проявление</w:t>
      </w:r>
      <w:r w:rsidRPr="004A1433">
        <w:rPr>
          <w:rFonts w:ascii="Times New Roman" w:hAnsi="Times New Roman" w:cs="Times New Roman"/>
          <w:sz w:val="28"/>
          <w:szCs w:val="28"/>
        </w:rPr>
        <w:t xml:space="preserve"> доброжелательности</w:t>
      </w:r>
      <w:r w:rsidRPr="00584ED6">
        <w:rPr>
          <w:rFonts w:ascii="Times New Roman" w:hAnsi="Times New Roman" w:cs="Times New Roman"/>
          <w:sz w:val="28"/>
          <w:szCs w:val="28"/>
        </w:rPr>
        <w:t>,</w:t>
      </w:r>
      <w:r w:rsidRPr="004A1433">
        <w:rPr>
          <w:rFonts w:ascii="Times New Roman" w:hAnsi="Times New Roman" w:cs="Times New Roman"/>
          <w:sz w:val="28"/>
          <w:szCs w:val="28"/>
        </w:rPr>
        <w:t xml:space="preserve"> эмоционально-нра</w:t>
      </w:r>
      <w:r w:rsidRPr="004A1433">
        <w:rPr>
          <w:rFonts w:ascii="Times New Roman" w:hAnsi="Times New Roman" w:cs="Times New Roman"/>
          <w:sz w:val="28"/>
          <w:szCs w:val="28"/>
        </w:rPr>
        <w:softHyphen/>
        <w:t>вственной</w:t>
      </w:r>
      <w:r>
        <w:rPr>
          <w:rFonts w:ascii="Times New Roman" w:hAnsi="Times New Roman" w:cs="Times New Roman"/>
          <w:sz w:val="28"/>
          <w:szCs w:val="28"/>
        </w:rPr>
        <w:t xml:space="preserve"> отзывчивости </w:t>
      </w:r>
      <w:r w:rsidRPr="00584ED6">
        <w:rPr>
          <w:rFonts w:ascii="Times New Roman" w:hAnsi="Times New Roman" w:cs="Times New Roman"/>
          <w:sz w:val="28"/>
          <w:szCs w:val="28"/>
        </w:rPr>
        <w:t>и взаимопомощи, проявление</w:t>
      </w:r>
      <w:r>
        <w:rPr>
          <w:rFonts w:ascii="Times New Roman" w:hAnsi="Times New Roman" w:cs="Times New Roman"/>
          <w:sz w:val="28"/>
          <w:szCs w:val="28"/>
        </w:rPr>
        <w:t xml:space="preserve"> сопереживания </w:t>
      </w:r>
      <w:r w:rsidRPr="00584ED6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чувствам других людей; </w:t>
      </w:r>
    </w:p>
    <w:p w:rsidR="00E54AD4" w:rsidRDefault="00E54AD4" w:rsidP="00E54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 </w:t>
      </w:r>
      <w:r w:rsidRPr="00000AC8">
        <w:rPr>
          <w:rFonts w:ascii="Times New Roman" w:hAnsi="Times New Roman" w:cs="Times New Roman"/>
          <w:sz w:val="28"/>
          <w:szCs w:val="28"/>
        </w:rPr>
        <w:t>сформированность</w:t>
      </w:r>
      <w:r>
        <w:rPr>
          <w:rFonts w:ascii="Times New Roman" w:hAnsi="Times New Roman" w:cs="Times New Roman"/>
          <w:sz w:val="28"/>
          <w:szCs w:val="28"/>
        </w:rPr>
        <w:t xml:space="preserve">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    </w:t>
      </w:r>
    </w:p>
    <w:p w:rsidR="00E54AD4" w:rsidRDefault="00E54AD4" w:rsidP="00E54A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ED6">
        <w:rPr>
          <w:rFonts w:ascii="Times New Roman" w:hAnsi="Times New Roman" w:cs="Times New Roman"/>
          <w:sz w:val="28"/>
          <w:szCs w:val="28"/>
        </w:rPr>
        <w:t>13) проявление</w:t>
      </w:r>
      <w:r>
        <w:rPr>
          <w:rFonts w:ascii="Times New Roman" w:hAnsi="Times New Roman" w:cs="Times New Roman"/>
          <w:sz w:val="28"/>
          <w:szCs w:val="28"/>
        </w:rPr>
        <w:t xml:space="preserve"> готовности к самостоятельной жизни.</w:t>
      </w:r>
    </w:p>
    <w:p w:rsidR="00E54AD4" w:rsidRDefault="00E54AD4" w:rsidP="00E54A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предметным результат</w:t>
      </w:r>
      <w:r w:rsidR="004203C1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 xml:space="preserve"> освоения АООП относят:</w:t>
      </w:r>
    </w:p>
    <w:p w:rsidR="00E4261B" w:rsidRDefault="00E4261B" w:rsidP="00E54AD4">
      <w:pPr>
        <w:suppressAutoHyphens/>
        <w:spacing w:after="0" w:line="360" w:lineRule="auto"/>
        <w:ind w:firstLine="709"/>
        <w:rPr>
          <w:rFonts w:ascii="Times New Roman" w:hAnsi="Times New Roman"/>
          <w:b/>
          <w:sz w:val="32"/>
          <w:szCs w:val="32"/>
        </w:rPr>
      </w:pPr>
    </w:p>
    <w:p w:rsidR="00E54AD4" w:rsidRPr="00032874" w:rsidRDefault="00E54AD4" w:rsidP="00E54AD4">
      <w:pPr>
        <w:suppressAutoHyphens/>
        <w:spacing w:after="0" w:line="360" w:lineRule="auto"/>
        <w:ind w:firstLine="709"/>
        <w:rPr>
          <w:rFonts w:ascii="Arial Black" w:eastAsia="Arial Black" w:hAnsi="Arial Black" w:cs="Arial Black"/>
          <w:sz w:val="32"/>
          <w:szCs w:val="32"/>
        </w:rPr>
      </w:pPr>
      <w:r w:rsidRPr="00032874">
        <w:rPr>
          <w:rFonts w:ascii="Times New Roman" w:hAnsi="Times New Roman"/>
          <w:b/>
          <w:sz w:val="32"/>
          <w:szCs w:val="32"/>
        </w:rPr>
        <w:t>Минимальный и достаточный уровни усвоения предметных результатов по отдельным учебным предметам</w:t>
      </w:r>
    </w:p>
    <w:p w:rsidR="00E54AD4" w:rsidRPr="00032874" w:rsidRDefault="00E54AD4" w:rsidP="00E54AD4">
      <w:pPr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u w:val="single"/>
          <w:lang w:eastAsia="ar-SA"/>
        </w:rPr>
      </w:pPr>
      <w:r w:rsidRPr="00032874">
        <w:rPr>
          <w:rFonts w:ascii="Times New Roman" w:eastAsia="Arial Unicode MS" w:hAnsi="Times New Roman" w:cs="Times New Roman"/>
          <w:b/>
          <w:i/>
          <w:kern w:val="1"/>
          <w:sz w:val="28"/>
          <w:szCs w:val="28"/>
          <w:lang w:eastAsia="ar-SA"/>
        </w:rPr>
        <w:t>Биология</w:t>
      </w:r>
      <w:r w:rsidRPr="00032874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:</w:t>
      </w:r>
    </w:p>
    <w:p w:rsidR="00E54AD4" w:rsidRPr="00032874" w:rsidRDefault="00E54AD4" w:rsidP="00E54AD4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</w:pPr>
      <w:r w:rsidRPr="00032874">
        <w:rPr>
          <w:rFonts w:ascii="Times New Roman" w:eastAsia="Arial Unicode MS" w:hAnsi="Times New Roman" w:cs="Times New Roman"/>
          <w:kern w:val="1"/>
          <w:sz w:val="28"/>
          <w:szCs w:val="28"/>
          <w:u w:val="single"/>
          <w:lang w:eastAsia="ar-SA"/>
        </w:rPr>
        <w:t>Минимальный уровень:</w:t>
      </w:r>
    </w:p>
    <w:p w:rsidR="00E54AD4" w:rsidRDefault="00E54AD4" w:rsidP="00E54AD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54AD4" w:rsidRDefault="00E54AD4" w:rsidP="00E54AD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представления об объектах и явлениях неживой и живой природы;</w:t>
      </w:r>
    </w:p>
    <w:p w:rsidR="00E54AD4" w:rsidRDefault="00E54AD4" w:rsidP="00E54AD4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знание особенностей внешнего вида изученных растений, узнавание и различение изученных объектов в окружающем мире, моделях, фотографиях, рисунках;</w:t>
      </w:r>
    </w:p>
    <w:p w:rsidR="00E54AD4" w:rsidRDefault="00E54AD4" w:rsidP="00E54AD4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знание общих признаков изученных групп растений, правил поведения в природе, техники безопасности в объеме программы;</w:t>
      </w:r>
    </w:p>
    <w:p w:rsidR="00E54AD4" w:rsidRDefault="00E54AD4" w:rsidP="00E54AD4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выполнение совместно с учителем практических работ, предусмотренных программой;</w:t>
      </w:r>
    </w:p>
    <w:p w:rsidR="00E54AD4" w:rsidRDefault="00E54AD4" w:rsidP="00E54AD4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применение полученных знаний и сформированных умений в бытовых ситуациях (уход за растениями).</w:t>
      </w:r>
    </w:p>
    <w:p w:rsidR="00E54AD4" w:rsidRPr="00032874" w:rsidRDefault="00E54AD4" w:rsidP="00E54AD4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8"/>
          <w:szCs w:val="28"/>
          <w:lang w:eastAsia="ar-SA"/>
        </w:rPr>
      </w:pPr>
      <w:r w:rsidRPr="00032874">
        <w:rPr>
          <w:rFonts w:ascii="Times New Roman" w:eastAsia="Arial Unicode MS" w:hAnsi="Times New Roman" w:cs="Times New Roman"/>
          <w:kern w:val="1"/>
          <w:sz w:val="28"/>
          <w:szCs w:val="28"/>
          <w:u w:val="single"/>
          <w:lang w:eastAsia="ar-SA"/>
        </w:rPr>
        <w:t>Достаточный уровень:</w:t>
      </w:r>
    </w:p>
    <w:p w:rsidR="00E54AD4" w:rsidRDefault="00E54AD4" w:rsidP="00E54AD4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представления об объектах неживой и живой природы;</w:t>
      </w:r>
    </w:p>
    <w:p w:rsidR="00E54AD4" w:rsidRDefault="00E54AD4" w:rsidP="00E54AD4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осознание основных взаимосвязей между природными компонентами, природой и человеком;</w:t>
      </w:r>
    </w:p>
    <w:p w:rsidR="00E54AD4" w:rsidRDefault="00E54AD4" w:rsidP="00E54AD4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установление взаимосвязи между средой обитания и внешним видом объекта (единство формы и функции);</w:t>
      </w:r>
    </w:p>
    <w:p w:rsidR="00E54AD4" w:rsidRDefault="00E54AD4" w:rsidP="00E54AD4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знание признаков сходства и различия между группами растений; выполнение классификаций на основе выделения общих признаков;</w:t>
      </w:r>
    </w:p>
    <w:p w:rsidR="00E54AD4" w:rsidRDefault="00E54AD4" w:rsidP="00E54AD4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узнавание изученных природных объектов по внешнему виду (натуральные объекты, муляжи, слайды, рисунки, схемы);</w:t>
      </w:r>
    </w:p>
    <w:p w:rsidR="00E54AD4" w:rsidRDefault="00E54AD4" w:rsidP="00E54AD4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практических работ самостоятельно или при предварительной (ориентировочной) помощи педагога;</w:t>
      </w:r>
    </w:p>
    <w:p w:rsidR="00E54AD4" w:rsidRDefault="00E54AD4" w:rsidP="00E54AD4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владение сформированными знаниями и умениями в учебных, учебно-бытовых и учебно-трудовых ситуациях.</w:t>
      </w:r>
    </w:p>
    <w:p w:rsidR="00E54AD4" w:rsidRDefault="00E54AD4" w:rsidP="00E54AD4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54AD4" w:rsidRDefault="00E54AD4" w:rsidP="00E42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kern w:val="1"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kern w:val="1"/>
          <w:sz w:val="32"/>
          <w:szCs w:val="32"/>
          <w:lang w:eastAsia="ar-SA"/>
        </w:rPr>
        <w:t>Формирование базовых учебных действий</w:t>
      </w:r>
    </w:p>
    <w:p w:rsidR="00E54AD4" w:rsidRDefault="00E54AD4" w:rsidP="00997D9B">
      <w:pPr>
        <w:pStyle w:val="a4"/>
        <w:spacing w:after="0" w:line="240" w:lineRule="auto"/>
        <w:ind w:left="10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Личностные учебные действия:</w:t>
      </w:r>
    </w:p>
    <w:p w:rsidR="00E54AD4" w:rsidRDefault="00E54AD4" w:rsidP="00E54AD4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Личностные учебные действия представлены следующими умениями: испытывать чувство гордости за свою страну; гордиться школьными успехами и достижениями как собственными, так и своих товарищей; адекватно эмоционально откликаться на произведения литературы, музыки, живописи и др.; уважительно и бережно относиться к людям труда и результатам их деятельности; активно включаться в общеполезную социальную деятельность; бережно относиться к культурно-историческому наследию родного края и страны.</w:t>
      </w:r>
    </w:p>
    <w:p w:rsidR="00E54AD4" w:rsidRDefault="00E54AD4" w:rsidP="00997D9B">
      <w:pPr>
        <w:pStyle w:val="a4"/>
        <w:spacing w:after="0" w:line="240" w:lineRule="auto"/>
        <w:ind w:left="100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Коммуникативные учебные действия:</w:t>
      </w:r>
    </w:p>
    <w:p w:rsidR="00E54AD4" w:rsidRDefault="00E54AD4" w:rsidP="00E54A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>Коммуникативные учебные действия включают: вступать и поддерживать коммуникацию в разных ситуациях социального взаимодействия (учебных, трудовых, бытовых и др.); слушать собеседника, вступать в диалог и поддерживать его, использовать разные виды делового письма для решения жизненно значимых задач; использовать доступные источники и средства получения информации для решения коммуникативных и познавательных задач.</w:t>
      </w:r>
    </w:p>
    <w:p w:rsidR="00E54AD4" w:rsidRDefault="00E54AD4" w:rsidP="00997D9B">
      <w:pPr>
        <w:pStyle w:val="a4"/>
        <w:spacing w:after="0" w:line="240" w:lineRule="auto"/>
        <w:ind w:left="100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Регулятивные учебные действия:</w:t>
      </w:r>
    </w:p>
    <w:p w:rsidR="00E54AD4" w:rsidRDefault="00E54AD4" w:rsidP="00E54A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Регулятивные учебные действия представлены умениями: принимать и сохранять цели и задачи решения типовых учебных и практических задач, осуществлять коллективный поиск средств их осуществления; осознанно действовать на основе разных видов инструкций для решения практических и учебных задач; осуществлять взаимный контроль в совместной деятельности; обладать </w:t>
      </w:r>
      <w:r>
        <w:rPr>
          <w:rFonts w:ascii="Times New Roman" w:hAnsi="Times New Roman" w:cs="Times New Roman"/>
          <w:sz w:val="28"/>
          <w:szCs w:val="28"/>
        </w:rPr>
        <w:t xml:space="preserve">готовностью к осуществлению самоконтроля в процессе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деятельности; </w:t>
      </w:r>
      <w:r>
        <w:rPr>
          <w:rFonts w:ascii="Times New Roman" w:hAnsi="Times New Roman" w:cs="Times New Roman"/>
          <w:bCs/>
          <w:sz w:val="28"/>
          <w:szCs w:val="28"/>
        </w:rPr>
        <w:t>адекватно реагировать на внешний контроль и оценку, корректировать в соответствии с ней свою деятельность.</w:t>
      </w:r>
    </w:p>
    <w:p w:rsidR="00E54AD4" w:rsidRDefault="00E54AD4" w:rsidP="00997D9B">
      <w:pPr>
        <w:pStyle w:val="a4"/>
        <w:spacing w:after="0" w:line="240" w:lineRule="auto"/>
        <w:ind w:left="10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Познавательные учебные действия:</w:t>
      </w:r>
    </w:p>
    <w:p w:rsidR="00E54AD4" w:rsidRDefault="00E54AD4" w:rsidP="00E54A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Дифференцированно воспринимать окружающий мир, его временно-про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странственную организацию; </w:t>
      </w:r>
    </w:p>
    <w:p w:rsidR="00E33A1C" w:rsidRPr="00E4261B" w:rsidRDefault="00E54AD4" w:rsidP="00E4261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использовать усвоенные </w:t>
      </w:r>
      <w:r>
        <w:rPr>
          <w:rFonts w:ascii="Times New Roman" w:hAnsi="Times New Roman" w:cs="Times New Roman"/>
          <w:bCs/>
          <w:sz w:val="28"/>
          <w:szCs w:val="28"/>
        </w:rPr>
        <w:t>логические операции (сравнение, ана</w:t>
      </w:r>
      <w:r>
        <w:rPr>
          <w:rFonts w:ascii="Times New Roman" w:hAnsi="Times New Roman" w:cs="Times New Roman"/>
          <w:bCs/>
          <w:sz w:val="28"/>
          <w:szCs w:val="28"/>
        </w:rPr>
        <w:softHyphen/>
        <w:t>лиз, синтез, обобщение, классификацию, установление аналогий, закономерностей, при</w:t>
      </w:r>
      <w:r>
        <w:rPr>
          <w:rFonts w:ascii="Times New Roman" w:hAnsi="Times New Roman" w:cs="Times New Roman"/>
          <w:bCs/>
          <w:sz w:val="28"/>
          <w:szCs w:val="28"/>
        </w:rPr>
        <w:softHyphen/>
        <w:t>чинно-следственных связей) на наглядном, доступном вербальном материале, ос</w:t>
      </w:r>
      <w:r>
        <w:rPr>
          <w:rFonts w:ascii="Times New Roman" w:hAnsi="Times New Roman" w:cs="Times New Roman"/>
          <w:bCs/>
          <w:sz w:val="28"/>
          <w:szCs w:val="28"/>
        </w:rPr>
        <w:softHyphen/>
        <w:t>но</w:t>
      </w:r>
      <w:r>
        <w:rPr>
          <w:rFonts w:ascii="Times New Roman" w:hAnsi="Times New Roman" w:cs="Times New Roman"/>
          <w:bCs/>
          <w:sz w:val="28"/>
          <w:szCs w:val="28"/>
        </w:rPr>
        <w:softHyphen/>
        <w:t>ве практической деятельности в соответствии с индивидуальными возмо</w:t>
      </w:r>
      <w:r w:rsidR="00E4261B">
        <w:rPr>
          <w:rFonts w:ascii="Times New Roman" w:hAnsi="Times New Roman" w:cs="Times New Roman"/>
          <w:bCs/>
          <w:sz w:val="28"/>
          <w:szCs w:val="28"/>
        </w:rPr>
        <w:t>жностями.</w:t>
      </w:r>
    </w:p>
    <w:p w:rsidR="00E33A1C" w:rsidRDefault="00E33A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4261B" w:rsidRDefault="00E426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ТЕМАТИЧЕСКОЕ ПЛАНИРОВАНИЕ </w:t>
      </w:r>
    </w:p>
    <w:p w:rsidR="00E4261B" w:rsidRDefault="00E426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33A1C" w:rsidRDefault="00E33A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4261B" w:rsidRPr="00217E77" w:rsidRDefault="00E4261B" w:rsidP="00E4261B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r w:rsidRPr="00217E7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7 КЛАСС </w:t>
      </w:r>
    </w:p>
    <w:tbl>
      <w:tblPr>
        <w:tblW w:w="9283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5646"/>
        <w:gridCol w:w="1646"/>
      </w:tblGrid>
      <w:tr w:rsidR="00E4261B" w:rsidRPr="00217E77" w:rsidTr="00E4261B">
        <w:trPr>
          <w:gridAfter w:val="1"/>
          <w:wAfter w:w="1646" w:type="dxa"/>
          <w:trHeight w:val="347"/>
          <w:tblCellSpacing w:w="20" w:type="nil"/>
        </w:trPr>
        <w:tc>
          <w:tcPr>
            <w:tcW w:w="19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261B" w:rsidRPr="00217E77" w:rsidRDefault="00E4261B" w:rsidP="00307EA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217E7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E4261B" w:rsidRPr="00217E77" w:rsidRDefault="00E4261B" w:rsidP="00307EA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261B" w:rsidRPr="00217E77" w:rsidRDefault="00E4261B" w:rsidP="00307EA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217E7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Наименование разделов и тем программы </w:t>
            </w:r>
          </w:p>
          <w:p w:rsidR="00E4261B" w:rsidRPr="00217E77" w:rsidRDefault="00E4261B" w:rsidP="00307EA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61B" w:rsidRPr="00217E77" w:rsidTr="00E4261B">
        <w:trPr>
          <w:trHeight w:val="149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261B" w:rsidRPr="00217E77" w:rsidRDefault="00E4261B" w:rsidP="00307E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261B" w:rsidRPr="00217E77" w:rsidRDefault="00E4261B" w:rsidP="00307E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E4261B" w:rsidRPr="00217E77" w:rsidRDefault="00E4261B" w:rsidP="00307EA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217E7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Всего часов</w:t>
            </w:r>
          </w:p>
          <w:p w:rsidR="00E4261B" w:rsidRPr="00217E77" w:rsidRDefault="00E4261B" w:rsidP="00307EA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61B" w:rsidRPr="00217E77" w:rsidTr="00E4261B">
        <w:trPr>
          <w:trHeight w:val="149"/>
          <w:tblCellSpacing w:w="20" w:type="nil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4261B" w:rsidRPr="00217E77" w:rsidRDefault="00E4261B" w:rsidP="00307E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46" w:type="dxa"/>
            <w:tcMar>
              <w:top w:w="50" w:type="dxa"/>
              <w:left w:w="100" w:type="dxa"/>
            </w:tcMar>
            <w:vAlign w:val="center"/>
          </w:tcPr>
          <w:p w:rsidR="00E4261B" w:rsidRPr="00217E77" w:rsidRDefault="00E4261B" w:rsidP="00E426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Введение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E4261B" w:rsidRPr="00217E77" w:rsidRDefault="00E4261B" w:rsidP="00307E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</w:t>
            </w:r>
          </w:p>
        </w:tc>
      </w:tr>
      <w:tr w:rsidR="00E4261B" w:rsidRPr="00217E77" w:rsidTr="00E4261B">
        <w:trPr>
          <w:trHeight w:val="149"/>
          <w:tblCellSpacing w:w="20" w:type="nil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4261B" w:rsidRPr="00217E77" w:rsidRDefault="00E4261B" w:rsidP="00307E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46" w:type="dxa"/>
            <w:tcMar>
              <w:top w:w="50" w:type="dxa"/>
              <w:left w:w="100" w:type="dxa"/>
            </w:tcMar>
            <w:vAlign w:val="center"/>
          </w:tcPr>
          <w:p w:rsidR="00E4261B" w:rsidRPr="00217E77" w:rsidRDefault="00E4261B" w:rsidP="00E426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E77">
              <w:rPr>
                <w:rFonts w:ascii="Times New Roman" w:hAnsi="Times New Roman" w:cs="Times New Roman"/>
                <w:sz w:val="28"/>
                <w:szCs w:val="28"/>
              </w:rPr>
              <w:t>Общее знакомство с цветковыми растениями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E4261B" w:rsidRPr="00217E77" w:rsidRDefault="00E4261B" w:rsidP="00307E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 </w:t>
            </w:r>
          </w:p>
        </w:tc>
      </w:tr>
      <w:tr w:rsidR="00E4261B" w:rsidRPr="00217E77" w:rsidTr="00E4261B">
        <w:trPr>
          <w:trHeight w:val="149"/>
          <w:tblCellSpacing w:w="20" w:type="nil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4261B" w:rsidRPr="00217E77" w:rsidRDefault="00E4261B" w:rsidP="00307E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46" w:type="dxa"/>
            <w:tcMar>
              <w:top w:w="50" w:type="dxa"/>
              <w:left w:w="100" w:type="dxa"/>
            </w:tcMar>
            <w:vAlign w:val="center"/>
          </w:tcPr>
          <w:p w:rsidR="00E4261B" w:rsidRPr="00217E77" w:rsidRDefault="00E4261B" w:rsidP="00E426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E77">
              <w:rPr>
                <w:rFonts w:ascii="Times New Roman" w:hAnsi="Times New Roman" w:cs="Times New Roman"/>
                <w:sz w:val="28"/>
                <w:szCs w:val="28"/>
              </w:rPr>
              <w:t>Семена растений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E4261B" w:rsidRPr="00217E77" w:rsidRDefault="00E4261B" w:rsidP="00307E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 </w:t>
            </w:r>
          </w:p>
        </w:tc>
      </w:tr>
      <w:tr w:rsidR="00E4261B" w:rsidRPr="00217E77" w:rsidTr="00E4261B">
        <w:trPr>
          <w:trHeight w:val="149"/>
          <w:tblCellSpacing w:w="20" w:type="nil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4261B" w:rsidRPr="00217E77" w:rsidRDefault="00E4261B" w:rsidP="00307E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46" w:type="dxa"/>
            <w:tcMar>
              <w:top w:w="50" w:type="dxa"/>
              <w:left w:w="100" w:type="dxa"/>
            </w:tcMar>
            <w:vAlign w:val="center"/>
          </w:tcPr>
          <w:p w:rsidR="00E4261B" w:rsidRPr="00217E77" w:rsidRDefault="00E4261B" w:rsidP="00E426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E77">
              <w:rPr>
                <w:rFonts w:ascii="Times New Roman" w:hAnsi="Times New Roman" w:cs="Times New Roman"/>
                <w:sz w:val="28"/>
                <w:szCs w:val="28"/>
              </w:rPr>
              <w:t>Корни и корневые системы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E4261B" w:rsidRPr="00217E77" w:rsidRDefault="00E4261B" w:rsidP="00307E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</w:t>
            </w:r>
          </w:p>
        </w:tc>
      </w:tr>
      <w:tr w:rsidR="00E4261B" w:rsidRPr="00217E77" w:rsidTr="00E4261B">
        <w:trPr>
          <w:trHeight w:val="149"/>
          <w:tblCellSpacing w:w="20" w:type="nil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4261B" w:rsidRPr="00217E77" w:rsidRDefault="00E4261B" w:rsidP="00307E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646" w:type="dxa"/>
            <w:tcMar>
              <w:top w:w="50" w:type="dxa"/>
              <w:left w:w="100" w:type="dxa"/>
            </w:tcMar>
            <w:vAlign w:val="center"/>
          </w:tcPr>
          <w:p w:rsidR="00E4261B" w:rsidRPr="00217E77" w:rsidRDefault="00E4261B" w:rsidP="00E426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Лист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E4261B" w:rsidRPr="00217E77" w:rsidRDefault="00E4261B" w:rsidP="00307E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 </w:t>
            </w:r>
          </w:p>
        </w:tc>
      </w:tr>
      <w:tr w:rsidR="00E4261B" w:rsidRPr="00217E77" w:rsidTr="00E4261B">
        <w:trPr>
          <w:trHeight w:val="149"/>
          <w:tblCellSpacing w:w="20" w:type="nil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4261B" w:rsidRPr="00217E77" w:rsidRDefault="00217E77" w:rsidP="00307EA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7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646" w:type="dxa"/>
            <w:tcMar>
              <w:top w:w="50" w:type="dxa"/>
              <w:left w:w="100" w:type="dxa"/>
            </w:tcMar>
            <w:vAlign w:val="center"/>
          </w:tcPr>
          <w:p w:rsidR="00E4261B" w:rsidRPr="00217E77" w:rsidRDefault="00E4261B" w:rsidP="00E4261B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7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Стебель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E4261B" w:rsidRPr="00217E77" w:rsidRDefault="00E4261B" w:rsidP="00307E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7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E4261B" w:rsidRPr="00217E77" w:rsidTr="00E4261B">
        <w:trPr>
          <w:trHeight w:val="149"/>
          <w:tblCellSpacing w:w="20" w:type="nil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4261B" w:rsidRPr="00217E77" w:rsidRDefault="00217E77" w:rsidP="00307EA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7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646" w:type="dxa"/>
            <w:tcMar>
              <w:top w:w="50" w:type="dxa"/>
              <w:left w:w="100" w:type="dxa"/>
            </w:tcMar>
            <w:vAlign w:val="center"/>
          </w:tcPr>
          <w:p w:rsidR="00E4261B" w:rsidRPr="00217E77" w:rsidRDefault="00E4261B" w:rsidP="00E4261B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7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Разнообразие бактерий и грибов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E4261B" w:rsidRPr="00217E77" w:rsidRDefault="00E4261B" w:rsidP="00307E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7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E4261B" w:rsidRPr="00217E77" w:rsidTr="00E4261B">
        <w:trPr>
          <w:trHeight w:val="149"/>
          <w:tblCellSpacing w:w="20" w:type="nil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4261B" w:rsidRPr="00217E77" w:rsidRDefault="00217E77" w:rsidP="00307EA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7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646" w:type="dxa"/>
            <w:tcMar>
              <w:top w:w="50" w:type="dxa"/>
              <w:left w:w="100" w:type="dxa"/>
            </w:tcMar>
            <w:vAlign w:val="center"/>
          </w:tcPr>
          <w:p w:rsidR="00E4261B" w:rsidRPr="00217E77" w:rsidRDefault="00E4261B" w:rsidP="00E4261B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7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Многообразие растительного мира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E4261B" w:rsidRPr="00217E77" w:rsidRDefault="00217E77" w:rsidP="00307E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7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E4261B" w:rsidRPr="00217E77" w:rsidTr="00E4261B">
        <w:trPr>
          <w:trHeight w:val="149"/>
          <w:tblCellSpacing w:w="20" w:type="nil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4261B" w:rsidRPr="00217E77" w:rsidRDefault="00217E77" w:rsidP="00307EA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7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646" w:type="dxa"/>
            <w:tcMar>
              <w:top w:w="50" w:type="dxa"/>
              <w:left w:w="100" w:type="dxa"/>
            </w:tcMar>
            <w:vAlign w:val="center"/>
          </w:tcPr>
          <w:p w:rsidR="00E4261B" w:rsidRPr="00217E77" w:rsidRDefault="00217E77" w:rsidP="00E4261B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7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Деление однодольных и двудольных растений на классы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E4261B" w:rsidRPr="00217E77" w:rsidRDefault="00217E77" w:rsidP="00307E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7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E4261B" w:rsidRPr="00217E77" w:rsidTr="00E4261B">
        <w:trPr>
          <w:trHeight w:val="149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261B" w:rsidRPr="00217E77" w:rsidRDefault="00E4261B" w:rsidP="00307EA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217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ОБЩЕЕ КОЛИЧЕСТВО ЧАСОВ ПО ПРОГРАММЕ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E4261B" w:rsidRPr="00217E77" w:rsidRDefault="00E4261B" w:rsidP="00307E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17E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</w:tr>
    </w:tbl>
    <w:p w:rsidR="00AF133C" w:rsidRDefault="00AF133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AF133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33A1C" w:rsidRPr="001D2FDA" w:rsidRDefault="00E66BA1" w:rsidP="001D2F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32"/>
        </w:rPr>
      </w:pPr>
      <w:r w:rsidRPr="001D2FDA">
        <w:rPr>
          <w:rFonts w:ascii="Times New Roman" w:eastAsia="Times New Roman" w:hAnsi="Times New Roman" w:cs="Times New Roman"/>
          <w:b/>
          <w:color w:val="00000A"/>
          <w:sz w:val="32"/>
        </w:rPr>
        <w:lastRenderedPageBreak/>
        <w:t>Календарно-тематическое планирование</w:t>
      </w:r>
    </w:p>
    <w:p w:rsidR="001D2FDA" w:rsidRDefault="001D2FDA" w:rsidP="00EE56F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8"/>
        </w:rPr>
      </w:pPr>
    </w:p>
    <w:p w:rsidR="00E33A1C" w:rsidRPr="00EE56FB" w:rsidRDefault="00EE56FB" w:rsidP="00EE56F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8"/>
        </w:rPr>
      </w:pPr>
      <w:r w:rsidRPr="00EE56FB">
        <w:rPr>
          <w:rFonts w:ascii="Times New Roman" w:eastAsia="Times New Roman" w:hAnsi="Times New Roman" w:cs="Times New Roman"/>
          <w:b/>
          <w:color w:val="00000A"/>
          <w:sz w:val="28"/>
        </w:rPr>
        <w:t>Введение (2 часа)</w:t>
      </w:r>
    </w:p>
    <w:p w:rsidR="00E33A1C" w:rsidRDefault="00E33A1C" w:rsidP="00997D9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</w:rPr>
      </w:pPr>
    </w:p>
    <w:tbl>
      <w:tblPr>
        <w:tblW w:w="14705" w:type="dxa"/>
        <w:tblInd w:w="1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5"/>
        <w:gridCol w:w="7824"/>
        <w:gridCol w:w="2126"/>
        <w:gridCol w:w="2006"/>
        <w:gridCol w:w="1924"/>
      </w:tblGrid>
      <w:tr w:rsidR="00EE56FB" w:rsidTr="00EE56FB">
        <w:trPr>
          <w:trHeight w:val="490"/>
        </w:trPr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6" w:type="dxa"/>
              <w:right w:w="46" w:type="dxa"/>
            </w:tcMar>
          </w:tcPr>
          <w:p w:rsidR="00EE56FB" w:rsidRDefault="00EE56F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</w:p>
        </w:tc>
        <w:tc>
          <w:tcPr>
            <w:tcW w:w="7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6" w:type="dxa"/>
              <w:right w:w="46" w:type="dxa"/>
            </w:tcMar>
          </w:tcPr>
          <w:p w:rsidR="00EE56FB" w:rsidRDefault="00EE56F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  <w:t xml:space="preserve">Тема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6" w:type="dxa"/>
              <w:right w:w="46" w:type="dxa"/>
            </w:tcMar>
          </w:tcPr>
          <w:p w:rsidR="00EE56FB" w:rsidRDefault="00EE56F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Кол-во часов</w:t>
            </w: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56FB" w:rsidRDefault="00EE56FB" w:rsidP="00EE56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7а</w:t>
            </w:r>
            <w:r w:rsidR="001D2FDA">
              <w:rPr>
                <w:rFonts w:ascii="Times New Roman" w:eastAsia="Times New Roman" w:hAnsi="Times New Roman" w:cs="Times New Roman"/>
                <w:color w:val="00000A"/>
                <w:sz w:val="28"/>
              </w:rPr>
              <w:t xml:space="preserve"> и 7б</w:t>
            </w:r>
          </w:p>
        </w:tc>
        <w:tc>
          <w:tcPr>
            <w:tcW w:w="1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56FB" w:rsidRDefault="00EE56FB" w:rsidP="00EE56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</w:p>
        </w:tc>
      </w:tr>
      <w:tr w:rsidR="00EE56FB" w:rsidTr="00EE56FB">
        <w:trPr>
          <w:trHeight w:val="1"/>
        </w:trPr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6" w:type="dxa"/>
              <w:right w:w="46" w:type="dxa"/>
            </w:tcMar>
          </w:tcPr>
          <w:p w:rsidR="00EE56FB" w:rsidRDefault="00EE56F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1.</w:t>
            </w:r>
          </w:p>
        </w:tc>
        <w:tc>
          <w:tcPr>
            <w:tcW w:w="7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6" w:type="dxa"/>
              <w:right w:w="46" w:type="dxa"/>
            </w:tcMar>
          </w:tcPr>
          <w:p w:rsidR="00EE56FB" w:rsidRDefault="00EE56F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  <w:t>Введение</w:t>
            </w:r>
          </w:p>
          <w:p w:rsidR="00EE56FB" w:rsidRDefault="00EE56F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Многообразие растений. Цветковые и бесцветковые растения.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6" w:type="dxa"/>
              <w:right w:w="46" w:type="dxa"/>
            </w:tcMar>
          </w:tcPr>
          <w:p w:rsidR="00EE56FB" w:rsidRDefault="00EE56F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 час</w:t>
            </w: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56FB" w:rsidRDefault="001D2FDA" w:rsidP="00EE56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05.09</w:t>
            </w:r>
          </w:p>
        </w:tc>
        <w:tc>
          <w:tcPr>
            <w:tcW w:w="1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56FB" w:rsidRDefault="00EE56FB" w:rsidP="00EE56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</w:p>
        </w:tc>
      </w:tr>
      <w:tr w:rsidR="00EE56FB" w:rsidTr="00EE56FB">
        <w:trPr>
          <w:trHeight w:val="1"/>
        </w:trPr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6" w:type="dxa"/>
              <w:right w:w="46" w:type="dxa"/>
            </w:tcMar>
          </w:tcPr>
          <w:p w:rsidR="00EE56FB" w:rsidRDefault="00EE56F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2.</w:t>
            </w:r>
          </w:p>
        </w:tc>
        <w:tc>
          <w:tcPr>
            <w:tcW w:w="7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6" w:type="dxa"/>
              <w:right w:w="46" w:type="dxa"/>
            </w:tcMar>
          </w:tcPr>
          <w:p w:rsidR="00EE56FB" w:rsidRDefault="00EE56F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  <w:t>Введение</w:t>
            </w:r>
          </w:p>
          <w:p w:rsidR="00EE56FB" w:rsidRDefault="00EE56F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Значение и охрана растений.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6" w:type="dxa"/>
              <w:right w:w="46" w:type="dxa"/>
            </w:tcMar>
          </w:tcPr>
          <w:p w:rsidR="00EE56FB" w:rsidRDefault="00EE56F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 час</w:t>
            </w: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56FB" w:rsidRDefault="001D2FDA" w:rsidP="00EE56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12.09</w:t>
            </w:r>
          </w:p>
        </w:tc>
        <w:tc>
          <w:tcPr>
            <w:tcW w:w="1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56FB" w:rsidRDefault="00EE56FB" w:rsidP="00EE56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</w:p>
        </w:tc>
      </w:tr>
    </w:tbl>
    <w:p w:rsidR="00E33A1C" w:rsidRDefault="00E33A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</w:rPr>
      </w:pPr>
    </w:p>
    <w:p w:rsidR="000F49CC" w:rsidRDefault="000F49CC" w:rsidP="00EE56F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8"/>
        </w:rPr>
      </w:pPr>
    </w:p>
    <w:p w:rsidR="00E33A1C" w:rsidRDefault="00AF133C" w:rsidP="00EE56F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>Общее знако</w:t>
      </w:r>
      <w:r w:rsidR="00EE56FB">
        <w:rPr>
          <w:rFonts w:ascii="Times New Roman" w:eastAsia="Times New Roman" w:hAnsi="Times New Roman" w:cs="Times New Roman"/>
          <w:b/>
          <w:color w:val="00000A"/>
          <w:sz w:val="28"/>
        </w:rPr>
        <w:t>мство с цветковыми растениями (6</w:t>
      </w:r>
      <w:r>
        <w:rPr>
          <w:rFonts w:ascii="Times New Roman" w:eastAsia="Times New Roman" w:hAnsi="Times New Roman" w:cs="Times New Roman"/>
          <w:b/>
          <w:color w:val="00000A"/>
          <w:sz w:val="28"/>
        </w:rPr>
        <w:t xml:space="preserve"> часов)</w:t>
      </w:r>
    </w:p>
    <w:tbl>
      <w:tblPr>
        <w:tblW w:w="14790" w:type="dxa"/>
        <w:tblInd w:w="1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5"/>
        <w:gridCol w:w="7879"/>
        <w:gridCol w:w="2032"/>
        <w:gridCol w:w="2032"/>
        <w:gridCol w:w="2032"/>
      </w:tblGrid>
      <w:tr w:rsidR="00EE56FB" w:rsidTr="00EE56FB">
        <w:trPr>
          <w:trHeight w:val="1"/>
        </w:trPr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6" w:type="dxa"/>
              <w:right w:w="46" w:type="dxa"/>
            </w:tcMar>
          </w:tcPr>
          <w:p w:rsidR="00EE56FB" w:rsidRDefault="00EE56F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3.</w:t>
            </w:r>
          </w:p>
        </w:tc>
        <w:tc>
          <w:tcPr>
            <w:tcW w:w="7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6" w:type="dxa"/>
              <w:right w:w="46" w:type="dxa"/>
            </w:tcMar>
          </w:tcPr>
          <w:p w:rsidR="00EE56FB" w:rsidRDefault="00EE56F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  <w:t xml:space="preserve">Общее знакомство с цветковыми растениями 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Строение растения.</w:t>
            </w:r>
          </w:p>
        </w:tc>
        <w:tc>
          <w:tcPr>
            <w:tcW w:w="2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6" w:type="dxa"/>
              <w:right w:w="46" w:type="dxa"/>
            </w:tcMar>
          </w:tcPr>
          <w:p w:rsidR="00EE56FB" w:rsidRDefault="00EE56F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 час</w:t>
            </w:r>
          </w:p>
        </w:tc>
        <w:tc>
          <w:tcPr>
            <w:tcW w:w="2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56FB" w:rsidRDefault="001D2FDA" w:rsidP="00EE56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19.09</w:t>
            </w:r>
          </w:p>
        </w:tc>
        <w:tc>
          <w:tcPr>
            <w:tcW w:w="2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56FB" w:rsidRDefault="00EE56FB" w:rsidP="00EE56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</w:p>
        </w:tc>
      </w:tr>
      <w:tr w:rsidR="00EE56FB" w:rsidTr="00EE56FB">
        <w:trPr>
          <w:trHeight w:val="1"/>
        </w:trPr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6" w:type="dxa"/>
              <w:right w:w="46" w:type="dxa"/>
            </w:tcMar>
          </w:tcPr>
          <w:p w:rsidR="00EE56FB" w:rsidRDefault="00EE56F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4.</w:t>
            </w:r>
          </w:p>
        </w:tc>
        <w:tc>
          <w:tcPr>
            <w:tcW w:w="7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6" w:type="dxa"/>
              <w:right w:w="46" w:type="dxa"/>
            </w:tcMar>
          </w:tcPr>
          <w:p w:rsidR="00EE56FB" w:rsidRDefault="00EE56F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  <w:t xml:space="preserve">Общее знакомство с цветковыми растениями 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Строение цветка.</w:t>
            </w:r>
          </w:p>
        </w:tc>
        <w:tc>
          <w:tcPr>
            <w:tcW w:w="2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6" w:type="dxa"/>
              <w:right w:w="46" w:type="dxa"/>
            </w:tcMar>
          </w:tcPr>
          <w:p w:rsidR="00EE56FB" w:rsidRDefault="00EE56F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 час</w:t>
            </w:r>
          </w:p>
        </w:tc>
        <w:tc>
          <w:tcPr>
            <w:tcW w:w="2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56FB" w:rsidRDefault="001D2FDA" w:rsidP="00EE56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26.09</w:t>
            </w:r>
          </w:p>
        </w:tc>
        <w:tc>
          <w:tcPr>
            <w:tcW w:w="2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56FB" w:rsidRDefault="00EE56FB" w:rsidP="00EE56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</w:p>
        </w:tc>
      </w:tr>
      <w:tr w:rsidR="00EE56FB" w:rsidTr="00EE56FB">
        <w:trPr>
          <w:trHeight w:val="1"/>
        </w:trPr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6" w:type="dxa"/>
              <w:right w:w="46" w:type="dxa"/>
            </w:tcMar>
          </w:tcPr>
          <w:p w:rsidR="00EE56FB" w:rsidRDefault="00EE56F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5.</w:t>
            </w:r>
          </w:p>
        </w:tc>
        <w:tc>
          <w:tcPr>
            <w:tcW w:w="7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6" w:type="dxa"/>
              <w:right w:w="46" w:type="dxa"/>
            </w:tcMar>
          </w:tcPr>
          <w:p w:rsidR="00EE56FB" w:rsidRDefault="00EE56F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  <w:t xml:space="preserve">Общее знакомство с цветковыми растениями 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Соцветия.</w:t>
            </w:r>
          </w:p>
        </w:tc>
        <w:tc>
          <w:tcPr>
            <w:tcW w:w="2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6" w:type="dxa"/>
              <w:right w:w="46" w:type="dxa"/>
            </w:tcMar>
          </w:tcPr>
          <w:p w:rsidR="00EE56FB" w:rsidRDefault="00EE56F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 час</w:t>
            </w:r>
          </w:p>
        </w:tc>
        <w:tc>
          <w:tcPr>
            <w:tcW w:w="2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56FB" w:rsidRDefault="001D2FDA" w:rsidP="00EE56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03.10</w:t>
            </w:r>
          </w:p>
        </w:tc>
        <w:tc>
          <w:tcPr>
            <w:tcW w:w="2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56FB" w:rsidRDefault="00EE56FB" w:rsidP="00EE56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</w:p>
        </w:tc>
      </w:tr>
      <w:tr w:rsidR="00EE56FB" w:rsidTr="00EE56FB">
        <w:trPr>
          <w:trHeight w:val="1"/>
        </w:trPr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6" w:type="dxa"/>
              <w:right w:w="46" w:type="dxa"/>
            </w:tcMar>
          </w:tcPr>
          <w:p w:rsidR="00EE56FB" w:rsidRDefault="00EE56F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6.</w:t>
            </w:r>
          </w:p>
        </w:tc>
        <w:tc>
          <w:tcPr>
            <w:tcW w:w="7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6" w:type="dxa"/>
              <w:right w:w="46" w:type="dxa"/>
            </w:tcMar>
          </w:tcPr>
          <w:p w:rsidR="00EE56FB" w:rsidRDefault="00EE56F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  <w:t xml:space="preserve">Общее знакомство с цветковыми растениями 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Опыление цветков.</w:t>
            </w:r>
          </w:p>
        </w:tc>
        <w:tc>
          <w:tcPr>
            <w:tcW w:w="2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6" w:type="dxa"/>
              <w:right w:w="46" w:type="dxa"/>
            </w:tcMar>
          </w:tcPr>
          <w:p w:rsidR="00EE56FB" w:rsidRDefault="00EE56FB" w:rsidP="00793DAD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 час</w:t>
            </w:r>
          </w:p>
        </w:tc>
        <w:tc>
          <w:tcPr>
            <w:tcW w:w="2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56FB" w:rsidRDefault="001D2FDA" w:rsidP="00EE56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10.10</w:t>
            </w:r>
          </w:p>
        </w:tc>
        <w:tc>
          <w:tcPr>
            <w:tcW w:w="2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56FB" w:rsidRDefault="00EE56FB" w:rsidP="00EE56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</w:p>
        </w:tc>
      </w:tr>
      <w:tr w:rsidR="00EE56FB" w:rsidTr="00EE56FB">
        <w:trPr>
          <w:trHeight w:val="1"/>
        </w:trPr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6" w:type="dxa"/>
              <w:right w:w="46" w:type="dxa"/>
            </w:tcMar>
          </w:tcPr>
          <w:p w:rsidR="00EE56FB" w:rsidRDefault="00EE56F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7.</w:t>
            </w:r>
          </w:p>
        </w:tc>
        <w:tc>
          <w:tcPr>
            <w:tcW w:w="7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6" w:type="dxa"/>
              <w:right w:w="46" w:type="dxa"/>
            </w:tcMar>
          </w:tcPr>
          <w:p w:rsidR="00EE56FB" w:rsidRDefault="00EE56F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  <w:t xml:space="preserve">Общее знакомство с цветковыми растениями 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Разнообразие плодов.</w:t>
            </w:r>
          </w:p>
        </w:tc>
        <w:tc>
          <w:tcPr>
            <w:tcW w:w="2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6" w:type="dxa"/>
              <w:right w:w="46" w:type="dxa"/>
            </w:tcMar>
          </w:tcPr>
          <w:p w:rsidR="00EE56FB" w:rsidRDefault="00EE56F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 час</w:t>
            </w:r>
          </w:p>
        </w:tc>
        <w:tc>
          <w:tcPr>
            <w:tcW w:w="2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56FB" w:rsidRDefault="001D2FDA" w:rsidP="00EE56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17.10</w:t>
            </w:r>
          </w:p>
        </w:tc>
        <w:tc>
          <w:tcPr>
            <w:tcW w:w="2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56FB" w:rsidRDefault="00EE56FB" w:rsidP="00EE56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</w:p>
        </w:tc>
      </w:tr>
      <w:tr w:rsidR="00EE56FB" w:rsidTr="00EE56FB">
        <w:trPr>
          <w:trHeight w:val="1"/>
        </w:trPr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6" w:type="dxa"/>
              <w:right w:w="46" w:type="dxa"/>
            </w:tcMar>
          </w:tcPr>
          <w:p w:rsidR="00EE56FB" w:rsidRDefault="00EE56F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8.</w:t>
            </w:r>
          </w:p>
        </w:tc>
        <w:tc>
          <w:tcPr>
            <w:tcW w:w="7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6" w:type="dxa"/>
              <w:right w:w="46" w:type="dxa"/>
            </w:tcMar>
          </w:tcPr>
          <w:p w:rsidR="00EE56FB" w:rsidRDefault="00EE56F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  <w:t xml:space="preserve">Общее знакомство с цветковыми растениями 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Распространение плодов и семян.</w:t>
            </w:r>
          </w:p>
        </w:tc>
        <w:tc>
          <w:tcPr>
            <w:tcW w:w="2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6" w:type="dxa"/>
              <w:right w:w="46" w:type="dxa"/>
            </w:tcMar>
          </w:tcPr>
          <w:p w:rsidR="00EE56FB" w:rsidRDefault="00EE56F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 час</w:t>
            </w:r>
          </w:p>
        </w:tc>
        <w:tc>
          <w:tcPr>
            <w:tcW w:w="2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56FB" w:rsidRDefault="001D2FDA" w:rsidP="00EE56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24.10</w:t>
            </w:r>
          </w:p>
        </w:tc>
        <w:tc>
          <w:tcPr>
            <w:tcW w:w="2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56FB" w:rsidRDefault="00EE56FB" w:rsidP="00EE56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</w:p>
        </w:tc>
      </w:tr>
    </w:tbl>
    <w:p w:rsidR="00EE56FB" w:rsidRDefault="00EE56FB" w:rsidP="00EE56F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8"/>
        </w:rPr>
      </w:pPr>
    </w:p>
    <w:p w:rsidR="00E33A1C" w:rsidRDefault="00EE56FB" w:rsidP="00EE56F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>Семена растений (4</w:t>
      </w:r>
      <w:r w:rsidR="00AF133C">
        <w:rPr>
          <w:rFonts w:ascii="Times New Roman" w:eastAsia="Times New Roman" w:hAnsi="Times New Roman" w:cs="Times New Roman"/>
          <w:b/>
          <w:color w:val="00000A"/>
          <w:sz w:val="28"/>
        </w:rPr>
        <w:t xml:space="preserve"> часов)</w:t>
      </w:r>
    </w:p>
    <w:tbl>
      <w:tblPr>
        <w:tblW w:w="14744" w:type="dxa"/>
        <w:tblInd w:w="1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1"/>
        <w:gridCol w:w="8221"/>
        <w:gridCol w:w="1843"/>
        <w:gridCol w:w="1985"/>
        <w:gridCol w:w="1984"/>
      </w:tblGrid>
      <w:tr w:rsidR="00EE56FB" w:rsidTr="00EE56FB">
        <w:trPr>
          <w:trHeight w:val="1"/>
        </w:trPr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6" w:type="dxa"/>
              <w:right w:w="46" w:type="dxa"/>
            </w:tcMar>
          </w:tcPr>
          <w:p w:rsidR="00EE56FB" w:rsidRDefault="00EE56F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9.</w:t>
            </w:r>
          </w:p>
        </w:tc>
        <w:tc>
          <w:tcPr>
            <w:tcW w:w="8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6" w:type="dxa"/>
              <w:right w:w="46" w:type="dxa"/>
            </w:tcMar>
          </w:tcPr>
          <w:p w:rsidR="00EE56FB" w:rsidRDefault="00EE56FB" w:rsidP="000F49C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  <w:t xml:space="preserve">Семена растений 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Внешний вид и строение семени двудольных растений (на примере фасоли).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6" w:type="dxa"/>
              <w:right w:w="46" w:type="dxa"/>
            </w:tcMar>
          </w:tcPr>
          <w:p w:rsidR="00EE56FB" w:rsidRDefault="00EE56F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 час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56FB" w:rsidRDefault="001D2FDA" w:rsidP="00EE56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07.11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56FB" w:rsidRDefault="00EE56FB" w:rsidP="00EE56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</w:p>
        </w:tc>
      </w:tr>
      <w:tr w:rsidR="00EE56FB" w:rsidTr="00EE56FB">
        <w:trPr>
          <w:trHeight w:val="1"/>
        </w:trPr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6" w:type="dxa"/>
              <w:right w:w="46" w:type="dxa"/>
            </w:tcMar>
          </w:tcPr>
          <w:p w:rsidR="00EE56FB" w:rsidRDefault="00EE56F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lastRenderedPageBreak/>
              <w:t>10.</w:t>
            </w:r>
          </w:p>
        </w:tc>
        <w:tc>
          <w:tcPr>
            <w:tcW w:w="8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6" w:type="dxa"/>
              <w:right w:w="46" w:type="dxa"/>
            </w:tcMar>
          </w:tcPr>
          <w:p w:rsidR="00EE56FB" w:rsidRDefault="00EE56FB" w:rsidP="000F49C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  <w:t xml:space="preserve">Семена растений 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Внешний вид и строение семени однодольных растений (на примере пшеницы).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6" w:type="dxa"/>
              <w:right w:w="46" w:type="dxa"/>
            </w:tcMar>
          </w:tcPr>
          <w:p w:rsidR="00EE56FB" w:rsidRDefault="00EE56F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 час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56FB" w:rsidRDefault="001D2FDA" w:rsidP="00EE56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14.11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56FB" w:rsidRDefault="00EE56FB" w:rsidP="00EE56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</w:p>
        </w:tc>
      </w:tr>
      <w:tr w:rsidR="00EE56FB" w:rsidTr="00EE56FB">
        <w:trPr>
          <w:trHeight w:val="1"/>
        </w:trPr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6" w:type="dxa"/>
              <w:right w:w="46" w:type="dxa"/>
            </w:tcMar>
          </w:tcPr>
          <w:p w:rsidR="00EE56FB" w:rsidRDefault="00EE56F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11.</w:t>
            </w:r>
          </w:p>
        </w:tc>
        <w:tc>
          <w:tcPr>
            <w:tcW w:w="8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6" w:type="dxa"/>
              <w:right w:w="46" w:type="dxa"/>
            </w:tcMar>
          </w:tcPr>
          <w:p w:rsidR="00EE56FB" w:rsidRDefault="00EE56F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  <w:t xml:space="preserve">Семена растений 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Условия прорастания семян.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6" w:type="dxa"/>
              <w:right w:w="46" w:type="dxa"/>
            </w:tcMar>
          </w:tcPr>
          <w:p w:rsidR="00EE56FB" w:rsidRDefault="00EE56F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 час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56FB" w:rsidRDefault="001D2FDA" w:rsidP="00EE56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21.11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56FB" w:rsidRDefault="00EE56FB" w:rsidP="00EE56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</w:p>
        </w:tc>
      </w:tr>
      <w:tr w:rsidR="00EE56FB" w:rsidTr="00EE56FB">
        <w:trPr>
          <w:trHeight w:val="1"/>
        </w:trPr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6" w:type="dxa"/>
              <w:right w:w="46" w:type="dxa"/>
            </w:tcMar>
          </w:tcPr>
          <w:p w:rsidR="00EE56FB" w:rsidRDefault="00EE56F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12.</w:t>
            </w:r>
          </w:p>
        </w:tc>
        <w:tc>
          <w:tcPr>
            <w:tcW w:w="8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6" w:type="dxa"/>
              <w:right w:w="46" w:type="dxa"/>
            </w:tcMar>
          </w:tcPr>
          <w:p w:rsidR="00EE56FB" w:rsidRDefault="00EE56F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  <w:t xml:space="preserve">Семена растений 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Определение всхожести семян. Правила заделки их в почву.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6" w:type="dxa"/>
              <w:right w:w="46" w:type="dxa"/>
            </w:tcMar>
          </w:tcPr>
          <w:p w:rsidR="00EE56FB" w:rsidRDefault="00EE56F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 час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56FB" w:rsidRDefault="001D2FDA" w:rsidP="00EE56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28.11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56FB" w:rsidRDefault="00EE56FB" w:rsidP="00EE56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</w:p>
        </w:tc>
      </w:tr>
    </w:tbl>
    <w:p w:rsidR="00EE56FB" w:rsidRDefault="00EE56FB" w:rsidP="00EE56F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</w:rPr>
      </w:pPr>
    </w:p>
    <w:p w:rsidR="00E33A1C" w:rsidRDefault="00AF133C" w:rsidP="00EE56F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>Корни и корневые системы (3 часа)</w:t>
      </w:r>
    </w:p>
    <w:tbl>
      <w:tblPr>
        <w:tblW w:w="14721" w:type="dxa"/>
        <w:tblInd w:w="1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3"/>
        <w:gridCol w:w="8069"/>
        <w:gridCol w:w="1943"/>
        <w:gridCol w:w="1943"/>
        <w:gridCol w:w="1943"/>
      </w:tblGrid>
      <w:tr w:rsidR="00EE56FB" w:rsidTr="00EE56FB">
        <w:trPr>
          <w:trHeight w:val="1"/>
        </w:trPr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6" w:type="dxa"/>
              <w:right w:w="46" w:type="dxa"/>
            </w:tcMar>
          </w:tcPr>
          <w:p w:rsidR="00EE56FB" w:rsidRDefault="00EE56F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13.</w:t>
            </w:r>
          </w:p>
        </w:tc>
        <w:tc>
          <w:tcPr>
            <w:tcW w:w="8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6" w:type="dxa"/>
              <w:right w:w="46" w:type="dxa"/>
            </w:tcMar>
          </w:tcPr>
          <w:p w:rsidR="00EE56FB" w:rsidRDefault="00EE56F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  <w:t xml:space="preserve">Корни и корневые системы 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Виды корней. Значение корня.</w:t>
            </w:r>
          </w:p>
        </w:tc>
        <w:tc>
          <w:tcPr>
            <w:tcW w:w="1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6" w:type="dxa"/>
              <w:right w:w="46" w:type="dxa"/>
            </w:tcMar>
          </w:tcPr>
          <w:p w:rsidR="00EE56FB" w:rsidRDefault="00EE56F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 час</w:t>
            </w:r>
          </w:p>
        </w:tc>
        <w:tc>
          <w:tcPr>
            <w:tcW w:w="1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56FB" w:rsidRDefault="001D2FDA" w:rsidP="00EE56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05.12</w:t>
            </w:r>
          </w:p>
        </w:tc>
        <w:tc>
          <w:tcPr>
            <w:tcW w:w="1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56FB" w:rsidRDefault="00EE56FB" w:rsidP="00EE56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</w:p>
        </w:tc>
      </w:tr>
      <w:tr w:rsidR="00EE56FB" w:rsidTr="00EE56FB">
        <w:trPr>
          <w:trHeight w:val="1"/>
        </w:trPr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6" w:type="dxa"/>
              <w:right w:w="46" w:type="dxa"/>
            </w:tcMar>
          </w:tcPr>
          <w:p w:rsidR="00EE56FB" w:rsidRDefault="00EE56F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14.</w:t>
            </w:r>
          </w:p>
        </w:tc>
        <w:tc>
          <w:tcPr>
            <w:tcW w:w="8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6" w:type="dxa"/>
              <w:right w:w="46" w:type="dxa"/>
            </w:tcMar>
          </w:tcPr>
          <w:p w:rsidR="00EE56FB" w:rsidRDefault="00EE56F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  <w:t xml:space="preserve">Корни и корневые системы 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Строение корня. Корневые системы.</w:t>
            </w:r>
          </w:p>
        </w:tc>
        <w:tc>
          <w:tcPr>
            <w:tcW w:w="1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6" w:type="dxa"/>
              <w:right w:w="46" w:type="dxa"/>
            </w:tcMar>
          </w:tcPr>
          <w:p w:rsidR="00EE56FB" w:rsidRDefault="00EE56F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 час</w:t>
            </w:r>
          </w:p>
        </w:tc>
        <w:tc>
          <w:tcPr>
            <w:tcW w:w="1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56FB" w:rsidRDefault="001D2FDA" w:rsidP="00EE56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12.12</w:t>
            </w:r>
          </w:p>
        </w:tc>
        <w:tc>
          <w:tcPr>
            <w:tcW w:w="1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56FB" w:rsidRDefault="00EE56FB" w:rsidP="00EE56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</w:p>
        </w:tc>
      </w:tr>
      <w:tr w:rsidR="00EE56FB" w:rsidTr="00EE56FB">
        <w:trPr>
          <w:trHeight w:val="1"/>
        </w:trPr>
        <w:tc>
          <w:tcPr>
            <w:tcW w:w="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6" w:type="dxa"/>
              <w:right w:w="46" w:type="dxa"/>
            </w:tcMar>
          </w:tcPr>
          <w:p w:rsidR="00EE56FB" w:rsidRDefault="00EE56F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15.</w:t>
            </w:r>
          </w:p>
        </w:tc>
        <w:tc>
          <w:tcPr>
            <w:tcW w:w="8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6" w:type="dxa"/>
              <w:right w:w="46" w:type="dxa"/>
            </w:tcMar>
          </w:tcPr>
          <w:p w:rsidR="00EE56FB" w:rsidRDefault="00EE56F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  <w:t xml:space="preserve">Корни и корневые системы 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Видоизменения корней (корнеплод и корнеклубень).</w:t>
            </w:r>
          </w:p>
        </w:tc>
        <w:tc>
          <w:tcPr>
            <w:tcW w:w="1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6" w:type="dxa"/>
              <w:right w:w="46" w:type="dxa"/>
            </w:tcMar>
          </w:tcPr>
          <w:p w:rsidR="00EE56FB" w:rsidRDefault="00EE56F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 час</w:t>
            </w:r>
          </w:p>
        </w:tc>
        <w:tc>
          <w:tcPr>
            <w:tcW w:w="1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56FB" w:rsidRDefault="001D2FDA" w:rsidP="00EE56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19.12</w:t>
            </w:r>
          </w:p>
        </w:tc>
        <w:tc>
          <w:tcPr>
            <w:tcW w:w="1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56FB" w:rsidRDefault="00EE56FB" w:rsidP="00EE56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</w:p>
        </w:tc>
      </w:tr>
    </w:tbl>
    <w:p w:rsidR="00EE56FB" w:rsidRDefault="00EE56FB" w:rsidP="00EE56F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</w:rPr>
      </w:pPr>
    </w:p>
    <w:p w:rsidR="00E33A1C" w:rsidRDefault="00EE56FB" w:rsidP="00EE56F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>Лист (3</w:t>
      </w:r>
      <w:r w:rsidR="00AF133C">
        <w:rPr>
          <w:rFonts w:ascii="Times New Roman" w:eastAsia="Times New Roman" w:hAnsi="Times New Roman" w:cs="Times New Roman"/>
          <w:b/>
          <w:color w:val="00000A"/>
          <w:sz w:val="28"/>
        </w:rPr>
        <w:t xml:space="preserve"> часов)</w:t>
      </w:r>
    </w:p>
    <w:tbl>
      <w:tblPr>
        <w:tblW w:w="14725" w:type="dxa"/>
        <w:tblInd w:w="1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2"/>
        <w:gridCol w:w="8100"/>
        <w:gridCol w:w="2015"/>
        <w:gridCol w:w="1889"/>
        <w:gridCol w:w="1889"/>
      </w:tblGrid>
      <w:tr w:rsidR="00EE56FB" w:rsidTr="00EE56FB">
        <w:trPr>
          <w:trHeight w:val="1"/>
        </w:trPr>
        <w:tc>
          <w:tcPr>
            <w:tcW w:w="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6" w:type="dxa"/>
              <w:right w:w="46" w:type="dxa"/>
            </w:tcMar>
          </w:tcPr>
          <w:p w:rsidR="00EE56FB" w:rsidRDefault="00EE56F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16.</w:t>
            </w:r>
          </w:p>
        </w:tc>
        <w:tc>
          <w:tcPr>
            <w:tcW w:w="8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6" w:type="dxa"/>
              <w:right w:w="46" w:type="dxa"/>
            </w:tcMar>
          </w:tcPr>
          <w:p w:rsidR="00EE56FB" w:rsidRDefault="00EE56F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  <w:t>Лист</w:t>
            </w:r>
          </w:p>
          <w:p w:rsidR="00EE56FB" w:rsidRDefault="00EE56F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Внешнее строение листа.</w:t>
            </w:r>
          </w:p>
        </w:tc>
        <w:tc>
          <w:tcPr>
            <w:tcW w:w="2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6" w:type="dxa"/>
              <w:right w:w="46" w:type="dxa"/>
            </w:tcMar>
          </w:tcPr>
          <w:p w:rsidR="00EE56FB" w:rsidRDefault="00EE56F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 час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56FB" w:rsidRDefault="001D2FDA" w:rsidP="00EE56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26.12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56FB" w:rsidRDefault="00EE56FB" w:rsidP="00EE56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</w:p>
        </w:tc>
      </w:tr>
      <w:tr w:rsidR="00EE56FB" w:rsidTr="00EE56FB">
        <w:trPr>
          <w:trHeight w:val="1"/>
        </w:trPr>
        <w:tc>
          <w:tcPr>
            <w:tcW w:w="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6" w:type="dxa"/>
              <w:right w:w="46" w:type="dxa"/>
            </w:tcMar>
          </w:tcPr>
          <w:p w:rsidR="00EE56FB" w:rsidRDefault="00EE56F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17.</w:t>
            </w:r>
          </w:p>
        </w:tc>
        <w:tc>
          <w:tcPr>
            <w:tcW w:w="8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6" w:type="dxa"/>
              <w:right w:w="46" w:type="dxa"/>
            </w:tcMar>
          </w:tcPr>
          <w:p w:rsidR="00EE56FB" w:rsidRDefault="00EE56F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  <w:t>Лист</w:t>
            </w:r>
          </w:p>
          <w:p w:rsidR="00EE56FB" w:rsidRDefault="00EE56F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Вещества, входящие в состав растений. Образование органических веществ в растении.</w:t>
            </w:r>
          </w:p>
        </w:tc>
        <w:tc>
          <w:tcPr>
            <w:tcW w:w="2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6" w:type="dxa"/>
              <w:right w:w="46" w:type="dxa"/>
            </w:tcMar>
          </w:tcPr>
          <w:p w:rsidR="00EE56FB" w:rsidRDefault="00EE56F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 час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56FB" w:rsidRDefault="001D2FDA" w:rsidP="00EE56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16.01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56FB" w:rsidRDefault="00EE56FB" w:rsidP="00EE56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</w:p>
        </w:tc>
      </w:tr>
      <w:tr w:rsidR="00EE56FB" w:rsidTr="00EE56FB">
        <w:trPr>
          <w:trHeight w:val="1"/>
        </w:trPr>
        <w:tc>
          <w:tcPr>
            <w:tcW w:w="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6" w:type="dxa"/>
              <w:right w:w="46" w:type="dxa"/>
            </w:tcMar>
          </w:tcPr>
          <w:p w:rsidR="00EE56FB" w:rsidRDefault="00EE56F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18.</w:t>
            </w:r>
          </w:p>
        </w:tc>
        <w:tc>
          <w:tcPr>
            <w:tcW w:w="8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6" w:type="dxa"/>
              <w:right w:w="46" w:type="dxa"/>
            </w:tcMar>
          </w:tcPr>
          <w:p w:rsidR="00EE56FB" w:rsidRDefault="00EE56F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  <w:t>Лист</w:t>
            </w:r>
          </w:p>
          <w:p w:rsidR="00EE56FB" w:rsidRDefault="00EE56F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Испарение воды листьями.</w:t>
            </w:r>
          </w:p>
        </w:tc>
        <w:tc>
          <w:tcPr>
            <w:tcW w:w="2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6" w:type="dxa"/>
              <w:right w:w="46" w:type="dxa"/>
            </w:tcMar>
          </w:tcPr>
          <w:p w:rsidR="00EE56FB" w:rsidRDefault="00EE56F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 час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56FB" w:rsidRDefault="001D2FDA" w:rsidP="00EE56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23.01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56FB" w:rsidRDefault="00EE56FB" w:rsidP="00EE56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</w:p>
        </w:tc>
      </w:tr>
    </w:tbl>
    <w:p w:rsidR="00E33A1C" w:rsidRDefault="00E33A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</w:rPr>
      </w:pPr>
    </w:p>
    <w:p w:rsidR="00E33A1C" w:rsidRDefault="00AF133C" w:rsidP="00EE56F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>Стебель (3 часа)</w:t>
      </w:r>
    </w:p>
    <w:tbl>
      <w:tblPr>
        <w:tblW w:w="14730" w:type="dxa"/>
        <w:tblInd w:w="1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4"/>
        <w:gridCol w:w="8088"/>
        <w:gridCol w:w="1985"/>
        <w:gridCol w:w="2001"/>
        <w:gridCol w:w="1812"/>
      </w:tblGrid>
      <w:tr w:rsidR="00EE56FB" w:rsidTr="00EE56FB">
        <w:trPr>
          <w:trHeight w:val="1"/>
        </w:trPr>
        <w:tc>
          <w:tcPr>
            <w:tcW w:w="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6" w:type="dxa"/>
              <w:right w:w="46" w:type="dxa"/>
            </w:tcMar>
          </w:tcPr>
          <w:p w:rsidR="00EE56FB" w:rsidRDefault="00EE56F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19.</w:t>
            </w:r>
          </w:p>
        </w:tc>
        <w:tc>
          <w:tcPr>
            <w:tcW w:w="8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6" w:type="dxa"/>
              <w:right w:w="46" w:type="dxa"/>
            </w:tcMar>
          </w:tcPr>
          <w:p w:rsidR="00EE56FB" w:rsidRDefault="00EE56F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  <w:t>Стебель</w:t>
            </w:r>
          </w:p>
          <w:p w:rsidR="00EE56FB" w:rsidRDefault="00EE56F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Строение и значение стебля.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6" w:type="dxa"/>
              <w:right w:w="46" w:type="dxa"/>
            </w:tcMar>
          </w:tcPr>
          <w:p w:rsidR="00EE56FB" w:rsidRDefault="00EE56F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 час</w:t>
            </w:r>
          </w:p>
        </w:tc>
        <w:tc>
          <w:tcPr>
            <w:tcW w:w="2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56FB" w:rsidRDefault="001D2FDA" w:rsidP="00EE56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30.01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56FB" w:rsidRDefault="00EE56FB" w:rsidP="00EE56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</w:p>
        </w:tc>
      </w:tr>
      <w:tr w:rsidR="00EE56FB" w:rsidTr="00EE56FB">
        <w:trPr>
          <w:trHeight w:val="1"/>
        </w:trPr>
        <w:tc>
          <w:tcPr>
            <w:tcW w:w="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6" w:type="dxa"/>
              <w:right w:w="46" w:type="dxa"/>
            </w:tcMar>
          </w:tcPr>
          <w:p w:rsidR="00EE56FB" w:rsidRDefault="00EE56F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20.</w:t>
            </w:r>
          </w:p>
        </w:tc>
        <w:tc>
          <w:tcPr>
            <w:tcW w:w="8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6" w:type="dxa"/>
              <w:right w:w="46" w:type="dxa"/>
            </w:tcMar>
          </w:tcPr>
          <w:p w:rsidR="00EE56FB" w:rsidRDefault="00EE56F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  <w:t>Стебель</w:t>
            </w:r>
          </w:p>
          <w:p w:rsidR="00EE56FB" w:rsidRDefault="00EE56F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Передвижение воды и минеральных веществ по стеблю.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6" w:type="dxa"/>
              <w:right w:w="46" w:type="dxa"/>
            </w:tcMar>
          </w:tcPr>
          <w:p w:rsidR="00EE56FB" w:rsidRDefault="00EE56F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 час</w:t>
            </w:r>
          </w:p>
        </w:tc>
        <w:tc>
          <w:tcPr>
            <w:tcW w:w="2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56FB" w:rsidRDefault="001D2FDA" w:rsidP="00EE56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06.02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56FB" w:rsidRDefault="00EE56FB" w:rsidP="00EE56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</w:p>
        </w:tc>
      </w:tr>
      <w:tr w:rsidR="00EE56FB" w:rsidTr="00EE56FB">
        <w:trPr>
          <w:trHeight w:val="1"/>
        </w:trPr>
        <w:tc>
          <w:tcPr>
            <w:tcW w:w="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6" w:type="dxa"/>
              <w:right w:w="46" w:type="dxa"/>
            </w:tcMar>
          </w:tcPr>
          <w:p w:rsidR="00EE56FB" w:rsidRDefault="00EE56F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21.</w:t>
            </w:r>
          </w:p>
        </w:tc>
        <w:tc>
          <w:tcPr>
            <w:tcW w:w="8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6" w:type="dxa"/>
              <w:right w:w="46" w:type="dxa"/>
            </w:tcMar>
          </w:tcPr>
          <w:p w:rsidR="00EE56FB" w:rsidRDefault="00EE56F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</w:pPr>
            <w:r w:rsidRPr="000F49CC"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  <w:t>Стебель</w:t>
            </w:r>
          </w:p>
          <w:p w:rsidR="00EE56FB" w:rsidRDefault="00EE56F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lastRenderedPageBreak/>
              <w:t>Разнообразие стеблей.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6" w:type="dxa"/>
              <w:right w:w="46" w:type="dxa"/>
            </w:tcMar>
          </w:tcPr>
          <w:p w:rsidR="00EE56FB" w:rsidRDefault="00EE56F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lastRenderedPageBreak/>
              <w:t xml:space="preserve"> 1 час</w:t>
            </w:r>
          </w:p>
        </w:tc>
        <w:tc>
          <w:tcPr>
            <w:tcW w:w="2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56FB" w:rsidRDefault="001D2FDA" w:rsidP="00EE56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13.02</w:t>
            </w:r>
          </w:p>
        </w:tc>
        <w:tc>
          <w:tcPr>
            <w:tcW w:w="1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56FB" w:rsidRDefault="00EE56FB" w:rsidP="00EE56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</w:p>
        </w:tc>
      </w:tr>
    </w:tbl>
    <w:p w:rsidR="00E33A1C" w:rsidRDefault="00E33A1C" w:rsidP="00EE56F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</w:rPr>
      </w:pPr>
    </w:p>
    <w:p w:rsidR="00E33A1C" w:rsidRDefault="00E33A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</w:p>
    <w:p w:rsidR="00E33A1C" w:rsidRDefault="00AF133C" w:rsidP="00EE56F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>Р</w:t>
      </w:r>
      <w:r w:rsidR="00EE56FB">
        <w:rPr>
          <w:rFonts w:ascii="Times New Roman" w:eastAsia="Times New Roman" w:hAnsi="Times New Roman" w:cs="Times New Roman"/>
          <w:b/>
          <w:color w:val="00000A"/>
          <w:sz w:val="28"/>
        </w:rPr>
        <w:t>азнообразие бактерий и грибов (2</w:t>
      </w:r>
      <w:r>
        <w:rPr>
          <w:rFonts w:ascii="Times New Roman" w:eastAsia="Times New Roman" w:hAnsi="Times New Roman" w:cs="Times New Roman"/>
          <w:b/>
          <w:color w:val="00000A"/>
          <w:sz w:val="28"/>
        </w:rPr>
        <w:t xml:space="preserve"> часа)</w:t>
      </w:r>
    </w:p>
    <w:tbl>
      <w:tblPr>
        <w:tblW w:w="14784" w:type="dxa"/>
        <w:tblInd w:w="1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8082"/>
        <w:gridCol w:w="2254"/>
        <w:gridCol w:w="1799"/>
        <w:gridCol w:w="1799"/>
      </w:tblGrid>
      <w:tr w:rsidR="00EE56FB" w:rsidTr="00EE56FB">
        <w:trPr>
          <w:trHeight w:val="1"/>
        </w:trPr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6" w:type="dxa"/>
              <w:right w:w="46" w:type="dxa"/>
            </w:tcMar>
          </w:tcPr>
          <w:p w:rsidR="00EE56FB" w:rsidRDefault="00EE56F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22.</w:t>
            </w:r>
          </w:p>
        </w:tc>
        <w:tc>
          <w:tcPr>
            <w:tcW w:w="8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6" w:type="dxa"/>
              <w:right w:w="46" w:type="dxa"/>
            </w:tcMar>
          </w:tcPr>
          <w:p w:rsidR="00EE56FB" w:rsidRDefault="00EE56F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  <w:t xml:space="preserve">Разнообразие бактерий и грибов 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Бактерии. Общее понятие. Значение в природе и жизни человека.</w:t>
            </w:r>
          </w:p>
        </w:tc>
        <w:tc>
          <w:tcPr>
            <w:tcW w:w="2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6" w:type="dxa"/>
              <w:right w:w="46" w:type="dxa"/>
            </w:tcMar>
          </w:tcPr>
          <w:p w:rsidR="00EE56FB" w:rsidRDefault="00EE56F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 час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56FB" w:rsidRDefault="001D2FDA" w:rsidP="00EE56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20.02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56FB" w:rsidRDefault="00EE56FB" w:rsidP="00EE56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</w:p>
        </w:tc>
      </w:tr>
      <w:tr w:rsidR="00EE56FB" w:rsidTr="00EE56FB">
        <w:trPr>
          <w:trHeight w:val="1"/>
        </w:trPr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6" w:type="dxa"/>
              <w:right w:w="46" w:type="dxa"/>
            </w:tcMar>
          </w:tcPr>
          <w:p w:rsidR="00EE56FB" w:rsidRDefault="00EE56F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23.</w:t>
            </w:r>
          </w:p>
        </w:tc>
        <w:tc>
          <w:tcPr>
            <w:tcW w:w="8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6" w:type="dxa"/>
              <w:right w:w="46" w:type="dxa"/>
            </w:tcMar>
          </w:tcPr>
          <w:p w:rsidR="00EE56FB" w:rsidRDefault="00EE56F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  <w:t xml:space="preserve">Разнообразие бактерий и грибов 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Строение грибов.</w:t>
            </w:r>
          </w:p>
        </w:tc>
        <w:tc>
          <w:tcPr>
            <w:tcW w:w="2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6" w:type="dxa"/>
              <w:right w:w="46" w:type="dxa"/>
            </w:tcMar>
          </w:tcPr>
          <w:p w:rsidR="00EE56FB" w:rsidRDefault="00EE56F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 час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56FB" w:rsidRDefault="001D2FDA" w:rsidP="00EE56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27.02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56FB" w:rsidRDefault="00EE56FB" w:rsidP="00EE56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</w:p>
        </w:tc>
      </w:tr>
      <w:tr w:rsidR="00EE56FB" w:rsidTr="00EE56FB">
        <w:trPr>
          <w:trHeight w:val="149"/>
        </w:trPr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6" w:type="dxa"/>
              <w:right w:w="46" w:type="dxa"/>
            </w:tcMar>
          </w:tcPr>
          <w:p w:rsidR="00EE56FB" w:rsidRDefault="00EE56F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24.</w:t>
            </w:r>
          </w:p>
        </w:tc>
        <w:tc>
          <w:tcPr>
            <w:tcW w:w="8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6" w:type="dxa"/>
              <w:right w:w="46" w:type="dxa"/>
            </w:tcMar>
          </w:tcPr>
          <w:p w:rsidR="00EE56FB" w:rsidRDefault="00EE56F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  <w:t xml:space="preserve">Разнообразие бактерий и грибов 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 xml:space="preserve">Разнообразие грибов. Правила сбора и обработки. </w:t>
            </w:r>
          </w:p>
        </w:tc>
        <w:tc>
          <w:tcPr>
            <w:tcW w:w="2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6" w:type="dxa"/>
              <w:right w:w="46" w:type="dxa"/>
            </w:tcMar>
          </w:tcPr>
          <w:p w:rsidR="00EE56FB" w:rsidRDefault="00EE56F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 час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56FB" w:rsidRDefault="001D2FDA" w:rsidP="00EE56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06.03</w:t>
            </w:r>
          </w:p>
        </w:tc>
        <w:tc>
          <w:tcPr>
            <w:tcW w:w="1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56FB" w:rsidRDefault="00EE56FB" w:rsidP="00EE56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</w:p>
        </w:tc>
      </w:tr>
    </w:tbl>
    <w:p w:rsidR="00E33A1C" w:rsidRDefault="00E33A1C" w:rsidP="00E66BA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8"/>
        </w:rPr>
      </w:pPr>
    </w:p>
    <w:p w:rsidR="000F49CC" w:rsidRDefault="000F49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</w:rPr>
      </w:pPr>
    </w:p>
    <w:p w:rsidR="00E33A1C" w:rsidRDefault="00AF133C" w:rsidP="00EE56F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>Мн</w:t>
      </w:r>
      <w:r w:rsidR="00EE56FB">
        <w:rPr>
          <w:rFonts w:ascii="Times New Roman" w:eastAsia="Times New Roman" w:hAnsi="Times New Roman" w:cs="Times New Roman"/>
          <w:b/>
          <w:color w:val="00000A"/>
          <w:sz w:val="28"/>
        </w:rPr>
        <w:t>огообразие растительного мира (5</w:t>
      </w:r>
      <w:r>
        <w:rPr>
          <w:rFonts w:ascii="Times New Roman" w:eastAsia="Times New Roman" w:hAnsi="Times New Roman" w:cs="Times New Roman"/>
          <w:b/>
          <w:color w:val="00000A"/>
          <w:sz w:val="28"/>
        </w:rPr>
        <w:t xml:space="preserve"> часов)</w:t>
      </w:r>
    </w:p>
    <w:tbl>
      <w:tblPr>
        <w:tblW w:w="14787" w:type="dxa"/>
        <w:tblInd w:w="1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0"/>
        <w:gridCol w:w="7972"/>
        <w:gridCol w:w="2268"/>
        <w:gridCol w:w="1843"/>
        <w:gridCol w:w="1744"/>
      </w:tblGrid>
      <w:tr w:rsidR="00EE56FB" w:rsidTr="00EE56FB">
        <w:trPr>
          <w:trHeight w:val="1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6" w:type="dxa"/>
              <w:right w:w="46" w:type="dxa"/>
            </w:tcMar>
          </w:tcPr>
          <w:p w:rsidR="00EE56FB" w:rsidRDefault="00EE56F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25.</w:t>
            </w:r>
          </w:p>
        </w:tc>
        <w:tc>
          <w:tcPr>
            <w:tcW w:w="7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6" w:type="dxa"/>
              <w:right w:w="46" w:type="dxa"/>
            </w:tcMar>
          </w:tcPr>
          <w:p w:rsidR="00EE56FB" w:rsidRDefault="00EE56F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  <w:t xml:space="preserve">Многообразие растительного мира 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Деление растений на группы. Мхи.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6" w:type="dxa"/>
              <w:right w:w="46" w:type="dxa"/>
            </w:tcMar>
          </w:tcPr>
          <w:p w:rsidR="00EE56FB" w:rsidRPr="00E66BA1" w:rsidRDefault="00EE56F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 час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56FB" w:rsidRDefault="001D2FDA" w:rsidP="00EE56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13.03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56FB" w:rsidRDefault="00EE56FB" w:rsidP="00EE56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</w:p>
        </w:tc>
      </w:tr>
      <w:tr w:rsidR="00EE56FB" w:rsidTr="00EE56FB">
        <w:trPr>
          <w:trHeight w:val="1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6" w:type="dxa"/>
              <w:right w:w="46" w:type="dxa"/>
            </w:tcMar>
          </w:tcPr>
          <w:p w:rsidR="00EE56FB" w:rsidRDefault="00EE56F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26.</w:t>
            </w:r>
          </w:p>
        </w:tc>
        <w:tc>
          <w:tcPr>
            <w:tcW w:w="7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6" w:type="dxa"/>
              <w:right w:w="46" w:type="dxa"/>
            </w:tcMar>
          </w:tcPr>
          <w:p w:rsidR="00EE56FB" w:rsidRDefault="00EE56F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  <w:t xml:space="preserve">Многообразие растительного мира 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Папоротники.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6" w:type="dxa"/>
              <w:right w:w="46" w:type="dxa"/>
            </w:tcMar>
          </w:tcPr>
          <w:p w:rsidR="00EE56FB" w:rsidRPr="00E66BA1" w:rsidRDefault="00EE56F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 час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56FB" w:rsidRDefault="001D2FDA" w:rsidP="00EE56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20.03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56FB" w:rsidRDefault="00EE56FB" w:rsidP="00EE56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</w:p>
        </w:tc>
      </w:tr>
      <w:tr w:rsidR="00EE56FB" w:rsidTr="00EE56FB">
        <w:trPr>
          <w:trHeight w:val="1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6" w:type="dxa"/>
              <w:right w:w="46" w:type="dxa"/>
            </w:tcMar>
          </w:tcPr>
          <w:p w:rsidR="00EE56FB" w:rsidRDefault="00EE56F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27.</w:t>
            </w:r>
          </w:p>
        </w:tc>
        <w:tc>
          <w:tcPr>
            <w:tcW w:w="7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6" w:type="dxa"/>
              <w:right w:w="46" w:type="dxa"/>
            </w:tcMar>
          </w:tcPr>
          <w:p w:rsidR="00EE56FB" w:rsidRDefault="00EE56F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  <w:t xml:space="preserve">Многообразие растительного мира 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Голосеменные (сосна и ель). Их сравнение. Отличие их от лиственных деревьев. Размножение. Использование древесины.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6" w:type="dxa"/>
              <w:right w:w="46" w:type="dxa"/>
            </w:tcMar>
          </w:tcPr>
          <w:p w:rsidR="00EE56FB" w:rsidRPr="00E66BA1" w:rsidRDefault="00EE56F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 час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56FB" w:rsidRDefault="001D2FDA" w:rsidP="00EE56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27.03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56FB" w:rsidRDefault="00EE56FB" w:rsidP="00EE56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</w:p>
        </w:tc>
      </w:tr>
      <w:tr w:rsidR="00EE56FB" w:rsidTr="00EE56FB">
        <w:trPr>
          <w:trHeight w:val="1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6" w:type="dxa"/>
              <w:right w:w="46" w:type="dxa"/>
            </w:tcMar>
          </w:tcPr>
          <w:p w:rsidR="00EE56FB" w:rsidRDefault="00EE56F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28.</w:t>
            </w:r>
          </w:p>
        </w:tc>
        <w:tc>
          <w:tcPr>
            <w:tcW w:w="7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6" w:type="dxa"/>
              <w:right w:w="46" w:type="dxa"/>
            </w:tcMar>
          </w:tcPr>
          <w:p w:rsidR="00EE56FB" w:rsidRDefault="00EE56F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  <w:t xml:space="preserve">Многообразие растительного мира 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Понятие о минеральных удобрениях (по учебнику сельскохозяйственного труда).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6" w:type="dxa"/>
              <w:right w:w="46" w:type="dxa"/>
            </w:tcMar>
          </w:tcPr>
          <w:p w:rsidR="00EE56FB" w:rsidRPr="00E66BA1" w:rsidRDefault="00EE56F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 час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56FB" w:rsidRDefault="001D2FDA" w:rsidP="00EE56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10.04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56FB" w:rsidRDefault="00EE56FB" w:rsidP="00EE56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</w:p>
        </w:tc>
      </w:tr>
      <w:tr w:rsidR="00EE56FB" w:rsidTr="00EE56FB">
        <w:trPr>
          <w:trHeight w:val="1"/>
        </w:trPr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6" w:type="dxa"/>
              <w:right w:w="46" w:type="dxa"/>
            </w:tcMar>
          </w:tcPr>
          <w:p w:rsidR="00EE56FB" w:rsidRDefault="00EE56F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29.</w:t>
            </w:r>
          </w:p>
        </w:tc>
        <w:tc>
          <w:tcPr>
            <w:tcW w:w="7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6" w:type="dxa"/>
              <w:right w:w="46" w:type="dxa"/>
            </w:tcMar>
          </w:tcPr>
          <w:p w:rsidR="00EE56FB" w:rsidRDefault="00EE56F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8"/>
              </w:rPr>
              <w:t xml:space="preserve">Многообразие растительного мира 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Покрытосеменные (цветковые) растения.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6" w:type="dxa"/>
              <w:right w:w="46" w:type="dxa"/>
            </w:tcMar>
          </w:tcPr>
          <w:p w:rsidR="00EE56FB" w:rsidRPr="00E66BA1" w:rsidRDefault="00EE56F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 час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56FB" w:rsidRDefault="001D2FDA" w:rsidP="00EE56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17.04</w:t>
            </w:r>
          </w:p>
        </w:tc>
        <w:tc>
          <w:tcPr>
            <w:tcW w:w="1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56FB" w:rsidRDefault="00EE56FB" w:rsidP="00EE56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</w:p>
        </w:tc>
      </w:tr>
    </w:tbl>
    <w:p w:rsidR="00E33A1C" w:rsidRDefault="00E33A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</w:rPr>
      </w:pPr>
    </w:p>
    <w:p w:rsidR="00E33A1C" w:rsidRDefault="00AF133C" w:rsidP="00EE56F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>Деление однодольных и д</w:t>
      </w:r>
      <w:r w:rsidR="00EE56FB">
        <w:rPr>
          <w:rFonts w:ascii="Times New Roman" w:eastAsia="Times New Roman" w:hAnsi="Times New Roman" w:cs="Times New Roman"/>
          <w:b/>
          <w:color w:val="00000A"/>
          <w:sz w:val="28"/>
        </w:rPr>
        <w:t>вудольных растений на классы (5</w:t>
      </w:r>
      <w:r>
        <w:rPr>
          <w:rFonts w:ascii="Times New Roman" w:eastAsia="Times New Roman" w:hAnsi="Times New Roman" w:cs="Times New Roman"/>
          <w:b/>
          <w:color w:val="00000A"/>
          <w:sz w:val="28"/>
        </w:rPr>
        <w:t xml:space="preserve"> час)</w:t>
      </w:r>
    </w:p>
    <w:tbl>
      <w:tblPr>
        <w:tblW w:w="14742" w:type="dxa"/>
        <w:tblInd w:w="1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5"/>
        <w:gridCol w:w="7955"/>
        <w:gridCol w:w="2268"/>
        <w:gridCol w:w="1843"/>
        <w:gridCol w:w="1701"/>
      </w:tblGrid>
      <w:tr w:rsidR="00EE56FB" w:rsidTr="00EE56FB">
        <w:trPr>
          <w:trHeight w:val="2"/>
        </w:trPr>
        <w:tc>
          <w:tcPr>
            <w:tcW w:w="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6" w:type="dxa"/>
              <w:right w:w="46" w:type="dxa"/>
            </w:tcMar>
          </w:tcPr>
          <w:p w:rsidR="00EE56FB" w:rsidRDefault="00EE56F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30.</w:t>
            </w:r>
          </w:p>
        </w:tc>
        <w:tc>
          <w:tcPr>
            <w:tcW w:w="7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6" w:type="dxa"/>
              <w:right w:w="46" w:type="dxa"/>
            </w:tcMar>
          </w:tcPr>
          <w:p w:rsidR="00EE56FB" w:rsidRDefault="00EE56F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A"/>
                <w:sz w:val="28"/>
              </w:rPr>
              <w:t>Однодольные растения.</w:t>
            </w:r>
          </w:p>
          <w:p w:rsidR="00EE56FB" w:rsidRDefault="00EE56F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Злаковые. Общие признаки.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6" w:type="dxa"/>
              <w:right w:w="46" w:type="dxa"/>
            </w:tcMar>
          </w:tcPr>
          <w:p w:rsidR="00EE56FB" w:rsidRPr="00E66BA1" w:rsidRDefault="00EE56F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 час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56FB" w:rsidRDefault="001D2FDA" w:rsidP="00EE56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24.04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56FB" w:rsidRDefault="00EE56FB" w:rsidP="00EE56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</w:p>
        </w:tc>
      </w:tr>
      <w:tr w:rsidR="00EE56FB" w:rsidTr="00EE56FB">
        <w:trPr>
          <w:trHeight w:val="2"/>
        </w:trPr>
        <w:tc>
          <w:tcPr>
            <w:tcW w:w="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6" w:type="dxa"/>
              <w:right w:w="46" w:type="dxa"/>
            </w:tcMar>
          </w:tcPr>
          <w:p w:rsidR="00EE56FB" w:rsidRDefault="00EE56F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31.</w:t>
            </w:r>
          </w:p>
        </w:tc>
        <w:tc>
          <w:tcPr>
            <w:tcW w:w="7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6" w:type="dxa"/>
              <w:right w:w="46" w:type="dxa"/>
            </w:tcMar>
          </w:tcPr>
          <w:p w:rsidR="00EE56FB" w:rsidRDefault="00EE56FB" w:rsidP="001050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A"/>
                <w:sz w:val="28"/>
              </w:rPr>
              <w:t>Однодольные растения.</w:t>
            </w:r>
          </w:p>
          <w:p w:rsidR="00EE56FB" w:rsidRDefault="00EE56F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lastRenderedPageBreak/>
              <w:t>Хлебные злаковые культуры.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6" w:type="dxa"/>
              <w:right w:w="46" w:type="dxa"/>
            </w:tcMar>
          </w:tcPr>
          <w:p w:rsidR="00EE56FB" w:rsidRPr="00E66BA1" w:rsidRDefault="00EE56F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lastRenderedPageBreak/>
              <w:t>1 час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56FB" w:rsidRDefault="001D2FDA" w:rsidP="00EE56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08.05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56FB" w:rsidRDefault="00EE56FB" w:rsidP="00EE56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</w:p>
        </w:tc>
      </w:tr>
      <w:tr w:rsidR="00EE56FB" w:rsidTr="00EE56FB">
        <w:trPr>
          <w:trHeight w:val="2"/>
        </w:trPr>
        <w:tc>
          <w:tcPr>
            <w:tcW w:w="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6" w:type="dxa"/>
              <w:right w:w="46" w:type="dxa"/>
            </w:tcMar>
          </w:tcPr>
          <w:p w:rsidR="00EE56FB" w:rsidRDefault="00EE56F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lastRenderedPageBreak/>
              <w:t>32.</w:t>
            </w:r>
          </w:p>
        </w:tc>
        <w:tc>
          <w:tcPr>
            <w:tcW w:w="7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6" w:type="dxa"/>
              <w:right w:w="46" w:type="dxa"/>
            </w:tcMar>
          </w:tcPr>
          <w:p w:rsidR="00EE56FB" w:rsidRDefault="00EE56FB" w:rsidP="001050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A"/>
                <w:sz w:val="28"/>
              </w:rPr>
              <w:t>Однодольные растения.</w:t>
            </w:r>
          </w:p>
          <w:p w:rsidR="00EE56FB" w:rsidRDefault="00EE56F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Выращивание зерновых.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6" w:type="dxa"/>
              <w:right w:w="46" w:type="dxa"/>
            </w:tcMar>
          </w:tcPr>
          <w:p w:rsidR="00EE56FB" w:rsidRDefault="00EE56F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 час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56FB" w:rsidRDefault="001D2FDA" w:rsidP="00EE56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15.05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56FB" w:rsidRDefault="00EE56FB" w:rsidP="00EE56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</w:p>
        </w:tc>
      </w:tr>
      <w:tr w:rsidR="00EE56FB" w:rsidTr="00EE56FB">
        <w:trPr>
          <w:trHeight w:val="2"/>
        </w:trPr>
        <w:tc>
          <w:tcPr>
            <w:tcW w:w="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6" w:type="dxa"/>
              <w:right w:w="46" w:type="dxa"/>
            </w:tcMar>
          </w:tcPr>
          <w:p w:rsidR="00EE56FB" w:rsidRDefault="00EE56F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33.</w:t>
            </w:r>
          </w:p>
        </w:tc>
        <w:tc>
          <w:tcPr>
            <w:tcW w:w="7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6" w:type="dxa"/>
              <w:right w:w="46" w:type="dxa"/>
            </w:tcMar>
          </w:tcPr>
          <w:p w:rsidR="00EE56FB" w:rsidRDefault="00EE56FB" w:rsidP="001050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A"/>
                <w:sz w:val="28"/>
              </w:rPr>
              <w:t>Однодольные растения.</w:t>
            </w:r>
          </w:p>
          <w:p w:rsidR="00EE56FB" w:rsidRDefault="00EE56F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Использование злаков в народном хозяйстве.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6" w:type="dxa"/>
              <w:right w:w="46" w:type="dxa"/>
            </w:tcMar>
          </w:tcPr>
          <w:p w:rsidR="00EE56FB" w:rsidRDefault="00EE56F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1 час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56FB" w:rsidRDefault="001D2FDA" w:rsidP="00EE56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</w:rPr>
              <w:t>22.05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56FB" w:rsidRDefault="00EE56FB" w:rsidP="00EE56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</w:rPr>
            </w:pPr>
          </w:p>
        </w:tc>
      </w:tr>
    </w:tbl>
    <w:p w:rsidR="00E33A1C" w:rsidRDefault="00E33A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</w:rPr>
      </w:pPr>
    </w:p>
    <w:p w:rsidR="00E66BA1" w:rsidRDefault="00E66BA1" w:rsidP="00997D9B">
      <w:pPr>
        <w:pStyle w:val="a4"/>
        <w:spacing w:after="0" w:line="360" w:lineRule="auto"/>
        <w:ind w:left="0"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E66BA1" w:rsidRDefault="00E66BA1" w:rsidP="00997D9B">
      <w:pPr>
        <w:pStyle w:val="a4"/>
        <w:spacing w:after="0" w:line="360" w:lineRule="auto"/>
        <w:ind w:left="0"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E66BA1" w:rsidRPr="00E66BA1" w:rsidRDefault="00E66BA1" w:rsidP="00E66BA1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</w:p>
    <w:p w:rsidR="00997D9B" w:rsidRDefault="00997D9B" w:rsidP="00997D9B">
      <w:pPr>
        <w:pStyle w:val="a4"/>
        <w:spacing w:after="0" w:line="360" w:lineRule="auto"/>
        <w:ind w:left="0" w:firstLine="70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Учебно – методическое обеспечение:</w:t>
      </w:r>
    </w:p>
    <w:p w:rsidR="00217E77" w:rsidRPr="00217E77" w:rsidRDefault="00217E77" w:rsidP="00217E77">
      <w:pPr>
        <w:pStyle w:val="a4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217E77">
        <w:rPr>
          <w:rFonts w:ascii="Times New Roman" w:hAnsi="Times New Roman"/>
          <w:sz w:val="32"/>
          <w:szCs w:val="32"/>
        </w:rPr>
        <w:t>Биология, 7 класс/ Пасечник В.В., Суматохин С.В., Калинова Г.С.</w:t>
      </w:r>
      <w:r>
        <w:rPr>
          <w:rFonts w:ascii="Times New Roman" w:hAnsi="Times New Roman"/>
          <w:sz w:val="32"/>
          <w:szCs w:val="32"/>
        </w:rPr>
        <w:t xml:space="preserve">; под редакцией Пасечника В.В., </w:t>
      </w:r>
      <w:r w:rsidRPr="00217E77">
        <w:rPr>
          <w:rFonts w:ascii="Times New Roman" w:hAnsi="Times New Roman"/>
          <w:sz w:val="32"/>
          <w:szCs w:val="32"/>
        </w:rPr>
        <w:t>Акционерное общество «Издательство «Просвещение»</w:t>
      </w:r>
    </w:p>
    <w:p w:rsidR="00997D9B" w:rsidRPr="00217E77" w:rsidRDefault="00E4261B" w:rsidP="00217E77">
      <w:pPr>
        <w:pStyle w:val="a4"/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 w:rsidRPr="00217E77">
        <w:rPr>
          <w:rFonts w:ascii="Times New Roman" w:hAnsi="Times New Roman"/>
          <w:sz w:val="28"/>
        </w:rPr>
        <w:t xml:space="preserve">Программа </w:t>
      </w:r>
      <w:r w:rsidR="00997D9B" w:rsidRPr="00217E77">
        <w:rPr>
          <w:rFonts w:ascii="Times New Roman" w:hAnsi="Times New Roman"/>
          <w:sz w:val="28"/>
        </w:rPr>
        <w:t xml:space="preserve">  2014 г. Москва Владос Естествознание (биология) Неживая природа 2 часа в неделю. Всего 68 часов</w:t>
      </w:r>
    </w:p>
    <w:p w:rsidR="00997D9B" w:rsidRPr="00217E77" w:rsidRDefault="00997D9B" w:rsidP="00217E77">
      <w:pPr>
        <w:pStyle w:val="a4"/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 w:rsidRPr="00217E77">
        <w:rPr>
          <w:rFonts w:ascii="Times New Roman" w:hAnsi="Times New Roman"/>
          <w:sz w:val="28"/>
        </w:rPr>
        <w:t>Учебник для общеобразовательных учреждений, реализующих адаптированные основные общеобразовательные программы «Биология. Растения. Бактерии. Грибы». 7 класс З.А. Клепинина, Москва Просвещение</w:t>
      </w:r>
    </w:p>
    <w:p w:rsidR="00997D9B" w:rsidRPr="00217E77" w:rsidRDefault="00997D9B" w:rsidP="00217E77">
      <w:pPr>
        <w:pStyle w:val="a4"/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 w:rsidRPr="00217E77">
        <w:rPr>
          <w:rFonts w:ascii="Times New Roman" w:hAnsi="Times New Roman"/>
          <w:sz w:val="28"/>
        </w:rPr>
        <w:t>Рабочая тетрадь к учебнику «Биология. Растения. Бактерии. Грибы» 7 класс З.А. Клепинина Москва Просвещение.</w:t>
      </w:r>
    </w:p>
    <w:p w:rsidR="00997D9B" w:rsidRPr="00217E77" w:rsidRDefault="00997D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997D9B" w:rsidRPr="00217E77" w:rsidSect="0059355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67B" w:rsidRDefault="0005467B" w:rsidP="00593559">
      <w:pPr>
        <w:spacing w:after="0" w:line="240" w:lineRule="auto"/>
      </w:pPr>
      <w:r>
        <w:separator/>
      </w:r>
    </w:p>
  </w:endnote>
  <w:endnote w:type="continuationSeparator" w:id="0">
    <w:p w:rsidR="0005467B" w:rsidRDefault="0005467B" w:rsidP="00593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D9B" w:rsidRDefault="00997D9B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3229899"/>
      <w:docPartObj>
        <w:docPartGallery w:val="Page Numbers (Bottom of Page)"/>
        <w:docPartUnique/>
      </w:docPartObj>
    </w:sdtPr>
    <w:sdtEndPr/>
    <w:sdtContent>
      <w:p w:rsidR="00997D9B" w:rsidRDefault="00997D9B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7EEE">
          <w:rPr>
            <w:noProof/>
          </w:rPr>
          <w:t>1</w:t>
        </w:r>
        <w:r>
          <w:fldChar w:fldCharType="end"/>
        </w:r>
      </w:p>
    </w:sdtContent>
  </w:sdt>
  <w:p w:rsidR="00997D9B" w:rsidRDefault="00997D9B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D9B" w:rsidRDefault="00997D9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67B" w:rsidRDefault="0005467B" w:rsidP="00593559">
      <w:pPr>
        <w:spacing w:after="0" w:line="240" w:lineRule="auto"/>
      </w:pPr>
      <w:r>
        <w:separator/>
      </w:r>
    </w:p>
  </w:footnote>
  <w:footnote w:type="continuationSeparator" w:id="0">
    <w:p w:rsidR="0005467B" w:rsidRDefault="0005467B" w:rsidP="00593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D9B" w:rsidRDefault="00997D9B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D9B" w:rsidRDefault="00997D9B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D9B" w:rsidRDefault="00997D9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B3AA1"/>
    <w:multiLevelType w:val="hybridMultilevel"/>
    <w:tmpl w:val="C0B45C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7AA1CE7"/>
    <w:multiLevelType w:val="hybridMultilevel"/>
    <w:tmpl w:val="F6162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A6F8B"/>
    <w:multiLevelType w:val="hybridMultilevel"/>
    <w:tmpl w:val="BE8207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5F2D5B"/>
    <w:multiLevelType w:val="multilevel"/>
    <w:tmpl w:val="8FA657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A25907"/>
    <w:multiLevelType w:val="multilevel"/>
    <w:tmpl w:val="32786A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67569DD"/>
    <w:multiLevelType w:val="multilevel"/>
    <w:tmpl w:val="33EE8E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ECF47AD"/>
    <w:multiLevelType w:val="multilevel"/>
    <w:tmpl w:val="0FF0B4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1034308"/>
    <w:multiLevelType w:val="multilevel"/>
    <w:tmpl w:val="B01A88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95B6610"/>
    <w:multiLevelType w:val="multilevel"/>
    <w:tmpl w:val="5E1488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B1403B4"/>
    <w:multiLevelType w:val="multilevel"/>
    <w:tmpl w:val="9DDED9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D6A33EF"/>
    <w:multiLevelType w:val="multilevel"/>
    <w:tmpl w:val="2F72B7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E1D740B"/>
    <w:multiLevelType w:val="multilevel"/>
    <w:tmpl w:val="403839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F2A3FAD"/>
    <w:multiLevelType w:val="multilevel"/>
    <w:tmpl w:val="184450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94C78FF"/>
    <w:multiLevelType w:val="multilevel"/>
    <w:tmpl w:val="3D5C3E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1024907"/>
    <w:multiLevelType w:val="multilevel"/>
    <w:tmpl w:val="DEB08E2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3A61769"/>
    <w:multiLevelType w:val="multilevel"/>
    <w:tmpl w:val="783AE8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B2778AF"/>
    <w:multiLevelType w:val="multilevel"/>
    <w:tmpl w:val="453203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72A5D56"/>
    <w:multiLevelType w:val="multilevel"/>
    <w:tmpl w:val="10D060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AB71A06"/>
    <w:multiLevelType w:val="multilevel"/>
    <w:tmpl w:val="0D6069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D661078"/>
    <w:multiLevelType w:val="multilevel"/>
    <w:tmpl w:val="EA3223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E642215"/>
    <w:multiLevelType w:val="multilevel"/>
    <w:tmpl w:val="4A3C43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F3904B8"/>
    <w:multiLevelType w:val="multilevel"/>
    <w:tmpl w:val="8146F6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7"/>
  </w:num>
  <w:num w:numId="5">
    <w:abstractNumId w:val="11"/>
  </w:num>
  <w:num w:numId="6">
    <w:abstractNumId w:val="8"/>
  </w:num>
  <w:num w:numId="7">
    <w:abstractNumId w:val="5"/>
  </w:num>
  <w:num w:numId="8">
    <w:abstractNumId w:val="19"/>
  </w:num>
  <w:num w:numId="9">
    <w:abstractNumId w:val="4"/>
  </w:num>
  <w:num w:numId="10">
    <w:abstractNumId w:val="12"/>
  </w:num>
  <w:num w:numId="11">
    <w:abstractNumId w:val="9"/>
  </w:num>
  <w:num w:numId="12">
    <w:abstractNumId w:val="6"/>
  </w:num>
  <w:num w:numId="13">
    <w:abstractNumId w:val="3"/>
  </w:num>
  <w:num w:numId="14">
    <w:abstractNumId w:val="10"/>
  </w:num>
  <w:num w:numId="15">
    <w:abstractNumId w:val="14"/>
  </w:num>
  <w:num w:numId="16">
    <w:abstractNumId w:val="13"/>
  </w:num>
  <w:num w:numId="17">
    <w:abstractNumId w:val="20"/>
  </w:num>
  <w:num w:numId="18">
    <w:abstractNumId w:val="21"/>
  </w:num>
  <w:num w:numId="19">
    <w:abstractNumId w:val="18"/>
  </w:num>
  <w:num w:numId="20">
    <w:abstractNumId w:val="0"/>
  </w:num>
  <w:num w:numId="21">
    <w:abstractNumId w:val="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A1C"/>
    <w:rsid w:val="00032874"/>
    <w:rsid w:val="0005467B"/>
    <w:rsid w:val="000B710B"/>
    <w:rsid w:val="000F49CC"/>
    <w:rsid w:val="00105096"/>
    <w:rsid w:val="001576F2"/>
    <w:rsid w:val="001B48CE"/>
    <w:rsid w:val="001D2FDA"/>
    <w:rsid w:val="001E10B3"/>
    <w:rsid w:val="00216E84"/>
    <w:rsid w:val="00217E77"/>
    <w:rsid w:val="002262D6"/>
    <w:rsid w:val="00287E2F"/>
    <w:rsid w:val="0031628A"/>
    <w:rsid w:val="0038304E"/>
    <w:rsid w:val="003C4C0B"/>
    <w:rsid w:val="00403D96"/>
    <w:rsid w:val="004203C1"/>
    <w:rsid w:val="00457C74"/>
    <w:rsid w:val="004B3436"/>
    <w:rsid w:val="004F4310"/>
    <w:rsid w:val="00517C23"/>
    <w:rsid w:val="005844EA"/>
    <w:rsid w:val="00593559"/>
    <w:rsid w:val="00597396"/>
    <w:rsid w:val="005E2061"/>
    <w:rsid w:val="005F1878"/>
    <w:rsid w:val="006106C7"/>
    <w:rsid w:val="0062583E"/>
    <w:rsid w:val="006D60FA"/>
    <w:rsid w:val="00700214"/>
    <w:rsid w:val="00707F51"/>
    <w:rsid w:val="00720CAA"/>
    <w:rsid w:val="00793DAD"/>
    <w:rsid w:val="007C1DE4"/>
    <w:rsid w:val="00810078"/>
    <w:rsid w:val="00847EEE"/>
    <w:rsid w:val="00925068"/>
    <w:rsid w:val="00941F3B"/>
    <w:rsid w:val="00961C08"/>
    <w:rsid w:val="009753AC"/>
    <w:rsid w:val="00997812"/>
    <w:rsid w:val="00997D9B"/>
    <w:rsid w:val="009D7235"/>
    <w:rsid w:val="00AF133C"/>
    <w:rsid w:val="00B34D33"/>
    <w:rsid w:val="00BA29E1"/>
    <w:rsid w:val="00BC05DF"/>
    <w:rsid w:val="00C01BE3"/>
    <w:rsid w:val="00C4138D"/>
    <w:rsid w:val="00C5508E"/>
    <w:rsid w:val="00C63B64"/>
    <w:rsid w:val="00DB5DEA"/>
    <w:rsid w:val="00DE32C7"/>
    <w:rsid w:val="00E07B59"/>
    <w:rsid w:val="00E33A1C"/>
    <w:rsid w:val="00E4261B"/>
    <w:rsid w:val="00E549B2"/>
    <w:rsid w:val="00E54AD4"/>
    <w:rsid w:val="00E5765C"/>
    <w:rsid w:val="00E66BA1"/>
    <w:rsid w:val="00EC47F2"/>
    <w:rsid w:val="00EE56FB"/>
    <w:rsid w:val="00F369A0"/>
    <w:rsid w:val="00F70C39"/>
    <w:rsid w:val="00F9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33EA2"/>
  <w15:docId w15:val="{2DC1BCC7-EED4-455F-A381-44743964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3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7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032874"/>
    <w:pPr>
      <w:spacing w:after="200" w:line="276" w:lineRule="auto"/>
      <w:ind w:left="720"/>
    </w:pPr>
    <w:rPr>
      <w:rFonts w:ascii="Calibri" w:eastAsia="Times New Roman" w:hAnsi="Calibri" w:cs="Times New Roman"/>
      <w:kern w:val="1"/>
      <w:lang w:eastAsia="ar-SA"/>
    </w:rPr>
  </w:style>
  <w:style w:type="paragraph" w:styleId="a5">
    <w:name w:val="Normal (Web)"/>
    <w:basedOn w:val="a"/>
    <w:uiPriority w:val="99"/>
    <w:unhideWhenUsed/>
    <w:rsid w:val="007C1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Основной"/>
    <w:basedOn w:val="a"/>
    <w:rsid w:val="0038304E"/>
    <w:pPr>
      <w:autoSpaceDE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kern w:val="1"/>
      <w:sz w:val="21"/>
      <w:szCs w:val="21"/>
      <w:lang w:eastAsia="ar-SA"/>
    </w:rPr>
  </w:style>
  <w:style w:type="paragraph" w:customStyle="1" w:styleId="a7">
    <w:name w:val="Буллит"/>
    <w:basedOn w:val="a6"/>
    <w:rsid w:val="0038304E"/>
    <w:pPr>
      <w:ind w:firstLine="244"/>
    </w:pPr>
  </w:style>
  <w:style w:type="paragraph" w:styleId="a8">
    <w:name w:val="Balloon Text"/>
    <w:basedOn w:val="a"/>
    <w:link w:val="a9"/>
    <w:uiPriority w:val="99"/>
    <w:semiHidden/>
    <w:unhideWhenUsed/>
    <w:rsid w:val="001B4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48CE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593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93559"/>
  </w:style>
  <w:style w:type="paragraph" w:styleId="ac">
    <w:name w:val="footer"/>
    <w:basedOn w:val="a"/>
    <w:link w:val="ad"/>
    <w:uiPriority w:val="99"/>
    <w:unhideWhenUsed/>
    <w:rsid w:val="00593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93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4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B7887-B56E-4467-962A-6E0F89ACF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3481</Words>
  <Characters>19843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Пользователь</cp:lastModifiedBy>
  <cp:revision>6</cp:revision>
  <dcterms:created xsi:type="dcterms:W3CDTF">2025-10-12T17:16:00Z</dcterms:created>
  <dcterms:modified xsi:type="dcterms:W3CDTF">2025-10-14T11:43:00Z</dcterms:modified>
</cp:coreProperties>
</file>