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1A" w:rsidRDefault="00CD5E1A" w:rsidP="001C59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block-36564894"/>
    </w:p>
    <w:p w:rsidR="00CD5E1A" w:rsidRDefault="00CD5E1A" w:rsidP="001C59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D5E1A" w:rsidRDefault="00CD5E1A" w:rsidP="001C59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D5E1A" w:rsidRDefault="00CD5E1A" w:rsidP="001C59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85E65" w:rsidRPr="004A0001" w:rsidRDefault="00785E65" w:rsidP="00785E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00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УО </w:t>
      </w:r>
      <w:proofErr w:type="gramStart"/>
      <w:r w:rsidRPr="004A0001">
        <w:rPr>
          <w:rFonts w:ascii="Times New Roman" w:eastAsia="Calibri" w:hAnsi="Times New Roman" w:cs="Times New Roman"/>
          <w:sz w:val="28"/>
          <w:szCs w:val="28"/>
          <w:lang w:eastAsia="en-US"/>
        </w:rPr>
        <w:t>АПР</w:t>
      </w:r>
      <w:proofErr w:type="gramEnd"/>
    </w:p>
    <w:p w:rsidR="00785E65" w:rsidRPr="004A0001" w:rsidRDefault="00785E65" w:rsidP="00785E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000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785E65" w:rsidRPr="004A0001" w:rsidRDefault="00785E65" w:rsidP="00785E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0001">
        <w:rPr>
          <w:rFonts w:ascii="Times New Roman" w:eastAsia="Calibri" w:hAnsi="Times New Roman" w:cs="Times New Roman"/>
          <w:sz w:val="28"/>
          <w:szCs w:val="28"/>
          <w:lang w:eastAsia="en-US"/>
        </w:rPr>
        <w:t>Аксайского района</w:t>
      </w:r>
    </w:p>
    <w:p w:rsidR="00785E65" w:rsidRPr="004A0001" w:rsidRDefault="00785E65" w:rsidP="00785E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0001">
        <w:rPr>
          <w:rFonts w:ascii="Times New Roman" w:eastAsia="Calibri" w:hAnsi="Times New Roman" w:cs="Times New Roman"/>
          <w:sz w:val="28"/>
          <w:szCs w:val="28"/>
          <w:lang w:eastAsia="en-US"/>
        </w:rPr>
        <w:t>Грушевская средняя общеобразовательная школа</w:t>
      </w:r>
    </w:p>
    <w:p w:rsidR="00785E65" w:rsidRPr="004A0001" w:rsidRDefault="00785E65" w:rsidP="00785E6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85E65" w:rsidRPr="004A0001" w:rsidRDefault="00785E65" w:rsidP="00785E65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УТВЕРЖДАЮ</w:t>
      </w:r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                                                                                    Директор:_____________</w:t>
      </w:r>
      <w:proofErr w:type="spellStart"/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t>А.А.Буланов</w:t>
      </w:r>
      <w:proofErr w:type="spellEnd"/>
    </w:p>
    <w:p w:rsidR="00785E65" w:rsidRPr="004A0001" w:rsidRDefault="00785E65" w:rsidP="00785E65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t>Приказ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203</w:t>
      </w:r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t>-о от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t>» августа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4A0001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CD5E1A" w:rsidRPr="00587300" w:rsidRDefault="00CD5E1A" w:rsidP="00CD5E1A">
      <w:pPr>
        <w:spacing w:after="0"/>
        <w:ind w:left="120"/>
      </w:pPr>
    </w:p>
    <w:p w:rsidR="00CD5E1A" w:rsidRPr="00587300" w:rsidRDefault="00CD5E1A" w:rsidP="00CD5E1A">
      <w:pPr>
        <w:spacing w:after="0"/>
        <w:ind w:left="120"/>
      </w:pPr>
    </w:p>
    <w:p w:rsidR="00CD5E1A" w:rsidRPr="00587300" w:rsidRDefault="00CD5E1A" w:rsidP="00CD5E1A">
      <w:pPr>
        <w:spacing w:after="0"/>
        <w:ind w:left="120"/>
      </w:pPr>
    </w:p>
    <w:p w:rsidR="00CD5E1A" w:rsidRPr="00587300" w:rsidRDefault="00CD5E1A" w:rsidP="00CD5E1A">
      <w:pPr>
        <w:spacing w:after="0"/>
        <w:ind w:left="120"/>
      </w:pPr>
    </w:p>
    <w:p w:rsidR="00CD5E1A" w:rsidRPr="00587300" w:rsidRDefault="00CD5E1A" w:rsidP="00CD5E1A">
      <w:pPr>
        <w:spacing w:after="0"/>
        <w:ind w:left="120"/>
      </w:pPr>
    </w:p>
    <w:p w:rsidR="00CD5E1A" w:rsidRPr="00FD5470" w:rsidRDefault="00CD5E1A" w:rsidP="00CD5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470"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</w:t>
      </w:r>
    </w:p>
    <w:p w:rsidR="00CD5E1A" w:rsidRPr="00E455B5" w:rsidRDefault="00CD5E1A" w:rsidP="00CD5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5B5">
        <w:rPr>
          <w:rFonts w:ascii="Times New Roman" w:hAnsi="Times New Roman" w:cs="Times New Roman"/>
          <w:sz w:val="28"/>
          <w:szCs w:val="28"/>
        </w:rPr>
        <w:t xml:space="preserve">учебного курса </w:t>
      </w:r>
      <w:r w:rsidR="00785E65">
        <w:rPr>
          <w:rFonts w:ascii="Times New Roman" w:hAnsi="Times New Roman" w:cs="Times New Roman"/>
          <w:sz w:val="28"/>
          <w:szCs w:val="28"/>
        </w:rPr>
        <w:t>Алгебра 8 класс</w:t>
      </w:r>
    </w:p>
    <w:p w:rsidR="00CD5E1A" w:rsidRPr="00E455B5" w:rsidRDefault="00CD5E1A" w:rsidP="00CD5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5B5">
        <w:rPr>
          <w:rFonts w:ascii="Times New Roman" w:hAnsi="Times New Roman" w:cs="Times New Roman"/>
          <w:sz w:val="28"/>
          <w:szCs w:val="28"/>
        </w:rPr>
        <w:t>для основного общего образования</w:t>
      </w:r>
    </w:p>
    <w:p w:rsidR="00CD5E1A" w:rsidRPr="00E455B5" w:rsidRDefault="00CD5E1A" w:rsidP="00CD5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5B5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</w:p>
    <w:p w:rsidR="00CD5E1A" w:rsidRPr="007F7119" w:rsidRDefault="00CD5E1A" w:rsidP="00CD5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E1A" w:rsidRPr="00587300" w:rsidRDefault="00CD5E1A" w:rsidP="00CD5E1A">
      <w:pPr>
        <w:spacing w:after="0"/>
        <w:ind w:left="120"/>
        <w:jc w:val="center"/>
      </w:pPr>
    </w:p>
    <w:p w:rsidR="00CD5E1A" w:rsidRPr="00587300" w:rsidRDefault="00CD5E1A" w:rsidP="00CD5E1A">
      <w:pPr>
        <w:spacing w:after="0"/>
        <w:ind w:left="120"/>
        <w:jc w:val="center"/>
      </w:pPr>
    </w:p>
    <w:p w:rsidR="00CD5E1A" w:rsidRPr="00587300" w:rsidRDefault="00CD5E1A" w:rsidP="00CD5E1A">
      <w:pPr>
        <w:spacing w:after="0"/>
        <w:ind w:left="120"/>
        <w:jc w:val="center"/>
      </w:pPr>
    </w:p>
    <w:p w:rsidR="00CD5E1A" w:rsidRPr="00587300" w:rsidRDefault="00CD5E1A" w:rsidP="00CD5E1A">
      <w:pPr>
        <w:spacing w:after="0"/>
        <w:ind w:left="120"/>
        <w:jc w:val="center"/>
      </w:pPr>
    </w:p>
    <w:p w:rsidR="00CD5E1A" w:rsidRPr="00587300" w:rsidRDefault="00CD5E1A" w:rsidP="00CD5E1A">
      <w:pPr>
        <w:spacing w:after="0"/>
        <w:ind w:left="120"/>
        <w:jc w:val="center"/>
      </w:pPr>
    </w:p>
    <w:p w:rsidR="00CD5E1A" w:rsidRPr="00587300" w:rsidRDefault="00CD5E1A" w:rsidP="00CD5E1A">
      <w:pPr>
        <w:spacing w:after="0"/>
        <w:ind w:left="120"/>
        <w:jc w:val="center"/>
      </w:pPr>
    </w:p>
    <w:p w:rsidR="00CD5E1A" w:rsidRPr="00587300" w:rsidRDefault="00CD5E1A" w:rsidP="00CD5E1A">
      <w:pPr>
        <w:spacing w:after="0"/>
        <w:ind w:left="120"/>
        <w:jc w:val="center"/>
      </w:pPr>
    </w:p>
    <w:p w:rsidR="00CD5E1A" w:rsidRDefault="00CD5E1A" w:rsidP="00CD5E1A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1" w:name="4cef1e44-9965-42f4-9abc-c66bc6a4ed05"/>
      <w:r>
        <w:t xml:space="preserve">                                                          </w:t>
      </w:r>
      <w:r w:rsidRPr="00587300">
        <w:rPr>
          <w:rFonts w:ascii="Times New Roman" w:hAnsi="Times New Roman"/>
          <w:b/>
          <w:color w:val="000000"/>
          <w:sz w:val="28"/>
        </w:rPr>
        <w:t xml:space="preserve">ст. Грушевская </w:t>
      </w:r>
      <w:bookmarkStart w:id="2" w:name="55fbcee7-c9ab-48de-99f2-3f30ab5c08f8"/>
      <w:bookmarkEnd w:id="1"/>
      <w:r w:rsidRPr="00587300">
        <w:rPr>
          <w:rFonts w:ascii="Times New Roman" w:hAnsi="Times New Roman"/>
          <w:b/>
          <w:color w:val="000000"/>
          <w:sz w:val="28"/>
        </w:rPr>
        <w:t>20</w:t>
      </w:r>
      <w:bookmarkEnd w:id="2"/>
      <w:r w:rsidR="0080625D">
        <w:rPr>
          <w:rFonts w:ascii="Times New Roman" w:hAnsi="Times New Roman"/>
          <w:b/>
          <w:color w:val="000000"/>
          <w:sz w:val="28"/>
        </w:rPr>
        <w:t>25</w:t>
      </w:r>
    </w:p>
    <w:p w:rsidR="00785E65" w:rsidRDefault="00785E65" w:rsidP="00CD5E1A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785E65" w:rsidRDefault="00785E65" w:rsidP="00CD5E1A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785E65" w:rsidRDefault="00785E65" w:rsidP="00CD5E1A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785E65" w:rsidRDefault="00785E65" w:rsidP="00CD5E1A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785E65" w:rsidRDefault="00785E65" w:rsidP="00CD5E1A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785E65" w:rsidRDefault="00785E65" w:rsidP="00CD5E1A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785E65" w:rsidRDefault="00785E65" w:rsidP="00CD5E1A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785E65" w:rsidRDefault="00785E65" w:rsidP="00CD5E1A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785E65" w:rsidRDefault="00785E65" w:rsidP="00CD5E1A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785E65" w:rsidRPr="00CD5E1A" w:rsidRDefault="00785E65" w:rsidP="00785E65">
      <w:pPr>
        <w:spacing w:after="0"/>
        <w:jc w:val="center"/>
      </w:pPr>
    </w:p>
    <w:p w:rsidR="00CD5E1A" w:rsidRDefault="00CD5E1A" w:rsidP="00CD5E1A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80625D" w:rsidRDefault="0080625D" w:rsidP="00785E65">
      <w:pPr>
        <w:spacing w:after="0" w:line="264" w:lineRule="auto"/>
        <w:jc w:val="center"/>
      </w:pPr>
      <w:bookmarkStart w:id="3" w:name="block-3656489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0625D" w:rsidRDefault="0080625D" w:rsidP="00785E65">
      <w:pPr>
        <w:spacing w:after="0" w:line="264" w:lineRule="auto"/>
        <w:ind w:left="120"/>
        <w:jc w:val="center"/>
      </w:pPr>
    </w:p>
    <w:p w:rsidR="00ED71B4" w:rsidRPr="00020A1D" w:rsidRDefault="00AA38EE" w:rsidP="00ED71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="00ED71B4" w:rsidRPr="00020A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Адаптированная рабочая программа для обучающихся с </w:t>
      </w:r>
      <w:r w:rsidR="00020A1D">
        <w:rPr>
          <w:rFonts w:ascii="Times New Roman" w:eastAsiaTheme="minorHAnsi" w:hAnsi="Times New Roman" w:cs="Times New Roman"/>
          <w:sz w:val="24"/>
          <w:szCs w:val="24"/>
          <w:lang w:eastAsia="en-US"/>
        </w:rPr>
        <w:t>ОВЗ</w:t>
      </w:r>
      <w:r w:rsidR="00ED71B4" w:rsidRPr="00020A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учебному предмету «Алгебра» для 8-х классов разработана на основе следующих документов:</w:t>
      </w:r>
    </w:p>
    <w:p w:rsidR="00ED71B4" w:rsidRPr="00020A1D" w:rsidRDefault="00ED71B4" w:rsidP="00ED71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0A1D">
        <w:rPr>
          <w:rFonts w:ascii="Times New Roman" w:eastAsiaTheme="minorHAnsi" w:hAnsi="Times New Roman" w:cs="Times New Roman"/>
          <w:sz w:val="24"/>
          <w:szCs w:val="24"/>
          <w:lang w:eastAsia="en-US"/>
        </w:rPr>
        <w:t>  федеральный государственный образовательный стандарт основного общего образования, утвержденный приказом Минпросвещения России от 31.05.2021 № 287 (с изменениями, внесенными приказом Минпросвещения России от 18.07.2022 №568);</w:t>
      </w:r>
    </w:p>
    <w:p w:rsidR="00ED71B4" w:rsidRPr="00020A1D" w:rsidRDefault="00ED71B4" w:rsidP="00ED71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0A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  федеральная адаптированная образовательная программа основного общего образования для </w:t>
      </w:r>
      <w:proofErr w:type="gramStart"/>
      <w:r w:rsidRPr="00020A1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020A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ограниченными возможностями здоровья, утвержденная приказом Минпросвещения России от 24.11.2022 № 1025;</w:t>
      </w:r>
    </w:p>
    <w:p w:rsidR="00ED71B4" w:rsidRPr="00020A1D" w:rsidRDefault="00ED71B4" w:rsidP="00020A1D">
      <w:pPr>
        <w:spacing w:after="0" w:line="264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20A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  адаптированная основная общеобразовательная программа основного общего образования для </w:t>
      </w:r>
      <w:proofErr w:type="gramStart"/>
      <w:r w:rsidRPr="00020A1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020A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</w:t>
      </w:r>
      <w:r w:rsidR="00020A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ОВЗ </w:t>
      </w:r>
      <w:r w:rsidRPr="00020A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 </w:t>
      </w:r>
      <w:r w:rsidR="00B709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Грушевской СОШ для </w:t>
      </w:r>
      <w:proofErr w:type="spellStart"/>
      <w:r w:rsidR="00B709E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Заморова</w:t>
      </w:r>
      <w:proofErr w:type="spellEnd"/>
      <w:r w:rsidR="00B709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Н.Ю. на 2025-2026 учебный год</w:t>
      </w:r>
    </w:p>
    <w:p w:rsidR="00ED71B4" w:rsidRDefault="00ED71B4" w:rsidP="00ED71B4">
      <w:pPr>
        <w:spacing w:after="0" w:line="264" w:lineRule="auto"/>
        <w:ind w:firstLine="600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0209A3" w:rsidRPr="000209A3" w:rsidRDefault="00AA38EE" w:rsidP="0002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209A3" w:rsidRPr="000209A3">
        <w:rPr>
          <w:rFonts w:ascii="Times New Roman" w:eastAsia="Times New Roman" w:hAnsi="Times New Roman" w:cs="Times New Roman"/>
          <w:sz w:val="24"/>
          <w:szCs w:val="24"/>
        </w:rPr>
        <w:t>Адаптированная рабочая программа составлена с учетом рекомендаций ПМПК и состояния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9A3" w:rsidRPr="000209A3">
        <w:rPr>
          <w:rFonts w:ascii="Times New Roman" w:eastAsia="Times New Roman" w:hAnsi="Times New Roman" w:cs="Times New Roman"/>
          <w:sz w:val="24"/>
          <w:szCs w:val="24"/>
        </w:rPr>
        <w:t>здоровья обучающихся. При составлении программы учитывались следующие особенности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9A3" w:rsidRPr="000209A3">
        <w:rPr>
          <w:rFonts w:ascii="Times New Roman" w:eastAsia="Times New Roman" w:hAnsi="Times New Roman" w:cs="Times New Roman"/>
          <w:sz w:val="24"/>
          <w:szCs w:val="24"/>
        </w:rPr>
        <w:t>детей:</w:t>
      </w:r>
    </w:p>
    <w:p w:rsidR="000209A3" w:rsidRPr="000209A3" w:rsidRDefault="000209A3" w:rsidP="0002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9A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0209A3">
        <w:rPr>
          <w:rFonts w:ascii="Times New Roman" w:eastAsia="Times New Roman" w:hAnsi="Times New Roman" w:cs="Times New Roman"/>
          <w:sz w:val="24"/>
          <w:szCs w:val="24"/>
        </w:rPr>
        <w:t xml:space="preserve"> Неустойчивое внимание, малый объём памяти, затруднения при воспроизведении учебного</w:t>
      </w:r>
    </w:p>
    <w:p w:rsidR="000209A3" w:rsidRPr="000209A3" w:rsidRDefault="000209A3" w:rsidP="0002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9A3">
        <w:rPr>
          <w:rFonts w:ascii="Times New Roman" w:eastAsia="Times New Roman" w:hAnsi="Times New Roman" w:cs="Times New Roman"/>
          <w:sz w:val="24"/>
          <w:szCs w:val="24"/>
        </w:rPr>
        <w:t>материала, не сформированность мыслительных операций (анализ, синтез, сравнение), плохо</w:t>
      </w:r>
    </w:p>
    <w:p w:rsidR="000209A3" w:rsidRPr="000209A3" w:rsidRDefault="000209A3" w:rsidP="0002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9A3">
        <w:rPr>
          <w:rFonts w:ascii="Times New Roman" w:eastAsia="Times New Roman" w:hAnsi="Times New Roman" w:cs="Times New Roman"/>
          <w:sz w:val="24"/>
          <w:szCs w:val="24"/>
        </w:rPr>
        <w:t>развитые навыки чтения, устной и письменной речи.</w:t>
      </w:r>
    </w:p>
    <w:p w:rsidR="000209A3" w:rsidRPr="000209A3" w:rsidRDefault="000209A3" w:rsidP="0002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9A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0209A3">
        <w:rPr>
          <w:rFonts w:ascii="Times New Roman" w:eastAsia="Times New Roman" w:hAnsi="Times New Roman" w:cs="Times New Roman"/>
          <w:sz w:val="24"/>
          <w:szCs w:val="24"/>
        </w:rPr>
        <w:t xml:space="preserve"> Уровень учебной мотивации у </w:t>
      </w:r>
      <w:proofErr w:type="gramStart"/>
      <w:r w:rsidRPr="000209A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209A3">
        <w:rPr>
          <w:rFonts w:ascii="Times New Roman" w:eastAsia="Times New Roman" w:hAnsi="Times New Roman" w:cs="Times New Roman"/>
          <w:sz w:val="24"/>
          <w:szCs w:val="24"/>
        </w:rPr>
        <w:t xml:space="preserve"> с ОВЗ средний. На уроках они быстро устают.</w:t>
      </w:r>
    </w:p>
    <w:p w:rsidR="000209A3" w:rsidRPr="000209A3" w:rsidRDefault="000209A3" w:rsidP="0002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09A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09A3"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09A3">
        <w:rPr>
          <w:rFonts w:ascii="Times New Roman" w:eastAsia="Times New Roman" w:hAnsi="Times New Roman" w:cs="Times New Roman"/>
          <w:sz w:val="24"/>
          <w:szCs w:val="24"/>
        </w:rPr>
        <w:t>умеют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09A3">
        <w:rPr>
          <w:rFonts w:ascii="Times New Roman" w:eastAsia="Times New Roman" w:hAnsi="Times New Roman" w:cs="Times New Roman"/>
          <w:sz w:val="24"/>
          <w:szCs w:val="24"/>
        </w:rPr>
        <w:t>длительно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09A3">
        <w:rPr>
          <w:rFonts w:ascii="Times New Roman" w:eastAsia="Times New Roman" w:hAnsi="Times New Roman" w:cs="Times New Roman"/>
          <w:sz w:val="24"/>
          <w:szCs w:val="24"/>
        </w:rPr>
        <w:t>сосредоточиться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09A3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09A3">
        <w:rPr>
          <w:rFonts w:ascii="Times New Roman" w:eastAsia="Times New Roman" w:hAnsi="Times New Roman" w:cs="Times New Roman"/>
          <w:sz w:val="24"/>
          <w:szCs w:val="24"/>
        </w:rPr>
        <w:t>каком-либо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09A3">
        <w:rPr>
          <w:rFonts w:ascii="Times New Roman" w:eastAsia="Times New Roman" w:hAnsi="Times New Roman" w:cs="Times New Roman"/>
          <w:sz w:val="24"/>
          <w:szCs w:val="24"/>
        </w:rPr>
        <w:t>деле;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09A3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09A3">
        <w:rPr>
          <w:rFonts w:ascii="Times New Roman" w:eastAsia="Times New Roman" w:hAnsi="Times New Roman" w:cs="Times New Roman"/>
          <w:sz w:val="24"/>
          <w:szCs w:val="24"/>
        </w:rPr>
        <w:t>трудом</w:t>
      </w:r>
    </w:p>
    <w:p w:rsidR="000209A3" w:rsidRPr="000209A3" w:rsidRDefault="000209A3" w:rsidP="0002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9A3">
        <w:rPr>
          <w:rFonts w:ascii="Times New Roman" w:eastAsia="Times New Roman" w:hAnsi="Times New Roman" w:cs="Times New Roman"/>
          <w:sz w:val="24"/>
          <w:szCs w:val="24"/>
        </w:rPr>
        <w:t>распределяют и переключают внимание с одного вида деятельности на другой.</w:t>
      </w:r>
    </w:p>
    <w:p w:rsidR="000209A3" w:rsidRPr="000209A3" w:rsidRDefault="000209A3" w:rsidP="0002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9A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0209A3">
        <w:rPr>
          <w:rFonts w:ascii="Times New Roman" w:eastAsia="Times New Roman" w:hAnsi="Times New Roman" w:cs="Times New Roman"/>
          <w:sz w:val="24"/>
          <w:szCs w:val="24"/>
        </w:rPr>
        <w:t xml:space="preserve">В учебном процессе проявляется рассеивание внимания </w:t>
      </w:r>
      <w:proofErr w:type="gramStart"/>
      <w:r w:rsidRPr="000209A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209A3">
        <w:rPr>
          <w:rFonts w:ascii="Times New Roman" w:eastAsia="Times New Roman" w:hAnsi="Times New Roman" w:cs="Times New Roman"/>
          <w:sz w:val="24"/>
          <w:szCs w:val="24"/>
        </w:rPr>
        <w:t xml:space="preserve"> второстепенное с потерей</w:t>
      </w:r>
    </w:p>
    <w:p w:rsidR="000209A3" w:rsidRPr="000209A3" w:rsidRDefault="000209A3" w:rsidP="0002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9A3">
        <w:rPr>
          <w:rFonts w:ascii="Times New Roman" w:eastAsia="Times New Roman" w:hAnsi="Times New Roman" w:cs="Times New Roman"/>
          <w:sz w:val="24"/>
          <w:szCs w:val="24"/>
        </w:rPr>
        <w:t>основного, наблюдаются значительные трудности сосредоточения, недостаточный уровень</w:t>
      </w:r>
    </w:p>
    <w:p w:rsidR="000209A3" w:rsidRPr="000209A3" w:rsidRDefault="000209A3" w:rsidP="0002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9A3">
        <w:rPr>
          <w:rFonts w:ascii="Times New Roman" w:eastAsia="Times New Roman" w:hAnsi="Times New Roman" w:cs="Times New Roman"/>
          <w:sz w:val="24"/>
          <w:szCs w:val="24"/>
        </w:rPr>
        <w:t>произвольности внимания.</w:t>
      </w:r>
    </w:p>
    <w:p w:rsidR="000209A3" w:rsidRPr="000209A3" w:rsidRDefault="000209A3" w:rsidP="0002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9A3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proofErr w:type="gramStart"/>
      <w:r w:rsidRPr="000209A3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0209A3">
        <w:rPr>
          <w:rFonts w:ascii="Times New Roman" w:eastAsia="Times New Roman" w:hAnsi="Times New Roman" w:cs="Times New Roman"/>
          <w:sz w:val="24"/>
          <w:szCs w:val="24"/>
        </w:rPr>
        <w:t xml:space="preserve"> с ОВЗ требуется постоянный контроль и помощь во время урока, записи</w:t>
      </w:r>
    </w:p>
    <w:p w:rsidR="000209A3" w:rsidRPr="000209A3" w:rsidRDefault="000209A3" w:rsidP="00020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9A3">
        <w:rPr>
          <w:rFonts w:ascii="Times New Roman" w:eastAsia="Times New Roman" w:hAnsi="Times New Roman" w:cs="Times New Roman"/>
          <w:sz w:val="24"/>
          <w:szCs w:val="24"/>
        </w:rPr>
        <w:t>домашних заданий в дневник.</w:t>
      </w:r>
    </w:p>
    <w:p w:rsidR="000209A3" w:rsidRDefault="000209A3" w:rsidP="00ED71B4">
      <w:pPr>
        <w:spacing w:after="0" w:line="264" w:lineRule="auto"/>
        <w:ind w:firstLine="600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0209A3" w:rsidRDefault="000209A3" w:rsidP="00ED71B4">
      <w:pPr>
        <w:spacing w:after="0" w:line="264" w:lineRule="auto"/>
        <w:ind w:firstLine="600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0209A3" w:rsidRDefault="000209A3" w:rsidP="00ED71B4">
      <w:pPr>
        <w:spacing w:after="0" w:line="264" w:lineRule="auto"/>
        <w:ind w:firstLine="600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0209A3" w:rsidRDefault="000209A3" w:rsidP="00ED71B4">
      <w:pPr>
        <w:spacing w:after="0" w:line="264" w:lineRule="auto"/>
        <w:ind w:firstLine="600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80625D" w:rsidRPr="00326077" w:rsidRDefault="0080625D" w:rsidP="00ED71B4">
      <w:pPr>
        <w:spacing w:after="0" w:line="264" w:lineRule="auto"/>
        <w:ind w:firstLine="600"/>
        <w:jc w:val="both"/>
        <w:rPr>
          <w:sz w:val="24"/>
          <w:szCs w:val="24"/>
        </w:rPr>
      </w:pPr>
      <w:r w:rsidRPr="00C4675F">
        <w:rPr>
          <w:rFonts w:ascii="Times New Roman" w:hAnsi="Times New Roman"/>
          <w:color w:val="000000"/>
          <w:sz w:val="24"/>
          <w:szCs w:val="24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</w:p>
    <w:p w:rsidR="0080625D" w:rsidRPr="00C4675F" w:rsidRDefault="0080625D" w:rsidP="00B70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88e7274f-146c-45cf-bb6c-0aa84ae038d1"/>
      <w:r w:rsidRPr="00C4675F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 «Математика»</w:t>
      </w:r>
    </w:p>
    <w:p w:rsidR="0080625D" w:rsidRPr="00C4675F" w:rsidRDefault="0080625D" w:rsidP="00742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«Математика» входит в предметную область «Математика и информатика». Он способствует развитию вычислительной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 обучающихся с </w:t>
      </w:r>
      <w:r w:rsidR="00ED71B4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>. Учебный предмет развивает мышление, пространственное воображение, функциональную грамотность, умения воспринимать и критически анализировать информацию, представленную в различных формах.</w:t>
      </w:r>
    </w:p>
    <w:p w:rsidR="0080625D" w:rsidRPr="00C4675F" w:rsidRDefault="0080625D" w:rsidP="00742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Обучение математике даёт возможность развивать у обучающихся с </w:t>
      </w:r>
      <w:r w:rsidR="00ED71B4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80625D" w:rsidRPr="00C4675F" w:rsidRDefault="0080625D" w:rsidP="00742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80625D" w:rsidRPr="00C4675F" w:rsidRDefault="0080625D" w:rsidP="00742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80625D" w:rsidRPr="00C4675F" w:rsidRDefault="0080625D" w:rsidP="00742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Программа отражает содержание обучения предмету «Математика» с учетом особых образовательных потребностей обучающихся с </w:t>
      </w:r>
      <w:r w:rsidR="00ED71B4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. Овладение учебным предметом «Математика» представляет определенную сложность для учащихся с </w:t>
      </w:r>
      <w:r w:rsidR="00ED71B4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. У обучающихся с </w:t>
      </w:r>
      <w:r w:rsidR="00ED71B4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наиболее выражены отставания в развитии словесно-логических форм мышления, поэтому абстрактные и отвлеченные категории им труднодоступны. В тоже время при специальном обучении обучающиеся могут выполнять задания по алгоритму. Они восприимчивы к помощи, могут выполнить перенос на аналогичное задание усвоенного способа решения. Снижение развития мыслительных операций и замедленное становление логических действий приводят к недостаточной осмысленности совершаемых учебных действий. У </w:t>
      </w:r>
      <w:proofErr w:type="gramStart"/>
      <w:r w:rsidRPr="00C4675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затруднены счетные вычисления, производимые в уме. В письменных вычислениях они могут пропускать один из промежуточных шагов. При работе с числовыми выражениями, вычислением их значения могут не удерживать правильный порядок действий. При упрощении, преобразовании выражений учащиеся с </w:t>
      </w:r>
      <w:r w:rsidR="00ED71B4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не могут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амостоятельно принять решение о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>последовательности выполнения действий. Конкретность мышления осложняет усвоения навыка решения уравнений, неравенств, системы уравнений. Им малодоступно совершение обратимых операций.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>Низкий уровень развития логических операций, недостаточная обобщенность мышления затрудняют изучение темы «Функции»: при определении функциональной зависимости, при описании графической ситуации, используя геометрический, алгебраический, функциональный языки. Нередко учащиеся не видят разницы между областью определения функции и областью значений.  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Решение задач сопряжено с трудностями оформления краткой записи, проведения анализа условия задачи, выделения существенного. Обучающиеся с </w:t>
      </w:r>
      <w:r w:rsidR="00ED71B4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затрудняются сделать умозаключение от общего к частному, нередко выбирают нерациональные способы решения, иногда ограничиваются манипуляциями с числами.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геометрического материала обучающиеся с </w:t>
      </w:r>
      <w:r w:rsidR="00ED71B4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сталкиваются с трудностью делать логические выводы, строить последовательные рассуждения. Непрочные знания основных теорем геометрии приводит к ошибкам в решении геометрических задач. </w:t>
      </w:r>
      <w:proofErr w:type="gramStart"/>
      <w:r w:rsidRPr="00C4675F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могут подменить формулу, неправильно применить теорему. К серьезным ошибкам в решении задач приводят недостаточно развитые пространственные представления. Им сложно выполнить чертеж к условию, в письменных работах они не могут привести объяснение к чертежу.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Точность запоминания и воспроизведения учебного материала снижены по причине слабости </w:t>
      </w:r>
      <w:proofErr w:type="spellStart"/>
      <w:r w:rsidRPr="00C4675F">
        <w:rPr>
          <w:rFonts w:ascii="Times New Roman" w:eastAsia="Times New Roman" w:hAnsi="Times New Roman" w:cs="Times New Roman"/>
          <w:sz w:val="24"/>
          <w:szCs w:val="24"/>
        </w:rPr>
        <w:t>мнестической</w:t>
      </w:r>
      <w:proofErr w:type="spellEnd"/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сужения объема памяти. </w:t>
      </w:r>
      <w:proofErr w:type="gramStart"/>
      <w:r w:rsidRPr="00C4675F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ED71B4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требуется больше времени на закрепление материала, актуализация знаний по опоре при воспроизведении. </w:t>
      </w:r>
    </w:p>
    <w:p w:rsidR="0080625D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Для преодоления трудностей в изучении учебного предмета «Математика» необходима адаптация объема и характера учебного материала к познавательным возможностям учащихся с </w:t>
      </w:r>
      <w:r w:rsidR="00ED71B4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. Следует учебный материал преподносить небольшими порциями, усложняя его постепенно, изыскивать способы адаптации трудных заданий, некоторые темы давать как ознакомительные; исключать отдельные трудные доказательства; теоретический материал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lastRenderedPageBreak/>
        <w:t>рекомендуется изучать в процессе практической деятельности по решению задач. Органическое единство практической и умственной деятельности учащихся на уроках математики способствуют прочному и сознательному усвоению базисных математических знаний и умений.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625D" w:rsidRPr="00C4675F" w:rsidRDefault="0080625D" w:rsidP="00E95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A8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80625D" w:rsidRPr="00C4675F" w:rsidRDefault="0080625D" w:rsidP="0080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b/>
          <w:sz w:val="24"/>
          <w:szCs w:val="24"/>
        </w:rPr>
        <w:t> РАБОЧАЯ ПРОГ</w:t>
      </w:r>
      <w:r w:rsidR="00B709E5">
        <w:rPr>
          <w:rFonts w:ascii="Times New Roman" w:eastAsia="Times New Roman" w:hAnsi="Times New Roman" w:cs="Times New Roman"/>
          <w:b/>
          <w:sz w:val="24"/>
          <w:szCs w:val="24"/>
        </w:rPr>
        <w:t>РАММА УЧЕБНОГО КУРСА «АЛГЕБРА»   8</w:t>
      </w:r>
      <w:r w:rsidRPr="00C4675F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80625D" w:rsidRPr="00C4675F" w:rsidRDefault="0080625D" w:rsidP="00806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b/>
          <w:sz w:val="24"/>
          <w:szCs w:val="24"/>
        </w:rPr>
        <w:t>Цели изучения учебного курса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C4675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4675F">
        <w:rPr>
          <w:rFonts w:ascii="Times New Roman" w:eastAsia="Times New Roman" w:hAnsi="Times New Roman" w:cs="Times New Roman"/>
          <w:sz w:val="24"/>
          <w:szCs w:val="24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деятельностного принципа обучения.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содержательно-методических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</w:t>
      </w:r>
      <w:proofErr w:type="gramStart"/>
      <w:r w:rsidRPr="00C4675F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приходится логически рассуждать, использовать 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</w:t>
      </w:r>
      <w:proofErr w:type="gramStart"/>
      <w:r w:rsidRPr="00C4675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:rsidR="0032326C" w:rsidRDefault="0080625D" w:rsidP="008062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32326C" w:rsidRDefault="0032326C" w:rsidP="003232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655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color w:val="000000"/>
          <w:sz w:val="24"/>
          <w:szCs w:val="24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color w:val="000000"/>
          <w:sz w:val="24"/>
          <w:szCs w:val="24"/>
        </w:rPr>
        <w:t>Степень с целым показателем и её свойства. Стандартная запись числа.</w:t>
      </w:r>
    </w:p>
    <w:p w:rsidR="00E95575" w:rsidRPr="00E95575" w:rsidRDefault="00E95575" w:rsidP="00E95575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lastRenderedPageBreak/>
        <w:t xml:space="preserve">         </w:t>
      </w:r>
      <w:r w:rsidRPr="00E95575">
        <w:rPr>
          <w:rFonts w:ascii="Times New Roman" w:hAnsi="Times New Roman"/>
          <w:b/>
          <w:color w:val="000000"/>
          <w:sz w:val="24"/>
          <w:szCs w:val="24"/>
        </w:rPr>
        <w:t>Алгебраические выражения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color w:val="000000"/>
          <w:sz w:val="24"/>
          <w:szCs w:val="24"/>
        </w:rPr>
        <w:t>Квадратный трёхчлен, разложение квадратного трёхчлена на множители.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color w:val="000000"/>
          <w:sz w:val="24"/>
          <w:szCs w:val="24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color w:val="000000"/>
          <w:sz w:val="24"/>
          <w:szCs w:val="24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E95575">
        <w:rPr>
          <w:rFonts w:ascii="Times New Roman" w:hAnsi="Times New Roman"/>
          <w:color w:val="000000"/>
          <w:sz w:val="24"/>
          <w:szCs w:val="24"/>
        </w:rPr>
        <w:t>линейным</w:t>
      </w:r>
      <w:proofErr w:type="gramEnd"/>
      <w:r w:rsidRPr="00E95575">
        <w:rPr>
          <w:rFonts w:ascii="Times New Roman" w:hAnsi="Times New Roman"/>
          <w:color w:val="000000"/>
          <w:sz w:val="24"/>
          <w:szCs w:val="24"/>
        </w:rPr>
        <w:t xml:space="preserve"> и квадратным. Простейшие дробно-рациональные уравнения.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color w:val="000000"/>
          <w:sz w:val="24"/>
          <w:szCs w:val="24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color w:val="000000"/>
          <w:sz w:val="24"/>
          <w:szCs w:val="24"/>
        </w:rPr>
        <w:t>Решение текстовых задач алгебраическим способом.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color w:val="000000"/>
          <w:sz w:val="24"/>
          <w:szCs w:val="24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b/>
          <w:color w:val="000000"/>
          <w:sz w:val="24"/>
          <w:szCs w:val="24"/>
        </w:rPr>
        <w:t>Функции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color w:val="000000"/>
          <w:sz w:val="24"/>
          <w:szCs w:val="24"/>
        </w:rPr>
        <w:t>Понятие функции. Область определения и множество значений функции. Способы задания функций.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color w:val="000000"/>
          <w:sz w:val="24"/>
          <w:szCs w:val="24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E95575" w:rsidRPr="00E95575" w:rsidRDefault="00E95575" w:rsidP="00E95575">
      <w:pPr>
        <w:spacing w:after="0"/>
        <w:ind w:firstLine="600"/>
        <w:jc w:val="both"/>
        <w:rPr>
          <w:sz w:val="24"/>
          <w:szCs w:val="24"/>
        </w:rPr>
      </w:pPr>
      <w:r w:rsidRPr="00E95575">
        <w:rPr>
          <w:rFonts w:ascii="Times New Roman" w:hAnsi="Times New Roman"/>
          <w:color w:val="000000"/>
          <w:sz w:val="24"/>
          <w:szCs w:val="24"/>
        </w:rPr>
        <w:t xml:space="preserve">Функции, описывающие прямую и обратную пропорциональные зависимости, их графики. Функции </w:t>
      </w:r>
      <w:r w:rsidRPr="00E95575">
        <w:rPr>
          <w:rFonts w:ascii="Times New Roman" w:hAnsi="Times New Roman"/>
          <w:i/>
          <w:color w:val="000000"/>
          <w:sz w:val="24"/>
          <w:szCs w:val="24"/>
        </w:rPr>
        <w:t xml:space="preserve">y = x2, y = x3, y = √x, y=|x|. </w:t>
      </w:r>
      <w:r w:rsidRPr="00E95575">
        <w:rPr>
          <w:rFonts w:ascii="Times New Roman" w:hAnsi="Times New Roman"/>
          <w:color w:val="000000"/>
          <w:sz w:val="24"/>
          <w:szCs w:val="24"/>
        </w:rPr>
        <w:t>Графическое решение уравнений и систем уравнений.</w:t>
      </w:r>
    </w:p>
    <w:p w:rsidR="0080625D" w:rsidRPr="00C4675F" w:rsidRDefault="0080625D" w:rsidP="0080625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75F">
        <w:rPr>
          <w:rFonts w:ascii="Times New Roman" w:eastAsia="Times New Roman" w:hAnsi="Times New Roman" w:cs="Times New Roman"/>
          <w:b/>
          <w:sz w:val="28"/>
          <w:szCs w:val="28"/>
        </w:rPr>
        <w:t>Место учебного курса в учебном плане</w:t>
      </w:r>
    </w:p>
    <w:p w:rsidR="0080625D" w:rsidRPr="00C4675F" w:rsidRDefault="0080625D" w:rsidP="008062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0625D" w:rsidRPr="00C4675F" w:rsidRDefault="0080625D" w:rsidP="008062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Pr="00C4675F">
        <w:rPr>
          <w:rFonts w:ascii="Times New Roman" w:eastAsia="Times New Roman" w:hAnsi="Times New Roman" w:cs="Times New Roman"/>
          <w:sz w:val="24"/>
          <w:szCs w:val="24"/>
        </w:rPr>
        <w:t>Учебный</w:t>
      </w:r>
      <w:proofErr w:type="gramEnd"/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план на изучение алгебры в </w:t>
      </w:r>
      <w:r w:rsidR="00B709E5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классах отводит 3 учебных часов в неделю </w:t>
      </w:r>
      <w:r w:rsidR="00B709E5">
        <w:rPr>
          <w:rFonts w:ascii="Times New Roman" w:eastAsia="Times New Roman" w:hAnsi="Times New Roman" w:cs="Times New Roman"/>
          <w:sz w:val="24"/>
          <w:szCs w:val="24"/>
        </w:rPr>
        <w:t>всего 102 часа.</w:t>
      </w:r>
    </w:p>
    <w:p w:rsidR="0080625D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625D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625D" w:rsidRDefault="0080625D" w:rsidP="00806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b/>
          <w:sz w:val="24"/>
          <w:szCs w:val="24"/>
        </w:rPr>
        <w:t>ПЛАНИРУЕМЫЕ ПРЕДМЕТНЫЕ РЕЗУЛЬТАТЫ ОСВОЕНИЯ РАБОЧЕЙ ПРОГРАММЫ КУРСА «АЛГЕБРА»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>Освоение учебного курса «Алгебра»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t>Числа и вычисления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Выполнять, сочетая устные и письменные приёмы, арифметические действия с рациональными числами.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lastRenderedPageBreak/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675F">
        <w:rPr>
          <w:rFonts w:ascii="Times New Roman" w:eastAsia="Times New Roman" w:hAnsi="Times New Roman" w:cs="Times New Roman"/>
          <w:sz w:val="24"/>
          <w:szCs w:val="24"/>
        </w:rPr>
        <w:t>Переходить от одной формы записи чисел к другой (преобразовывать десятичную дробь в обыкновенную, обыкновенную</w:t>
      </w:r>
      <w:r w:rsidRPr="00C4675F">
        <w:rPr>
          <w:rFonts w:ascii="Times New Roman" w:eastAsia="Times New Roman" w:hAnsi="Times New Roman" w:cs="Times New Roman"/>
          <w:sz w:val="24"/>
          <w:szCs w:val="24"/>
        </w:rPr>
        <w:br/>
        <w:t>в десятичную, в частности в бесконечную десятичную дробь).</w:t>
      </w:r>
      <w:proofErr w:type="gramEnd"/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Сравнивать и упорядочивать рациональные числа.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Округлять числа.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Выполнять прикидку и оценку результата вычислений, оценку значений числовых выражений.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Выполнять действия со степенями с натуральными показателями (с опорой на справочную информацию).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Применять признаки делимости, разложение на множители натуральных чисел.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Решать простейшие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Алгебраические выражения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Ориентироваться в понятиях и оперировать на базовом уровне алгебраической терминологией и символикой.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Находить значения буквенных выражений при заданных значениях переменных.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Выполнять умножение одночлена на многочлен и многочлена на многочлен, применять формулы квадрата суммы и квадрата разности (с опорой на справочную информацию).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 (с опорой на справочную информацию).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Использовать свойства степеней с натуральными показателями для преобразования выражений (с опорой на справочную информацию).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Уравнения и неравенства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C4675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равносильному ему. Проверять, является ли число корнем уравнения.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Иметь представление о графических методах при решении линейных уравнений и их систем.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Подбирать примеры пар чисел, являющихся решением линейного уравнения с двумя переменными.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Решать системы двух линейных уравнений с двумя переменными, в том числе графически (с опорой на алгоритм учебных действий).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Составлять (после совместного анализа)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Координаты и графики. Функции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675F">
        <w:rPr>
          <w:rFonts w:ascii="Times New Roman" w:eastAsia="Times New Roman" w:hAnsi="Times New Roman" w:cs="Times New Roman"/>
          <w:sz w:val="24"/>
          <w:szCs w:val="24"/>
        </w:rPr>
        <w:t>Изображать на координатной прямой точки, соответствующие заданным координатам, лучи, отрезки, интервалы; записывать числовые промежутки на алгебраическом языке.</w:t>
      </w:r>
      <w:proofErr w:type="gramEnd"/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Отмечать в координатной плоскости точки по заданным координатам; строить графики линейных функций. Строить график функции y = </w:t>
      </w:r>
      <w:proofErr w:type="spellStart"/>
      <w:r w:rsidRPr="00C4675F">
        <w:rPr>
          <w:rFonts w:ascii="Times New Roman" w:eastAsia="Times New Roman" w:hAnsi="Times New Roman" w:cs="Times New Roman"/>
          <w:sz w:val="24"/>
          <w:szCs w:val="24"/>
        </w:rPr>
        <w:t>kx</w:t>
      </w:r>
      <w:proofErr w:type="spellEnd"/>
      <w:r w:rsidRPr="00C4675F">
        <w:rPr>
          <w:rFonts w:ascii="Times New Roman" w:eastAsia="Times New Roman" w:hAnsi="Times New Roman" w:cs="Times New Roman"/>
          <w:sz w:val="24"/>
          <w:szCs w:val="24"/>
        </w:rPr>
        <w:t xml:space="preserve"> + b.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675F">
        <w:rPr>
          <w:rFonts w:ascii="Times New Roman" w:eastAsia="Times New Roman" w:hAnsi="Times New Roman" w:cs="Times New Roman"/>
          <w:sz w:val="24"/>
          <w:szCs w:val="24"/>
        </w:rPr>
        <w:lastRenderedPageBreak/>
        <w:t>Описывать с помощью функций известные зависимости между величинами (по алгоритму учебных действий): скорость, время, расстояние; цена, количество, стоимость; производительность, время, объём работы.</w:t>
      </w:r>
      <w:proofErr w:type="gramEnd"/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Находить значение функции по значению её аргумента.</w:t>
      </w:r>
    </w:p>
    <w:p w:rsidR="0080625D" w:rsidRPr="00C4675F" w:rsidRDefault="0080625D" w:rsidP="00806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75F">
        <w:rPr>
          <w:rFonts w:ascii="Times New Roman" w:eastAsia="Times New Roman" w:hAnsi="Times New Roman" w:cs="Times New Roman"/>
          <w:sz w:val="24"/>
          <w:szCs w:val="24"/>
        </w:rPr>
        <w:t>Понимать графический способ представления и анализа информации; извлекать и интерпретировать информацию из графиков реальных процессов и зависимостей.</w:t>
      </w:r>
    </w:p>
    <w:bookmarkEnd w:id="4"/>
    <w:p w:rsidR="0080625D" w:rsidRDefault="0080625D" w:rsidP="0080625D"/>
    <w:p w:rsidR="005302F9" w:rsidRPr="005302F9" w:rsidRDefault="005302F9" w:rsidP="005302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2F9" w:rsidRPr="005302F9" w:rsidRDefault="005302F9" w:rsidP="005302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5302F9" w:rsidRPr="005302F9" w:rsidRDefault="005302F9" w:rsidP="005302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программы учебного курса «Алгебра» характеризуются: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 патриотическое воспитание: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 гражданское и духовно-нравственное воспитание: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 трудовое воспитание: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 эстетическое воспитание: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 ценности научного познания: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</w:t>
      </w: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6) физическое воспитание, формирование культуры здоровья и эмоционального благополучия: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навыка рефлексии, признанием своего права на ошибку и такого же права другого человека;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7) экологическое воспитание: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8) адаптация к изменяющимся условиям социальной и природной среды: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2F9" w:rsidRPr="005302F9" w:rsidRDefault="005302F9" w:rsidP="005302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5302F9" w:rsidRPr="005302F9" w:rsidRDefault="005302F9" w:rsidP="005302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Базовые логические действия:</w:t>
      </w:r>
    </w:p>
    <w:p w:rsidR="005302F9" w:rsidRPr="005302F9" w:rsidRDefault="005302F9" w:rsidP="005302F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302F9" w:rsidRPr="005302F9" w:rsidRDefault="005302F9" w:rsidP="005302F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302F9" w:rsidRPr="005302F9" w:rsidRDefault="005302F9" w:rsidP="005302F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302F9" w:rsidRPr="005302F9" w:rsidRDefault="005302F9" w:rsidP="005302F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302F9" w:rsidRPr="005302F9" w:rsidRDefault="005302F9" w:rsidP="005302F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, обосновывать собственные рассуждения;</w:t>
      </w:r>
    </w:p>
    <w:p w:rsidR="005302F9" w:rsidRPr="005302F9" w:rsidRDefault="005302F9" w:rsidP="005302F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302F9" w:rsidRPr="005302F9" w:rsidRDefault="005302F9" w:rsidP="005302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Базовые исследовательские действия</w:t>
      </w: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302F9" w:rsidRPr="005302F9" w:rsidRDefault="005302F9" w:rsidP="005302F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302F9" w:rsidRPr="005302F9" w:rsidRDefault="005302F9" w:rsidP="005302F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302F9" w:rsidRPr="005302F9" w:rsidRDefault="005302F9" w:rsidP="005302F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302F9" w:rsidRPr="005302F9" w:rsidRDefault="005302F9" w:rsidP="005302F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302F9" w:rsidRPr="005302F9" w:rsidRDefault="005302F9" w:rsidP="005302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информацией:</w:t>
      </w:r>
    </w:p>
    <w:p w:rsidR="005302F9" w:rsidRPr="005302F9" w:rsidRDefault="005302F9" w:rsidP="005302F9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5302F9" w:rsidRPr="005302F9" w:rsidRDefault="005302F9" w:rsidP="005302F9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302F9" w:rsidRPr="005302F9" w:rsidRDefault="005302F9" w:rsidP="005302F9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302F9" w:rsidRPr="005302F9" w:rsidRDefault="005302F9" w:rsidP="005302F9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302F9" w:rsidRPr="005302F9" w:rsidRDefault="005302F9" w:rsidP="005302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 w:rsidR="005302F9" w:rsidRPr="005302F9" w:rsidRDefault="005302F9" w:rsidP="005302F9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302F9" w:rsidRPr="005302F9" w:rsidRDefault="005302F9" w:rsidP="005302F9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302F9" w:rsidRPr="005302F9" w:rsidRDefault="005302F9" w:rsidP="005302F9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302F9" w:rsidRPr="005302F9" w:rsidRDefault="005302F9" w:rsidP="005302F9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302F9" w:rsidRPr="005302F9" w:rsidRDefault="005302F9" w:rsidP="005302F9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302F9" w:rsidRPr="005302F9" w:rsidRDefault="005302F9" w:rsidP="005302F9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302F9" w:rsidRPr="005302F9" w:rsidRDefault="005302F9" w:rsidP="005302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 w:rsidR="005302F9" w:rsidRPr="005302F9" w:rsidRDefault="005302F9" w:rsidP="005302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Самоорганизация:</w:t>
      </w:r>
    </w:p>
    <w:p w:rsidR="005302F9" w:rsidRPr="005302F9" w:rsidRDefault="005302F9" w:rsidP="005302F9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302F9" w:rsidRPr="005302F9" w:rsidRDefault="005302F9" w:rsidP="005302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Самоконтроль, эмоциональный интеллект:</w:t>
      </w:r>
    </w:p>
    <w:p w:rsidR="005302F9" w:rsidRPr="005302F9" w:rsidRDefault="005302F9" w:rsidP="005302F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5302F9" w:rsidRPr="005302F9" w:rsidRDefault="005302F9" w:rsidP="005302F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302F9" w:rsidRPr="005302F9" w:rsidRDefault="005302F9" w:rsidP="005302F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цели, находить ошибку, давать оценку приобретённому опыту.</w:t>
      </w:r>
    </w:p>
    <w:p w:rsidR="005302F9" w:rsidRPr="005302F9" w:rsidRDefault="005302F9" w:rsidP="005302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2F9" w:rsidRPr="005302F9" w:rsidRDefault="005302F9" w:rsidP="00380B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</w:t>
      </w:r>
      <w:bookmarkStart w:id="5" w:name="_Toc124426234"/>
      <w:bookmarkEnd w:id="5"/>
      <w:r w:rsidR="00380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bookmarkStart w:id="6" w:name="_Toc124426235"/>
      <w:bookmarkEnd w:id="6"/>
    </w:p>
    <w:p w:rsidR="005302F9" w:rsidRPr="005302F9" w:rsidRDefault="005302F9" w:rsidP="00380B1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8 классе</w:t>
      </w: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Toc124426240"/>
      <w:bookmarkEnd w:id="7"/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и вычисления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координатной прямой.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записи больших и малых чисел с помощью десятичных дробей и степеней числа 10.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Toc124426241"/>
      <w:bookmarkEnd w:id="8"/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Алгебраические выражения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Раскладывать квадратный трёхчлен на множители.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Toc124426242"/>
      <w:bookmarkEnd w:id="9"/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Уравнения и неравенства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свойства числовых неравен</w:t>
      </w:r>
      <w:proofErr w:type="gramStart"/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ств дл</w:t>
      </w:r>
      <w:proofErr w:type="gramEnd"/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Toc124426243"/>
      <w:bookmarkEnd w:id="10"/>
      <w:r w:rsidRPr="005302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графики элементарных функций вида: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y = k/x, y = x</w:t>
      </w: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, y = x</w:t>
      </w: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302F9">
        <w:rPr>
          <w:rFonts w:ascii="Times New Roman" w:eastAsia="Times New Roman" w:hAnsi="Times New Roman" w:cs="Times New Roman"/>
          <w:color w:val="000000"/>
          <w:sz w:val="24"/>
          <w:szCs w:val="24"/>
        </w:rPr>
        <w:t>,y = |x|, y = √x, описывать свойства числовой функции по её графику.</w:t>
      </w:r>
    </w:p>
    <w:p w:rsidR="005302F9" w:rsidRPr="005302F9" w:rsidRDefault="005302F9" w:rsidP="005302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625D" w:rsidRDefault="0080625D" w:rsidP="0080625D"/>
    <w:p w:rsidR="00ED71B4" w:rsidRDefault="00ED71B4" w:rsidP="0080625D"/>
    <w:p w:rsidR="000C233C" w:rsidRDefault="000C233C">
      <w:pPr>
        <w:sectPr w:rsidR="000C233C" w:rsidSect="0080625D">
          <w:footerReference w:type="default" r:id="rId9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380B1E" w:rsidRDefault="00380B1E" w:rsidP="00741D9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bookmarkStart w:id="11" w:name="_GoBack"/>
      <w:bookmarkEnd w:id="11"/>
    </w:p>
    <w:p w:rsidR="00380B1E" w:rsidRDefault="00380B1E" w:rsidP="007A31B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0C233C" w:rsidRDefault="009C47CC" w:rsidP="007A31BD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612"/>
        <w:gridCol w:w="1598"/>
        <w:gridCol w:w="1745"/>
        <w:gridCol w:w="1829"/>
        <w:gridCol w:w="2757"/>
      </w:tblGrid>
      <w:tr w:rsidR="000C233C" w:rsidRPr="00BD25C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  <w:proofErr w:type="gramStart"/>
            <w:r w:rsidRPr="00BD25CC"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 w:rsidRPr="00BD25C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0C233C" w:rsidRPr="00BD25CC" w:rsidRDefault="000C233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233C" w:rsidRPr="00BD25CC" w:rsidRDefault="000C233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233C" w:rsidRPr="00BD25CC" w:rsidRDefault="000C233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C233C" w:rsidRPr="00BD25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3C" w:rsidRPr="00BD25CC" w:rsidRDefault="000C233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3C" w:rsidRPr="00BD25CC" w:rsidRDefault="000C233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C233C" w:rsidRPr="00BD25CC" w:rsidRDefault="000C233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233C" w:rsidRPr="00BD25CC" w:rsidRDefault="000C233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233C" w:rsidRPr="00BD25CC" w:rsidRDefault="000C233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233C" w:rsidRPr="00BD25CC" w:rsidRDefault="000C233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C233C" w:rsidRPr="00BD25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0C233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BD25C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C233C" w:rsidRPr="00BD25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0C233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BD25C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C233C" w:rsidRPr="00BD25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0C233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0C233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BD25C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C233C" w:rsidRPr="00BD25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0C233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BD25C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C233C" w:rsidRPr="00BD25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BD25C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C233C" w:rsidRPr="00BD25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BD25C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C233C" w:rsidRPr="00BD25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0C233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0C233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BD25C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C233C" w:rsidRPr="00BD25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BD25C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C233C" w:rsidRPr="00BD25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0C233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0C233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BD25C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C233C" w:rsidRPr="00BD25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B709E5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9C47CC"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0C233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BD25CC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C233C" w:rsidRPr="00BD25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B709E5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="009C47CC"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9C47CC" w:rsidP="00BD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5CC">
              <w:rPr>
                <w:rFonts w:ascii="Times New Roman" w:hAnsi="Times New Roman" w:cs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233C" w:rsidRPr="00BD25CC" w:rsidRDefault="000C233C" w:rsidP="00BD25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C233C" w:rsidRDefault="000C233C">
      <w:pPr>
        <w:sectPr w:rsidR="000C2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233C" w:rsidRDefault="000C233C">
      <w:pPr>
        <w:sectPr w:rsidR="000C23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5575" w:rsidRDefault="00E95575" w:rsidP="00E9557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bookmarkStart w:id="12" w:name="block-3656489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E95575" w:rsidRDefault="00E95575" w:rsidP="004400B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0C233C" w:rsidRDefault="009C47CC" w:rsidP="004400BD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30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2990"/>
        <w:gridCol w:w="851"/>
        <w:gridCol w:w="1843"/>
        <w:gridCol w:w="1842"/>
        <w:gridCol w:w="1418"/>
        <w:gridCol w:w="2977"/>
      </w:tblGrid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FF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Номер урока по порядку </w:t>
            </w:r>
          </w:p>
        </w:tc>
        <w:tc>
          <w:tcPr>
            <w:tcW w:w="2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выражения. Алгебраические (рациональные)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https://m.edsoo.ru/7f430382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https://m.edsoo.ru/7f430382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алгебраической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https://m.edsoo.ru/7f4308e6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алгебраических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https://m.edsoo.ru/7f430a8a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алгебраических дробей, используя комбинированные методы при разложении многочленов на множители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064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064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алгебраических дробей к общему знаменателю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064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064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064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0646DF" w:rsidRDefault="000646DF">
            <w:r w:rsidRPr="00EF4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EF4B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алгебраических дробей к общему знаменателю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84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0646DF" w:rsidRDefault="000646DF">
            <w:r w:rsidRPr="00EF4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EF4B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алгебраических дробей с </w:t>
            </w: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одинаковыми знаменателями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84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https://lesson.edu.ru/lesson/</w:t>
              </w:r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97319508-140a-42f3-b33f-f0f4556bd789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https://m.edsoo.ru/7f4315c0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алгебраических дробей. Возведение дроби в степень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https://m.edsoo.ru/7f4318c2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алгебраических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https://m.edsoo.ru/7f431a20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алгебраическими дробями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https://m.edsoo.ru/7f43259c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https://m.edsoo.ru/7f432736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 выражений, используя тождественные преобразования рациональных выражений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https://m.edsoo.ru/7f432736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Доказательство тождеств, применяя преобразование выражений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061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"Алгебраические выражения. Алгебраическая дробь"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https://m.edsoo.ru/7f431d36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иррациональном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https://m.edsoo.ru/7f42eaaa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корень из числа. Арифметический квадратный корень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https://m.edsoo.ru/7f42d452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приближения иррациональных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36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360E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вида x² = a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36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360E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корень из произведения и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36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360E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360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360E6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арифметических квадратных корней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https://m.edsoo.ru/7f42d862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Вынесение множителя из-под знака квадратного корня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https://m.edsoo.ru/7f42dd26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множителя под знак квадратного корня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https://m.edsoo.ru/7f42ded4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от иррациональности в знаменателе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https://m.edsoo.ru/7f42e0be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 иррациональных выражений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https://m.edsoo.ru/7f42e262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FD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корни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квадратного </w:t>
            </w: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уравнения. Полные и неполные квадратные уравнения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https://m.edsoo.ru/7f42ee1a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решений неполных квадратных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197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1973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неполных квадратных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197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1973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нахождения дискриминанта квадратного уравнения. Зависимость количества корней от дискриминанта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197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1973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https://m.edsoo.ru/7f430f44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https://m.edsoo.ru/7f42f158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квадратных уравнений по формуле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https://m.edsoo.ru/7f42f3f6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Виета. Теорема, обратная теореме Виета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https://m.edsoo.ru/7f42fef0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уравнений, используя теорему Виета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https://m.edsoo.ru/7f430076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уравнений, сводящихся к </w:t>
            </w:r>
            <w:proofErr w:type="gramStart"/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квадратным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https://m.edsoo.ru/7f43c542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биквадратных уравнений и уравнений, решаемых методом замены переменных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https://m.edsoo.ru/7f43c3d0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с помощью квадратных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https://m.edsoo.ru/7f42f75c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9B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9B4F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трёхчлен. Нахождение корней квадратного трехчлена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9B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9B4F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разложения квадратного трёхчлена на множители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квадратного трёхчлена на множители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2D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2D07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дробей, используя разложение квадратного трёхчлена на множители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2D0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2D07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дробно-рациональные уравнения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https://m.edsoo.ru/7f4328c6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https://m.edsoo.ru/7f432b6e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с помощью дробно-рациональных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https://m.edsoo.ru/7f42f8f6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различных уравнений, сводящихся к квадратным уравнениям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061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уравнения. Квадратный трёхчлен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86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https://m.edsoo.ru/7f4301f2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Линейное уравнение с двумя переменными и его график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86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786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786E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Уравнение с двумя </w:t>
            </w: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переменными и его график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86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786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786E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841537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решения уравнений в целых числах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1537" w:rsidRPr="004400BD" w:rsidRDefault="00841537" w:rsidP="00486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841537" w:rsidRDefault="00841537">
            <w:r w:rsidRPr="00786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786E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систем двух линейных уравнений с двумя переменными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935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935D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935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935D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Алгебраический способ решения систем двух линейных уравнений с двумя переменными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935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935D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3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систем двух линейных уравнений с двумя переменными. Практическая работа № 1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линейных уравнений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935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935D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935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935D6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систем уравнений графическим способом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https://m.edsoo.ru/7f43d6d6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уравнений алгебраическим способом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453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453C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текстовых задач </w:t>
            </w: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помощью систем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453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453C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экономического содержания с помощью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453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453C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553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уравнений"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453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453C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неравенства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453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453C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453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453C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умножение числовых неравенств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453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453C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 с одной переменной. Равносильность неравенств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453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453C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неравенства с одной переменной и их решение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https://m.edsoo.ru/7f42c692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https://m.edsoo.ru/7f42c840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https://m.edsoo.ru/7f42cb88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неравенств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https://m.edsoo.ru/7f42cd2c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систем </w:t>
            </w: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неравенств с одной переменной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5531E3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"Неравенства. Системы неравенств"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https://m.edsoo.ru/7f42c9e4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5531E3" w:rsidP="00061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gramEnd"/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2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2B26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486FFC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33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2 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неравенств и систем неравенств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86FFC" w:rsidRPr="004400BD" w:rsidRDefault="00486FFC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486FFC" w:rsidRDefault="00486FFC">
            <w:r w:rsidRPr="002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2B269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https://m.edsoo.ru/7f433c12</w:t>
              </w:r>
            </w:hyperlink>
          </w:p>
        </w:tc>
      </w:tr>
      <w:tr w:rsidR="00061624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Область определения и множество значений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061624" w:rsidRDefault="00061624">
            <w:r w:rsidRPr="0013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132A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1624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задания функций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061624" w:rsidRDefault="00061624">
            <w:r w:rsidRPr="00132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132A7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https://m.edsoo.ru/7f433d84</w:t>
              </w:r>
            </w:hyperlink>
          </w:p>
        </w:tc>
      </w:tr>
      <w:tr w:rsidR="00061624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функции, их отображение на графике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061624" w:rsidRDefault="00061624">
            <w:r w:rsidRPr="004C1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4C1C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5531E3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CD5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функции, их отображение на графике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5531E3" w:rsidRDefault="005531E3">
            <w:r w:rsidRPr="004C1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4C1C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1624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5531E3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и построение графиков функций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061624" w:rsidRDefault="00061624">
            <w:r w:rsidRPr="004C1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4C1C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1624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и построение </w:t>
            </w: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графиков функций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061624" w:rsidRDefault="00061624">
            <w:r w:rsidRPr="004C1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4C1C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1624" w:rsidRPr="004400BD" w:rsidTr="00CD5E1A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графиков функций, отражающих реальные процессы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061624" w:rsidRDefault="00061624">
            <w:r w:rsidRPr="004C1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4C1C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https://m.edsoo.ru/7f42fd38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https://m.edsoo.ru/7f434bbc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у = k/х и у = √х, их график и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https://m.edsoo.ru/7f434d38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 y = x², её график и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https://m.edsoo.ru/7f4343e2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5531E3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https://m.edsoo.ru/7f436b88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 y = |х|, её график и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https://m.edsoo.ru/7f434eb4</w:t>
              </w:r>
            </w:hyperlink>
          </w:p>
        </w:tc>
      </w:tr>
      <w:tr w:rsidR="005531E3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 y = |х|, её график и свойства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061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CD5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https://m.edsoo.ru/7f436b88</w:t>
              </w:r>
            </w:hyperlink>
          </w:p>
        </w:tc>
      </w:tr>
      <w:tr w:rsidR="005531E3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1E3">
              <w:rPr>
                <w:rFonts w:ascii="Times New Roman" w:hAnsi="Times New Roman" w:cs="Times New Roman"/>
                <w:sz w:val="24"/>
                <w:szCs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CD5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https://m.edsoo.ru/7f436b88</w:t>
              </w:r>
            </w:hyperlink>
          </w:p>
        </w:tc>
      </w:tr>
      <w:tr w:rsidR="005531E3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553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3 по теме "Функции и их графики"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531E3" w:rsidRPr="004400BD" w:rsidRDefault="005531E3" w:rsidP="00CD5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https://m.edsoo.ru/7f436b88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https://m.edsoo.ru/7f4354a4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Стандартная запись числа. Размеры объектов окружающего мира (от элементарных частиц до космических объектов), </w:t>
            </w: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длительность процессов в окружающем мире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https://m.edsoo.ru/7f436098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числами, записанными в стандартном виде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https://m.edsoo.ru/7f435648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выражения, содержащие степень с целым показателем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https://m.edsoo.ru/7f43599a</w:t>
              </w:r>
            </w:hyperlink>
          </w:p>
        </w:tc>
      </w:tr>
      <w:tr w:rsidR="000646DF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степени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46DF" w:rsidRPr="004400BD" w:rsidRDefault="000646DF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4400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https://m.edsoo.ru/7f435ed6</w:t>
              </w:r>
            </w:hyperlink>
          </w:p>
        </w:tc>
      </w:tr>
      <w:tr w:rsidR="00061624" w:rsidRPr="004400BD" w:rsidTr="000646DF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3774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220257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61624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61624" w:rsidRPr="004400BD" w:rsidRDefault="00061624" w:rsidP="004400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233C" w:rsidRDefault="000C233C">
      <w:pPr>
        <w:sectPr w:rsidR="000C233C" w:rsidSect="0014669B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B709E5" w:rsidRDefault="00B709E5" w:rsidP="00B709E5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709E5" w:rsidRDefault="00B709E5" w:rsidP="00B709E5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709E5" w:rsidRPr="00604A04" w:rsidRDefault="00B709E5" w:rsidP="00B709E5">
      <w:pPr>
        <w:pStyle w:val="ae"/>
        <w:numPr>
          <w:ilvl w:val="0"/>
          <w:numId w:val="18"/>
        </w:numPr>
        <w:spacing w:after="0" w:line="240" w:lineRule="auto"/>
        <w:ind w:left="0" w:firstLine="709"/>
        <w:jc w:val="both"/>
      </w:pPr>
      <w:r w:rsidRPr="00604A04">
        <w:rPr>
          <w:rFonts w:ascii="Times New Roman" w:hAnsi="Times New Roman"/>
          <w:color w:val="000000"/>
          <w:sz w:val="28"/>
        </w:rPr>
        <w:t xml:space="preserve">Алгебра, 9 класс/ Макарычев Ю.Н.,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604A04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С.А., Акционерное общество «Издательство «Просвещение»</w:t>
      </w:r>
      <w:r>
        <w:rPr>
          <w:rFonts w:ascii="Times New Roman" w:hAnsi="Times New Roman"/>
          <w:color w:val="000000"/>
          <w:sz w:val="28"/>
        </w:rPr>
        <w:t>;</w:t>
      </w:r>
    </w:p>
    <w:p w:rsidR="00B709E5" w:rsidRPr="00604A04" w:rsidRDefault="00B709E5" w:rsidP="00B709E5">
      <w:pPr>
        <w:pStyle w:val="ae"/>
        <w:numPr>
          <w:ilvl w:val="0"/>
          <w:numId w:val="18"/>
        </w:numPr>
        <w:spacing w:after="0" w:line="240" w:lineRule="auto"/>
        <w:ind w:left="0" w:firstLine="709"/>
        <w:jc w:val="both"/>
      </w:pPr>
      <w:r w:rsidRPr="00604A04">
        <w:rPr>
          <w:rFonts w:ascii="Times New Roman" w:hAnsi="Times New Roman"/>
          <w:color w:val="000000"/>
          <w:sz w:val="28"/>
        </w:rPr>
        <w:t xml:space="preserve">Математика. Алгебра: 7-й класс: базовый уровень: учебник; 15-е издание, переработанное, 7 класс/ Макарычев Ю.Н.,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604A04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С.А., Акционерное общество «Издательство «Просвещение»</w:t>
      </w:r>
      <w:r>
        <w:rPr>
          <w:rFonts w:ascii="Times New Roman" w:hAnsi="Times New Roman"/>
          <w:color w:val="000000"/>
          <w:sz w:val="28"/>
        </w:rPr>
        <w:t>;</w:t>
      </w:r>
    </w:p>
    <w:p w:rsidR="00B709E5" w:rsidRDefault="00B709E5" w:rsidP="00B709E5">
      <w:pPr>
        <w:pStyle w:val="ae"/>
        <w:numPr>
          <w:ilvl w:val="0"/>
          <w:numId w:val="18"/>
        </w:numPr>
        <w:spacing w:after="0" w:line="240" w:lineRule="auto"/>
        <w:ind w:left="0" w:firstLine="709"/>
        <w:jc w:val="both"/>
      </w:pPr>
      <w:r w:rsidRPr="00604A04">
        <w:rPr>
          <w:rFonts w:ascii="Times New Roman" w:hAnsi="Times New Roman"/>
          <w:color w:val="000000"/>
          <w:sz w:val="28"/>
        </w:rPr>
        <w:t xml:space="preserve">Математика. Алгебра: 8-й класс: базовый уровень: учебник; 16-е издание, переработанное, 8 класс/ Макарычев Ю.Н.,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604A04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С.А., Акционерное общество «Издательство «Просвещение».</w:t>
      </w:r>
    </w:p>
    <w:p w:rsidR="00B709E5" w:rsidRPr="00604A04" w:rsidRDefault="00B709E5" w:rsidP="00B709E5">
      <w:pPr>
        <w:spacing w:after="0" w:line="240" w:lineRule="auto"/>
        <w:ind w:firstLine="709"/>
        <w:jc w:val="both"/>
      </w:pPr>
      <w:r w:rsidRPr="00604A0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709E5" w:rsidRPr="00604A04" w:rsidRDefault="00B709E5" w:rsidP="00B709E5">
      <w:pPr>
        <w:spacing w:after="0" w:line="240" w:lineRule="auto"/>
        <w:ind w:firstLine="709"/>
        <w:jc w:val="both"/>
      </w:pPr>
      <w:r w:rsidRPr="00604A04">
        <w:rPr>
          <w:rFonts w:ascii="Times New Roman" w:hAnsi="Times New Roman"/>
          <w:color w:val="000000"/>
          <w:sz w:val="28"/>
        </w:rPr>
        <w:t>Методическое пособие к предметной линии учебников по алгебре</w:t>
      </w:r>
      <w:r w:rsidRPr="00604A04">
        <w:rPr>
          <w:sz w:val="28"/>
        </w:rPr>
        <w:br/>
      </w:r>
      <w:r w:rsidRPr="00604A04">
        <w:rPr>
          <w:rFonts w:ascii="Times New Roman" w:hAnsi="Times New Roman"/>
          <w:color w:val="000000"/>
          <w:sz w:val="28"/>
        </w:rPr>
        <w:t xml:space="preserve"> Ю. Н. Макарычева, Н. Г.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, К. И.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Нешкова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и др. 2-е издание, стереотипное Москва «Просвещение» 2023</w:t>
      </w:r>
    </w:p>
    <w:p w:rsidR="00B709E5" w:rsidRPr="00604A04" w:rsidRDefault="00B709E5" w:rsidP="00B709E5">
      <w:pPr>
        <w:spacing w:after="0" w:line="240" w:lineRule="auto"/>
        <w:ind w:firstLine="709"/>
        <w:jc w:val="both"/>
      </w:pPr>
      <w:r w:rsidRPr="00604A0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709E5" w:rsidRPr="00604A04" w:rsidRDefault="00B709E5" w:rsidP="00B709E5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604A04">
        <w:rPr>
          <w:rFonts w:ascii="Times New Roman" w:hAnsi="Times New Roman"/>
          <w:color w:val="000000"/>
          <w:sz w:val="28"/>
        </w:rPr>
        <w:t>Библиотека ЦОК;</w:t>
      </w:r>
    </w:p>
    <w:p w:rsidR="00B709E5" w:rsidRPr="00604A04" w:rsidRDefault="00B709E5" w:rsidP="00B709E5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604A04">
        <w:rPr>
          <w:rFonts w:ascii="Times New Roman" w:hAnsi="Times New Roman"/>
          <w:color w:val="000000"/>
          <w:sz w:val="28"/>
        </w:rPr>
        <w:t xml:space="preserve">Электронный образовательный ресурс «Домашние задания. Основное общее образование. Алгебра», 7-9 класс, АО Издательство «Просвещение»; </w:t>
      </w:r>
    </w:p>
    <w:p w:rsidR="00B709E5" w:rsidRPr="00604A04" w:rsidRDefault="00B709E5" w:rsidP="00B709E5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604A04">
        <w:rPr>
          <w:rFonts w:ascii="Times New Roman" w:hAnsi="Times New Roman"/>
          <w:color w:val="000000"/>
          <w:sz w:val="28"/>
        </w:rPr>
        <w:t xml:space="preserve">https://resh.edu.ru; </w:t>
      </w:r>
    </w:p>
    <w:p w:rsidR="00B709E5" w:rsidRPr="00604A04" w:rsidRDefault="00B709E5" w:rsidP="00B709E5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604A04">
        <w:rPr>
          <w:rFonts w:ascii="Times New Roman" w:hAnsi="Times New Roman"/>
          <w:color w:val="000000"/>
          <w:sz w:val="28"/>
        </w:rPr>
        <w:t>https://urok.apkpro.ru;</w:t>
      </w:r>
    </w:p>
    <w:p w:rsidR="00B709E5" w:rsidRPr="00604A04" w:rsidRDefault="00B709E5" w:rsidP="00B709E5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604A04">
        <w:rPr>
          <w:rFonts w:ascii="Times New Roman" w:hAnsi="Times New Roman"/>
          <w:color w:val="000000"/>
          <w:sz w:val="28"/>
        </w:rPr>
        <w:t>https://education.yandex.ru/main.</w:t>
      </w:r>
    </w:p>
    <w:p w:rsidR="00B709E5" w:rsidRDefault="00B709E5" w:rsidP="00B709E5"/>
    <w:p w:rsidR="000C233C" w:rsidRDefault="000C233C">
      <w:pPr>
        <w:sectPr w:rsidR="000C233C" w:rsidSect="0014669B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C233C" w:rsidRDefault="009C47CC" w:rsidP="00B709E5">
      <w:pPr>
        <w:spacing w:after="0" w:line="240" w:lineRule="auto"/>
      </w:pPr>
      <w:bookmarkStart w:id="13" w:name="block-3656489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C233C" w:rsidRDefault="009C47CC" w:rsidP="00604A04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4A04" w:rsidRPr="00604A04" w:rsidRDefault="009C47CC" w:rsidP="00604A04">
      <w:pPr>
        <w:pStyle w:val="ae"/>
        <w:numPr>
          <w:ilvl w:val="0"/>
          <w:numId w:val="18"/>
        </w:numPr>
        <w:spacing w:after="0" w:line="240" w:lineRule="auto"/>
        <w:ind w:left="0" w:firstLine="709"/>
        <w:jc w:val="both"/>
      </w:pPr>
      <w:r w:rsidRPr="00604A04">
        <w:rPr>
          <w:rFonts w:ascii="Times New Roman" w:hAnsi="Times New Roman"/>
          <w:color w:val="000000"/>
          <w:sz w:val="28"/>
        </w:rPr>
        <w:t xml:space="preserve">Алгебра, 9 класс/ Макарычев Ю.Н.,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604A04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С.А., Акционерное общество «Издательство «Просвещение»</w:t>
      </w:r>
      <w:r w:rsidR="00604A04">
        <w:rPr>
          <w:rFonts w:ascii="Times New Roman" w:hAnsi="Times New Roman"/>
          <w:color w:val="000000"/>
          <w:sz w:val="28"/>
        </w:rPr>
        <w:t>;</w:t>
      </w:r>
    </w:p>
    <w:p w:rsidR="00604A04" w:rsidRPr="00604A04" w:rsidRDefault="009C47CC" w:rsidP="00604A04">
      <w:pPr>
        <w:pStyle w:val="ae"/>
        <w:numPr>
          <w:ilvl w:val="0"/>
          <w:numId w:val="18"/>
        </w:numPr>
        <w:spacing w:after="0" w:line="240" w:lineRule="auto"/>
        <w:ind w:left="0" w:firstLine="709"/>
        <w:jc w:val="both"/>
      </w:pPr>
      <w:r w:rsidRPr="00604A04">
        <w:rPr>
          <w:rFonts w:ascii="Times New Roman" w:hAnsi="Times New Roman"/>
          <w:color w:val="000000"/>
          <w:sz w:val="28"/>
        </w:rPr>
        <w:t xml:space="preserve">Математика. Алгебра: 7-й класс: базовый уровень: учебник; 15-е издание, переработанное, 7 класс/ Макарычев Ю.Н.,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604A04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С.А., Акционерное общество «Издательство «Просвещение»</w:t>
      </w:r>
      <w:bookmarkStart w:id="14" w:name="8a811090-bed3-4825-9e59-0925d1d075d6"/>
      <w:r w:rsidR="00604A04">
        <w:rPr>
          <w:rFonts w:ascii="Times New Roman" w:hAnsi="Times New Roman"/>
          <w:color w:val="000000"/>
          <w:sz w:val="28"/>
        </w:rPr>
        <w:t>;</w:t>
      </w:r>
    </w:p>
    <w:p w:rsidR="000C233C" w:rsidRDefault="009C47CC" w:rsidP="00604A04">
      <w:pPr>
        <w:pStyle w:val="ae"/>
        <w:numPr>
          <w:ilvl w:val="0"/>
          <w:numId w:val="18"/>
        </w:numPr>
        <w:spacing w:after="0" w:line="240" w:lineRule="auto"/>
        <w:ind w:left="0" w:firstLine="709"/>
        <w:jc w:val="both"/>
      </w:pPr>
      <w:r w:rsidRPr="00604A04">
        <w:rPr>
          <w:rFonts w:ascii="Times New Roman" w:hAnsi="Times New Roman"/>
          <w:color w:val="000000"/>
          <w:sz w:val="28"/>
        </w:rPr>
        <w:t xml:space="preserve">Математика. Алгебра: 8-й класс: базовый уровень: учебник; 16-е издание, переработанное, 8 класс/ Макарычев Ю.Н.,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Нешков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К.И. и др.; под редакцией </w:t>
      </w:r>
      <w:proofErr w:type="spellStart"/>
      <w:r w:rsidRPr="00604A04">
        <w:rPr>
          <w:rFonts w:ascii="Times New Roman" w:hAnsi="Times New Roman"/>
          <w:color w:val="000000"/>
          <w:sz w:val="28"/>
        </w:rPr>
        <w:t>Теляковского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С.А., Акционерное общество «Издательство «Просвещение»</w:t>
      </w:r>
      <w:bookmarkEnd w:id="14"/>
      <w:r w:rsidR="00604A04" w:rsidRPr="00604A04">
        <w:rPr>
          <w:rFonts w:ascii="Times New Roman" w:hAnsi="Times New Roman"/>
          <w:color w:val="000000"/>
          <w:sz w:val="28"/>
        </w:rPr>
        <w:t>.</w:t>
      </w:r>
    </w:p>
    <w:p w:rsidR="00604A04" w:rsidRPr="00604A04" w:rsidRDefault="00604A04" w:rsidP="00604A04">
      <w:pPr>
        <w:spacing w:after="0" w:line="240" w:lineRule="auto"/>
        <w:ind w:firstLine="709"/>
        <w:jc w:val="both"/>
      </w:pPr>
      <w:r w:rsidRPr="00604A0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4A04" w:rsidRPr="00604A04" w:rsidRDefault="00604A04" w:rsidP="00604A04">
      <w:pPr>
        <w:spacing w:after="0" w:line="240" w:lineRule="auto"/>
        <w:ind w:firstLine="709"/>
        <w:jc w:val="both"/>
      </w:pPr>
      <w:r w:rsidRPr="00604A04">
        <w:rPr>
          <w:rFonts w:ascii="Times New Roman" w:hAnsi="Times New Roman"/>
          <w:color w:val="000000"/>
          <w:sz w:val="28"/>
        </w:rPr>
        <w:t>Методическое пособие к предметной линии учебников по алгебре</w:t>
      </w:r>
      <w:r w:rsidRPr="00604A04">
        <w:rPr>
          <w:sz w:val="28"/>
        </w:rPr>
        <w:br/>
      </w:r>
      <w:bookmarkStart w:id="15" w:name="352b2430-0170-408d-9dba-fadb4a1f57ea"/>
      <w:r w:rsidRPr="00604A04">
        <w:rPr>
          <w:rFonts w:ascii="Times New Roman" w:hAnsi="Times New Roman"/>
          <w:color w:val="000000"/>
          <w:sz w:val="28"/>
        </w:rPr>
        <w:t xml:space="preserve"> Ю. Н. Макарычева, Н. Г.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Миндюк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, К. И. </w:t>
      </w:r>
      <w:proofErr w:type="spellStart"/>
      <w:r w:rsidRPr="00604A04">
        <w:rPr>
          <w:rFonts w:ascii="Times New Roman" w:hAnsi="Times New Roman"/>
          <w:color w:val="000000"/>
          <w:sz w:val="28"/>
        </w:rPr>
        <w:t>Нешкова</w:t>
      </w:r>
      <w:proofErr w:type="spellEnd"/>
      <w:r w:rsidRPr="00604A04">
        <w:rPr>
          <w:rFonts w:ascii="Times New Roman" w:hAnsi="Times New Roman"/>
          <w:color w:val="000000"/>
          <w:sz w:val="28"/>
        </w:rPr>
        <w:t xml:space="preserve"> и др. 2-е издание, стереотипное Москва «Просвещение» 2023</w:t>
      </w:r>
      <w:bookmarkEnd w:id="15"/>
    </w:p>
    <w:bookmarkEnd w:id="13"/>
    <w:p w:rsidR="00604A04" w:rsidRPr="00604A04" w:rsidRDefault="00604A04" w:rsidP="00604A04">
      <w:pPr>
        <w:spacing w:after="0" w:line="240" w:lineRule="auto"/>
        <w:ind w:firstLine="709"/>
        <w:jc w:val="both"/>
      </w:pPr>
      <w:r w:rsidRPr="00604A0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04A04" w:rsidRPr="00604A04" w:rsidRDefault="00604A04" w:rsidP="00604A04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604A04">
        <w:rPr>
          <w:rFonts w:ascii="Times New Roman" w:hAnsi="Times New Roman"/>
          <w:color w:val="000000"/>
          <w:sz w:val="28"/>
        </w:rPr>
        <w:t>Библиотека ЦОК;</w:t>
      </w:r>
    </w:p>
    <w:p w:rsidR="00604A04" w:rsidRPr="00604A04" w:rsidRDefault="00604A04" w:rsidP="00604A04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604A04">
        <w:rPr>
          <w:rFonts w:ascii="Times New Roman" w:hAnsi="Times New Roman"/>
          <w:color w:val="000000"/>
          <w:sz w:val="28"/>
        </w:rPr>
        <w:t xml:space="preserve">Электронный образовательный ресурс «Домашние задания. Основное общее образование. Алгебра», 7-9 класс, АО Издательство «Просвещение»; </w:t>
      </w:r>
    </w:p>
    <w:p w:rsidR="00604A04" w:rsidRPr="00604A04" w:rsidRDefault="00604A04" w:rsidP="00604A04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604A04">
        <w:rPr>
          <w:rFonts w:ascii="Times New Roman" w:hAnsi="Times New Roman"/>
          <w:color w:val="000000"/>
          <w:sz w:val="28"/>
        </w:rPr>
        <w:t xml:space="preserve">https://resh.edu.ru; </w:t>
      </w:r>
    </w:p>
    <w:p w:rsidR="00604A04" w:rsidRPr="00604A04" w:rsidRDefault="00604A04" w:rsidP="00604A04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604A04">
        <w:rPr>
          <w:rFonts w:ascii="Times New Roman" w:hAnsi="Times New Roman"/>
          <w:color w:val="000000"/>
          <w:sz w:val="28"/>
        </w:rPr>
        <w:t>https://urok.apkpro.ru;</w:t>
      </w:r>
    </w:p>
    <w:p w:rsidR="00604A04" w:rsidRPr="00604A04" w:rsidRDefault="00604A04" w:rsidP="00604A04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604A04">
        <w:rPr>
          <w:rFonts w:ascii="Times New Roman" w:hAnsi="Times New Roman"/>
          <w:color w:val="000000"/>
          <w:sz w:val="28"/>
        </w:rPr>
        <w:t>https://education.yandex.ru/main.</w:t>
      </w:r>
    </w:p>
    <w:p w:rsidR="009D4E3F" w:rsidRDefault="009D4E3F" w:rsidP="00604A04"/>
    <w:sectPr w:rsidR="009D4E3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25" w:rsidRDefault="00710125" w:rsidP="007A31BD">
      <w:pPr>
        <w:spacing w:after="0" w:line="240" w:lineRule="auto"/>
      </w:pPr>
      <w:r>
        <w:separator/>
      </w:r>
    </w:p>
  </w:endnote>
  <w:endnote w:type="continuationSeparator" w:id="0">
    <w:p w:rsidR="00710125" w:rsidRDefault="00710125" w:rsidP="007A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012544"/>
      <w:docPartObj>
        <w:docPartGallery w:val="Page Numbers (Bottom of Page)"/>
        <w:docPartUnique/>
      </w:docPartObj>
    </w:sdtPr>
    <w:sdtEndPr/>
    <w:sdtContent>
      <w:p w:rsidR="00E95575" w:rsidRDefault="00E9557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D9C">
          <w:rPr>
            <w:noProof/>
          </w:rPr>
          <w:t>14</w:t>
        </w:r>
        <w:r>
          <w:fldChar w:fldCharType="end"/>
        </w:r>
      </w:p>
    </w:sdtContent>
  </w:sdt>
  <w:p w:rsidR="00E95575" w:rsidRDefault="00E955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25" w:rsidRDefault="00710125" w:rsidP="007A31BD">
      <w:pPr>
        <w:spacing w:after="0" w:line="240" w:lineRule="auto"/>
      </w:pPr>
      <w:r>
        <w:separator/>
      </w:r>
    </w:p>
  </w:footnote>
  <w:footnote w:type="continuationSeparator" w:id="0">
    <w:p w:rsidR="00710125" w:rsidRDefault="00710125" w:rsidP="007A3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79E"/>
    <w:multiLevelType w:val="hybridMultilevel"/>
    <w:tmpl w:val="F65E1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B32827"/>
    <w:multiLevelType w:val="multilevel"/>
    <w:tmpl w:val="585C38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C75F0"/>
    <w:multiLevelType w:val="hybridMultilevel"/>
    <w:tmpl w:val="94B0B33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96F7661"/>
    <w:multiLevelType w:val="hybridMultilevel"/>
    <w:tmpl w:val="6A82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67321"/>
    <w:multiLevelType w:val="hybridMultilevel"/>
    <w:tmpl w:val="2A24E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E243CE"/>
    <w:multiLevelType w:val="hybridMultilevel"/>
    <w:tmpl w:val="FECA111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135EAC"/>
    <w:multiLevelType w:val="hybridMultilevel"/>
    <w:tmpl w:val="896EB7B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EA65B6B"/>
    <w:multiLevelType w:val="hybridMultilevel"/>
    <w:tmpl w:val="AF4A3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92892"/>
    <w:multiLevelType w:val="hybridMultilevel"/>
    <w:tmpl w:val="986E5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D405F9"/>
    <w:multiLevelType w:val="hybridMultilevel"/>
    <w:tmpl w:val="2C9CAA00"/>
    <w:lvl w:ilvl="0" w:tplc="04190001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580"/>
        </w:tabs>
        <w:ind w:left="580" w:hanging="360"/>
      </w:pPr>
      <w:rPr>
        <w:rFonts w:cs="Times New Roman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380"/>
        </w:tabs>
        <w:ind w:left="238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40"/>
        </w:tabs>
        <w:ind w:left="454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700"/>
        </w:tabs>
        <w:ind w:left="6700" w:hanging="360"/>
      </w:pPr>
      <w:rPr>
        <w:rFonts w:cs="Times New Roman"/>
      </w:rPr>
    </w:lvl>
  </w:abstractNum>
  <w:abstractNum w:abstractNumId="10">
    <w:nsid w:val="3267562E"/>
    <w:multiLevelType w:val="multilevel"/>
    <w:tmpl w:val="C6E0F5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7E6D34"/>
    <w:multiLevelType w:val="hybridMultilevel"/>
    <w:tmpl w:val="4CE8BB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659" w:hanging="8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62556ED"/>
    <w:multiLevelType w:val="multilevel"/>
    <w:tmpl w:val="32009F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3127AA"/>
    <w:multiLevelType w:val="hybridMultilevel"/>
    <w:tmpl w:val="4DC03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975FC"/>
    <w:multiLevelType w:val="hybridMultilevel"/>
    <w:tmpl w:val="2138E15E"/>
    <w:lvl w:ilvl="0" w:tplc="04190001">
      <w:start w:val="1"/>
      <w:numFmt w:val="bullet"/>
      <w:lvlText w:val=""/>
      <w:lvlJc w:val="left"/>
      <w:pPr>
        <w:tabs>
          <w:tab w:val="num" w:pos="910"/>
        </w:tabs>
        <w:ind w:left="91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D773A0B"/>
    <w:multiLevelType w:val="multilevel"/>
    <w:tmpl w:val="0B28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1F0BB0"/>
    <w:multiLevelType w:val="hybridMultilevel"/>
    <w:tmpl w:val="3B3AA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B27505"/>
    <w:multiLevelType w:val="multilevel"/>
    <w:tmpl w:val="1F6C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B74AC6"/>
    <w:multiLevelType w:val="hybridMultilevel"/>
    <w:tmpl w:val="FEB8708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E604BE9C">
      <w:start w:val="4"/>
      <w:numFmt w:val="bullet"/>
      <w:lvlText w:val="•"/>
      <w:lvlJc w:val="left"/>
      <w:pPr>
        <w:ind w:left="250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B730F1"/>
    <w:multiLevelType w:val="multilevel"/>
    <w:tmpl w:val="A16E8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B6007E"/>
    <w:multiLevelType w:val="hybridMultilevel"/>
    <w:tmpl w:val="1D8E3A74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1">
    <w:nsid w:val="5A437DA7"/>
    <w:multiLevelType w:val="hybridMultilevel"/>
    <w:tmpl w:val="10D40600"/>
    <w:lvl w:ilvl="0" w:tplc="EB360CC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2">
    <w:nsid w:val="5DA01CE5"/>
    <w:multiLevelType w:val="hybridMultilevel"/>
    <w:tmpl w:val="85A0B08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5E954832"/>
    <w:multiLevelType w:val="multilevel"/>
    <w:tmpl w:val="BEA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7C6FA0"/>
    <w:multiLevelType w:val="multilevel"/>
    <w:tmpl w:val="1CFA06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E55E2D"/>
    <w:multiLevelType w:val="multilevel"/>
    <w:tmpl w:val="55BA52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7C442A"/>
    <w:multiLevelType w:val="multilevel"/>
    <w:tmpl w:val="A06A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D15D08"/>
    <w:multiLevelType w:val="multilevel"/>
    <w:tmpl w:val="971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F748D0"/>
    <w:multiLevelType w:val="hybridMultilevel"/>
    <w:tmpl w:val="898E7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643BE8"/>
    <w:multiLevelType w:val="multilevel"/>
    <w:tmpl w:val="CA38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C1D45"/>
    <w:multiLevelType w:val="multilevel"/>
    <w:tmpl w:val="41B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E36E2B"/>
    <w:multiLevelType w:val="hybridMultilevel"/>
    <w:tmpl w:val="410277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673E1794">
      <w:numFmt w:val="bullet"/>
      <w:lvlText w:val="•"/>
      <w:lvlJc w:val="left"/>
      <w:pPr>
        <w:ind w:left="2659" w:hanging="87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38D4A5B"/>
    <w:multiLevelType w:val="multilevel"/>
    <w:tmpl w:val="9BF4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5"/>
  </w:num>
  <w:num w:numId="4">
    <w:abstractNumId w:val="24"/>
  </w:num>
  <w:num w:numId="5">
    <w:abstractNumId w:val="19"/>
  </w:num>
  <w:num w:numId="6">
    <w:abstractNumId w:val="12"/>
  </w:num>
  <w:num w:numId="7">
    <w:abstractNumId w:val="28"/>
  </w:num>
  <w:num w:numId="8">
    <w:abstractNumId w:val="18"/>
  </w:num>
  <w:num w:numId="9">
    <w:abstractNumId w:val="13"/>
  </w:num>
  <w:num w:numId="10">
    <w:abstractNumId w:val="7"/>
  </w:num>
  <w:num w:numId="11">
    <w:abstractNumId w:val="0"/>
  </w:num>
  <w:num w:numId="12">
    <w:abstractNumId w:val="16"/>
  </w:num>
  <w:num w:numId="13">
    <w:abstractNumId w:val="5"/>
  </w:num>
  <w:num w:numId="14">
    <w:abstractNumId w:val="22"/>
  </w:num>
  <w:num w:numId="15">
    <w:abstractNumId w:val="6"/>
  </w:num>
  <w:num w:numId="16">
    <w:abstractNumId w:val="21"/>
  </w:num>
  <w:num w:numId="17">
    <w:abstractNumId w:val="4"/>
  </w:num>
  <w:num w:numId="18">
    <w:abstractNumId w:val="2"/>
  </w:num>
  <w:num w:numId="19">
    <w:abstractNumId w:val="8"/>
  </w:num>
  <w:num w:numId="20">
    <w:abstractNumId w:val="32"/>
  </w:num>
  <w:num w:numId="21">
    <w:abstractNumId w:val="20"/>
  </w:num>
  <w:num w:numId="22">
    <w:abstractNumId w:val="11"/>
  </w:num>
  <w:num w:numId="23">
    <w:abstractNumId w:val="26"/>
  </w:num>
  <w:num w:numId="24">
    <w:abstractNumId w:val="29"/>
  </w:num>
  <w:num w:numId="25">
    <w:abstractNumId w:val="30"/>
  </w:num>
  <w:num w:numId="26">
    <w:abstractNumId w:val="3"/>
  </w:num>
  <w:num w:numId="27">
    <w:abstractNumId w:val="9"/>
  </w:num>
  <w:num w:numId="28">
    <w:abstractNumId w:val="14"/>
  </w:num>
  <w:num w:numId="29">
    <w:abstractNumId w:val="33"/>
  </w:num>
  <w:num w:numId="30">
    <w:abstractNumId w:val="17"/>
  </w:num>
  <w:num w:numId="31">
    <w:abstractNumId w:val="27"/>
  </w:num>
  <w:num w:numId="32">
    <w:abstractNumId w:val="23"/>
  </w:num>
  <w:num w:numId="33">
    <w:abstractNumId w:val="3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3C"/>
    <w:rsid w:val="000209A3"/>
    <w:rsid w:val="00020A1D"/>
    <w:rsid w:val="00036181"/>
    <w:rsid w:val="00061624"/>
    <w:rsid w:val="0006242C"/>
    <w:rsid w:val="000646DF"/>
    <w:rsid w:val="000A768D"/>
    <w:rsid w:val="000C233C"/>
    <w:rsid w:val="0014669B"/>
    <w:rsid w:val="00154DDE"/>
    <w:rsid w:val="00184AA1"/>
    <w:rsid w:val="0018544E"/>
    <w:rsid w:val="001976D3"/>
    <w:rsid w:val="001B3C18"/>
    <w:rsid w:val="001C59AE"/>
    <w:rsid w:val="001D453A"/>
    <w:rsid w:val="0020417D"/>
    <w:rsid w:val="00220257"/>
    <w:rsid w:val="00255EE8"/>
    <w:rsid w:val="00280E38"/>
    <w:rsid w:val="0032326C"/>
    <w:rsid w:val="00334D08"/>
    <w:rsid w:val="00345509"/>
    <w:rsid w:val="0034658E"/>
    <w:rsid w:val="0037742B"/>
    <w:rsid w:val="00380B1E"/>
    <w:rsid w:val="00396A45"/>
    <w:rsid w:val="003B49BA"/>
    <w:rsid w:val="00420322"/>
    <w:rsid w:val="004400BD"/>
    <w:rsid w:val="00454108"/>
    <w:rsid w:val="00486FFC"/>
    <w:rsid w:val="004E68F7"/>
    <w:rsid w:val="00521995"/>
    <w:rsid w:val="005302F9"/>
    <w:rsid w:val="005370A3"/>
    <w:rsid w:val="00546CD0"/>
    <w:rsid w:val="005531E3"/>
    <w:rsid w:val="00596BD3"/>
    <w:rsid w:val="00604A04"/>
    <w:rsid w:val="00604AF4"/>
    <w:rsid w:val="0061716D"/>
    <w:rsid w:val="006223D2"/>
    <w:rsid w:val="00670E4F"/>
    <w:rsid w:val="006A1726"/>
    <w:rsid w:val="006A59D1"/>
    <w:rsid w:val="006D4393"/>
    <w:rsid w:val="006F5271"/>
    <w:rsid w:val="00710125"/>
    <w:rsid w:val="00716728"/>
    <w:rsid w:val="00741D9C"/>
    <w:rsid w:val="00742D1D"/>
    <w:rsid w:val="00785E65"/>
    <w:rsid w:val="0079137A"/>
    <w:rsid w:val="007A31BD"/>
    <w:rsid w:val="007B13E0"/>
    <w:rsid w:val="007E4A5F"/>
    <w:rsid w:val="007F4092"/>
    <w:rsid w:val="0080625D"/>
    <w:rsid w:val="00817007"/>
    <w:rsid w:val="0082170E"/>
    <w:rsid w:val="00822926"/>
    <w:rsid w:val="00841537"/>
    <w:rsid w:val="00844777"/>
    <w:rsid w:val="008951AA"/>
    <w:rsid w:val="008C2903"/>
    <w:rsid w:val="008F0FEC"/>
    <w:rsid w:val="008F2A24"/>
    <w:rsid w:val="00926A88"/>
    <w:rsid w:val="009328E4"/>
    <w:rsid w:val="00971655"/>
    <w:rsid w:val="009771E3"/>
    <w:rsid w:val="009A262E"/>
    <w:rsid w:val="009C47CC"/>
    <w:rsid w:val="009C6503"/>
    <w:rsid w:val="009D4E3F"/>
    <w:rsid w:val="009D70A0"/>
    <w:rsid w:val="00A013DD"/>
    <w:rsid w:val="00A2290F"/>
    <w:rsid w:val="00A825F9"/>
    <w:rsid w:val="00A95124"/>
    <w:rsid w:val="00AA38EE"/>
    <w:rsid w:val="00AD092E"/>
    <w:rsid w:val="00AF0F41"/>
    <w:rsid w:val="00B448AB"/>
    <w:rsid w:val="00B709E5"/>
    <w:rsid w:val="00B908E0"/>
    <w:rsid w:val="00B92A16"/>
    <w:rsid w:val="00BC5F6F"/>
    <w:rsid w:val="00BD25CC"/>
    <w:rsid w:val="00C322B9"/>
    <w:rsid w:val="00C663FE"/>
    <w:rsid w:val="00CD5E1A"/>
    <w:rsid w:val="00D33DFC"/>
    <w:rsid w:val="00D842D1"/>
    <w:rsid w:val="00D928FF"/>
    <w:rsid w:val="00DA0396"/>
    <w:rsid w:val="00DC3031"/>
    <w:rsid w:val="00DE14E2"/>
    <w:rsid w:val="00E50803"/>
    <w:rsid w:val="00E67EC1"/>
    <w:rsid w:val="00E901DC"/>
    <w:rsid w:val="00E95575"/>
    <w:rsid w:val="00EB6A86"/>
    <w:rsid w:val="00EC4F64"/>
    <w:rsid w:val="00ED2117"/>
    <w:rsid w:val="00ED25FA"/>
    <w:rsid w:val="00ED71B4"/>
    <w:rsid w:val="00F41D40"/>
    <w:rsid w:val="00F44F92"/>
    <w:rsid w:val="00F52929"/>
    <w:rsid w:val="00F53F10"/>
    <w:rsid w:val="00FD5DA6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BC5F6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346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unhideWhenUsed/>
    <w:rsid w:val="00345509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7A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31BD"/>
  </w:style>
  <w:style w:type="paragraph" w:styleId="af1">
    <w:name w:val="Balloon Text"/>
    <w:basedOn w:val="a"/>
    <w:link w:val="af2"/>
    <w:uiPriority w:val="99"/>
    <w:semiHidden/>
    <w:unhideWhenUsed/>
    <w:rsid w:val="0037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7742B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926A8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26A8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26A88"/>
    <w:rPr>
      <w:vertAlign w:val="superscript"/>
    </w:rPr>
  </w:style>
  <w:style w:type="paragraph" w:customStyle="1" w:styleId="c19">
    <w:name w:val="c19"/>
    <w:basedOn w:val="a"/>
    <w:rsid w:val="0080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0625D"/>
  </w:style>
  <w:style w:type="paragraph" w:customStyle="1" w:styleId="Style12">
    <w:name w:val="Style12"/>
    <w:basedOn w:val="a"/>
    <w:uiPriority w:val="99"/>
    <w:rsid w:val="00B70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B709E5"/>
    <w:rPr>
      <w:rFonts w:ascii="Times New Roman" w:hAnsi="Times New Roman" w:cs="Times New Roman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BC5F6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346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unhideWhenUsed/>
    <w:rsid w:val="00345509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7A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31BD"/>
  </w:style>
  <w:style w:type="paragraph" w:styleId="af1">
    <w:name w:val="Balloon Text"/>
    <w:basedOn w:val="a"/>
    <w:link w:val="af2"/>
    <w:uiPriority w:val="99"/>
    <w:semiHidden/>
    <w:unhideWhenUsed/>
    <w:rsid w:val="0037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7742B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926A8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26A8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26A88"/>
    <w:rPr>
      <w:vertAlign w:val="superscript"/>
    </w:rPr>
  </w:style>
  <w:style w:type="paragraph" w:customStyle="1" w:styleId="c19">
    <w:name w:val="c19"/>
    <w:basedOn w:val="a"/>
    <w:rsid w:val="0080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0625D"/>
  </w:style>
  <w:style w:type="paragraph" w:customStyle="1" w:styleId="Style12">
    <w:name w:val="Style12"/>
    <w:basedOn w:val="a"/>
    <w:uiPriority w:val="99"/>
    <w:rsid w:val="00B70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B709E5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30f44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30382" TargetMode="External"/><Relationship Id="rId42" Type="http://schemas.openxmlformats.org/officeDocument/2006/relationships/hyperlink" Target="https://m.edsoo.ru/7f42d862" TargetMode="External"/><Relationship Id="rId47" Type="http://schemas.openxmlformats.org/officeDocument/2006/relationships/hyperlink" Target="https://m.edsoo.ru/7f42e262" TargetMode="External"/><Relationship Id="rId63" Type="http://schemas.openxmlformats.org/officeDocument/2006/relationships/hyperlink" Target="https://m.edsoo.ru/7f42fd38" TargetMode="External"/><Relationship Id="rId68" Type="http://schemas.openxmlformats.org/officeDocument/2006/relationships/hyperlink" Target="https://m.edsoo.ru/7f42fd38" TargetMode="External"/><Relationship Id="rId84" Type="http://schemas.openxmlformats.org/officeDocument/2006/relationships/hyperlink" Target="https://m.edsoo.ru/7f42fd38" TargetMode="External"/><Relationship Id="rId89" Type="http://schemas.openxmlformats.org/officeDocument/2006/relationships/hyperlink" Target="https://m.edsoo.ru/7f42cb88" TargetMode="External"/><Relationship Id="rId112" Type="http://schemas.openxmlformats.org/officeDocument/2006/relationships/hyperlink" Target="https://m.edsoo.ru/7f4354a4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6b88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30f44" TargetMode="External"/><Relationship Id="rId32" Type="http://schemas.openxmlformats.org/officeDocument/2006/relationships/hyperlink" Target="https://m.edsoo.ru/7f432736" TargetMode="External"/><Relationship Id="rId37" Type="http://schemas.openxmlformats.org/officeDocument/2006/relationships/hyperlink" Target="https://m.edsoo.ru/7f42d452" TargetMode="External"/><Relationship Id="rId40" Type="http://schemas.openxmlformats.org/officeDocument/2006/relationships/hyperlink" Target="https://m.edsoo.ru/7f430f44" TargetMode="External"/><Relationship Id="rId45" Type="http://schemas.openxmlformats.org/officeDocument/2006/relationships/hyperlink" Target="https://m.edsoo.ru/7f430f44" TargetMode="External"/><Relationship Id="rId53" Type="http://schemas.openxmlformats.org/officeDocument/2006/relationships/hyperlink" Target="https://m.edsoo.ru/7f42f158" TargetMode="External"/><Relationship Id="rId58" Type="http://schemas.openxmlformats.org/officeDocument/2006/relationships/hyperlink" Target="https://m.edsoo.ru/7f43c3d0" TargetMode="External"/><Relationship Id="rId66" Type="http://schemas.openxmlformats.org/officeDocument/2006/relationships/hyperlink" Target="https://m.edsoo.ru/7f432b6e" TargetMode="External"/><Relationship Id="rId74" Type="http://schemas.openxmlformats.org/officeDocument/2006/relationships/hyperlink" Target="https://m.edsoo.ru/7f42fd38" TargetMode="External"/><Relationship Id="rId79" Type="http://schemas.openxmlformats.org/officeDocument/2006/relationships/hyperlink" Target="https://m.edsoo.ru/7f42fd38" TargetMode="External"/><Relationship Id="rId87" Type="http://schemas.openxmlformats.org/officeDocument/2006/relationships/hyperlink" Target="https://m.edsoo.ru/7f42c692" TargetMode="External"/><Relationship Id="rId102" Type="http://schemas.openxmlformats.org/officeDocument/2006/relationships/hyperlink" Target="https://m.edsoo.ru/7f42fd38" TargetMode="External"/><Relationship Id="rId110" Type="http://schemas.openxmlformats.org/officeDocument/2006/relationships/hyperlink" Target="https://m.edsoo.ru/7f436b88" TargetMode="External"/><Relationship Id="rId115" Type="http://schemas.openxmlformats.org/officeDocument/2006/relationships/hyperlink" Target="https://m.edsoo.ru/7f43599a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7f42fd38" TargetMode="External"/><Relationship Id="rId82" Type="http://schemas.openxmlformats.org/officeDocument/2006/relationships/hyperlink" Target="https://m.edsoo.ru/7f42fd38" TargetMode="External"/><Relationship Id="rId90" Type="http://schemas.openxmlformats.org/officeDocument/2006/relationships/hyperlink" Target="https://m.edsoo.ru/7f42cd2c" TargetMode="External"/><Relationship Id="rId95" Type="http://schemas.openxmlformats.org/officeDocument/2006/relationships/hyperlink" Target="https://m.edsoo.ru/7f433c12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308e6" TargetMode="External"/><Relationship Id="rId27" Type="http://schemas.openxmlformats.org/officeDocument/2006/relationships/hyperlink" Target="https://lesson.edu.ru/lesson/97319508-140a-42f3-b33f-f0f4556bd789" TargetMode="External"/><Relationship Id="rId30" Type="http://schemas.openxmlformats.org/officeDocument/2006/relationships/hyperlink" Target="https://m.edsoo.ru/7f431a20" TargetMode="External"/><Relationship Id="rId35" Type="http://schemas.openxmlformats.org/officeDocument/2006/relationships/hyperlink" Target="https://m.edsoo.ru/7f431d36" TargetMode="External"/><Relationship Id="rId43" Type="http://schemas.openxmlformats.org/officeDocument/2006/relationships/hyperlink" Target="https://m.edsoo.ru/7f42dd26" TargetMode="External"/><Relationship Id="rId48" Type="http://schemas.openxmlformats.org/officeDocument/2006/relationships/hyperlink" Target="https://m.edsoo.ru/7f430f44" TargetMode="External"/><Relationship Id="rId56" Type="http://schemas.openxmlformats.org/officeDocument/2006/relationships/hyperlink" Target="https://m.edsoo.ru/7f430076" TargetMode="External"/><Relationship Id="rId64" Type="http://schemas.openxmlformats.org/officeDocument/2006/relationships/hyperlink" Target="https://m.edsoo.ru/7f42fd38" TargetMode="External"/><Relationship Id="rId69" Type="http://schemas.openxmlformats.org/officeDocument/2006/relationships/hyperlink" Target="https://m.edsoo.ru/7f4301f2" TargetMode="External"/><Relationship Id="rId77" Type="http://schemas.openxmlformats.org/officeDocument/2006/relationships/hyperlink" Target="https://m.edsoo.ru/7f42fd38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4d38" TargetMode="External"/><Relationship Id="rId113" Type="http://schemas.openxmlformats.org/officeDocument/2006/relationships/hyperlink" Target="https://m.edsoo.ru/7f436098" TargetMode="External"/><Relationship Id="rId118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m.edsoo.ru/7f430f44" TargetMode="External"/><Relationship Id="rId72" Type="http://schemas.openxmlformats.org/officeDocument/2006/relationships/hyperlink" Target="https://m.edsoo.ru/7f42fd38" TargetMode="External"/><Relationship Id="rId80" Type="http://schemas.openxmlformats.org/officeDocument/2006/relationships/hyperlink" Target="https://m.edsoo.ru/7f42fd38" TargetMode="External"/><Relationship Id="rId85" Type="http://schemas.openxmlformats.org/officeDocument/2006/relationships/hyperlink" Target="https://m.edsoo.ru/7f42fd38" TargetMode="External"/><Relationship Id="rId93" Type="http://schemas.openxmlformats.org/officeDocument/2006/relationships/hyperlink" Target="https://m.edsoo.ru/7f42fd38" TargetMode="External"/><Relationship Id="rId98" Type="http://schemas.openxmlformats.org/officeDocument/2006/relationships/hyperlink" Target="https://m.edsoo.ru/7f433d8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30f44" TargetMode="External"/><Relationship Id="rId33" Type="http://schemas.openxmlformats.org/officeDocument/2006/relationships/hyperlink" Target="https://m.edsoo.ru/7f432736" TargetMode="External"/><Relationship Id="rId38" Type="http://schemas.openxmlformats.org/officeDocument/2006/relationships/hyperlink" Target="https://m.edsoo.ru/7f430f44" TargetMode="External"/><Relationship Id="rId46" Type="http://schemas.openxmlformats.org/officeDocument/2006/relationships/hyperlink" Target="https://m.edsoo.ru/7f42e0be" TargetMode="External"/><Relationship Id="rId59" Type="http://schemas.openxmlformats.org/officeDocument/2006/relationships/hyperlink" Target="https://m.edsoo.ru/7f42f75c" TargetMode="External"/><Relationship Id="rId67" Type="http://schemas.openxmlformats.org/officeDocument/2006/relationships/hyperlink" Target="https://m.edsoo.ru/7f42f8f6" TargetMode="External"/><Relationship Id="rId103" Type="http://schemas.openxmlformats.org/officeDocument/2006/relationships/hyperlink" Target="https://m.edsoo.ru/7f42fd38" TargetMode="External"/><Relationship Id="rId108" Type="http://schemas.openxmlformats.org/officeDocument/2006/relationships/hyperlink" Target="https://m.edsoo.ru/7f434eb4" TargetMode="External"/><Relationship Id="rId116" Type="http://schemas.openxmlformats.org/officeDocument/2006/relationships/hyperlink" Target="https://m.edsoo.ru/7f435ed6" TargetMode="External"/><Relationship Id="rId20" Type="http://schemas.openxmlformats.org/officeDocument/2006/relationships/hyperlink" Target="https://m.edsoo.ru/7f430382" TargetMode="External"/><Relationship Id="rId41" Type="http://schemas.openxmlformats.org/officeDocument/2006/relationships/hyperlink" Target="https://m.edsoo.ru/7f430f44" TargetMode="External"/><Relationship Id="rId54" Type="http://schemas.openxmlformats.org/officeDocument/2006/relationships/hyperlink" Target="https://m.edsoo.ru/7f42f3f6" TargetMode="External"/><Relationship Id="rId62" Type="http://schemas.openxmlformats.org/officeDocument/2006/relationships/hyperlink" Target="https://m.edsoo.ru/7f42fd38" TargetMode="External"/><Relationship Id="rId70" Type="http://schemas.openxmlformats.org/officeDocument/2006/relationships/hyperlink" Target="https://m.edsoo.ru/7f42fd38" TargetMode="External"/><Relationship Id="rId75" Type="http://schemas.openxmlformats.org/officeDocument/2006/relationships/hyperlink" Target="https://m.edsoo.ru/7f42fd38" TargetMode="External"/><Relationship Id="rId83" Type="http://schemas.openxmlformats.org/officeDocument/2006/relationships/hyperlink" Target="https://m.edsoo.ru/7f42fd38" TargetMode="External"/><Relationship Id="rId88" Type="http://schemas.openxmlformats.org/officeDocument/2006/relationships/hyperlink" Target="https://m.edsoo.ru/7f42c840" TargetMode="External"/><Relationship Id="rId91" Type="http://schemas.openxmlformats.org/officeDocument/2006/relationships/hyperlink" Target="https://m.edsoo.ru/7f42fd38" TargetMode="External"/><Relationship Id="rId96" Type="http://schemas.openxmlformats.org/officeDocument/2006/relationships/hyperlink" Target="https://m.edsoo.ru/7f42fd38" TargetMode="External"/><Relationship Id="rId111" Type="http://schemas.openxmlformats.org/officeDocument/2006/relationships/hyperlink" Target="https://m.edsoo.ru/7f436b8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30a8a" TargetMode="External"/><Relationship Id="rId28" Type="http://schemas.openxmlformats.org/officeDocument/2006/relationships/hyperlink" Target="https://m.edsoo.ru/7f4315c0" TargetMode="External"/><Relationship Id="rId36" Type="http://schemas.openxmlformats.org/officeDocument/2006/relationships/hyperlink" Target="https://m.edsoo.ru/7f42eaaa" TargetMode="External"/><Relationship Id="rId49" Type="http://schemas.openxmlformats.org/officeDocument/2006/relationships/hyperlink" Target="https://m.edsoo.ru/7f42ee1a" TargetMode="External"/><Relationship Id="rId57" Type="http://schemas.openxmlformats.org/officeDocument/2006/relationships/hyperlink" Target="https://m.edsoo.ru/7f43c542" TargetMode="External"/><Relationship Id="rId106" Type="http://schemas.openxmlformats.org/officeDocument/2006/relationships/hyperlink" Target="https://m.edsoo.ru/7f4343e2" TargetMode="External"/><Relationship Id="rId114" Type="http://schemas.openxmlformats.org/officeDocument/2006/relationships/hyperlink" Target="https://m.edsoo.ru/7f435648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3259c" TargetMode="External"/><Relationship Id="rId44" Type="http://schemas.openxmlformats.org/officeDocument/2006/relationships/hyperlink" Target="https://m.edsoo.ru/7f42ded4" TargetMode="External"/><Relationship Id="rId52" Type="http://schemas.openxmlformats.org/officeDocument/2006/relationships/hyperlink" Target="https://m.edsoo.ru/7f430f44" TargetMode="External"/><Relationship Id="rId60" Type="http://schemas.openxmlformats.org/officeDocument/2006/relationships/hyperlink" Target="https://m.edsoo.ru/7f42fd38" TargetMode="External"/><Relationship Id="rId65" Type="http://schemas.openxmlformats.org/officeDocument/2006/relationships/hyperlink" Target="https://m.edsoo.ru/7f4328c6" TargetMode="External"/><Relationship Id="rId73" Type="http://schemas.openxmlformats.org/officeDocument/2006/relationships/hyperlink" Target="https://m.edsoo.ru/7f42fd38" TargetMode="External"/><Relationship Id="rId78" Type="http://schemas.openxmlformats.org/officeDocument/2006/relationships/hyperlink" Target="https://m.edsoo.ru/7f43d6d6" TargetMode="External"/><Relationship Id="rId81" Type="http://schemas.openxmlformats.org/officeDocument/2006/relationships/hyperlink" Target="https://m.edsoo.ru/7f42fd38" TargetMode="External"/><Relationship Id="rId86" Type="http://schemas.openxmlformats.org/officeDocument/2006/relationships/hyperlink" Target="https://m.edsoo.ru/7f42fd38" TargetMode="External"/><Relationship Id="rId94" Type="http://schemas.openxmlformats.org/officeDocument/2006/relationships/hyperlink" Target="https://m.edsoo.ru/7f42fd3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fd38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30f44" TargetMode="External"/><Relationship Id="rId109" Type="http://schemas.openxmlformats.org/officeDocument/2006/relationships/hyperlink" Target="https://m.edsoo.ru/7f436b88" TargetMode="External"/><Relationship Id="rId34" Type="http://schemas.openxmlformats.org/officeDocument/2006/relationships/hyperlink" Target="https://m.edsoo.ru/7f430f44" TargetMode="External"/><Relationship Id="rId50" Type="http://schemas.openxmlformats.org/officeDocument/2006/relationships/hyperlink" Target="https://m.edsoo.ru/7f430f44" TargetMode="External"/><Relationship Id="rId55" Type="http://schemas.openxmlformats.org/officeDocument/2006/relationships/hyperlink" Target="https://m.edsoo.ru/7f42fef0" TargetMode="External"/><Relationship Id="rId76" Type="http://schemas.openxmlformats.org/officeDocument/2006/relationships/hyperlink" Target="https://m.edsoo.ru/7f42fd38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4bbc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7f42fd38" TargetMode="External"/><Relationship Id="rId92" Type="http://schemas.openxmlformats.org/officeDocument/2006/relationships/hyperlink" Target="https://m.edsoo.ru/7f42c9e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318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DB83D-330D-4C6B-BE1F-F0A77730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25</Pages>
  <Words>6657</Words>
  <Characters>37947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Учитель</cp:lastModifiedBy>
  <cp:revision>19</cp:revision>
  <cp:lastPrinted>2025-09-10T10:00:00Z</cp:lastPrinted>
  <dcterms:created xsi:type="dcterms:W3CDTF">2025-04-27T15:39:00Z</dcterms:created>
  <dcterms:modified xsi:type="dcterms:W3CDTF">2025-10-16T09:41:00Z</dcterms:modified>
</cp:coreProperties>
</file>