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D0D" w:rsidRPr="00C420A7" w:rsidRDefault="00C420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C420A7">
        <w:rPr>
          <w:rFonts w:ascii="Times New Roman" w:hAnsi="Times New Roman" w:cs="Times New Roman"/>
          <w:b/>
          <w:sz w:val="24"/>
          <w:szCs w:val="24"/>
        </w:rPr>
        <w:t>Принято</w:t>
      </w:r>
      <w:proofErr w:type="gramStart"/>
      <w:r w:rsidRPr="00C420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тверждаю</w:t>
      </w:r>
    </w:p>
    <w:p w:rsidR="00C420A7" w:rsidRDefault="00C42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управляющем совете                                           Директор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Луковниковская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C420A7" w:rsidRDefault="00C42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Луковниковская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                           Приказ №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C420A7" w:rsidRPr="006B2ADF" w:rsidRDefault="00C42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№____ от ____________                        ______________ О.М.Васильева</w:t>
      </w:r>
    </w:p>
    <w:p w:rsidR="007F7D0D" w:rsidRPr="006B2ADF" w:rsidRDefault="007F7D0D">
      <w:pPr>
        <w:rPr>
          <w:rFonts w:ascii="Times New Roman" w:hAnsi="Times New Roman" w:cs="Times New Roman"/>
          <w:sz w:val="24"/>
          <w:szCs w:val="24"/>
        </w:rPr>
      </w:pPr>
    </w:p>
    <w:p w:rsidR="007F7D0D" w:rsidRPr="006B2ADF" w:rsidRDefault="007F7D0D">
      <w:pPr>
        <w:rPr>
          <w:rFonts w:ascii="Times New Roman" w:hAnsi="Times New Roman" w:cs="Times New Roman"/>
          <w:sz w:val="24"/>
          <w:szCs w:val="24"/>
        </w:rPr>
      </w:pPr>
    </w:p>
    <w:p w:rsidR="00D014E4" w:rsidRPr="00D014E4" w:rsidRDefault="00D014E4" w:rsidP="00D014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4E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B2ADF" w:rsidRDefault="00D014E4" w:rsidP="00D014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4E4">
        <w:rPr>
          <w:rFonts w:ascii="Times New Roman" w:hAnsi="Times New Roman" w:cs="Times New Roman"/>
          <w:b/>
          <w:sz w:val="28"/>
          <w:szCs w:val="28"/>
        </w:rPr>
        <w:t xml:space="preserve"> об Управляющем Совете МБОУ «</w:t>
      </w:r>
      <w:proofErr w:type="spellStart"/>
      <w:r w:rsidRPr="00D014E4">
        <w:rPr>
          <w:rFonts w:ascii="Times New Roman" w:hAnsi="Times New Roman" w:cs="Times New Roman"/>
          <w:b/>
          <w:sz w:val="28"/>
          <w:szCs w:val="28"/>
        </w:rPr>
        <w:t>Луковниковская</w:t>
      </w:r>
      <w:proofErr w:type="spellEnd"/>
      <w:r w:rsidRPr="00D014E4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D014E4" w:rsidRPr="00D014E4" w:rsidRDefault="00D014E4" w:rsidP="00D014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D0D" w:rsidRPr="007F7D0D" w:rsidRDefault="007F7D0D" w:rsidP="007F7D0D">
      <w:pPr>
        <w:spacing w:after="216" w:line="30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7F7D0D" w:rsidRPr="007F7D0D" w:rsidRDefault="007F7D0D" w:rsidP="007F7D0D">
      <w:pPr>
        <w:spacing w:before="120" w:after="216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Управляющий совет (далее – Совет</w:t>
      </w:r>
      <w:r w:rsidR="006B2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коллегиальным органом управления Учреждения, реализующим принцип демократического, государственно-общественного характера управления образованием.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В своей деятельности Совет руководствуется: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Законом Российской Федерации «Об образовании», иными федеральными законами,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указами Президента Российской Федерации,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решениями Правительства Российской Федерации,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правовыми актами Министерства образования и науки РФ,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Типовым положением об общеобразовательном учреждении,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Конституцией или Уставом и законами или н</w:t>
      </w:r>
      <w:r w:rsidR="006B2AD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ормативными правовыми актами,</w:t>
      </w:r>
      <w:r w:rsidR="006B2A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Законом 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образовании»,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Постановлениями Пр</w:t>
      </w:r>
      <w:r w:rsidR="006B2AD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авительства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2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решениями органов местного самоуправления и органов управления образованием,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уставом Учреждения,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настоящим Положением.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</w:t>
      </w:r>
      <w:proofErr w:type="gramEnd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Совета являются: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определение основных направлений развития Учреждения;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содействие созданию в Учреждении оптимальных условий и форм организации образовательного процесса;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финансово-экономическое содействие работе Учреждения за счет рационального использования выделяемых учреждению бюджетных средств, доходов от собственной, приносящей доход деятельности и привлечения средств из внебюджетных источников;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обеспечение прозрачности привлекаемых и расходуемых финансовых и материальных средств;</w:t>
      </w:r>
      <w:proofErr w:type="gramEnd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содействие в создании условий для сохранения и укрепления здоровья участников образовательного процесса;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безопасными условиями обучения, воспитания и трудового обучения в общеобразовательном учреждении.</w:t>
      </w:r>
    </w:p>
    <w:p w:rsidR="007F7D0D" w:rsidRPr="007F7D0D" w:rsidRDefault="007F7D0D" w:rsidP="007F7D0D">
      <w:pPr>
        <w:spacing w:before="120" w:after="216" w:line="30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Компетенция Совета</w:t>
      </w:r>
    </w:p>
    <w:p w:rsidR="007F7D0D" w:rsidRPr="007F7D0D" w:rsidRDefault="007F7D0D" w:rsidP="007F7D0D">
      <w:pPr>
        <w:spacing w:before="120" w:after="216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Для осуществления своих задач Совет: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 предложения в проект устава Учреждения в части своей компетенции;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Обсуждает компонент учебного плана Учреждения государственного образовательного стандарта общего образования, профили обучения и вносит предложения администрации Учреждения;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Совместно с руководителем Учреждения разрабатывает и утверждает программу развития Учреждения;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Согласовывает режим занятий обучающихся, в т.ч. продолжительность учебной четверти (семестра), учебной недели (пятидневная или шестидневная), время начала и окончания занятий;</w:t>
      </w:r>
      <w:proofErr w:type="gramEnd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решение о введении (отмене) единой в период занятий формы одежды обучающихся;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Осуществляет контроль над соблюдением прав обучающихся (воспитанников), установленных законодательством, в случае исключения их из Учреждения;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Рассматривает жалобы и заявления всех участников образовательного процесса;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Содействует привлечению внебюджетных сре</w:t>
      </w:r>
      <w:proofErr w:type="gramStart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обеспечения деятельности и развития Учреждения;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Согласовывает с руководителем Учреждения по его представлению бюджетную заявку, смету бюджетного финансирования и смету расходования средств на материально-техническое обеспечение и оснащение образовательного процесса, оборудование помещений, за исключением субвенций, предоставляемых из областного бюджета;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Участвует в распределении стимулирующих выплат работникам Учреждения;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Участвует в реализации права Учреждения выступать арендатором и арендодателем;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Заслушивает отчет руководителя Учреждения по итогам учебного и финансового года;</w:t>
      </w:r>
      <w:proofErr w:type="gramEnd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Участвует в осуществлении </w:t>
      </w:r>
      <w:proofErr w:type="gramStart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</w:t>
      </w:r>
      <w:r w:rsidR="006B2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безопасными условиями обучения, воспитания и трудового обучения в общеобразовательном учреждении;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Содействует созданию условий для сохранения и укрепления здоровья участников образовательного процесса;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Дает рекомендации руководителю Учреждения по вопросам заключения коллективного договора;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Ежегодно совместно с руководителем образовательного Учреждения разрабатывает и представляет учредителю и общественности публичный доклад о состоянии дел в Учреждении, о реализации уставной деятельности Учреждения и целей, определенных настоящим Положением;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Представляет Учреждение и несет ответственность в установленном порядке по вопросам, входящим в компетенцию Совета перед общественностью;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Участвует в разработке мероприятий, направленных на защиту прав участников образовательного процесса при ликвидации и реорганизации Учреждения.</w:t>
      </w:r>
    </w:p>
    <w:p w:rsidR="007F7D0D" w:rsidRPr="007F7D0D" w:rsidRDefault="007F7D0D" w:rsidP="007F7D0D">
      <w:pPr>
        <w:spacing w:before="120" w:after="216" w:line="30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Состав и формирование Совета</w:t>
      </w:r>
    </w:p>
    <w:p w:rsidR="00D014E4" w:rsidRDefault="007F7D0D" w:rsidP="007F7D0D">
      <w:pPr>
        <w:spacing w:before="120" w:after="216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Совет формируется в составе не менее 11 и не более 25 членов с использованием процедур выборов, назначения и кооптации.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Члены Совета из числа родителей (законных представителей) обучающихся всех ступеней общего образования избираются общим собранием (конференцией) родителей (законных представителей) обучающихся всех классов по принципу «одна семья (полная или неполная) - один голос», независимо от количества детей данной семьи, обучающихся в Учреждении.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Работники Учреждения, дети которых обучаются в данном Учреждении, могут быть избраны в члены Совета в качестве представителей родителей (законных представителей) обучающихся (не более одного).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Общее количество членов Совета, избираемых из числа родителей (законных представителей) обучающихся, не может быть меньше одной трети и больше половины общего числа членов Совета.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В состав Совета входят по одному представителю от обучающихся</w:t>
      </w:r>
      <w:r w:rsidR="006B2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 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9-11 классов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Общее количество членов Совета из </w:t>
      </w:r>
      <w:proofErr w:type="gramStart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proofErr w:type="gramEnd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ступени среднего</w:t>
      </w:r>
      <w:r w:rsidR="006B2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составляет 4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Члены Совета из числа обучающихся на ступени среднего общего образования избираются общим собранием класса или конференцией обучающи</w:t>
      </w:r>
      <w:r w:rsidR="006B2ADF">
        <w:rPr>
          <w:rFonts w:ascii="Times New Roman" w:eastAsia="Times New Roman" w:hAnsi="Times New Roman" w:cs="Times New Roman"/>
          <w:sz w:val="24"/>
          <w:szCs w:val="24"/>
          <w:lang w:eastAsia="ru-RU"/>
        </w:rPr>
        <w:t>хся соответствующих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Учреждения сроком на один год.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Члены Совета из числа работников избираются общим собранием работников или конференцией представителей работников данного Учреждения.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Количество членов Совета из числа работников Учреждения не может превышать одной четверти общего числа членов Совета. При этом не менее чем 2/3 из них должны являться педагогическими работниками данного Учреждения.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3.5. Члены Совета избираются сроком на три года, за исключением членов Совета из </w:t>
      </w:r>
      <w:proofErr w:type="gramStart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proofErr w:type="gramEnd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обучающихся, которые избираются сроком на один год. Процедура выборов для каждой категории членов Совета осуществляется в соответствии с Положением о порядке выборов членов управляющего совета общеобразовательного Учреждения.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 Руководитель Учреждения входит в состав Совета по должности.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 В состав Совета входит один представитель учредителя Учреждения в соответствии с доверенностью учредителя. Представителем учредителя может быть работник аппарата управления образованием, администрации либо любое иное лицо, поверенное представлять интересы учредителя в данном Учреждении.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 Проведение выборов в Совет избираемых членов Совета Учреждения организуется его учредителем. Приказом учредителя назначаются сроки выборов и должностное лицо, ответственное за их проведение.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Ответственное за выборы должностное лицо обеспечивает проведение соответствующих собраний и/или конференций для осуществления выборов и оформление их протоколов, 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назначает дату первого заседания Совета, о чем извещает учредителя.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первом заседании Совета избирается его председатель, его заместители и секретарь Совета.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первого заседания Совета его председатель направляет список членов Совета учредителю, который издает приказ о создании Совета в Учреждении. Приказ является основанием для выдачи членам Совета удостоверений, заверяемых подписью руководителя управления образования</w:t>
      </w:r>
      <w:r w:rsidR="006B2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которому подведомственно Учреждение, по установленной форме.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Итоги выборов в Совет Учреждения оформляются протоколом. </w:t>
      </w:r>
    </w:p>
    <w:p w:rsidR="0080649A" w:rsidRDefault="007F7D0D" w:rsidP="007F7D0D">
      <w:pPr>
        <w:spacing w:before="120" w:after="216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 Совет, состав избранных и назначенных членов которого утвержден приказом учредителя, обязан в период до одного месяца со дня издания приказа кооптировать в свой состав членов из числа лиц, окончивших Учреждение; работодателей (их представителей), прямо или косвенно заинтересованных в деятельности Учреждения или в социальном развитии территории, на которой оно расположено; </w:t>
      </w:r>
      <w:proofErr w:type="gramStart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 организаций образования, науки, культуры; граждан, известных своей культурной, научной, общественной, в том числе благотворительной, деятельностью; иных представителей общественности и юридических лиц.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 Кандидатуры для кооптации в Совет, предложенные учредителем, рассматриваются Советом в первоочередном порядке.</w:t>
      </w:r>
      <w:proofErr w:type="gramEnd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Процедура кооптации осуществляется Советом в соответствии с Положением о порядке кооптации членов управляющего совета Учреждения.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3.11</w:t>
      </w:r>
      <w:proofErr w:type="gramStart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>з числа членов Совета избирается председатель, заместитель (заместители) председателя, секретарь Совета. Список председателя, заместителя (заместителей) председателя, секретаря Совета направляется учредителю.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3.12. По завершении кооптации Совет регистрируется в его полном составе органом управления образования</w:t>
      </w:r>
      <w:r w:rsidR="006B2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proofErr w:type="gramStart"/>
      <w:r w:rsidR="006B2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которому подведомственно Учреждение, в реестре. </w:t>
      </w:r>
    </w:p>
    <w:p w:rsidR="007F7D0D" w:rsidRPr="007F7D0D" w:rsidRDefault="007F7D0D" w:rsidP="007F7D0D">
      <w:pPr>
        <w:spacing w:before="120" w:after="216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Со дня регистрации Совет наделяется в полном объеме полномочиями, предусмотренными уставом Учреждения и настоящим Положением. Совет направляет лицу, ответственному за проведение выборов, письменное уведомление о введенных в состав Совета новых членов.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3.14. Член Совета может быть одновременно членом Совета других общеобразовательных учреждений. При выбытии из состава Совета его выборных членов в месячный срок проводятся в установленном порядке довыборы членов Советов. При выбытии из членов Совета кооптированных членов Совет осуществляет дополнительную кооптацию в установленном порядке.</w:t>
      </w:r>
    </w:p>
    <w:p w:rsidR="007F7D0D" w:rsidRPr="007F7D0D" w:rsidRDefault="007F7D0D" w:rsidP="007F7D0D">
      <w:pPr>
        <w:spacing w:before="120" w:after="216" w:line="30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Председатель Совета, заместитель Председателя Совета, секретарь Совета</w:t>
      </w:r>
    </w:p>
    <w:p w:rsidR="007F7D0D" w:rsidRPr="007F7D0D" w:rsidRDefault="007F7D0D" w:rsidP="007F7D0D">
      <w:pPr>
        <w:spacing w:before="120" w:after="216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Совет возглавляет Председатель, избираемый в порядке, установленном Советом, из числа членов Совета.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Представитель учредителя в Совете, обучающиеся, руковод</w:t>
      </w:r>
      <w:r w:rsidR="00806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итель  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не могут быть избраны Председателем Совета.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Председатель Совета организует и планирует его работу, созывает заседания Совета и председательствует на них, организует на заседании ведение протокола, подписывает решения Совета, контролирует их выполнение и отчитывается перед общественностью и учредителем.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Число заместителей председателя Совета определяется Советом. В случае отсутствия председателя Совета его функции исполняет один из его заместителей, назначенный председателем.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 Для организации работы назначается секретарь Совета, который ведет протоколы заседаний и иную документацию Совета. Заместитель (заместители) председателя Совета назначается (</w:t>
      </w:r>
      <w:proofErr w:type="spellStart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</w:t>
      </w:r>
      <w:proofErr w:type="spellEnd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председателем Совета из числа членов Совета. </w:t>
      </w:r>
    </w:p>
    <w:p w:rsidR="007F7D0D" w:rsidRPr="007F7D0D" w:rsidRDefault="007F7D0D" w:rsidP="007F7D0D">
      <w:pPr>
        <w:spacing w:before="120" w:after="216" w:line="30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Организация работы Совета</w:t>
      </w:r>
    </w:p>
    <w:p w:rsidR="007F7D0D" w:rsidRPr="007F7D0D" w:rsidRDefault="007F7D0D" w:rsidP="007F7D0D">
      <w:pPr>
        <w:spacing w:before="120" w:after="216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Заседания Совета проводятся по мере необходимости, но не реже одного раза в три месяца, а также по инициативе Председателя, по требованию руководителя Учреждения, представителя учредителя, заявлению членов Совета, подписанному не менее чем одной четвертой частью членов от списочного состава Совета.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Дата, время, повестка заседания Совета, а также необходимые материалы доводятся до сведения членов Совета не позднее, чем за 5 дней до заседания Совета.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Решения Совета считаются правомочными, если на заседании Совета присутствовало не менее половины его членов.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возражает более половины членов Совета, присутствующих на заседании.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Дополнительное заседание Совета может проводиться по инициативе председателя Совета, по требованию руководителя Учреждения, учредителя образовательного учреждения, а также в случаях подачи членами Совета мотивированного письменного заявления, подписанного не менее чем одной третью состава Совета.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Каждый член Совета обладает одним голосом. В случае равенства голосов решающим является голос председательствующего на заседании.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Решения Совета принимаются абсолютным большинством голосов присутствующих на заседании членов Совета и оформляются в виде постановлений.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Форма голосования принимается Советом. С учетом обстоятельств решение может быть принято заочным голосованием (опросным листом) в порядке, установленном в пункте 5.2.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Решения Совета являются основанием для соответствующих управленческих решений и действий руководителя Учреждения.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5.5. На заседании Совета ведется протокол.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протоколе заседания Совета указываются: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место и время проведения заседания;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фамилия, имя, отчество присутствующих на заседании;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повестка дня заседания;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вопросы, поставленные на голосование и итоги голосования по ним;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принятые постановления.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Протокол заседания Совета подписывается председательствующим на заседании и секретарем в заседании, которые несут ответственность за достоверность протокола.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Постановления и протоколы заседаний Совета включаются в номенклатуру дел Учреждения.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5.6. Члены Совета работают на общественных началах.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5.7. Организационно-техническое, документационное обеспечение заседаний Совета, подготовка аналитических, справочных и других материалов к заседаниям Совета возлагается на администрацию Учреждения.</w:t>
      </w:r>
    </w:p>
    <w:p w:rsidR="007F7D0D" w:rsidRPr="007F7D0D" w:rsidRDefault="007F7D0D" w:rsidP="007F7D0D">
      <w:pPr>
        <w:spacing w:before="120" w:after="216" w:line="30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Комиссии Совета</w:t>
      </w:r>
    </w:p>
    <w:p w:rsidR="007F7D0D" w:rsidRPr="007F7D0D" w:rsidRDefault="007F7D0D" w:rsidP="007F7D0D">
      <w:pPr>
        <w:spacing w:before="120" w:after="216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Для подготовки материалов к заседаниям Совета, выработки проектов постановлений и выполнения функций Совета в период между заседаниями Совет имеет право создавать постоянные и временные комиссии.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 определяет структуру, количество членов и персональное членство в комиссиях, назначает из числа членов Совета их председателя, утверждает задачи, функции, персональный состав и регламент работы комиссий.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состав комиссий на период их работы могут включаться лица, не являющиеся членами Совета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Постоянные комиссии создаются по основным направлениям деятельности Совета.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Временные комиссии создаются для подготовки отдельных вопросов деятельности Учреждения, входящих в компетенцию Совета.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6.3. Предложения комиссии носят рекомендательный характер и могут быть утверждены Советом в качестве обязательных решений при условии, если они не выходят за рамки полномочий Совета.</w:t>
      </w:r>
    </w:p>
    <w:p w:rsidR="007F7D0D" w:rsidRPr="007F7D0D" w:rsidRDefault="007F7D0D" w:rsidP="007F7D0D">
      <w:pPr>
        <w:spacing w:before="120" w:after="216" w:line="30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D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Права и ответственность члена Совета</w:t>
      </w:r>
    </w:p>
    <w:p w:rsidR="007F7D0D" w:rsidRPr="007F7D0D" w:rsidRDefault="007F7D0D" w:rsidP="007F7D0D">
      <w:pPr>
        <w:spacing w:before="12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Член Совета имеет право: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обсуждении и принятии решений Совета, выражать в письменной форме или иной форме свое особое мнение, которое приобщается к протоколу заседания Совета;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Инициировать проведение заседания Совета по любому вопросу, относящемуся к компетенции Совета;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Использовать в работе Совета информацию, полученную от Учреждения в пределах, установленных настоящим Положением;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 приглашению педагогического совета участвовать в его работе;</w:t>
      </w:r>
      <w:proofErr w:type="gramEnd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 пределах компетенции Совета представлять интересы Совета в финансовых, хозяйственных, управленческих организациях;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Досрочно выйти из состава Совета по письменному уведомлению Председателя.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7.2. Член Совета обязан принимать активное участие в деятельности Совета.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7.3. Член Совета может быть выведен из его состава по решению Совета в случае пропуска более двух заседаний Совета подряд без уважительной причины.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Член Совета выводится из его состава по решению Совета в следующих случаях: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 его желанию, выраженному в письменной форме;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 отзыве представителя учредителя;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 увольнении с работы руководителя Учреждения или увольнении работника Учреждения, избранного членом Совета, если они не могут быть кооптированы в состав Совета после увольнения;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окончанием Учреждения или отчислением (переводом) обучающегося, представляющего в Совете обучающихся ступени среднего общего образования, если он не может быть кооптирован в члены совета после окончания Учреждения;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 обучающихся;</w:t>
      </w:r>
      <w:proofErr w:type="gramEnd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совершения противоправных действий, несовместимых с членством в Совете;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 выявлении следующих обстоятельств, препятствующих участию члена Совета в работе Совета: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недееспособным, наличие неснятой или непогашенной судимости за совершение тяжкого уголовного преступления.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7.4.</w:t>
      </w:r>
      <w:proofErr w:type="gramEnd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вывода из состава Совета его члена Совет принимает меры для замещения выбывшего члена (довыборы) в порядке, предусмотренном Положением о порядке выборов членов управляющего совета Учреждения и Положением о кооптации членов управляющего совета Учреждения .</w:t>
      </w:r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7.5 Деятельность Совета прекращается по решению двух третей членов Совета; в связи с осуществлением деятельности, противоречащей настоящему Положению – в соответствии с законодательством;</w:t>
      </w:r>
      <w:proofErr w:type="gramEnd"/>
      <w:r w:rsidRPr="007F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истечением срока его полномо</w:t>
      </w:r>
      <w:r w:rsidR="006B2ADF" w:rsidRPr="006B2AD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чий; в иных с</w:t>
      </w:r>
      <w:r w:rsidR="006B2ADF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лучаях.</w:t>
      </w:r>
    </w:p>
    <w:p w:rsidR="007F7D0D" w:rsidRPr="006B2ADF" w:rsidRDefault="007F7D0D">
      <w:pPr>
        <w:rPr>
          <w:rFonts w:ascii="Times New Roman" w:hAnsi="Times New Roman" w:cs="Times New Roman"/>
          <w:sz w:val="24"/>
          <w:szCs w:val="24"/>
        </w:rPr>
      </w:pPr>
    </w:p>
    <w:sectPr w:rsidR="007F7D0D" w:rsidRPr="006B2ADF" w:rsidSect="00F12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F7D0D"/>
    <w:rsid w:val="006B2ADF"/>
    <w:rsid w:val="007F7D0D"/>
    <w:rsid w:val="0080649A"/>
    <w:rsid w:val="00C420A7"/>
    <w:rsid w:val="00D014E4"/>
    <w:rsid w:val="00F12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7D0D"/>
    <w:pPr>
      <w:spacing w:before="37" w:after="3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5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0" w:color="DDDDDD"/>
                    <w:right w:val="none" w:sz="0" w:space="0" w:color="auto"/>
                  </w:divBdr>
                  <w:divsChild>
                    <w:div w:id="207993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06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54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9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45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71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92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00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80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217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68216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4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341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2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2463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Школа33</dc:creator>
  <cp:lastModifiedBy>Школа33</cp:lastModifiedBy>
  <cp:revision>2</cp:revision>
  <cp:lastPrinted>2013-12-05T07:23:00Z</cp:lastPrinted>
  <dcterms:created xsi:type="dcterms:W3CDTF">2013-12-05T06:04:00Z</dcterms:created>
  <dcterms:modified xsi:type="dcterms:W3CDTF">2013-12-05T07:27:00Z</dcterms:modified>
</cp:coreProperties>
</file>