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pPr w:leftFromText="180" w:rightFromText="180" w:vertAnchor="text" w:horzAnchor="margin" w:tblpY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2"/>
        <w:gridCol w:w="2635"/>
        <w:gridCol w:w="3754"/>
      </w:tblGrid>
      <w:tr w:rsidR="003A2504" w:rsidRPr="00660D1A" w:rsidTr="00275987">
        <w:tc>
          <w:tcPr>
            <w:tcW w:w="3855" w:type="dxa"/>
          </w:tcPr>
          <w:p w:rsidR="003A2504" w:rsidRPr="00660D1A" w:rsidRDefault="003A2504" w:rsidP="002759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1A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3A2504" w:rsidRPr="00660D1A" w:rsidRDefault="003A2504" w:rsidP="002759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педагогическом совете</w:t>
            </w:r>
          </w:p>
          <w:p w:rsidR="003A2504" w:rsidRPr="00660D1A" w:rsidRDefault="003A2504" w:rsidP="002759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1A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</w:t>
            </w:r>
            <w:r w:rsidR="00054A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A2504" w:rsidRPr="00660D1A" w:rsidRDefault="003A2504" w:rsidP="00054A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054A19">
              <w:rPr>
                <w:rFonts w:ascii="Times New Roman" w:hAnsi="Times New Roman" w:cs="Times New Roman"/>
                <w:b/>
                <w:sz w:val="24"/>
                <w:szCs w:val="24"/>
              </w:rPr>
              <w:t>25.08.2017</w:t>
            </w:r>
          </w:p>
        </w:tc>
        <w:tc>
          <w:tcPr>
            <w:tcW w:w="2777" w:type="dxa"/>
          </w:tcPr>
          <w:p w:rsidR="003A2504" w:rsidRPr="00660D1A" w:rsidRDefault="003A2504" w:rsidP="002759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Согласовано с родителями </w:t>
            </w:r>
          </w:p>
          <w:p w:rsidR="003A2504" w:rsidRPr="00660D1A" w:rsidRDefault="003A2504" w:rsidP="002759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1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</w:t>
            </w:r>
          </w:p>
          <w:p w:rsidR="003A2504" w:rsidRPr="00660D1A" w:rsidRDefault="003A2504" w:rsidP="002759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1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  <w:tc>
          <w:tcPr>
            <w:tcW w:w="4178" w:type="dxa"/>
          </w:tcPr>
          <w:p w:rsidR="003A2504" w:rsidRPr="00660D1A" w:rsidRDefault="003A2504" w:rsidP="002759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1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3A2504" w:rsidRPr="00660D1A" w:rsidRDefault="003A2504" w:rsidP="002759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504" w:rsidRDefault="003A2504" w:rsidP="002759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 МБОУ «</w:t>
            </w:r>
            <w:proofErr w:type="spellStart"/>
            <w:r w:rsidRPr="00660D1A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Луковниковская</w:t>
            </w:r>
            <w:proofErr w:type="spellEnd"/>
            <w:r w:rsidRPr="00660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  <w:p w:rsidR="00054A19" w:rsidRPr="00660D1A" w:rsidRDefault="00054A19" w:rsidP="002759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/О.М. Васильева/</w:t>
            </w:r>
          </w:p>
          <w:p w:rsidR="003A2504" w:rsidRPr="00660D1A" w:rsidRDefault="003A2504" w:rsidP="002759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1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</w:t>
            </w:r>
          </w:p>
          <w:p w:rsidR="003A2504" w:rsidRPr="00660D1A" w:rsidRDefault="003A2504" w:rsidP="002759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№ </w:t>
            </w:r>
            <w:r w:rsidR="00054A19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  <w:r w:rsidRPr="00660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054A19">
              <w:rPr>
                <w:rFonts w:ascii="Times New Roman" w:hAnsi="Times New Roman" w:cs="Times New Roman"/>
                <w:b/>
                <w:sz w:val="24"/>
                <w:szCs w:val="24"/>
              </w:rPr>
              <w:t>31.08.2017</w:t>
            </w:r>
          </w:p>
          <w:p w:rsidR="003A2504" w:rsidRPr="00660D1A" w:rsidRDefault="003A2504" w:rsidP="002759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504" w:rsidRPr="00660D1A" w:rsidRDefault="003A2504" w:rsidP="002759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03A" w:rsidRPr="00660D1A" w:rsidRDefault="0085303A" w:rsidP="003A250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60D1A">
        <w:rPr>
          <w:rFonts w:ascii="Times New Roman" w:hAnsi="Times New Roman" w:cs="Times New Roman"/>
          <w:b/>
          <w:sz w:val="44"/>
          <w:szCs w:val="44"/>
        </w:rPr>
        <w:t xml:space="preserve">Индивидуальный </w:t>
      </w:r>
    </w:p>
    <w:p w:rsidR="003A2504" w:rsidRPr="00660D1A" w:rsidRDefault="0085303A" w:rsidP="003A250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60D1A">
        <w:rPr>
          <w:rFonts w:ascii="Times New Roman" w:hAnsi="Times New Roman" w:cs="Times New Roman"/>
          <w:b/>
          <w:sz w:val="44"/>
          <w:szCs w:val="44"/>
        </w:rPr>
        <w:t>у</w:t>
      </w:r>
      <w:r w:rsidR="003A2504" w:rsidRPr="00660D1A">
        <w:rPr>
          <w:rFonts w:ascii="Times New Roman" w:hAnsi="Times New Roman" w:cs="Times New Roman"/>
          <w:b/>
          <w:sz w:val="44"/>
          <w:szCs w:val="44"/>
        </w:rPr>
        <w:t xml:space="preserve">чебный план </w:t>
      </w: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0D1A">
        <w:rPr>
          <w:rFonts w:ascii="Times New Roman" w:hAnsi="Times New Roman" w:cs="Times New Roman"/>
          <w:b/>
          <w:sz w:val="36"/>
          <w:szCs w:val="36"/>
        </w:rPr>
        <w:t xml:space="preserve">муниципального бюджетного </w:t>
      </w: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0D1A">
        <w:rPr>
          <w:rFonts w:ascii="Times New Roman" w:hAnsi="Times New Roman" w:cs="Times New Roman"/>
          <w:b/>
          <w:sz w:val="36"/>
          <w:szCs w:val="36"/>
        </w:rPr>
        <w:t>общеобразовательного учреждения</w:t>
      </w: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0D1A">
        <w:rPr>
          <w:rFonts w:ascii="Times New Roman" w:hAnsi="Times New Roman" w:cs="Times New Roman"/>
          <w:b/>
          <w:sz w:val="36"/>
          <w:szCs w:val="36"/>
        </w:rPr>
        <w:t xml:space="preserve"> «</w:t>
      </w:r>
      <w:proofErr w:type="spellStart"/>
      <w:r w:rsidRPr="00660D1A">
        <w:rPr>
          <w:rFonts w:ascii="Times New Roman" w:hAnsi="Times New Roman" w:cs="Times New Roman"/>
          <w:b/>
          <w:sz w:val="36"/>
          <w:szCs w:val="36"/>
        </w:rPr>
        <w:t>Луковниковская</w:t>
      </w:r>
      <w:proofErr w:type="spellEnd"/>
      <w:r w:rsidRPr="00660D1A">
        <w:rPr>
          <w:rFonts w:ascii="Times New Roman" w:hAnsi="Times New Roman" w:cs="Times New Roman"/>
          <w:b/>
          <w:sz w:val="36"/>
          <w:szCs w:val="36"/>
        </w:rPr>
        <w:t xml:space="preserve"> средняя </w:t>
      </w: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0D1A">
        <w:rPr>
          <w:rFonts w:ascii="Times New Roman" w:hAnsi="Times New Roman" w:cs="Times New Roman"/>
          <w:b/>
          <w:sz w:val="36"/>
          <w:szCs w:val="36"/>
        </w:rPr>
        <w:t>общеобразовательная школа»</w:t>
      </w: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0D1A">
        <w:rPr>
          <w:rFonts w:ascii="Times New Roman" w:hAnsi="Times New Roman" w:cs="Times New Roman"/>
          <w:b/>
          <w:sz w:val="36"/>
          <w:szCs w:val="36"/>
        </w:rPr>
        <w:t>(начальное (общее) образование)</w:t>
      </w: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2504" w:rsidRPr="00660D1A" w:rsidRDefault="003A2504" w:rsidP="003A2504">
      <w:pPr>
        <w:pStyle w:val="21"/>
        <w:shd w:val="clear" w:color="auto" w:fill="auto"/>
        <w:spacing w:before="0" w:after="236" w:line="274" w:lineRule="exact"/>
        <w:ind w:left="1600" w:right="1620" w:firstLine="760"/>
        <w:jc w:val="center"/>
        <w:rPr>
          <w:i/>
          <w:sz w:val="32"/>
          <w:szCs w:val="32"/>
        </w:rPr>
      </w:pPr>
      <w:r w:rsidRPr="00660D1A">
        <w:rPr>
          <w:i/>
          <w:sz w:val="32"/>
          <w:szCs w:val="32"/>
        </w:rPr>
        <w:t xml:space="preserve">для учащихся с </w:t>
      </w:r>
      <w:r w:rsidRPr="00660D1A">
        <w:rPr>
          <w:sz w:val="28"/>
          <w:szCs w:val="28"/>
          <w:lang w:eastAsia="ru-RU"/>
        </w:rPr>
        <w:t>тяжелой,</w:t>
      </w:r>
      <w:r w:rsidRPr="00660D1A">
        <w:rPr>
          <w:i/>
          <w:sz w:val="32"/>
          <w:szCs w:val="32"/>
        </w:rPr>
        <w:t xml:space="preserve"> степенью умственной отсталости (интеллектуальными нарушениями) </w:t>
      </w:r>
    </w:p>
    <w:p w:rsidR="003A2504" w:rsidRPr="00660D1A" w:rsidRDefault="003A2504" w:rsidP="003A2504">
      <w:pPr>
        <w:pStyle w:val="21"/>
        <w:shd w:val="clear" w:color="auto" w:fill="auto"/>
        <w:spacing w:before="0" w:after="236" w:line="274" w:lineRule="exact"/>
        <w:ind w:left="1600" w:right="1620" w:firstLine="760"/>
        <w:jc w:val="center"/>
        <w:rPr>
          <w:i/>
          <w:sz w:val="32"/>
          <w:szCs w:val="32"/>
        </w:rPr>
      </w:pPr>
      <w:r w:rsidRPr="00660D1A">
        <w:rPr>
          <w:i/>
          <w:sz w:val="32"/>
          <w:szCs w:val="32"/>
        </w:rPr>
        <w:t>1 классов (вариант 2)</w:t>
      </w:r>
    </w:p>
    <w:p w:rsidR="003A2504" w:rsidRPr="00660D1A" w:rsidRDefault="003A2504" w:rsidP="003A2504">
      <w:pPr>
        <w:pStyle w:val="21"/>
        <w:shd w:val="clear" w:color="auto" w:fill="auto"/>
        <w:spacing w:before="0" w:after="236" w:line="274" w:lineRule="exact"/>
        <w:ind w:left="1600" w:right="1620" w:firstLine="760"/>
        <w:jc w:val="center"/>
        <w:rPr>
          <w:i/>
          <w:sz w:val="32"/>
          <w:szCs w:val="32"/>
        </w:rPr>
      </w:pPr>
      <w:r w:rsidRPr="00660D1A">
        <w:rPr>
          <w:i/>
          <w:sz w:val="32"/>
          <w:szCs w:val="32"/>
        </w:rPr>
        <w:t>(второй год обучения)</w:t>
      </w: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0D1A">
        <w:rPr>
          <w:rFonts w:ascii="Times New Roman" w:hAnsi="Times New Roman" w:cs="Times New Roman"/>
          <w:b/>
          <w:sz w:val="36"/>
          <w:szCs w:val="36"/>
        </w:rPr>
        <w:t>на 2017-2018 учебный год</w:t>
      </w: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D1A">
        <w:rPr>
          <w:rFonts w:ascii="Times New Roman" w:hAnsi="Times New Roman" w:cs="Times New Roman"/>
          <w:b/>
          <w:sz w:val="24"/>
          <w:szCs w:val="24"/>
        </w:rPr>
        <w:t>С. Луковниково 2017</w:t>
      </w:r>
    </w:p>
    <w:p w:rsidR="003A2504" w:rsidRPr="00660D1A" w:rsidRDefault="003A2504" w:rsidP="003A25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04" w:rsidRPr="00660D1A" w:rsidRDefault="003A2504" w:rsidP="003A2504">
      <w:pPr>
        <w:pStyle w:val="21"/>
        <w:shd w:val="clear" w:color="auto" w:fill="auto"/>
        <w:spacing w:before="0" w:after="236" w:line="274" w:lineRule="exact"/>
        <w:ind w:left="1600" w:right="1620" w:firstLine="760"/>
        <w:jc w:val="center"/>
        <w:rPr>
          <w:sz w:val="24"/>
          <w:szCs w:val="24"/>
        </w:rPr>
      </w:pPr>
      <w:r w:rsidRPr="00660D1A">
        <w:rPr>
          <w:sz w:val="24"/>
          <w:szCs w:val="24"/>
        </w:rPr>
        <w:t xml:space="preserve">ПОЯСНИТЕЛЬНАЯ ЗАПИСКА </w:t>
      </w:r>
    </w:p>
    <w:p w:rsidR="003A2504" w:rsidRPr="00660D1A" w:rsidRDefault="003A2504" w:rsidP="003A2504">
      <w:pPr>
        <w:pStyle w:val="21"/>
        <w:shd w:val="clear" w:color="auto" w:fill="auto"/>
        <w:spacing w:before="0" w:after="236" w:line="274" w:lineRule="exact"/>
        <w:ind w:left="1600" w:right="1620" w:firstLine="760"/>
        <w:jc w:val="center"/>
        <w:rPr>
          <w:sz w:val="24"/>
          <w:szCs w:val="24"/>
        </w:rPr>
      </w:pPr>
      <w:r w:rsidRPr="00660D1A">
        <w:rPr>
          <w:sz w:val="24"/>
          <w:szCs w:val="24"/>
        </w:rPr>
        <w:t xml:space="preserve">к учебному плану и </w:t>
      </w:r>
    </w:p>
    <w:p w:rsidR="003A2504" w:rsidRPr="00660D1A" w:rsidRDefault="003A2504" w:rsidP="003A2504">
      <w:pPr>
        <w:pStyle w:val="21"/>
        <w:shd w:val="clear" w:color="auto" w:fill="auto"/>
        <w:spacing w:before="0" w:after="236" w:line="274" w:lineRule="exact"/>
        <w:ind w:left="1600" w:right="1620" w:firstLine="760"/>
        <w:jc w:val="center"/>
        <w:rPr>
          <w:sz w:val="24"/>
          <w:szCs w:val="24"/>
        </w:rPr>
      </w:pPr>
      <w:r w:rsidRPr="00660D1A">
        <w:rPr>
          <w:sz w:val="24"/>
          <w:szCs w:val="24"/>
        </w:rPr>
        <w:t>УЧЕБНЫЙ ПЛАН</w:t>
      </w:r>
    </w:p>
    <w:p w:rsidR="003A2504" w:rsidRPr="00660D1A" w:rsidRDefault="003A2504" w:rsidP="003A2504">
      <w:pPr>
        <w:pStyle w:val="21"/>
        <w:shd w:val="clear" w:color="auto" w:fill="auto"/>
        <w:spacing w:before="0" w:after="236" w:line="274" w:lineRule="exact"/>
        <w:ind w:left="1600" w:right="1620" w:firstLine="760"/>
        <w:jc w:val="center"/>
        <w:rPr>
          <w:sz w:val="28"/>
          <w:szCs w:val="28"/>
          <w:lang w:eastAsia="ru-RU"/>
        </w:rPr>
      </w:pPr>
      <w:proofErr w:type="gramStart"/>
      <w:r w:rsidRPr="00660D1A">
        <w:rPr>
          <w:sz w:val="28"/>
          <w:szCs w:val="28"/>
          <w:lang w:eastAsia="ru-RU"/>
        </w:rPr>
        <w:t xml:space="preserve">для обучающихся с </w:t>
      </w:r>
      <w:r w:rsidR="0037326A" w:rsidRPr="00660D1A">
        <w:rPr>
          <w:sz w:val="28"/>
          <w:szCs w:val="28"/>
          <w:lang w:eastAsia="ru-RU"/>
        </w:rPr>
        <w:t xml:space="preserve">глубокой </w:t>
      </w:r>
      <w:r w:rsidRPr="00660D1A">
        <w:rPr>
          <w:sz w:val="28"/>
          <w:szCs w:val="28"/>
          <w:lang w:eastAsia="ru-RU"/>
        </w:rPr>
        <w:t xml:space="preserve"> умственной отсталостью (интеллектуальными нарушениями</w:t>
      </w:r>
      <w:proofErr w:type="gramEnd"/>
    </w:p>
    <w:p w:rsidR="003A2504" w:rsidRPr="00660D1A" w:rsidRDefault="003A2504" w:rsidP="003A2504">
      <w:pPr>
        <w:pStyle w:val="a5"/>
        <w:spacing w:line="274" w:lineRule="exact"/>
        <w:ind w:left="20" w:right="980"/>
        <w:jc w:val="both"/>
        <w:rPr>
          <w:rFonts w:ascii="Times New Roman" w:hAnsi="Times New Roman" w:cs="Times New Roman"/>
        </w:rPr>
      </w:pPr>
      <w:r w:rsidRPr="00660D1A">
        <w:rPr>
          <w:rFonts w:ascii="Times New Roman" w:hAnsi="Times New Roman" w:cs="Times New Roman"/>
        </w:rPr>
        <w:t xml:space="preserve">Учебные планы для </w:t>
      </w:r>
      <w:proofErr w:type="gramStart"/>
      <w:r w:rsidRPr="00660D1A">
        <w:rPr>
          <w:rFonts w:ascii="Times New Roman" w:hAnsi="Times New Roman" w:cs="Times New Roman"/>
        </w:rPr>
        <w:t>образовательных учреждений, реализующих адаптированные основные общеобразовательные программы для детей с умственной отсталостью разработаны</w:t>
      </w:r>
      <w:proofErr w:type="gramEnd"/>
      <w:r w:rsidRPr="00660D1A">
        <w:rPr>
          <w:rFonts w:ascii="Times New Roman" w:hAnsi="Times New Roman" w:cs="Times New Roman"/>
        </w:rPr>
        <w:t xml:space="preserve"> с учетом особенностей обучающихся с </w:t>
      </w:r>
      <w:r w:rsidR="0037326A" w:rsidRPr="00660D1A">
        <w:rPr>
          <w:rFonts w:ascii="Times New Roman" w:hAnsi="Times New Roman" w:cs="Times New Roman"/>
        </w:rPr>
        <w:t xml:space="preserve"> глубокой </w:t>
      </w:r>
      <w:r w:rsidR="000E3889" w:rsidRPr="00660D1A">
        <w:rPr>
          <w:rFonts w:ascii="Times New Roman" w:hAnsi="Times New Roman" w:cs="Times New Roman"/>
        </w:rPr>
        <w:t>умственной отсталостью, в соответствии с СИПР.</w:t>
      </w:r>
    </w:p>
    <w:p w:rsidR="003A2504" w:rsidRPr="00660D1A" w:rsidRDefault="003A2504" w:rsidP="003A250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D1A">
        <w:rPr>
          <w:rFonts w:ascii="Times New Roman" w:hAnsi="Times New Roman" w:cs="Times New Roman"/>
          <w:sz w:val="24"/>
          <w:szCs w:val="24"/>
        </w:rPr>
        <w:t xml:space="preserve">Имя, фамилия ребёнка: </w:t>
      </w:r>
      <w:proofErr w:type="spellStart"/>
      <w:r w:rsidRPr="00660D1A">
        <w:rPr>
          <w:rFonts w:ascii="Times New Roman" w:hAnsi="Times New Roman" w:cs="Times New Roman"/>
          <w:sz w:val="24"/>
          <w:szCs w:val="24"/>
        </w:rPr>
        <w:t>Шарова</w:t>
      </w:r>
      <w:proofErr w:type="spellEnd"/>
      <w:r w:rsidRPr="00660D1A">
        <w:rPr>
          <w:rFonts w:ascii="Times New Roman" w:hAnsi="Times New Roman" w:cs="Times New Roman"/>
          <w:sz w:val="24"/>
          <w:szCs w:val="24"/>
        </w:rPr>
        <w:t xml:space="preserve"> Мария Игоревна</w:t>
      </w:r>
      <w:r w:rsidR="0037326A" w:rsidRPr="00660D1A">
        <w:rPr>
          <w:rFonts w:ascii="Times New Roman" w:hAnsi="Times New Roman" w:cs="Times New Roman"/>
          <w:sz w:val="24"/>
          <w:szCs w:val="24"/>
        </w:rPr>
        <w:t>(10 лет)</w:t>
      </w:r>
    </w:p>
    <w:p w:rsidR="003A2504" w:rsidRPr="00660D1A" w:rsidRDefault="003A2504" w:rsidP="003A25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D1A">
        <w:rPr>
          <w:rFonts w:ascii="Times New Roman" w:hAnsi="Times New Roman" w:cs="Times New Roman"/>
          <w:sz w:val="24"/>
          <w:szCs w:val="24"/>
        </w:rPr>
        <w:t>Класс: 1</w:t>
      </w:r>
      <w:r w:rsidR="0037326A" w:rsidRPr="00660D1A">
        <w:rPr>
          <w:rFonts w:ascii="Times New Roman" w:hAnsi="Times New Roman" w:cs="Times New Roman"/>
          <w:sz w:val="24"/>
          <w:szCs w:val="24"/>
        </w:rPr>
        <w:t>(второй год обучения)</w:t>
      </w:r>
    </w:p>
    <w:p w:rsidR="003A2504" w:rsidRPr="00660D1A" w:rsidRDefault="003A2504" w:rsidP="003A25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D1A">
        <w:rPr>
          <w:rFonts w:ascii="Times New Roman" w:hAnsi="Times New Roman" w:cs="Times New Roman"/>
          <w:sz w:val="24"/>
          <w:szCs w:val="24"/>
        </w:rPr>
        <w:t>Год рождения: 2007г.</w:t>
      </w:r>
    </w:p>
    <w:p w:rsidR="003A2504" w:rsidRPr="00660D1A" w:rsidRDefault="003A2504" w:rsidP="003A25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D1A">
        <w:rPr>
          <w:rFonts w:ascii="Times New Roman" w:hAnsi="Times New Roman" w:cs="Times New Roman"/>
          <w:sz w:val="24"/>
          <w:szCs w:val="24"/>
        </w:rPr>
        <w:t>Место проживания: с. Луковниково, ул. Почтовый переулок, д.13.</w:t>
      </w:r>
    </w:p>
    <w:p w:rsidR="003A2504" w:rsidRPr="00660D1A" w:rsidRDefault="003A2504" w:rsidP="003A25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D1A">
        <w:rPr>
          <w:rFonts w:ascii="Times New Roman" w:hAnsi="Times New Roman" w:cs="Times New Roman"/>
          <w:sz w:val="24"/>
          <w:szCs w:val="24"/>
        </w:rPr>
        <w:t>Ребенок поступил  в 1-ый класс  МБОУ «</w:t>
      </w:r>
      <w:proofErr w:type="spellStart"/>
      <w:r w:rsidRPr="00660D1A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660D1A">
        <w:rPr>
          <w:rFonts w:ascii="Times New Roman" w:hAnsi="Times New Roman" w:cs="Times New Roman"/>
          <w:sz w:val="24"/>
          <w:szCs w:val="24"/>
        </w:rPr>
        <w:t xml:space="preserve"> СОШ» 23 января 2017. Дошкольной подготовки не проводилось.</w:t>
      </w:r>
    </w:p>
    <w:p w:rsidR="003A2504" w:rsidRPr="00660D1A" w:rsidRDefault="003A2504" w:rsidP="003A25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0D1A">
        <w:rPr>
          <w:rFonts w:ascii="Times New Roman" w:hAnsi="Times New Roman" w:cs="Times New Roman"/>
          <w:bCs/>
          <w:sz w:val="24"/>
          <w:szCs w:val="24"/>
        </w:rPr>
        <w:t xml:space="preserve">    Заключение </w:t>
      </w:r>
      <w:r w:rsidRPr="00660D1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proofErr w:type="spellStart"/>
      <w:r w:rsidRPr="00660D1A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660D1A">
        <w:rPr>
          <w:rFonts w:ascii="Times New Roman" w:hAnsi="Times New Roman" w:cs="Times New Roman"/>
          <w:sz w:val="24"/>
          <w:szCs w:val="24"/>
        </w:rPr>
        <w:t xml:space="preserve"> комиссии Старицкого района  от 21мая 2015 года рекомендовано проходить обучение на начальной ступени образования (1-4 классы) по адаптивной образовательной программе школьного возраста для детей с умственной отсталостью</w:t>
      </w:r>
      <w:proofErr w:type="gramStart"/>
      <w:r w:rsidRPr="00660D1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60D1A">
        <w:rPr>
          <w:rFonts w:ascii="Times New Roman" w:hAnsi="Times New Roman" w:cs="Times New Roman"/>
          <w:sz w:val="24"/>
          <w:szCs w:val="24"/>
        </w:rPr>
        <w:t>для глубокой умственной отсталости)</w:t>
      </w:r>
    </w:p>
    <w:p w:rsidR="003A2504" w:rsidRPr="00660D1A" w:rsidRDefault="003A2504" w:rsidP="003A2504">
      <w:pPr>
        <w:pStyle w:val="a5"/>
        <w:spacing w:line="274" w:lineRule="exact"/>
        <w:ind w:left="20" w:right="980"/>
        <w:jc w:val="both"/>
        <w:rPr>
          <w:rFonts w:ascii="Times New Roman" w:hAnsi="Times New Roman" w:cs="Times New Roman"/>
        </w:rPr>
      </w:pPr>
    </w:p>
    <w:p w:rsidR="003A2504" w:rsidRPr="00660D1A" w:rsidRDefault="003A2504" w:rsidP="003A2504">
      <w:pPr>
        <w:pStyle w:val="21"/>
        <w:shd w:val="clear" w:color="auto" w:fill="auto"/>
        <w:spacing w:before="0" w:after="169" w:line="230" w:lineRule="exact"/>
        <w:ind w:left="3480"/>
      </w:pPr>
      <w:r w:rsidRPr="00660D1A">
        <w:t>1. Общие положения</w:t>
      </w:r>
    </w:p>
    <w:p w:rsidR="003A2504" w:rsidRPr="00660D1A" w:rsidRDefault="003A2504" w:rsidP="003A2504">
      <w:pPr>
        <w:pStyle w:val="a5"/>
        <w:numPr>
          <w:ilvl w:val="0"/>
          <w:numId w:val="4"/>
        </w:numPr>
        <w:tabs>
          <w:tab w:val="left" w:pos="1119"/>
        </w:tabs>
        <w:spacing w:after="0" w:line="317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660D1A">
        <w:rPr>
          <w:rFonts w:ascii="Times New Roman" w:hAnsi="Times New Roman" w:cs="Times New Roman"/>
        </w:rP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3A2504" w:rsidRPr="00660D1A" w:rsidRDefault="003A2504" w:rsidP="003A2504">
      <w:pPr>
        <w:pStyle w:val="a5"/>
        <w:numPr>
          <w:ilvl w:val="0"/>
          <w:numId w:val="4"/>
        </w:numPr>
        <w:tabs>
          <w:tab w:val="left" w:pos="1033"/>
        </w:tabs>
        <w:spacing w:after="0" w:line="317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660D1A">
        <w:rPr>
          <w:rFonts w:ascii="Times New Roman" w:hAnsi="Times New Roman" w:cs="Times New Roman"/>
        </w:rPr>
        <w:t xml:space="preserve">Учебные планы школы реализующей адаптированные основные общеобразовательные программы для детей с умственной отсталостью, формируется в соответствии </w:t>
      </w:r>
      <w:proofErr w:type="gramStart"/>
      <w:r w:rsidRPr="00660D1A">
        <w:rPr>
          <w:rFonts w:ascii="Times New Roman" w:hAnsi="Times New Roman" w:cs="Times New Roman"/>
        </w:rPr>
        <w:t>с</w:t>
      </w:r>
      <w:proofErr w:type="gramEnd"/>
      <w:r w:rsidRPr="00660D1A">
        <w:rPr>
          <w:rFonts w:ascii="Times New Roman" w:hAnsi="Times New Roman" w:cs="Times New Roman"/>
        </w:rPr>
        <w:t>:</w:t>
      </w:r>
    </w:p>
    <w:p w:rsidR="003A2504" w:rsidRPr="00660D1A" w:rsidRDefault="003A2504" w:rsidP="003A2504">
      <w:pPr>
        <w:pStyle w:val="a5"/>
        <w:ind w:left="20" w:right="20" w:firstLine="560"/>
        <w:jc w:val="both"/>
        <w:rPr>
          <w:rFonts w:ascii="Times New Roman" w:hAnsi="Times New Roman" w:cs="Times New Roman"/>
        </w:rPr>
      </w:pPr>
      <w:r w:rsidRPr="00660D1A">
        <w:rPr>
          <w:rFonts w:ascii="Times New Roman" w:hAnsi="Times New Roman" w:cs="Times New Roman"/>
        </w:rPr>
        <w:t>Федеральным Законом от 29.12.2012 № 273-Ф3 «Об образовании в Российской Федерации»;</w:t>
      </w:r>
    </w:p>
    <w:p w:rsidR="003A2504" w:rsidRPr="00660D1A" w:rsidRDefault="003A2504" w:rsidP="003A2504">
      <w:pPr>
        <w:pStyle w:val="a5"/>
        <w:ind w:left="20" w:right="20" w:firstLine="560"/>
        <w:jc w:val="both"/>
        <w:rPr>
          <w:rFonts w:ascii="Times New Roman" w:hAnsi="Times New Roman" w:cs="Times New Roman"/>
        </w:rPr>
      </w:pPr>
      <w:r w:rsidRPr="00660D1A">
        <w:rPr>
          <w:rFonts w:ascii="Times New Roman" w:hAnsi="Times New Roman" w:cs="Times New Roman"/>
        </w:rPr>
        <w:t xml:space="preserve">Федеральным государственным образовательным стандартом образования </w:t>
      </w:r>
      <w:proofErr w:type="gramStart"/>
      <w:r w:rsidRPr="00660D1A">
        <w:rPr>
          <w:rFonts w:ascii="Times New Roman" w:hAnsi="Times New Roman" w:cs="Times New Roman"/>
        </w:rPr>
        <w:t>обучающихся</w:t>
      </w:r>
      <w:proofErr w:type="gramEnd"/>
      <w:r w:rsidRPr="00660D1A">
        <w:rPr>
          <w:rFonts w:ascii="Times New Roman" w:hAnsi="Times New Roman" w:cs="Times New Roman"/>
        </w:rPr>
        <w:t xml:space="preserve"> с умственной отсталостью (интеллектуальными нарушениями), утвержденным приказом Министерства образования и науки Российской Федерации и от 19.12.2014 № 1599 (далее - ФГОС обучающихся с интеллектуальными нарушениями) </w:t>
      </w:r>
    </w:p>
    <w:p w:rsidR="003A2504" w:rsidRPr="00660D1A" w:rsidRDefault="003A2504" w:rsidP="003A2504">
      <w:pPr>
        <w:pStyle w:val="a5"/>
        <w:numPr>
          <w:ilvl w:val="0"/>
          <w:numId w:val="4"/>
        </w:numPr>
        <w:tabs>
          <w:tab w:val="left" w:pos="1081"/>
        </w:tabs>
        <w:spacing w:after="0" w:line="317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660D1A">
        <w:rPr>
          <w:rFonts w:ascii="Times New Roman" w:hAnsi="Times New Roman" w:cs="Times New Roman"/>
        </w:rPr>
        <w:t xml:space="preserve">При формировании учебных планов для обучающихся с ОВЗ со сложной структурой дефекта учитываются нарушения, входящие в структуру дефекта - </w:t>
      </w:r>
      <w:proofErr w:type="gramStart"/>
      <w:r w:rsidRPr="00660D1A">
        <w:rPr>
          <w:rFonts w:ascii="Times New Roman" w:hAnsi="Times New Roman" w:cs="Times New Roman"/>
        </w:rPr>
        <w:t>для</w:t>
      </w:r>
      <w:proofErr w:type="gramEnd"/>
      <w:r w:rsidRPr="00660D1A">
        <w:rPr>
          <w:rFonts w:ascii="Times New Roman" w:hAnsi="Times New Roman" w:cs="Times New Roman"/>
        </w:rPr>
        <w:t xml:space="preserve"> обучающихся с умственной отсталостью.</w:t>
      </w:r>
    </w:p>
    <w:p w:rsidR="003A2504" w:rsidRPr="00660D1A" w:rsidRDefault="0049019F" w:rsidP="003A2504">
      <w:pPr>
        <w:pStyle w:val="a5"/>
        <w:numPr>
          <w:ilvl w:val="0"/>
          <w:numId w:val="4"/>
        </w:numPr>
        <w:tabs>
          <w:tab w:val="left" w:pos="1062"/>
        </w:tabs>
        <w:spacing w:after="0" w:line="317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660D1A">
        <w:rPr>
          <w:rFonts w:ascii="Times New Roman" w:hAnsi="Times New Roman" w:cs="Times New Roman"/>
        </w:rPr>
        <w:t>Учебный план на 2017/2018</w:t>
      </w:r>
      <w:r w:rsidR="003A2504" w:rsidRPr="00660D1A">
        <w:rPr>
          <w:rFonts w:ascii="Times New Roman" w:hAnsi="Times New Roman" w:cs="Times New Roman"/>
        </w:rPr>
        <w:t xml:space="preserve"> учебный год обеспечивает выполнение гигиенических требований к режиму образовательного процес</w:t>
      </w:r>
      <w:r w:rsidR="0085303A" w:rsidRPr="00660D1A">
        <w:rPr>
          <w:rFonts w:ascii="Times New Roman" w:hAnsi="Times New Roman" w:cs="Times New Roman"/>
        </w:rPr>
        <w:t xml:space="preserve">са, установленных </w:t>
      </w:r>
      <w:proofErr w:type="spellStart"/>
      <w:r w:rsidR="0085303A" w:rsidRPr="00660D1A">
        <w:rPr>
          <w:rFonts w:ascii="Times New Roman" w:hAnsi="Times New Roman" w:cs="Times New Roman"/>
        </w:rPr>
        <w:t>СанПиН</w:t>
      </w:r>
      <w:proofErr w:type="spellEnd"/>
      <w:r w:rsidR="0085303A" w:rsidRPr="00660D1A">
        <w:rPr>
          <w:rFonts w:ascii="Times New Roman" w:hAnsi="Times New Roman" w:cs="Times New Roman"/>
        </w:rPr>
        <w:t xml:space="preserve"> 2.4.2.3286-15 </w:t>
      </w:r>
      <w:r w:rsidR="003A2504" w:rsidRPr="00660D1A">
        <w:rPr>
          <w:rFonts w:ascii="Times New Roman" w:hAnsi="Times New Roman" w:cs="Times New Roman"/>
        </w:rPr>
        <w:t>«Санитарно-эпидемиологические требования к условиям</w:t>
      </w:r>
      <w:r w:rsidR="0085303A" w:rsidRPr="00660D1A">
        <w:rPr>
          <w:rFonts w:ascii="Times New Roman" w:hAnsi="Times New Roman" w:cs="Times New Roman"/>
        </w:rPr>
        <w:t xml:space="preserve">и организации обучения и </w:t>
      </w:r>
      <w:proofErr w:type="spellStart"/>
      <w:r w:rsidR="0085303A" w:rsidRPr="00660D1A">
        <w:rPr>
          <w:rFonts w:ascii="Times New Roman" w:hAnsi="Times New Roman" w:cs="Times New Roman"/>
        </w:rPr>
        <w:t>вопитания</w:t>
      </w:r>
      <w:proofErr w:type="spellEnd"/>
      <w:r w:rsidR="0085303A" w:rsidRPr="00660D1A">
        <w:rPr>
          <w:rFonts w:ascii="Times New Roman" w:hAnsi="Times New Roman" w:cs="Times New Roman"/>
        </w:rPr>
        <w:t xml:space="preserve"> в организациях, осуществляющих</w:t>
      </w:r>
      <w:r w:rsidRPr="00660D1A">
        <w:rPr>
          <w:rFonts w:ascii="Times New Roman" w:hAnsi="Times New Roman" w:cs="Times New Roman"/>
        </w:rPr>
        <w:t xml:space="preserve"> </w:t>
      </w:r>
      <w:r w:rsidR="0085303A" w:rsidRPr="00660D1A">
        <w:rPr>
          <w:rFonts w:ascii="Times New Roman" w:hAnsi="Times New Roman" w:cs="Times New Roman"/>
        </w:rPr>
        <w:t>образовательную деятельность по адаптированным</w:t>
      </w:r>
      <w:r w:rsidR="00DA70A3">
        <w:rPr>
          <w:rFonts w:ascii="Times New Roman" w:hAnsi="Times New Roman" w:cs="Times New Roman"/>
        </w:rPr>
        <w:t xml:space="preserve"> </w:t>
      </w:r>
      <w:r w:rsidRPr="00660D1A">
        <w:rPr>
          <w:rFonts w:ascii="Times New Roman" w:hAnsi="Times New Roman" w:cs="Times New Roman"/>
        </w:rPr>
        <w:t xml:space="preserve">основным </w:t>
      </w:r>
      <w:r w:rsidRPr="00660D1A">
        <w:rPr>
          <w:rFonts w:ascii="Times New Roman" w:hAnsi="Times New Roman" w:cs="Times New Roman"/>
        </w:rPr>
        <w:lastRenderedPageBreak/>
        <w:t>образовательным программам для обучающихся с ограниченными возможностями здоровья»</w:t>
      </w:r>
      <w:proofErr w:type="gramStart"/>
      <w:r w:rsidR="0085303A" w:rsidRPr="00660D1A">
        <w:rPr>
          <w:rFonts w:ascii="Times New Roman" w:hAnsi="Times New Roman" w:cs="Times New Roman"/>
        </w:rPr>
        <w:t xml:space="preserve"> </w:t>
      </w:r>
      <w:r w:rsidR="003A2504" w:rsidRPr="00660D1A">
        <w:rPr>
          <w:rFonts w:ascii="Times New Roman" w:hAnsi="Times New Roman" w:cs="Times New Roman"/>
        </w:rPr>
        <w:t>,</w:t>
      </w:r>
      <w:proofErr w:type="gramEnd"/>
      <w:r w:rsidR="003A2504" w:rsidRPr="00660D1A">
        <w:rPr>
          <w:rFonts w:ascii="Times New Roman" w:hAnsi="Times New Roman" w:cs="Times New Roman"/>
        </w:rPr>
        <w:t xml:space="preserve"> утвержденных постановлением Главного государственного санитарного </w:t>
      </w:r>
      <w:r w:rsidRPr="00660D1A">
        <w:rPr>
          <w:rFonts w:ascii="Times New Roman" w:hAnsi="Times New Roman" w:cs="Times New Roman"/>
        </w:rPr>
        <w:t xml:space="preserve">врача Российской Федерации от 10.07.2015 № 26 (далее - </w:t>
      </w:r>
      <w:proofErr w:type="spellStart"/>
      <w:r w:rsidRPr="00660D1A">
        <w:rPr>
          <w:rFonts w:ascii="Times New Roman" w:hAnsi="Times New Roman" w:cs="Times New Roman"/>
        </w:rPr>
        <w:t>СанПиН</w:t>
      </w:r>
      <w:proofErr w:type="spellEnd"/>
      <w:r w:rsidRPr="00660D1A">
        <w:rPr>
          <w:rFonts w:ascii="Times New Roman" w:hAnsi="Times New Roman" w:cs="Times New Roman"/>
        </w:rPr>
        <w:t xml:space="preserve"> 2.4.2.3286-15</w:t>
      </w:r>
      <w:r w:rsidR="003A2504" w:rsidRPr="00660D1A">
        <w:rPr>
          <w:rFonts w:ascii="Times New Roman" w:hAnsi="Times New Roman" w:cs="Times New Roman"/>
        </w:rPr>
        <w:t xml:space="preserve">) </w:t>
      </w:r>
      <w:r w:rsidRPr="00660D1A">
        <w:rPr>
          <w:rFonts w:ascii="Times New Roman" w:hAnsi="Times New Roman" w:cs="Times New Roman"/>
        </w:rPr>
        <w:t>.</w:t>
      </w:r>
    </w:p>
    <w:p w:rsidR="003A2504" w:rsidRPr="00660D1A" w:rsidRDefault="003A2504" w:rsidP="003A2504">
      <w:pPr>
        <w:pStyle w:val="a5"/>
        <w:ind w:left="20" w:right="20" w:firstLine="560"/>
        <w:jc w:val="both"/>
        <w:rPr>
          <w:rFonts w:ascii="Times New Roman" w:hAnsi="Times New Roman" w:cs="Times New Roman"/>
        </w:rPr>
      </w:pPr>
      <w:r w:rsidRPr="00660D1A">
        <w:rPr>
          <w:rFonts w:ascii="Times New Roman" w:hAnsi="Times New Roman" w:cs="Times New Roman"/>
        </w:rPr>
        <w:t xml:space="preserve">Нормативный срок освоения образовательных программ общего образования начального уровня может быть увеличен по рекомендации медицинской или </w:t>
      </w:r>
      <w:proofErr w:type="spellStart"/>
      <w:r w:rsidRPr="00660D1A">
        <w:rPr>
          <w:rFonts w:ascii="Times New Roman" w:hAnsi="Times New Roman" w:cs="Times New Roman"/>
        </w:rPr>
        <w:t>психолого</w:t>
      </w:r>
      <w:proofErr w:type="spellEnd"/>
      <w:r w:rsidRPr="00660D1A">
        <w:rPr>
          <w:rFonts w:ascii="Times New Roman" w:hAnsi="Times New Roman" w:cs="Times New Roman"/>
        </w:rPr>
        <w:t xml:space="preserve"> - </w:t>
      </w:r>
      <w:proofErr w:type="spellStart"/>
      <w:proofErr w:type="gramStart"/>
      <w:r w:rsidRPr="00660D1A">
        <w:rPr>
          <w:rFonts w:ascii="Times New Roman" w:hAnsi="Times New Roman" w:cs="Times New Roman"/>
        </w:rPr>
        <w:t>медико</w:t>
      </w:r>
      <w:proofErr w:type="spellEnd"/>
      <w:r w:rsidRPr="00660D1A">
        <w:rPr>
          <w:rFonts w:ascii="Times New Roman" w:hAnsi="Times New Roman" w:cs="Times New Roman"/>
        </w:rPr>
        <w:t xml:space="preserve"> - педагогической</w:t>
      </w:r>
      <w:proofErr w:type="gramEnd"/>
      <w:r w:rsidRPr="00660D1A">
        <w:rPr>
          <w:rFonts w:ascii="Times New Roman" w:hAnsi="Times New Roman" w:cs="Times New Roman"/>
        </w:rPr>
        <w:t xml:space="preserve"> комиссии.</w:t>
      </w:r>
    </w:p>
    <w:p w:rsidR="003A2504" w:rsidRPr="00660D1A" w:rsidRDefault="003A2504" w:rsidP="003A2504">
      <w:pPr>
        <w:pStyle w:val="a5"/>
        <w:numPr>
          <w:ilvl w:val="0"/>
          <w:numId w:val="4"/>
        </w:numPr>
        <w:tabs>
          <w:tab w:val="left" w:pos="1042"/>
        </w:tabs>
        <w:spacing w:after="0" w:line="317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660D1A">
        <w:rPr>
          <w:rFonts w:ascii="Times New Roman" w:hAnsi="Times New Roman" w:cs="Times New Roman"/>
        </w:rPr>
        <w:t>У</w:t>
      </w:r>
      <w:r w:rsidR="0049019F" w:rsidRPr="00660D1A">
        <w:rPr>
          <w:rFonts w:ascii="Times New Roman" w:hAnsi="Times New Roman" w:cs="Times New Roman"/>
        </w:rPr>
        <w:t>чебный год начинается 01.09.2017</w:t>
      </w:r>
      <w:r w:rsidRPr="00660D1A">
        <w:rPr>
          <w:rFonts w:ascii="Times New Roman" w:hAnsi="Times New Roman" w:cs="Times New Roman"/>
        </w:rPr>
        <w:t xml:space="preserve">. СМ. Приложение </w:t>
      </w:r>
      <w:r w:rsidR="0049019F" w:rsidRPr="00660D1A">
        <w:rPr>
          <w:rFonts w:ascii="Times New Roman" w:hAnsi="Times New Roman" w:cs="Times New Roman"/>
        </w:rPr>
        <w:t>«Годовой календарный график 2017 - 2018</w:t>
      </w:r>
      <w:r w:rsidRPr="00660D1A">
        <w:rPr>
          <w:rFonts w:ascii="Times New Roman" w:hAnsi="Times New Roman" w:cs="Times New Roman"/>
        </w:rPr>
        <w:t xml:space="preserve"> </w:t>
      </w:r>
      <w:proofErr w:type="spellStart"/>
      <w:r w:rsidRPr="00660D1A">
        <w:rPr>
          <w:rFonts w:ascii="Times New Roman" w:hAnsi="Times New Roman" w:cs="Times New Roman"/>
        </w:rPr>
        <w:t>уч</w:t>
      </w:r>
      <w:proofErr w:type="spellEnd"/>
      <w:r w:rsidRPr="00660D1A">
        <w:rPr>
          <w:rFonts w:ascii="Times New Roman" w:hAnsi="Times New Roman" w:cs="Times New Roman"/>
        </w:rPr>
        <w:t>. года»</w:t>
      </w:r>
    </w:p>
    <w:p w:rsidR="003A2504" w:rsidRDefault="003A2504" w:rsidP="003A2504">
      <w:pPr>
        <w:pStyle w:val="a5"/>
        <w:ind w:left="20" w:right="20" w:firstLine="560"/>
        <w:jc w:val="both"/>
        <w:rPr>
          <w:rFonts w:ascii="Times New Roman" w:hAnsi="Times New Roman" w:cs="Times New Roman"/>
        </w:rPr>
      </w:pPr>
      <w:r w:rsidRPr="00660D1A">
        <w:rPr>
          <w:rFonts w:ascii="Times New Roman" w:hAnsi="Times New Roman" w:cs="Times New Roman"/>
        </w:rPr>
        <w:t>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каникул.</w:t>
      </w:r>
    </w:p>
    <w:p w:rsidR="00425F98" w:rsidRDefault="00425F98" w:rsidP="00425F98">
      <w:pPr>
        <w:shd w:val="clear" w:color="auto" w:fill="FFFFFF"/>
        <w:autoSpaceDE w:val="0"/>
        <w:autoSpaceDN w:val="0"/>
        <w:adjustRightInd w:val="0"/>
        <w:spacing w:after="0"/>
        <w:ind w:left="10" w:right="48" w:firstLine="48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6772BC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Продолжительность урока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для 1 класса  использование «ступенчатого» режима обучения в первом полугоди</w:t>
      </w:r>
      <w:proofErr w:type="gram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 сентябре, октябре - по 3 урока в день по 35 минут каждый; в ноябре - декабре по 4 урока по 35 минут каждый; январь-май по 4 урока по 40 минут каждый).</w:t>
      </w:r>
    </w:p>
    <w:p w:rsidR="00425F98" w:rsidRDefault="00425F98" w:rsidP="00425F98">
      <w:pPr>
        <w:shd w:val="clear" w:color="auto" w:fill="FFFFFF"/>
        <w:autoSpaceDE w:val="0"/>
        <w:autoSpaceDN w:val="0"/>
        <w:adjustRightInd w:val="0"/>
        <w:spacing w:after="0"/>
        <w:ind w:left="10" w:right="48" w:firstLine="48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Обучение проводится без балльного оценивания знаний обучающихся и домашних заданий.</w:t>
      </w:r>
    </w:p>
    <w:p w:rsidR="003A2504" w:rsidRPr="00660D1A" w:rsidRDefault="003A2504" w:rsidP="000E3889">
      <w:pPr>
        <w:pStyle w:val="a5"/>
        <w:ind w:left="20" w:right="20" w:firstLine="560"/>
        <w:jc w:val="both"/>
        <w:rPr>
          <w:rFonts w:ascii="Times New Roman" w:hAnsi="Times New Roman" w:cs="Times New Roman"/>
        </w:rPr>
      </w:pPr>
      <w:r w:rsidRPr="00660D1A">
        <w:rPr>
          <w:rFonts w:ascii="Times New Roman" w:hAnsi="Times New Roman" w:cs="Times New Roman"/>
        </w:rPr>
        <w:t xml:space="preserve"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</w:t>
      </w:r>
      <w:proofErr w:type="spellStart"/>
      <w:r w:rsidRPr="00660D1A">
        <w:rPr>
          <w:rFonts w:ascii="Times New Roman" w:hAnsi="Times New Roman" w:cs="Times New Roman"/>
        </w:rPr>
        <w:t>СанПиН</w:t>
      </w:r>
      <w:proofErr w:type="spellEnd"/>
      <w:r w:rsidRPr="00660D1A">
        <w:rPr>
          <w:rFonts w:ascii="Times New Roman" w:hAnsi="Times New Roman" w:cs="Times New Roman"/>
        </w:rPr>
        <w:t xml:space="preserve"> </w:t>
      </w:r>
      <w:r w:rsidR="0049019F" w:rsidRPr="00660D1A">
        <w:rPr>
          <w:rFonts w:ascii="Times New Roman" w:hAnsi="Times New Roman" w:cs="Times New Roman"/>
        </w:rPr>
        <w:t>2.4.2.3286-15</w:t>
      </w:r>
    </w:p>
    <w:p w:rsidR="003A2504" w:rsidRPr="00660D1A" w:rsidRDefault="003A2504" w:rsidP="003A2504">
      <w:pPr>
        <w:pStyle w:val="a5"/>
        <w:tabs>
          <w:tab w:val="left" w:pos="1118"/>
        </w:tabs>
        <w:ind w:left="700" w:right="160"/>
        <w:jc w:val="both"/>
        <w:rPr>
          <w:rFonts w:ascii="Times New Roman" w:hAnsi="Times New Roman" w:cs="Times New Roman"/>
          <w:sz w:val="24"/>
          <w:szCs w:val="24"/>
        </w:rPr>
      </w:pPr>
      <w:r w:rsidRPr="00660D1A">
        <w:rPr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3A2504" w:rsidRPr="00660D1A" w:rsidRDefault="003A2504" w:rsidP="003A250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D1A">
        <w:rPr>
          <w:rFonts w:ascii="Times New Roman" w:hAnsi="Times New Roman" w:cs="Times New Roman"/>
          <w:sz w:val="24"/>
          <w:szCs w:val="24"/>
        </w:rPr>
        <w:t xml:space="preserve">учебный план организации, реализующей вариант 2 АООП, включает две части: </w:t>
      </w:r>
    </w:p>
    <w:p w:rsidR="003A2504" w:rsidRPr="00660D1A" w:rsidRDefault="003A2504" w:rsidP="003A250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D1A">
        <w:rPr>
          <w:rFonts w:ascii="Times New Roman" w:hAnsi="Times New Roman" w:cs="Times New Roman"/>
          <w:sz w:val="24"/>
          <w:szCs w:val="24"/>
        </w:rPr>
        <w:t xml:space="preserve">I – обязательная часть, включает: </w:t>
      </w:r>
    </w:p>
    <w:p w:rsidR="003A2504" w:rsidRPr="00660D1A" w:rsidRDefault="003A2504" w:rsidP="003A250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D1A">
        <w:rPr>
          <w:rFonts w:ascii="Times New Roman" w:hAnsi="Times New Roman" w:cs="Times New Roman"/>
          <w:sz w:val="24"/>
          <w:szCs w:val="24"/>
        </w:rPr>
        <w:t xml:space="preserve">шесть образовательных областей, представленных </w:t>
      </w:r>
      <w:r w:rsidR="00DA70A3">
        <w:rPr>
          <w:rFonts w:ascii="Times New Roman" w:hAnsi="Times New Roman" w:cs="Times New Roman"/>
          <w:sz w:val="24"/>
          <w:szCs w:val="24"/>
        </w:rPr>
        <w:t xml:space="preserve">девятью </w:t>
      </w:r>
      <w:r w:rsidRPr="00660D1A">
        <w:rPr>
          <w:rFonts w:ascii="Times New Roman" w:hAnsi="Times New Roman" w:cs="Times New Roman"/>
          <w:sz w:val="24"/>
          <w:szCs w:val="24"/>
        </w:rPr>
        <w:t xml:space="preserve"> учебными предметами;</w:t>
      </w:r>
    </w:p>
    <w:p w:rsidR="003A2504" w:rsidRPr="00660D1A" w:rsidRDefault="003A2504" w:rsidP="003A250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D1A">
        <w:rPr>
          <w:rFonts w:ascii="Times New Roman" w:hAnsi="Times New Roman" w:cs="Times New Roman"/>
          <w:sz w:val="24"/>
          <w:szCs w:val="24"/>
        </w:rPr>
        <w:t xml:space="preserve">коррекционно-развивающие занятия, проводимые учителем-логопедом, учителем;    </w:t>
      </w:r>
    </w:p>
    <w:p w:rsidR="003A2504" w:rsidRPr="00660D1A" w:rsidRDefault="003A2504" w:rsidP="003A250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D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60D1A">
        <w:rPr>
          <w:rFonts w:ascii="Times New Roman" w:hAnsi="Times New Roman" w:cs="Times New Roman"/>
          <w:sz w:val="24"/>
          <w:szCs w:val="24"/>
        </w:rPr>
        <w:t xml:space="preserve"> – часть, формируемая участниками образовательного процесса, включает:</w:t>
      </w:r>
    </w:p>
    <w:p w:rsidR="003A2504" w:rsidRPr="00660D1A" w:rsidRDefault="003A2504" w:rsidP="003A250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D1A">
        <w:rPr>
          <w:rFonts w:ascii="Times New Roman" w:hAnsi="Times New Roman" w:cs="Times New Roman"/>
          <w:sz w:val="24"/>
          <w:szCs w:val="24"/>
        </w:rPr>
        <w:t>коррекционные курсы, проводимые различными специалистами;</w:t>
      </w:r>
    </w:p>
    <w:p w:rsidR="003A2504" w:rsidRPr="00660D1A" w:rsidRDefault="003A2504" w:rsidP="003A250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D1A">
        <w:rPr>
          <w:rFonts w:ascii="Times New Roman" w:hAnsi="Times New Roman" w:cs="Times New Roman"/>
          <w:sz w:val="24"/>
          <w:szCs w:val="24"/>
        </w:rPr>
        <w:t xml:space="preserve">внеурочные мероприятия. </w:t>
      </w:r>
    </w:p>
    <w:p w:rsidR="003A2504" w:rsidRPr="00660D1A" w:rsidRDefault="003A2504" w:rsidP="003A25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D1A">
        <w:rPr>
          <w:rFonts w:ascii="Times New Roman" w:hAnsi="Times New Roman" w:cs="Times New Roman"/>
          <w:sz w:val="24"/>
          <w:szCs w:val="24"/>
        </w:rPr>
        <w:t>Приоритетными учебными предметами являются: «Речь и альтернативная коммуникация», «Математические представления», «Окружающий природный мир» Приоритетами в коррекционно-развивающей области являются развитие предметно – практических действий («Действия с материалами», «Действия с предметами»), сенсорное развитие.</w:t>
      </w:r>
    </w:p>
    <w:p w:rsidR="000E3889" w:rsidRPr="00660D1A" w:rsidRDefault="000E3889" w:rsidP="003A25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3889" w:rsidRPr="00660D1A" w:rsidRDefault="000E3889" w:rsidP="003A25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3889" w:rsidRPr="00660D1A" w:rsidRDefault="000E3889" w:rsidP="003A25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3889" w:rsidRPr="00660D1A" w:rsidRDefault="000E3889" w:rsidP="003A25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3889" w:rsidRDefault="000E3889" w:rsidP="003A25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1A" w:rsidRDefault="00660D1A" w:rsidP="003A25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1A" w:rsidRPr="00660D1A" w:rsidRDefault="00660D1A" w:rsidP="003A25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3889" w:rsidRPr="00660D1A" w:rsidRDefault="000E3889" w:rsidP="003A25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2504" w:rsidRPr="00660D1A" w:rsidRDefault="003A2504" w:rsidP="003A2504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D1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Индивидуальный учебный план на обучающегося: </w:t>
      </w:r>
      <w:proofErr w:type="spellStart"/>
      <w:r w:rsidRPr="00660D1A">
        <w:rPr>
          <w:rFonts w:ascii="Times New Roman" w:hAnsi="Times New Roman" w:cs="Times New Roman"/>
          <w:b/>
          <w:bCs/>
          <w:sz w:val="24"/>
          <w:szCs w:val="24"/>
        </w:rPr>
        <w:t>Шарова</w:t>
      </w:r>
      <w:proofErr w:type="spellEnd"/>
      <w:r w:rsidRPr="00660D1A">
        <w:rPr>
          <w:rFonts w:ascii="Times New Roman" w:hAnsi="Times New Roman" w:cs="Times New Roman"/>
          <w:b/>
          <w:bCs/>
          <w:sz w:val="24"/>
          <w:szCs w:val="24"/>
        </w:rPr>
        <w:t xml:space="preserve"> Мария.</w:t>
      </w: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6"/>
        <w:gridCol w:w="4277"/>
        <w:gridCol w:w="1348"/>
        <w:gridCol w:w="17"/>
      </w:tblGrid>
      <w:tr w:rsidR="000E3889" w:rsidRPr="00660D1A" w:rsidTr="00660D1A">
        <w:trPr>
          <w:trHeight w:val="331"/>
        </w:trPr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660D1A">
              <w:rPr>
                <w:rFonts w:ascii="Times New Roman" w:hAnsi="Times New Roman" w:cs="Times New Roman"/>
                <w:b/>
                <w:lang w:val="en-US"/>
              </w:rPr>
              <w:t>Предметные</w:t>
            </w:r>
            <w:proofErr w:type="spellEnd"/>
            <w:r w:rsidRPr="00660D1A">
              <w:rPr>
                <w:rFonts w:ascii="Times New Roman" w:hAnsi="Times New Roman" w:cs="Times New Roman"/>
                <w:b/>
              </w:rPr>
              <w:t xml:space="preserve"> области</w:t>
            </w:r>
          </w:p>
        </w:tc>
        <w:tc>
          <w:tcPr>
            <w:tcW w:w="4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l2br w:val="single" w:sz="4" w:space="0" w:color="auto"/>
            </w:tcBorders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E3889" w:rsidRPr="00660D1A" w:rsidRDefault="000E3889" w:rsidP="00275987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660D1A">
              <w:rPr>
                <w:rFonts w:ascii="Times New Roman" w:hAnsi="Times New Roman" w:cs="Times New Roman"/>
                <w:b/>
              </w:rPr>
              <w:t xml:space="preserve">Классы </w:t>
            </w:r>
          </w:p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60D1A">
              <w:rPr>
                <w:rFonts w:ascii="Times New Roman" w:hAnsi="Times New Roman" w:cs="Times New Roman"/>
                <w:b/>
              </w:rPr>
              <w:t xml:space="preserve">Учебные </w:t>
            </w:r>
          </w:p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60D1A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60D1A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0E3889" w:rsidRPr="00660D1A" w:rsidTr="00660D1A">
        <w:trPr>
          <w:trHeight w:val="515"/>
        </w:trPr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</w:tcBorders>
            <w:hideMark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60D1A">
              <w:rPr>
                <w:rFonts w:ascii="Times New Roman" w:hAnsi="Times New Roman" w:cs="Times New Roman"/>
                <w:b/>
              </w:rPr>
              <w:t xml:space="preserve">I </w:t>
            </w:r>
          </w:p>
        </w:tc>
      </w:tr>
      <w:tr w:rsidR="000E3889" w:rsidRPr="00660D1A" w:rsidTr="000E3889">
        <w:trPr>
          <w:gridAfter w:val="1"/>
          <w:wAfter w:w="17" w:type="dxa"/>
          <w:trHeight w:val="269"/>
        </w:trPr>
        <w:tc>
          <w:tcPr>
            <w:tcW w:w="7823" w:type="dxa"/>
            <w:gridSpan w:val="2"/>
            <w:shd w:val="clear" w:color="auto" w:fill="BFBFBF"/>
            <w:hideMark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660D1A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660D1A">
              <w:rPr>
                <w:rFonts w:ascii="Times New Roman" w:hAnsi="Times New Roman" w:cs="Times New Roman"/>
                <w:i/>
              </w:rPr>
              <w:t>. Обязательная часть</w:t>
            </w:r>
          </w:p>
        </w:tc>
        <w:tc>
          <w:tcPr>
            <w:tcW w:w="1348" w:type="dxa"/>
            <w:shd w:val="clear" w:color="auto" w:fill="BFBFBF"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E3889" w:rsidRPr="00660D1A" w:rsidTr="00660D1A">
        <w:trPr>
          <w:trHeight w:val="791"/>
        </w:trPr>
        <w:tc>
          <w:tcPr>
            <w:tcW w:w="3546" w:type="dxa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1. Язык и речевая практика</w:t>
            </w:r>
          </w:p>
        </w:tc>
        <w:tc>
          <w:tcPr>
            <w:tcW w:w="4277" w:type="dxa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1.1 Речь и альтернативная коммуникация</w:t>
            </w:r>
          </w:p>
        </w:tc>
        <w:tc>
          <w:tcPr>
            <w:tcW w:w="1365" w:type="dxa"/>
            <w:gridSpan w:val="2"/>
            <w:hideMark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3</w:t>
            </w:r>
          </w:p>
        </w:tc>
      </w:tr>
      <w:tr w:rsidR="000E3889" w:rsidRPr="00660D1A" w:rsidTr="00660D1A">
        <w:trPr>
          <w:trHeight w:val="538"/>
        </w:trPr>
        <w:tc>
          <w:tcPr>
            <w:tcW w:w="3546" w:type="dxa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2. Математика</w:t>
            </w:r>
          </w:p>
        </w:tc>
        <w:tc>
          <w:tcPr>
            <w:tcW w:w="4277" w:type="dxa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2.1.Математические представления</w:t>
            </w:r>
          </w:p>
        </w:tc>
        <w:tc>
          <w:tcPr>
            <w:tcW w:w="1365" w:type="dxa"/>
            <w:gridSpan w:val="2"/>
            <w:hideMark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2</w:t>
            </w:r>
          </w:p>
        </w:tc>
      </w:tr>
      <w:tr w:rsidR="000E3889" w:rsidRPr="00660D1A" w:rsidTr="00660D1A">
        <w:trPr>
          <w:trHeight w:val="523"/>
        </w:trPr>
        <w:tc>
          <w:tcPr>
            <w:tcW w:w="3546" w:type="dxa"/>
            <w:vMerge w:val="restart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3. Окружающий мир</w:t>
            </w:r>
          </w:p>
        </w:tc>
        <w:tc>
          <w:tcPr>
            <w:tcW w:w="4277" w:type="dxa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3.1 Окружающий природный  мир</w:t>
            </w:r>
          </w:p>
        </w:tc>
        <w:tc>
          <w:tcPr>
            <w:tcW w:w="1365" w:type="dxa"/>
            <w:gridSpan w:val="2"/>
            <w:hideMark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2</w:t>
            </w:r>
          </w:p>
        </w:tc>
      </w:tr>
      <w:tr w:rsidR="000E3889" w:rsidRPr="00660D1A" w:rsidTr="00660D1A">
        <w:trPr>
          <w:trHeight w:val="469"/>
        </w:trPr>
        <w:tc>
          <w:tcPr>
            <w:tcW w:w="3546" w:type="dxa"/>
            <w:vMerge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60D1A">
              <w:rPr>
                <w:rFonts w:ascii="Times New Roman" w:hAnsi="Times New Roman" w:cs="Times New Roman"/>
              </w:rPr>
              <w:t>3.2 Человек</w:t>
            </w:r>
          </w:p>
        </w:tc>
        <w:tc>
          <w:tcPr>
            <w:tcW w:w="1365" w:type="dxa"/>
            <w:gridSpan w:val="2"/>
            <w:hideMark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0D1A">
              <w:rPr>
                <w:rFonts w:ascii="Times New Roman" w:hAnsi="Times New Roman" w:cs="Times New Roman"/>
              </w:rPr>
              <w:t>3</w:t>
            </w:r>
          </w:p>
        </w:tc>
      </w:tr>
      <w:tr w:rsidR="000E3889" w:rsidRPr="00660D1A" w:rsidTr="00660D1A">
        <w:trPr>
          <w:trHeight w:val="421"/>
        </w:trPr>
        <w:tc>
          <w:tcPr>
            <w:tcW w:w="3546" w:type="dxa"/>
            <w:vMerge/>
            <w:vAlign w:val="center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60D1A">
              <w:rPr>
                <w:rFonts w:ascii="Times New Roman" w:hAnsi="Times New Roman" w:cs="Times New Roman"/>
              </w:rPr>
              <w:t>3.3 Домоводство</w:t>
            </w:r>
          </w:p>
        </w:tc>
        <w:tc>
          <w:tcPr>
            <w:tcW w:w="1365" w:type="dxa"/>
            <w:gridSpan w:val="2"/>
            <w:hideMark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0D1A">
              <w:rPr>
                <w:rFonts w:ascii="Times New Roman" w:hAnsi="Times New Roman" w:cs="Times New Roman"/>
              </w:rPr>
              <w:t>-</w:t>
            </w:r>
          </w:p>
        </w:tc>
      </w:tr>
      <w:tr w:rsidR="000E3889" w:rsidRPr="00660D1A" w:rsidTr="00660D1A">
        <w:trPr>
          <w:trHeight w:val="413"/>
        </w:trPr>
        <w:tc>
          <w:tcPr>
            <w:tcW w:w="3546" w:type="dxa"/>
            <w:vMerge/>
            <w:vAlign w:val="center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3.4. Окружающий социальный мир</w:t>
            </w:r>
          </w:p>
        </w:tc>
        <w:tc>
          <w:tcPr>
            <w:tcW w:w="1365" w:type="dxa"/>
            <w:gridSpan w:val="2"/>
            <w:hideMark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1</w:t>
            </w:r>
          </w:p>
        </w:tc>
      </w:tr>
      <w:tr w:rsidR="000E3889" w:rsidRPr="00660D1A" w:rsidTr="00660D1A">
        <w:trPr>
          <w:trHeight w:val="338"/>
        </w:trPr>
        <w:tc>
          <w:tcPr>
            <w:tcW w:w="3546" w:type="dxa"/>
            <w:vMerge w:val="restart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 xml:space="preserve">4. Искусство </w:t>
            </w:r>
          </w:p>
        </w:tc>
        <w:tc>
          <w:tcPr>
            <w:tcW w:w="4277" w:type="dxa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60D1A">
              <w:rPr>
                <w:rFonts w:ascii="Times New Roman" w:hAnsi="Times New Roman" w:cs="Times New Roman"/>
              </w:rPr>
              <w:t>4.1 Музыка и движение</w:t>
            </w:r>
          </w:p>
        </w:tc>
        <w:tc>
          <w:tcPr>
            <w:tcW w:w="1365" w:type="dxa"/>
            <w:gridSpan w:val="2"/>
            <w:hideMark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0D1A">
              <w:rPr>
                <w:rFonts w:ascii="Times New Roman" w:hAnsi="Times New Roman" w:cs="Times New Roman"/>
              </w:rPr>
              <w:t>2</w:t>
            </w:r>
          </w:p>
        </w:tc>
      </w:tr>
      <w:tr w:rsidR="000E3889" w:rsidRPr="00660D1A" w:rsidTr="00660D1A">
        <w:trPr>
          <w:trHeight w:val="545"/>
        </w:trPr>
        <w:tc>
          <w:tcPr>
            <w:tcW w:w="3546" w:type="dxa"/>
            <w:vMerge/>
            <w:vAlign w:val="center"/>
            <w:hideMark/>
          </w:tcPr>
          <w:p w:rsidR="000E3889" w:rsidRPr="00660D1A" w:rsidRDefault="000E3889" w:rsidP="00275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60D1A">
              <w:rPr>
                <w:rFonts w:ascii="Times New Roman" w:hAnsi="Times New Roman" w:cs="Times New Roman"/>
              </w:rPr>
              <w:t>4.2 Изобразительная деятельность</w:t>
            </w:r>
          </w:p>
        </w:tc>
        <w:tc>
          <w:tcPr>
            <w:tcW w:w="1365" w:type="dxa"/>
            <w:gridSpan w:val="2"/>
            <w:hideMark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3</w:t>
            </w:r>
          </w:p>
        </w:tc>
      </w:tr>
      <w:tr w:rsidR="000E3889" w:rsidRPr="00660D1A" w:rsidTr="00660D1A">
        <w:trPr>
          <w:trHeight w:val="722"/>
        </w:trPr>
        <w:tc>
          <w:tcPr>
            <w:tcW w:w="3546" w:type="dxa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5. Физическая культура</w:t>
            </w:r>
          </w:p>
        </w:tc>
        <w:tc>
          <w:tcPr>
            <w:tcW w:w="4277" w:type="dxa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5.1 Адаптивная физкультура</w:t>
            </w:r>
          </w:p>
        </w:tc>
        <w:tc>
          <w:tcPr>
            <w:tcW w:w="1365" w:type="dxa"/>
            <w:gridSpan w:val="2"/>
            <w:hideMark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2</w:t>
            </w:r>
          </w:p>
        </w:tc>
      </w:tr>
      <w:tr w:rsidR="000E3889" w:rsidRPr="00660D1A" w:rsidTr="00660D1A">
        <w:trPr>
          <w:trHeight w:val="335"/>
        </w:trPr>
        <w:tc>
          <w:tcPr>
            <w:tcW w:w="3546" w:type="dxa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6. Технологии</w:t>
            </w:r>
          </w:p>
        </w:tc>
        <w:tc>
          <w:tcPr>
            <w:tcW w:w="4277" w:type="dxa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6.1 Профильный труд</w:t>
            </w:r>
          </w:p>
        </w:tc>
        <w:tc>
          <w:tcPr>
            <w:tcW w:w="1365" w:type="dxa"/>
            <w:gridSpan w:val="2"/>
            <w:hideMark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-</w:t>
            </w:r>
          </w:p>
        </w:tc>
      </w:tr>
      <w:tr w:rsidR="000E3889" w:rsidRPr="00660D1A" w:rsidTr="00DA70A3">
        <w:trPr>
          <w:trHeight w:val="324"/>
        </w:trPr>
        <w:tc>
          <w:tcPr>
            <w:tcW w:w="7823" w:type="dxa"/>
            <w:gridSpan w:val="2"/>
            <w:shd w:val="clear" w:color="auto" w:fill="E7E6E6" w:themeFill="background2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7. Коррекционно-развивающие занятия</w:t>
            </w:r>
          </w:p>
          <w:p w:rsidR="00660D1A" w:rsidRPr="00660D1A" w:rsidRDefault="00660D1A" w:rsidP="00275987">
            <w:pPr>
              <w:pStyle w:val="a3"/>
              <w:rPr>
                <w:rFonts w:ascii="Times New Roman" w:hAnsi="Times New Roman" w:cs="Times New Roman"/>
              </w:rPr>
            </w:pPr>
          </w:p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  <w:shd w:val="clear" w:color="auto" w:fill="E7E6E6" w:themeFill="background2"/>
            <w:hideMark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0D1A">
              <w:rPr>
                <w:rFonts w:ascii="Times New Roman" w:hAnsi="Times New Roman" w:cs="Times New Roman"/>
              </w:rPr>
              <w:t>2</w:t>
            </w:r>
          </w:p>
        </w:tc>
      </w:tr>
      <w:tr w:rsidR="000E3889" w:rsidRPr="00660D1A" w:rsidTr="000E3889">
        <w:trPr>
          <w:trHeight w:val="414"/>
        </w:trPr>
        <w:tc>
          <w:tcPr>
            <w:tcW w:w="7823" w:type="dxa"/>
            <w:gridSpan w:val="2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  <w:b/>
                <w:iCs/>
              </w:rPr>
            </w:pPr>
            <w:r w:rsidRPr="00660D1A">
              <w:rPr>
                <w:rFonts w:ascii="Times New Roman" w:hAnsi="Times New Roman" w:cs="Times New Roman"/>
                <w:b/>
                <w:iCs/>
              </w:rPr>
              <w:t xml:space="preserve">Итого </w:t>
            </w:r>
          </w:p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365" w:type="dxa"/>
            <w:gridSpan w:val="2"/>
            <w:hideMark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60D1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0E3889" w:rsidRPr="00660D1A" w:rsidTr="000E3889">
        <w:trPr>
          <w:trHeight w:val="1060"/>
        </w:trPr>
        <w:tc>
          <w:tcPr>
            <w:tcW w:w="7823" w:type="dxa"/>
            <w:gridSpan w:val="2"/>
            <w:hideMark/>
          </w:tcPr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60D1A">
              <w:rPr>
                <w:rFonts w:ascii="Times New Roman" w:hAnsi="Times New Roman" w:cs="Times New Roman"/>
                <w:b/>
              </w:rPr>
              <w:t>Максимально допустимая недельная нагрузка (при 5-дневной учебной неделе)</w:t>
            </w:r>
          </w:p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  <w:b/>
                <w:iCs/>
              </w:rPr>
            </w:pPr>
          </w:p>
          <w:p w:rsidR="000E3889" w:rsidRPr="00660D1A" w:rsidRDefault="000E3889" w:rsidP="00275987">
            <w:pPr>
              <w:pStyle w:val="a3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365" w:type="dxa"/>
            <w:gridSpan w:val="2"/>
            <w:hideMark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60D1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0E3889" w:rsidRPr="00660D1A" w:rsidTr="000E3889">
        <w:trPr>
          <w:trHeight w:val="538"/>
        </w:trPr>
        <w:tc>
          <w:tcPr>
            <w:tcW w:w="7823" w:type="dxa"/>
            <w:gridSpan w:val="2"/>
            <w:shd w:val="clear" w:color="auto" w:fill="BFBFBF"/>
            <w:hideMark/>
          </w:tcPr>
          <w:p w:rsidR="000E3889" w:rsidRPr="00660D1A" w:rsidRDefault="000E3889" w:rsidP="00275987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660D1A">
              <w:rPr>
                <w:rFonts w:ascii="Times New Roman" w:hAnsi="Times New Roman" w:cs="Times New Roman"/>
                <w:i/>
                <w:lang w:val="en-US"/>
              </w:rPr>
              <w:t>II</w:t>
            </w:r>
            <w:r w:rsidRPr="00660D1A">
              <w:rPr>
                <w:rFonts w:ascii="Times New Roman" w:hAnsi="Times New Roman" w:cs="Times New Roman"/>
                <w:i/>
              </w:rPr>
              <w:t>. Часть, формируемая участниками образовательных отношений</w:t>
            </w:r>
          </w:p>
        </w:tc>
        <w:tc>
          <w:tcPr>
            <w:tcW w:w="1365" w:type="dxa"/>
            <w:gridSpan w:val="2"/>
            <w:shd w:val="clear" w:color="auto" w:fill="BFBFBF"/>
          </w:tcPr>
          <w:p w:rsidR="000E3889" w:rsidRPr="00660D1A" w:rsidRDefault="00660D1A" w:rsidP="00275987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660D1A">
              <w:rPr>
                <w:rFonts w:ascii="Times New Roman" w:hAnsi="Times New Roman" w:cs="Times New Roman"/>
                <w:i/>
              </w:rPr>
              <w:t>0</w:t>
            </w:r>
          </w:p>
        </w:tc>
      </w:tr>
    </w:tbl>
    <w:p w:rsidR="003A2504" w:rsidRPr="00660D1A" w:rsidRDefault="003A2504" w:rsidP="003A2504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2504" w:rsidRPr="00660D1A" w:rsidRDefault="003A2504" w:rsidP="003A2504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D1A">
        <w:rPr>
          <w:rFonts w:ascii="Times New Roman" w:hAnsi="Times New Roman" w:cs="Times New Roman"/>
          <w:sz w:val="24"/>
          <w:szCs w:val="24"/>
        </w:rPr>
        <w:t>Продолжи</w:t>
      </w:r>
      <w:r w:rsidR="00660D1A" w:rsidRPr="00660D1A">
        <w:rPr>
          <w:rFonts w:ascii="Times New Roman" w:hAnsi="Times New Roman" w:cs="Times New Roman"/>
          <w:sz w:val="24"/>
          <w:szCs w:val="24"/>
        </w:rPr>
        <w:t>тельность учебной недели на 2017-2018</w:t>
      </w:r>
      <w:r w:rsidRPr="00660D1A">
        <w:rPr>
          <w:rFonts w:ascii="Times New Roman" w:hAnsi="Times New Roman" w:cs="Times New Roman"/>
          <w:sz w:val="24"/>
          <w:szCs w:val="24"/>
        </w:rPr>
        <w:t xml:space="preserve"> учебный год  –5 дней в неделю. Соблюдается охранительный режим дня. На занятиях происходит смена видов деятельности с целью предупреждения утомления ребенка. Каникулярное время и продолжительность учебного  года в соответствии с ФГОС. В феврале для </w:t>
      </w:r>
      <w:proofErr w:type="gramStart"/>
      <w:r w:rsidRPr="00660D1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60D1A">
        <w:rPr>
          <w:rFonts w:ascii="Times New Roman" w:hAnsi="Times New Roman" w:cs="Times New Roman"/>
          <w:sz w:val="24"/>
          <w:szCs w:val="24"/>
        </w:rPr>
        <w:t xml:space="preserve"> есть дополнительные недельные каникулы.</w:t>
      </w:r>
    </w:p>
    <w:p w:rsidR="00FB2105" w:rsidRPr="00660D1A" w:rsidRDefault="00054A19">
      <w:pPr>
        <w:rPr>
          <w:rFonts w:ascii="Times New Roman" w:hAnsi="Times New Roman" w:cs="Times New Roman"/>
        </w:rPr>
      </w:pPr>
    </w:p>
    <w:sectPr w:rsidR="00FB2105" w:rsidRPr="00660D1A" w:rsidSect="0035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32285E88"/>
    <w:multiLevelType w:val="hybridMultilevel"/>
    <w:tmpl w:val="66E277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A2A83"/>
    <w:multiLevelType w:val="hybridMultilevel"/>
    <w:tmpl w:val="969C64AA"/>
    <w:lvl w:ilvl="0" w:tplc="D17873F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2E0A99"/>
    <w:multiLevelType w:val="multilevel"/>
    <w:tmpl w:val="00000000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504"/>
    <w:rsid w:val="00054A19"/>
    <w:rsid w:val="000E3889"/>
    <w:rsid w:val="00255094"/>
    <w:rsid w:val="00276F70"/>
    <w:rsid w:val="003539DD"/>
    <w:rsid w:val="0037326A"/>
    <w:rsid w:val="003A2504"/>
    <w:rsid w:val="00425F98"/>
    <w:rsid w:val="0049019F"/>
    <w:rsid w:val="00660D1A"/>
    <w:rsid w:val="006D5774"/>
    <w:rsid w:val="00756C5E"/>
    <w:rsid w:val="0085303A"/>
    <w:rsid w:val="00DA70A3"/>
    <w:rsid w:val="00F2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0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504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ody Text"/>
    <w:basedOn w:val="a"/>
    <w:link w:val="a6"/>
    <w:uiPriority w:val="99"/>
    <w:semiHidden/>
    <w:unhideWhenUsed/>
    <w:rsid w:val="003A250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A2504"/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3A2504"/>
    <w:pPr>
      <w:ind w:left="720"/>
      <w:contextualSpacing/>
    </w:pPr>
    <w:rPr>
      <w:rFonts w:cs="Times New Roman"/>
    </w:rPr>
  </w:style>
  <w:style w:type="character" w:customStyle="1" w:styleId="3">
    <w:name w:val="Основной текст (3)_"/>
    <w:basedOn w:val="a0"/>
    <w:link w:val="30"/>
    <w:rsid w:val="003A2504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A250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A2504"/>
    <w:pPr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theme="minorBidi"/>
      <w:sz w:val="18"/>
      <w:szCs w:val="18"/>
    </w:rPr>
  </w:style>
  <w:style w:type="paragraph" w:customStyle="1" w:styleId="90">
    <w:name w:val="Основной текст (9)"/>
    <w:basedOn w:val="a"/>
    <w:link w:val="9"/>
    <w:rsid w:val="003A2504"/>
    <w:pPr>
      <w:shd w:val="clear" w:color="auto" w:fill="FFFFFF"/>
      <w:spacing w:before="240" w:after="420" w:line="226" w:lineRule="exact"/>
      <w:jc w:val="center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a8">
    <w:name w:val="Подпись к таблице_"/>
    <w:basedOn w:val="a0"/>
    <w:link w:val="a9"/>
    <w:rsid w:val="003A2504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99pt">
    <w:name w:val="Основной текст (9) + 9 pt;Полужирный"/>
    <w:basedOn w:val="9"/>
    <w:rsid w:val="003A2504"/>
    <w:rPr>
      <w:rFonts w:cs="Times New Roman"/>
      <w:b/>
      <w:bCs/>
      <w:sz w:val="18"/>
      <w:szCs w:val="18"/>
    </w:rPr>
  </w:style>
  <w:style w:type="paragraph" w:customStyle="1" w:styleId="a9">
    <w:name w:val="Подпись к таблице"/>
    <w:basedOn w:val="a"/>
    <w:link w:val="a8"/>
    <w:rsid w:val="003A2504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A250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a">
    <w:name w:val="Основной текст + Полужирный"/>
    <w:basedOn w:val="a0"/>
    <w:uiPriority w:val="99"/>
    <w:rsid w:val="003A2504"/>
  </w:style>
  <w:style w:type="paragraph" w:customStyle="1" w:styleId="21">
    <w:name w:val="Основной текст (2)1"/>
    <w:basedOn w:val="a"/>
    <w:link w:val="2"/>
    <w:uiPriority w:val="99"/>
    <w:rsid w:val="003A2504"/>
    <w:pPr>
      <w:shd w:val="clear" w:color="auto" w:fill="FFFFFF"/>
      <w:spacing w:before="300" w:after="1080" w:line="240" w:lineRule="atLeast"/>
    </w:pPr>
    <w:rPr>
      <w:rFonts w:ascii="Times New Roman" w:eastAsiaTheme="minorHAnsi" w:hAnsi="Times New Roman" w:cs="Times New Roman"/>
      <w:b/>
      <w:bCs/>
      <w:sz w:val="23"/>
      <w:szCs w:val="23"/>
    </w:rPr>
  </w:style>
  <w:style w:type="paragraph" w:customStyle="1" w:styleId="ab">
    <w:name w:val="Основной"/>
    <w:basedOn w:val="a"/>
    <w:rsid w:val="003A2504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Arial Unicode MS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c">
    <w:name w:val="Буллит"/>
    <w:basedOn w:val="ab"/>
    <w:rsid w:val="003A2504"/>
    <w:pPr>
      <w:ind w:firstLine="244"/>
    </w:pPr>
  </w:style>
  <w:style w:type="table" w:styleId="ad">
    <w:name w:val="Table Grid"/>
    <w:basedOn w:val="a1"/>
    <w:uiPriority w:val="59"/>
    <w:rsid w:val="003A2504"/>
    <w:pPr>
      <w:spacing w:after="0" w:line="240" w:lineRule="auto"/>
    </w:pPr>
    <w:rPr>
      <w:rFonts w:ascii="Calibri" w:eastAsia="Arial Unicode MS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3A2504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dcterms:created xsi:type="dcterms:W3CDTF">2017-08-22T07:54:00Z</dcterms:created>
  <dcterms:modified xsi:type="dcterms:W3CDTF">2017-09-11T11:51:00Z</dcterms:modified>
</cp:coreProperties>
</file>