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D1" w:rsidRPr="00E650D1" w:rsidRDefault="00E650D1" w:rsidP="00021ACB">
      <w:pPr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555555"/>
          <w:kern w:val="36"/>
          <w:sz w:val="48"/>
          <w:szCs w:val="48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kern w:val="36"/>
          <w:sz w:val="52"/>
          <w:szCs w:val="52"/>
          <w:lang w:eastAsia="ru-RU"/>
        </w:rPr>
        <w:t>Вредные привычки у детей</w:t>
      </w:r>
    </w:p>
    <w:p w:rsidR="00E650D1" w:rsidRPr="00E650D1" w:rsidRDefault="00E650D1" w:rsidP="00021AC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52"/>
          <w:szCs w:val="52"/>
          <w:lang w:eastAsia="ru-RU"/>
        </w:rPr>
        <w:t> 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i/>
          <w:iCs/>
          <w:color w:val="3B3B3B"/>
          <w:sz w:val="32"/>
          <w:szCs w:val="32"/>
          <w:lang w:eastAsia="ru-RU"/>
        </w:rPr>
        <w:t>Родителей часто беспокоит появление вредных привычек и необычного поведения у детей. Может ли это повредить здоровью и является ли признаком психологических нарушений? Если вы оказались в подобной ситуации, вам поможет понимание того, почему ребенок поступает так или иначе.</w:t>
      </w:r>
    </w:p>
    <w:p w:rsidR="00E650D1" w:rsidRPr="00E650D1" w:rsidRDefault="00E650D1" w:rsidP="00021ACB">
      <w:pPr>
        <w:spacing w:line="273" w:lineRule="atLeast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 xml:space="preserve">Иногда дети просто копируют поведение других, но чаще они обращаются к своим «вредным» занятиям, когда чем-то обеспокоены, несчастны, напуганы, устали, им скучно или хочется спать. Классические вредные привычки детей дошкольного возраста— ковыряние в носу, накручивание и сосание волос, </w:t>
      </w:r>
      <w:proofErr w:type="spellStart"/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обкусывание</w:t>
      </w:r>
      <w:proofErr w:type="spellEnd"/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 xml:space="preserve"> ногтей или ритмичные движения попросту помогают им успокоиться и почувствовать себя лучше. В большинстве случаев ребенок со временем просто перерастает все эти привычки. Однако родителям бывает сложно наблюдать за неприятным или странным поведением малыша и реагировать на него спокойно.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Сосание пальцев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Младенцы исследуют окружающий мир, помещая предметы в рот — они сосут собственные пальцы, одеяльца, соски и другие предметы. Сам процесс сосания успокаивает и помогает заснуть. Большинство детей начинает сосать пальцы в первые месяцы жизни и самостоятельно расстается с этой привычкой к году. Но некоторые могут продолжать сосать пальцы, одежду, волосы до четырех-пяти лет, а иногда и дольше. В возрасте пяти лет начинают прорезываться постоянные зубы, и подобная привычка может быть поводом для беспокойства, если нарушает формирование правильного прикуса.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Навязчивое раскачивание или кручение на месте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 xml:space="preserve">Некоторые младенцы перед засыпанием мотают головой из стороны в сторону или даже стучатся ею о бортик колыбельки. Как ни странно, но так они укачивают сами себя, а равномерный ритм помогает им быстрее заснуть. Эта привычка порой появляется в возрасте девяти месяцев и уходит в два года. Иногда ребенок таким образом успокаивает себя, даже когда не хочет спать. Если ваш малыш периодически начинает мерно крутить головой или раскачиваться, но при этом не показывает признаков </w:t>
      </w: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lastRenderedPageBreak/>
        <w:t>задержки в развитии, вам не о чем беспокоиться. Все эти действия обеспечивают ему психоэмоциональный комфорт.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Нервные тики также встречаются у детей разного возраста и могут производиться любой частью тела. Наиболее распространенный вид — моргание. Если какой-то из нервных тиков «задержался» у вашего ребенка дольше чем на год, это может быть признаком более серьезной проблемы и требует консультации у врача.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Скрип зубами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 xml:space="preserve">Медицинский термин для описания этого явления — </w:t>
      </w:r>
      <w:proofErr w:type="spellStart"/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бруксизм</w:t>
      </w:r>
      <w:proofErr w:type="spellEnd"/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 xml:space="preserve">. Проявляется более чем у половины детей, обычно начинается в шесть </w:t>
      </w:r>
      <w:bookmarkStart w:id="0" w:name="_GoBack"/>
      <w:bookmarkEnd w:id="0"/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месяцев при прорезывании зубов, может вернуться опять в пять лет при замене молочных зубов на постоянные и проходит с взрослением. Скрип зубами может быть поводом для беспокойства, только если вызывает стоматологические проблемы. Регулярно посещайте стоматолога и следите за состоянием ротовой полости и формированием прикуса.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proofErr w:type="spellStart"/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Обкусывание</w:t>
      </w:r>
      <w:proofErr w:type="spellEnd"/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 xml:space="preserve"> ногтей и кутикулы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Почти все дети грызут ногти — эта привычка вызывает кровотечения вокруг ногтя и может способствовать заражению ребенка болезнями «грязных рук». Как и в борьбе со всеми другими вредными привычками, стратегия проста: не привлекать внимание к моментам, когда ребенок грызет ногти, а наоборот — обращать внимание и хвалить его, когда он спокоен и не сует пальцы в рот. Поймайте момент, когда пальцы ребенка не во рту, обратите его внимание на то, как он ловко может делать что-то руками вместо того, чтобы грызть ногти. Например: «Какую красивую машинку ты собрал своими пальчиками!», «Ты чешешь у кота за ухом своими пальчиками, ему нравится!»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Ковыряние в носу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Наверно, эта вредная привычка раздражает родителей больше всего. Ковыряние в носу негигиенично и не принято в обществе. Ребенок начинает ковырять в носу, когда там возникает корочка из отделяемого при простудах и насморках. Обычно ковыряние еще больше раздражает слизистую, образуется новая корочка, и возникает замкнутый круг. Расскажите вашему ребенку, что ковыряние в носу на людях неприемлемо, но он может использовать платок или салфетку, чтобы в носу перестало чесаться.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Накручивание и выдергивание волос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lastRenderedPageBreak/>
        <w:t>Процесс игры со своими волосами — еще одна из детских техник успокоения. Так же как сосание, она проявляется в младенчестве и исчезает с взрослением ребенка.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Задержка дыхания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Иногда дети задерживают дыхание так долго, что могут потерять сознание на несколько секунд или целую минуту. Это по-настоящему пугает родителей. Такое поведение обычно появляется в возрасте от полутора до двух лет. Из-за нехватки кислорода ребенок может посинеть или сильно побледнеть. Дети задерживают дыхание, когда пытаются вернуть контроль над ситуацией, и все идет не так, как они хотят. Если вы заметили, что ваш ребенок намеренно задерживает дыхание, покажите его врачу. Очень сложно определить, что именно происходит с ребенком, а некоторые виды обмороков могут быть симптомами анемии. В любом случае постарайтесь обеспечить максимально спокойную обстановку для ребенка, не привлекая особенного внимания к тому, что вы встревожены или «это опасно». Ваш испуг может осложнить ситуацию.</w:t>
      </w:r>
    </w:p>
    <w:p w:rsidR="00E650D1" w:rsidRPr="00E650D1" w:rsidRDefault="00E650D1" w:rsidP="00021ACB">
      <w:pPr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E650D1">
        <w:rPr>
          <w:rFonts w:ascii="Monotype Corsiva" w:eastAsia="Times New Roman" w:hAnsi="Monotype Corsiva" w:cs="Arial"/>
          <w:color w:val="B47A04"/>
          <w:sz w:val="32"/>
          <w:szCs w:val="32"/>
          <w:lang w:eastAsia="ru-RU"/>
        </w:rPr>
        <w:t>Как бороться с вредными привычками?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Привычки детей — полезные и вредные — родители могут как осуждать, так и поддерживать. Если вы будете привлекать слишком много внимания к неприятному или странному поведению ребенка, постоянно делать замечания (якобы для его же блага) — привычка может только усилиться. Лучшей стратегией будет игнорировать «плохое» поведение и прививать ребенку другие, более здоровые привычки (например, не ковырять в носу, а использовать платок и т.п.). Тем более что большинство вредных привычек дети перерастают с возрастом.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Лучшая профилактика вредных привычек у детей — это вовсе не одергивание или нравоучения, а похвала. Хвалите своего ребенка за хорошее поведение — этим вы показываете ему, что вы видите его хорошие поступки, они вам нравятся, и вы хотели бы, чтобы он и впредь поступал именно так.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Если вы видите, что ваш ребенок не грызет ногти, — скажите ему об этом и похвалите его за это. Невозможно отучить кого-то от вредных привычек, пока он сам не захочет это сделать. Девочки сами бросают грызть ногти, если осознают в какой-то момент, что хотят иметь красивые аккуратные ногти. Часто мамы предлагают малышкам накрасить ноготки — цветные и красивые грызть будет просто жалко.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lastRenderedPageBreak/>
        <w:t>Не пытайтесь изменить все привычки сразу. Начните с самых, на ваш взгляд, тревожных. Выясните, что беспокоит вашего ребенка, внимательно выслушайте все его обиды и жалобы. Постарайтесь устранить причину, из-за которой он так остро нуждается в успокоении. Позвольте вашему ребенку самому принимать решения, давая доступный выбор, например в одежде или еде. Таким образом ребенок обретет контроль над ситуацией и будет меньше растерян. Переключайте внимание ребенка и помогите ему найти лучшее место и способ делать то, что он хочет. Например, если он испытывает зуд в носу и постоянно ковыряет в нем, помогите ему научиться использовать платок, наносите крем вокруг ноздрей или используйте увлажняющий слизистую носа спрей. Если вы заметили, что ребенок ковыряется в носу на людях, отведите его в ванную, высморкайте его и помойте ему ручки.</w:t>
      </w:r>
    </w:p>
    <w:p w:rsidR="00E650D1" w:rsidRPr="00E650D1" w:rsidRDefault="00E650D1" w:rsidP="00021ACB">
      <w:pPr>
        <w:spacing w:after="120" w:line="240" w:lineRule="auto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E650D1">
        <w:rPr>
          <w:rFonts w:ascii="Monotype Corsiva" w:eastAsia="Times New Roman" w:hAnsi="Monotype Corsiva" w:cs="Arial"/>
          <w:color w:val="3B3B3B"/>
          <w:sz w:val="32"/>
          <w:szCs w:val="32"/>
          <w:lang w:eastAsia="ru-RU"/>
        </w:rPr>
        <w:t>Если родителям не нравятся какие-либо вредные привычки, беседа с детьми о них должна быть построена не на осуждении малыша, а на объяснениях в доступной форме, почему то или иное действие нежелательно, негативно влияет на здоровье ребенка, его внешность или портит о нем впечатление. Цель таких бесед — помочь ребенку самому сделать выбор в пользу хорошего поведения, а не заставлять его просто бездумно сделать по-вашему.</w:t>
      </w:r>
    </w:p>
    <w:p w:rsidR="003014D4" w:rsidRDefault="00E650D1" w:rsidP="00021ACB">
      <w:pPr>
        <w:shd w:val="clear" w:color="auto" w:fill="FFFFFF" w:themeFill="background1"/>
      </w:pPr>
      <w:r w:rsidRPr="00E650D1">
        <w:rPr>
          <w:rFonts w:ascii="Monotype Corsiva" w:eastAsia="Times New Roman" w:hAnsi="Monotype Corsiva" w:cs="Times New Roman"/>
          <w:color w:val="3B3B3B"/>
          <w:sz w:val="32"/>
          <w:szCs w:val="32"/>
          <w:shd w:val="clear" w:color="auto" w:fill="CBE7F1"/>
          <w:lang w:eastAsia="ru-RU"/>
        </w:rPr>
        <w:t>Будьте терпеливы, последовательны и со временем вы добьетесь своего.</w:t>
      </w:r>
    </w:p>
    <w:sectPr w:rsidR="0030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AA"/>
    <w:rsid w:val="00021ACB"/>
    <w:rsid w:val="003014D4"/>
    <w:rsid w:val="00E40CAA"/>
    <w:rsid w:val="00E6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5368">
          <w:marLeft w:val="0"/>
          <w:marRight w:val="0"/>
          <w:marTop w:val="22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4</cp:revision>
  <cp:lastPrinted>2017-11-07T06:16:00Z</cp:lastPrinted>
  <dcterms:created xsi:type="dcterms:W3CDTF">2017-10-17T18:44:00Z</dcterms:created>
  <dcterms:modified xsi:type="dcterms:W3CDTF">2017-11-07T06:18:00Z</dcterms:modified>
</cp:coreProperties>
</file>