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AE" w:rsidRPr="00C1575C" w:rsidRDefault="009D7417" w:rsidP="00445CF1">
      <w:pPr>
        <w:rPr>
          <w:rFonts w:ascii="Times New Roman" w:hAnsi="Times New Roman" w:cs="Times New Roman"/>
          <w:b/>
          <w:sz w:val="24"/>
          <w:szCs w:val="24"/>
        </w:rPr>
      </w:pPr>
      <w:r w:rsidRPr="00C1575C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45CF1" w:rsidRPr="00C1575C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чтению художественной литерату</w:t>
      </w:r>
      <w:r w:rsidRPr="00C1575C">
        <w:rPr>
          <w:rFonts w:ascii="Times New Roman" w:hAnsi="Times New Roman" w:cs="Times New Roman"/>
          <w:b/>
          <w:sz w:val="24"/>
          <w:szCs w:val="24"/>
        </w:rPr>
        <w:t>ры.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631"/>
        <w:gridCol w:w="1879"/>
        <w:gridCol w:w="3402"/>
        <w:gridCol w:w="8364"/>
      </w:tblGrid>
      <w:tr w:rsidR="00CC06CC" w:rsidRPr="00C1575C" w:rsidTr="00C54271">
        <w:tc>
          <w:tcPr>
            <w:tcW w:w="1631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b/>
                <w:sz w:val="24"/>
                <w:szCs w:val="24"/>
              </w:rPr>
              <w:t>(неделя)</w:t>
            </w:r>
          </w:p>
        </w:tc>
        <w:tc>
          <w:tcPr>
            <w:tcW w:w="1879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b/>
                <w:sz w:val="24"/>
                <w:szCs w:val="24"/>
              </w:rPr>
              <w:t>Цель занятия,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8364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 режимных моментах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9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Рассказывание русской народной сказки «Теремок»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Воспитывать у детей умение слушать и понимать, а также запомина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 небольшое по объему произвед</w:t>
            </w: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 xml:space="preserve">ение. </w:t>
            </w:r>
          </w:p>
        </w:tc>
        <w:tc>
          <w:tcPr>
            <w:tcW w:w="8364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1.Игры-инсценировки для повторения или заучивания наизусть стихотворений «Мишка»</w:t>
            </w:r>
            <w:proofErr w:type="gramStart"/>
            <w:r w:rsidRPr="00C1575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575C">
              <w:rPr>
                <w:rFonts w:ascii="Times New Roman" w:hAnsi="Times New Roman" w:cs="Times New Roman"/>
                <w:sz w:val="24"/>
                <w:szCs w:val="24"/>
              </w:rPr>
              <w:t xml:space="preserve"> «Зайчик» и других из цикла А. </w:t>
            </w:r>
            <w:proofErr w:type="spellStart"/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C1575C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«Игрушки».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2.Организация экскурсии с детьми в игровой уголок. Беседа с детьми о необходимости наведения порядка в игровом уголке и оказания помощи  взрослым: воспитателю, помощнику воспитателя.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3.Организация тематической выставки в книжном уголке: «Терем-теремок, кто в тереме живет?»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9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 «Теремок» с использованием пения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радость от повторного  прослушивания сказки; поощрять попытки детей проговаривать,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пропевать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сказки вместе с педагогом.</w:t>
            </w:r>
          </w:p>
        </w:tc>
        <w:tc>
          <w:tcPr>
            <w:tcW w:w="8364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 xml:space="preserve">1.Повторные игры-инсценировки на материале поэзии А. </w:t>
            </w:r>
            <w:proofErr w:type="spellStart"/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2.На примерах из художественных произведений, знакомых детям, показать, что забота об игрушках должна стать одной из детских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занностей.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3.Познакомить детей с темой  книжной выставки с презентацией  новой книги.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9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Чтение русской сказки «Теремок» с последующим обсуждением прочитанного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у детей радость от повторения знакомой сказки; развивать у детей воображения</w:t>
            </w:r>
          </w:p>
        </w:tc>
        <w:tc>
          <w:tcPr>
            <w:tcW w:w="8364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1.Инсценировка, показанная воспитателем по сказке «Теремок»</w:t>
            </w:r>
            <w:proofErr w:type="gramStart"/>
            <w:r w:rsidRPr="00C1575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с использованием театра игрушек.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 xml:space="preserve">2.Продолжать учить детей помогать взрослым в наведении порядка в </w:t>
            </w:r>
            <w:proofErr w:type="gramStart"/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proofErr w:type="gramEnd"/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3.Рассмотреть с детьми иллюстрации к сказке в иллюстрированных книжных изданиях.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9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Учить детей рассказывать сказку «Теремок»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рассказывать сказку вместе с педагогом; рассказывать содержание произведения с опорой на рисунки в книге, вопросы воспитателя.</w:t>
            </w:r>
          </w:p>
        </w:tc>
        <w:tc>
          <w:tcPr>
            <w:tcW w:w="8364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1.Вместе с детьми начать сочинять сказку по мотивам уже известного кумулятивного сюжета.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>2. «А  кто к нам пришел?!» Вспомнить или еще раз рассказать детям сказку «Теремок» с показом новой игрушки.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sz w:val="24"/>
                <w:szCs w:val="24"/>
              </w:rPr>
              <w:t xml:space="preserve">3. Вместе с детьми украсить книжный уголок продуктами детского творчества, выполненными на занятиях по изобразительной деятельности.  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5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или чтение русской 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 «Репка»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беседу для обсуждения услышанной сказки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Помочь детям понять содержание сказки, вызвать желание слушать ее, запомнить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животных, которые встречаются в тексте, а также то, что о них говориться, формировать способность к обобщению.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1.Подготовить инсценировку сказки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Учить с опорой на иллюстрацию или кукол театра игрушек; называть, как в сказке, последовательность появления персонажей.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2.Познакомить детей с игрушками, персонажами сказки «Репка». 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рассказывать сказку.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3.Организовать выставку иллюстрированных книг по сказке «Репка»  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неделя</w:t>
            </w:r>
          </w:p>
        </w:tc>
        <w:tc>
          <w:tcPr>
            <w:tcW w:w="1879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сказал «Мяу».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Вызвать чувство симпатии к главному персонажу сказки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 чтении и рассказывании стремиться к эмоционально-оценочному воспроизведению рассказываемого, чтобы детям была понятна комическая сторона сюжета.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1.Игра-инсценировка по мотивам сказки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 воспитателя).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«Персонажи сказок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гостях у ребят». Воспитатель организует игру с игрушками по мотивам сказки «Кто сказал «Мяу». Продолжать активизировать словесные высказывания детей в соответствии с сюжетом при повторном рассказывании или чтении сказки (совместное рассказывание).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3.Презентация детям книги сказок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последующего чтения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 Организация тематической выставки «Сказки и рисунки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9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или рассказывание русской народной сказки «Коза и козлята» с использованием пения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Помочь детям понять содержание сказки, вызвать желание слушать сказку неоднократно; побуждать принимать участие в рассказывании,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договаривании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слов и фраз.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инсценировка по мотивам сказки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 воспитателя)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«Персонажи сказок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гостях у ребят». Беседа по сказкам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«Разные колеса»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«Петушок и краски»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Вместе с детьми украсить книжный уголок предметами детского творчества, выполненными на занятиях по изобразительной деятельности.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9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Рассказывание русской народной сказки «У страха глаза велики»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сказку, вызвать желание слушать сказку неоднократно, воспитывать умение слушать литературный текст, помочь понять содержание сказки.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к инсценировке сказки.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2.Внесение в игровую зону атрибутики для детских игр. Помочь вспомнить детям сказку «У страха глаза велики». Упражнять детей в различном темпе звукоподражательных слов, использованных в сказке.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материал для книжной выставки.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180FBC" w:rsidRDefault="00CC06CC" w:rsidP="00445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FB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9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или рассказывание русской народной сказки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«Колобок» с использованием пения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Помочь детям понять содержание сказки, побуждать подговаривать слова в песенке колобка; вызвать желание послушать сказку ещё раз.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1.Предложить детям участвовать в инсценировке сказки В. Бианки  по мотивам сказки «Колобок». Познакомить детей со сказкой «Колобо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колючий бок», прочитав ее. Вариант: стихотворение С. Маршака «Тихая сказка»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 игровой зоне организовать игру по мотивам сказки «Колобок»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3.Вместе с детьми украсить книжный уголок предметами детского творчества,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выполненными на занятиях изобразительной деятельности.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996F7F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или рассказывание сказки В. Бианки «Лис и мышонок». 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детям понять содержание сказки. Вызвать желание послушать её еще раз. Учить детей рассказывать сказку.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1.Показ инсценировки по мотивам сказки В. Бианки (или С. Маршака)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2.Повторное чтение детям сказок с использованием игрушек, игрового действия.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3.Подготовить для книжной выставки и рассмотреть с детьми иллюстрации к сказке в иллюстрированных книжных изданиях.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1B0374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Напомнить детям произведение, вызвать желание послушать то или иное произведение ещё раз, побуждать детей принимать участие в чтении вместе с воспитателем.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1.Повторный спектакль-инсценировка по выбору воспитателя.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«А кто в гости к нам пришел</w:t>
            </w:r>
            <w:r w:rsidRPr="004B1CA4">
              <w:rPr>
                <w:rFonts w:ascii="Times New Roman" w:hAnsi="Times New Roman" w:cs="Times New Roman"/>
                <w:sz w:val="24"/>
                <w:szCs w:val="24"/>
              </w:rPr>
              <w:t>?!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B1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Повторное чтение и проговаривание (пение) слов знакомых сказок.</w:t>
            </w:r>
          </w:p>
          <w:p w:rsidR="00CC06CC" w:rsidRPr="004B1CA4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Тематическая выставка по выбору воспитател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повторение)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D70649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6FF4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К. Чуковского «Телефон»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детям понять содержание сказки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вызвать желание послушать ещё раз, учить рассказывать сказку вместе с воспитателем; развивать наблюдательность.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1.Игра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нсценировка по сказке К. Чуковского.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2.Познакомить с новой игрушкой. Продолжать побуждать участвовать в диалоге, отвечать на вопросы.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3.Презентация книги сказок К. Чуковского для последующего чтения в течение учебного года. Организация тематической выставки «Сказки Корнея Ивановича Чуковского»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CC06CC" w:rsidRPr="000437E0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9" w:type="dxa"/>
          </w:tcPr>
          <w:p w:rsidR="00CC06CC" w:rsidRDefault="00CC06CC" w:rsidP="00ED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сказка К. Чуковского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Бармалей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поступки персонажей сказки (детей)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навыки правильного и культурного поведения 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1.Предложить детям участвовать в спектакле по мотивам сказки К. Чуковского «Айболит». Побуждать к запоминанию эпизодов из сказки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Учить выразительному чтению наизусть.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2.Внести в игровую зону атрибутики для детских игр. Беседа с детьми о необходимости осмотра каждого ребенка медицинским работником детского сада, проведения простудных заболеваний, проведения вакцинаций и др.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«Страшный и ужасный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Бармалей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Организация выставки  с иллюстрациями к сказкам К. Чуковского о разбойнике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Бармалее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07783B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К. Чуковского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Бармалей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детям сказку; побуждать принимать участие в рассказывании,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договаривании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 и фраз; воспитывать интонационную выразительность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1.Спектакль по мотивам сказок К. Чуковского с участием детей.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2.Чтение сказки К. Чуковского «Путаница». Повторное чтение и проговаривание (пение) стихов сказки.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3.Познакомить детей с книгами на выставке.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F46595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Выборочное чтение сказки К. Чуковского «Крокодил».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поступки персонажей сказки. Воспитывать навыки правильного и культурного поведения.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1.Инсценировка наиболее интересных эпизодов 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«Крокодил»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«Елка» и другие стихотворения К. Чуковского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Повторное чтение и проговаривание (пение) стихов.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3.Выставка книг «Творчество Корнея Ивановича Чуковского». Повторное чтение сказок и стихов К. Чуковского в книжном уголке по просьбе детей.  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F61BB2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стихотворения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детям понять содержание стихотворения; учить рассматривать картину, отвечать на вопросы воспитателя и высказывать свои суждения по поводу изображенного.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1.Игра-инсценировка по стихотворению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«Елка».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«Стихи о елке» Е. Чтение и проговаривание (пение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тихов.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3.Выставка иллюстрированных изданий, посвященных встрече Нового года.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CC06CC" w:rsidRPr="005E619A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выбору)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Напомнить детям произведение, вызвать желание послушать то или иное произведение ещё раз, побуждать детей принимать участие в чтении вместе с воспитателем.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1.Повторный спектакль-инсценировка по выбору воспитателя.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«А кто в гости к нам пришел</w:t>
            </w:r>
            <w:r w:rsidRPr="005E619A">
              <w:rPr>
                <w:rFonts w:ascii="Times New Roman" w:hAnsi="Times New Roman" w:cs="Times New Roman"/>
                <w:sz w:val="24"/>
                <w:szCs w:val="24"/>
              </w:rPr>
              <w:t>?!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Повторное чтение и проговаривание (пение) слов знакомых сказок.</w:t>
            </w:r>
          </w:p>
          <w:p w:rsidR="00CC06CC" w:rsidRPr="005E619A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3.Тематическая выставка по выбору воспитателя (повторение)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D9028D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или рассказывание сказки-шутки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Кикли-кикли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CC06CC" w:rsidRPr="00C1575C" w:rsidRDefault="00380840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детям понять содержание сказки. Учить детей вместе с воспитателем выразительно повторять реплики персонажей сказки.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к инсценировке сказки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Кикли-кикли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Учить детей вместе с воспитателем выразительно повторять реплики персонажей сказки.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2.Беседа по сказкам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(Тематика беседы определяется в зависимости от воспитательных или образовательных задач, которые, по мнению воспитателя, необходимы в работе с детьми группы.)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3.Выставка книг с изображением сказочных персонажей, с которыми дети уже знакомы.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2A71D5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9" w:type="dxa"/>
          </w:tcPr>
          <w:p w:rsidR="00CC06CC" w:rsidRDefault="00380840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сказки-шутки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Кикли-Кикли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380840" w:rsidRDefault="00380840" w:rsidP="00380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рассказывать сказку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оздать игровую ситуацию, во время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рассказывать сказку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воспитателем, стараясь отчетливо проговаривать знакомые звукоподражательные слова, называть персонажей.</w:t>
            </w:r>
          </w:p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1.Инсценировка сказки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Кикли-кикли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участием детей.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2.Показ новой игрушки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персонажа сказки. Создать игровую ситуацию, во время которой учить рассказывать сказку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воспитателем, стараясь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отчетливо проговаривать знакомые звукоподражательные слова, называть персонажей.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3.Вместе с детьми украсить книжный уголок предметами детского творчества, выполненными на занятиях по изобразительной деятельности.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  <w:p w:rsidR="00CC06CC" w:rsidRPr="00F07ED8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«Дело было в январе». Повторное чтение и проговаривание (пение) стихов. </w:t>
            </w:r>
          </w:p>
        </w:tc>
        <w:tc>
          <w:tcPr>
            <w:tcW w:w="3402" w:type="dxa"/>
          </w:tcPr>
          <w:p w:rsidR="00CC06CC" w:rsidRPr="00C1575C" w:rsidRDefault="00380840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 w:rsidR="000A2981">
              <w:rPr>
                <w:rFonts w:ascii="Times New Roman" w:hAnsi="Times New Roman" w:cs="Times New Roman"/>
                <w:sz w:val="24"/>
                <w:szCs w:val="24"/>
              </w:rPr>
              <w:t>рассказывать стихотворение вместе с педагогом, использовать в речи предлоги.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1.Игра-инсценировка по мотивам стихотворения «Дело было в январе»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«А кто в гости к нам пришел</w:t>
            </w:r>
            <w:r w:rsidRPr="006E1D69">
              <w:rPr>
                <w:rFonts w:ascii="Times New Roman" w:hAnsi="Times New Roman" w:cs="Times New Roman"/>
                <w:sz w:val="24"/>
                <w:szCs w:val="24"/>
              </w:rPr>
              <w:t>?!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Повторное чтение и проговаривание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пение) слов знакомых сказок, стихотворений.</w:t>
            </w:r>
          </w:p>
          <w:p w:rsidR="00CC06CC" w:rsidRPr="006E1D69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3.Подготовка к книжной выставке «Творчество Агнии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(на материале уже знакомых детьми произведений поэта)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6E1D69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или рассказывание русской народной сказки «Лиса и волк»</w:t>
            </w:r>
          </w:p>
        </w:tc>
        <w:tc>
          <w:tcPr>
            <w:tcW w:w="3402" w:type="dxa"/>
          </w:tcPr>
          <w:p w:rsidR="00CC06CC" w:rsidRPr="00C1575C" w:rsidRDefault="00BB1061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сказку, сопровождая текст показом фигурок настольного театра, вызвать желание слушать сказку неоднократно.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1.Повторный спектакль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нсценировка по выбору воспитателя.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«Игрушки-персонажи стихотворений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гостях у малышей».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3.Повторное чтение и проговаривание слов знакомых стихотворений.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4.Еще раз рассмотреть с детьми книги стихотворений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Вместе вспомнить и рассказать уже знакомые стихотворения.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B25C59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9" w:type="dxa"/>
          </w:tcPr>
          <w:p w:rsidR="00CC06CC" w:rsidRDefault="00CC06CC" w:rsidP="00B25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или рассказывание сказки С. Михалкова «Три поросенка». </w:t>
            </w:r>
          </w:p>
        </w:tc>
        <w:tc>
          <w:tcPr>
            <w:tcW w:w="3402" w:type="dxa"/>
          </w:tcPr>
          <w:p w:rsidR="00CC06CC" w:rsidRPr="00C1575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рассказывать сказку и давать оценку персонажам.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1.Спектакль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нсценировка по выбору воспитателя.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2.Создавать условия для речевой активности детей (на материале сказки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Михалкова «Три поросенка»): отвечать на вопросы по сказке, давать оценку персонажам.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3.Тематическая выставка по выбору воспитателя (повторение)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3C231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или рассказывание сказки А. Федорова-Давыдова «Лапти-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лаптищи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использованием пения</w:t>
            </w:r>
          </w:p>
        </w:tc>
        <w:tc>
          <w:tcPr>
            <w:tcW w:w="3402" w:type="dxa"/>
          </w:tcPr>
          <w:p w:rsidR="00CC06CC" w:rsidRPr="00C1575C" w:rsidRDefault="009D5F82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Помочь детям понять содержание сказки. Учить детей вместе с воспитателем выразительно повторять реплики персонажей сказки.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1.Предложить детям посмотреть инсценировку по сказке С. Михалкова «Три поросенка». Во время спектакля использовать пение. Помочь детям выучить и петь слова заключительной песенки.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2.Учить детей рассказывать сказку и давать оценку персонажам.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3.Создавать условия для речевой активности детей.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4.Тематическая выставка по выбору воспитателя.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  <w:p w:rsidR="00CC06CC" w:rsidRPr="00963D11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 о весне</w:t>
            </w:r>
          </w:p>
        </w:tc>
        <w:tc>
          <w:tcPr>
            <w:tcW w:w="3402" w:type="dxa"/>
          </w:tcPr>
          <w:p w:rsidR="00CC06CC" w:rsidRPr="00C1575C" w:rsidRDefault="009D5F82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рассказывать стихотворение вместе с педагогом, использовать в речи предлоги.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1.Подготовка к инсценировке сказки с участием детей.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2.Учить детей передавать характерные особенности персонажей сказки.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«Солнечный зайчик». Повторное чтение и проговаривание (пение) стихов.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4.Тематическая выставка по выбору воспитателя.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9F7FCD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или рассказывание сказки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-Давыдова «Три сестрички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руснички»</w:t>
            </w:r>
          </w:p>
        </w:tc>
        <w:tc>
          <w:tcPr>
            <w:tcW w:w="3402" w:type="dxa"/>
          </w:tcPr>
          <w:p w:rsidR="00CC06CC" w:rsidRPr="00C1575C" w:rsidRDefault="009D5F82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Помочь детям понять содержание сказки, вызвать желание слушать сказку неоднократно; побуждать принимать участие в рассказывании,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договаривании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слов и фраз.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1.Спектакль-инсценировка по выбору воспитателя.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 материале художественных произведений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прочитанных раньше, учить детей отвечать на вопросы по сказке, давать оценку персонажам.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3.Тематическая выставка по выбору воспитателя.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9F08E0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или рассказывание сказки В. Даля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 w:rsidR="009D5F82">
              <w:rPr>
                <w:rFonts w:ascii="Times New Roman" w:hAnsi="Times New Roman" w:cs="Times New Roman"/>
                <w:sz w:val="24"/>
                <w:szCs w:val="24"/>
              </w:rPr>
              <w:t xml:space="preserve"> и лиса». </w:t>
            </w:r>
          </w:p>
        </w:tc>
        <w:tc>
          <w:tcPr>
            <w:tcW w:w="3402" w:type="dxa"/>
          </w:tcPr>
          <w:p w:rsidR="00CC06CC" w:rsidRPr="00C1575C" w:rsidRDefault="009D5F82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содержанием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рассказывать сказку вместе с воспитателем.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1.Игра-инсценировка по мотивам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лиса».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2.Внесение в игровую зону новой игрушки.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3.Создать условия для придумывания детьми продолжения  известного сказочного сюжета.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4.Тематическая выставка по выбору воспитателя.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575EB0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9" w:type="dxa"/>
          </w:tcPr>
          <w:p w:rsidR="00CC06CC" w:rsidRDefault="009D5F82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В.Даля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лиса»</w:t>
            </w:r>
          </w:p>
        </w:tc>
        <w:tc>
          <w:tcPr>
            <w:tcW w:w="3402" w:type="dxa"/>
          </w:tcPr>
          <w:p w:rsidR="00CC06CC" w:rsidRPr="00C1575C" w:rsidRDefault="009D5F82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рассказывать сказку.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1.Спектакль-инсценировка по выбору воспитателя.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2.Повторное чтение и проговаривание (пение) слов (на материале сказки В. Даля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3.Тематическая выставка по выбору воспитателя.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CC06CC" w:rsidRPr="003561A6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или рассказывание или рассказывание сказки Л. Н. Толстого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Липунюшка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CC06CC" w:rsidRPr="00C1575C" w:rsidRDefault="008F1CD2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детям понять содержание сказки; вызвать желание послушать её ещё раз; развивать наблюдательность.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1.Игра-инсценировка по мотивам сказочки В. Жуковского «Мальчик с пальчик».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2.Создавать условия для речевой активности детей.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3.Тематическая выставка «Изображения весны в детской иллюстрированной книге».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4.Вместе с детьми украсить книжный уголок предметами детского творчества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выполненными на занятиях по изобразительной деятельности.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D02553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или рассказывание сказки Ш.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Перро «Красная Шапочка»</w:t>
            </w:r>
          </w:p>
        </w:tc>
        <w:tc>
          <w:tcPr>
            <w:tcW w:w="3402" w:type="dxa"/>
          </w:tcPr>
          <w:p w:rsidR="00CC06CC" w:rsidRPr="00C1575C" w:rsidRDefault="008F1CD2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детей с содержанием сказки, помочь детям понять  содержание;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участие в драматизации отрывков из сказки.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1.Спектакль-инсценировка сказки Ш. Перро «Красная шапочка».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2.Создавать условия для речевой активности детей.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3.Тематическая выставка по выбору воспитателя.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Pr="006E0CE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или рассказывание сказки Л.Н. Толстого «Три медведя»</w:t>
            </w:r>
          </w:p>
        </w:tc>
        <w:tc>
          <w:tcPr>
            <w:tcW w:w="3402" w:type="dxa"/>
          </w:tcPr>
          <w:p w:rsidR="00CC06CC" w:rsidRPr="00C1575C" w:rsidRDefault="008F1CD2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сказку, сопровождая</w:t>
            </w:r>
            <w:r w:rsidR="00CA7F10">
              <w:rPr>
                <w:rFonts w:ascii="Times New Roman" w:hAnsi="Times New Roman" w:cs="Times New Roman"/>
                <w:sz w:val="24"/>
                <w:szCs w:val="24"/>
              </w:rPr>
              <w:t xml:space="preserve"> текст показом фигурок настольного театра; вызвать желание слушать сказку неоднократно.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1.Спектакль-инсценировка сказки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выбору воспитателя)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2.Создавать условия для речевой активности детей.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3.Тематическая выставка по выбору воспитателя.</w:t>
            </w:r>
          </w:p>
        </w:tc>
      </w:tr>
      <w:tr w:rsidR="00CC06CC" w:rsidRPr="00C1575C" w:rsidTr="00C54271">
        <w:tc>
          <w:tcPr>
            <w:tcW w:w="1631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или рассказывание английской народной сказки в обработке Б. Поттера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Ухти-Тухти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CC06CC" w:rsidRPr="00C1575C" w:rsidRDefault="00CA7F10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детям понять содержание сказки; вызвать желание  послушать её ещё раз.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1.Спектакль по сказке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«А кто в гости к нам пришел!</w:t>
            </w:r>
            <w:r w:rsidRPr="009B59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«Игрушк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персонажи сказок в гостях у малышей». Повторное чтение и проговаривание слов знакомых сказок.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3.Тематическая выставка по выбору воспитателя.</w:t>
            </w:r>
          </w:p>
          <w:p w:rsidR="00CC06CC" w:rsidRPr="009B599B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6CC" w:rsidRPr="00C1575C" w:rsidTr="00C54271">
        <w:tc>
          <w:tcPr>
            <w:tcW w:w="1631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чтение сказок</w:t>
            </w:r>
          </w:p>
        </w:tc>
        <w:tc>
          <w:tcPr>
            <w:tcW w:w="3402" w:type="dxa"/>
          </w:tcPr>
          <w:p w:rsidR="00CC06CC" w:rsidRPr="00C1575C" w:rsidRDefault="00CA7F10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детям знакомые сказки; побуждать принимать участие в рассказывании,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договаривании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слов и фраз; воспитывать интонационную выразительность речи. 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1.Повторный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нсценировка любимых сказок и стихотворений детей.</w:t>
            </w:r>
          </w:p>
          <w:p w:rsidR="00CC06CC" w:rsidRDefault="00CC06CC" w:rsidP="0080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«Что за прелесть эти сказки!» Повторное чтение и проговаривание слов знакомых детям художественных произведений. </w:t>
            </w:r>
          </w:p>
          <w:p w:rsidR="00CC06CC" w:rsidRDefault="00CC06CC" w:rsidP="00802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3.Тематическая выставка по выбору воспитателя.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6CC" w:rsidRPr="00C1575C" w:rsidTr="00C54271">
        <w:tc>
          <w:tcPr>
            <w:tcW w:w="1631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чтение стихотворений</w:t>
            </w:r>
          </w:p>
        </w:tc>
        <w:tc>
          <w:tcPr>
            <w:tcW w:w="3402" w:type="dxa"/>
          </w:tcPr>
          <w:p w:rsidR="00CC06CC" w:rsidRPr="00C1575C" w:rsidRDefault="00CA7F10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детям знакомые стихотворения; побуждать принимать участие в чтении </w:t>
            </w:r>
            <w:r w:rsidR="000604EA">
              <w:rPr>
                <w:rFonts w:ascii="Times New Roman" w:hAnsi="Times New Roman" w:cs="Times New Roman"/>
                <w:sz w:val="24"/>
                <w:szCs w:val="24"/>
              </w:rPr>
              <w:t>вместе воспитателем.</w:t>
            </w:r>
          </w:p>
        </w:tc>
        <w:tc>
          <w:tcPr>
            <w:tcW w:w="8364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1.Повторный спектакль-инсценировка любимых сказок и стихотворений детей.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«Старые сказки на новый лад». Создавать условия для придумывания  детьми продолжения известного сказочного сюжета.</w:t>
            </w:r>
          </w:p>
          <w:p w:rsidR="00CC06CC" w:rsidRDefault="00CC06CC" w:rsidP="00A46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3.Тематическая выставка по выбору воспитателя.</w:t>
            </w: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6CC" w:rsidRPr="00C1575C" w:rsidTr="00C54271">
        <w:tc>
          <w:tcPr>
            <w:tcW w:w="1631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1879" w:type="dxa"/>
          </w:tcPr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Повторное чтение сказок, стихотворений</w:t>
            </w:r>
          </w:p>
        </w:tc>
        <w:tc>
          <w:tcPr>
            <w:tcW w:w="3402" w:type="dxa"/>
          </w:tcPr>
          <w:p w:rsidR="00CC06CC" w:rsidRPr="00C1575C" w:rsidRDefault="000604EA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детям содержание знакомых сказок и стихотворений; побуждать принимать активное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чтении вместе с воспитателем; учить импровизации.</w:t>
            </w:r>
          </w:p>
        </w:tc>
        <w:tc>
          <w:tcPr>
            <w:tcW w:w="8364" w:type="dxa"/>
          </w:tcPr>
          <w:p w:rsidR="00CC06CC" w:rsidRDefault="00CC06CC" w:rsidP="00A46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1.Повторный спектакль-инсценировка любимых сказок и стихотворений детей.</w:t>
            </w:r>
          </w:p>
          <w:p w:rsidR="00CC06CC" w:rsidRDefault="00CC06CC" w:rsidP="00A46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«Расскажи мне сказку». Создавать условия для придумывания  детьми продолжения известного сказочного сюжета.</w:t>
            </w:r>
          </w:p>
          <w:p w:rsidR="00CC06CC" w:rsidRDefault="00CC06CC" w:rsidP="00A46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3.Тематическая выставка по выбору воспитателя.</w:t>
            </w:r>
          </w:p>
          <w:p w:rsidR="00CC06CC" w:rsidRDefault="00CC06CC" w:rsidP="00A46F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CC" w:rsidRDefault="00CC06CC" w:rsidP="00445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D7417" w:rsidRDefault="009D7417" w:rsidP="00445CF1">
      <w:pPr>
        <w:rPr>
          <w:rFonts w:ascii="Times New Roman" w:hAnsi="Times New Roman" w:cs="Times New Roman"/>
          <w:sz w:val="24"/>
          <w:szCs w:val="24"/>
        </w:rPr>
      </w:pPr>
    </w:p>
    <w:p w:rsidR="00996F7F" w:rsidRPr="00C1575C" w:rsidRDefault="00996F7F" w:rsidP="00445CF1">
      <w:pPr>
        <w:rPr>
          <w:rFonts w:ascii="Times New Roman" w:hAnsi="Times New Roman" w:cs="Times New Roman"/>
          <w:sz w:val="24"/>
          <w:szCs w:val="24"/>
        </w:rPr>
      </w:pPr>
    </w:p>
    <w:sectPr w:rsidR="00996F7F" w:rsidRPr="00C1575C" w:rsidSect="00445C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74"/>
    <w:rsid w:val="000437E0"/>
    <w:rsid w:val="000604EA"/>
    <w:rsid w:val="0007783B"/>
    <w:rsid w:val="000A2981"/>
    <w:rsid w:val="000B6E7B"/>
    <w:rsid w:val="00180FBC"/>
    <w:rsid w:val="001B0374"/>
    <w:rsid w:val="001C4A12"/>
    <w:rsid w:val="00207E57"/>
    <w:rsid w:val="00237FA1"/>
    <w:rsid w:val="002A71D5"/>
    <w:rsid w:val="002E10E6"/>
    <w:rsid w:val="002F4EED"/>
    <w:rsid w:val="003561A6"/>
    <w:rsid w:val="00380840"/>
    <w:rsid w:val="00395D6A"/>
    <w:rsid w:val="003C231C"/>
    <w:rsid w:val="00445CF1"/>
    <w:rsid w:val="00472276"/>
    <w:rsid w:val="00481723"/>
    <w:rsid w:val="004B1CA4"/>
    <w:rsid w:val="004F358A"/>
    <w:rsid w:val="005278CD"/>
    <w:rsid w:val="00575EB0"/>
    <w:rsid w:val="005B021E"/>
    <w:rsid w:val="005E619A"/>
    <w:rsid w:val="00617983"/>
    <w:rsid w:val="00674322"/>
    <w:rsid w:val="006E0CEC"/>
    <w:rsid w:val="006E1D69"/>
    <w:rsid w:val="00756DCD"/>
    <w:rsid w:val="00776E0D"/>
    <w:rsid w:val="0080279E"/>
    <w:rsid w:val="00824D50"/>
    <w:rsid w:val="00845C14"/>
    <w:rsid w:val="008F1CD2"/>
    <w:rsid w:val="0091499E"/>
    <w:rsid w:val="00963ADA"/>
    <w:rsid w:val="00963D11"/>
    <w:rsid w:val="00970C34"/>
    <w:rsid w:val="00996F7F"/>
    <w:rsid w:val="009B599B"/>
    <w:rsid w:val="009D5F82"/>
    <w:rsid w:val="009D7417"/>
    <w:rsid w:val="009F08E0"/>
    <w:rsid w:val="009F7FCD"/>
    <w:rsid w:val="00A443A7"/>
    <w:rsid w:val="00A46F47"/>
    <w:rsid w:val="00B22743"/>
    <w:rsid w:val="00B25C59"/>
    <w:rsid w:val="00B65F72"/>
    <w:rsid w:val="00B71279"/>
    <w:rsid w:val="00BB1061"/>
    <w:rsid w:val="00BD0832"/>
    <w:rsid w:val="00BD11C2"/>
    <w:rsid w:val="00BE3D1F"/>
    <w:rsid w:val="00C028DA"/>
    <w:rsid w:val="00C1575C"/>
    <w:rsid w:val="00C50872"/>
    <w:rsid w:val="00C54271"/>
    <w:rsid w:val="00CA7F10"/>
    <w:rsid w:val="00CB3D52"/>
    <w:rsid w:val="00CC06CC"/>
    <w:rsid w:val="00CD570E"/>
    <w:rsid w:val="00CD5FE5"/>
    <w:rsid w:val="00CE1617"/>
    <w:rsid w:val="00CE1C2A"/>
    <w:rsid w:val="00D02553"/>
    <w:rsid w:val="00D15574"/>
    <w:rsid w:val="00D23F31"/>
    <w:rsid w:val="00D250F7"/>
    <w:rsid w:val="00D37B11"/>
    <w:rsid w:val="00D40A7A"/>
    <w:rsid w:val="00D70649"/>
    <w:rsid w:val="00D9028D"/>
    <w:rsid w:val="00DB3C41"/>
    <w:rsid w:val="00E16FF4"/>
    <w:rsid w:val="00E269FB"/>
    <w:rsid w:val="00E64ACA"/>
    <w:rsid w:val="00ED5B55"/>
    <w:rsid w:val="00F07ED8"/>
    <w:rsid w:val="00F33DFF"/>
    <w:rsid w:val="00F46595"/>
    <w:rsid w:val="00F53077"/>
    <w:rsid w:val="00F61BB2"/>
    <w:rsid w:val="00FA6EAE"/>
    <w:rsid w:val="00FD4E93"/>
    <w:rsid w:val="00FE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2502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22</cp:revision>
  <cp:lastPrinted>2018-11-29T18:15:00Z</cp:lastPrinted>
  <dcterms:created xsi:type="dcterms:W3CDTF">2018-08-23T06:53:00Z</dcterms:created>
  <dcterms:modified xsi:type="dcterms:W3CDTF">2018-11-29T18:51:00Z</dcterms:modified>
</cp:coreProperties>
</file>