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67" w:rsidRDefault="00175C67" w:rsidP="00F96435">
      <w:pPr>
        <w:pStyle w:val="a3"/>
        <w:shd w:val="clear" w:color="auto" w:fill="FFFFFF"/>
        <w:spacing w:before="0" w:beforeAutospacing="0" w:after="0" w:afterAutospacing="0"/>
        <w:jc w:val="center"/>
        <w:rPr>
          <w:rFonts w:ascii="Helvetica" w:hAnsi="Helvetica" w:cs="Helvetica"/>
          <w:color w:val="333333"/>
          <w:sz w:val="26"/>
          <w:szCs w:val="26"/>
        </w:rPr>
      </w:pPr>
      <w:r>
        <w:rPr>
          <w:rStyle w:val="a4"/>
          <w:rFonts w:ascii="Helvetica" w:hAnsi="Helvetica" w:cs="Helvetica"/>
          <w:b/>
          <w:bCs/>
          <w:color w:val="333333"/>
          <w:sz w:val="26"/>
          <w:szCs w:val="26"/>
          <w:u w:val="single"/>
        </w:rPr>
        <w:t>ПАМЯТКА</w:t>
      </w:r>
    </w:p>
    <w:p w:rsidR="00175C67" w:rsidRDefault="00175C67" w:rsidP="00F96435">
      <w:pPr>
        <w:pStyle w:val="a3"/>
        <w:shd w:val="clear" w:color="auto" w:fill="FFFFFF"/>
        <w:spacing w:before="0" w:beforeAutospacing="0" w:after="0" w:afterAutospacing="0"/>
        <w:jc w:val="center"/>
        <w:rPr>
          <w:rFonts w:ascii="Helvetica" w:hAnsi="Helvetica" w:cs="Helvetica"/>
          <w:color w:val="333333"/>
          <w:sz w:val="26"/>
          <w:szCs w:val="26"/>
        </w:rPr>
      </w:pPr>
      <w:r>
        <w:rPr>
          <w:rStyle w:val="a4"/>
          <w:rFonts w:ascii="Helvetica" w:hAnsi="Helvetica" w:cs="Helvetica"/>
          <w:b/>
          <w:bCs/>
          <w:color w:val="333333"/>
          <w:sz w:val="26"/>
          <w:szCs w:val="26"/>
        </w:rPr>
        <w:t>о правилах безопасности вблизи водоемов и на водоемах</w:t>
      </w:r>
    </w:p>
    <w:p w:rsidR="00175C67" w:rsidRDefault="00175C67" w:rsidP="00F96435">
      <w:pPr>
        <w:pStyle w:val="a3"/>
        <w:shd w:val="clear" w:color="auto" w:fill="FFFFFF"/>
        <w:spacing w:before="0" w:beforeAutospacing="0" w:after="0" w:afterAutospacing="0"/>
        <w:jc w:val="center"/>
        <w:rPr>
          <w:rFonts w:ascii="Helvetica" w:hAnsi="Helvetica" w:cs="Helvetica"/>
          <w:color w:val="333333"/>
          <w:sz w:val="26"/>
          <w:szCs w:val="26"/>
        </w:rPr>
      </w:pPr>
      <w:r>
        <w:rPr>
          <w:rStyle w:val="a4"/>
          <w:rFonts w:ascii="Helvetica" w:hAnsi="Helvetica" w:cs="Helvetica"/>
          <w:b/>
          <w:bCs/>
          <w:color w:val="333333"/>
          <w:sz w:val="26"/>
          <w:szCs w:val="26"/>
        </w:rPr>
        <w:t>в осенне-зимний период</w:t>
      </w:r>
    </w:p>
    <w:p w:rsidR="00175C67" w:rsidRDefault="00175C67" w:rsidP="00F96435">
      <w:pPr>
        <w:pStyle w:val="a3"/>
        <w:shd w:val="clear" w:color="auto" w:fill="FFFFFF"/>
        <w:spacing w:before="0" w:beforeAutospacing="0" w:after="0" w:afterAutospacing="0"/>
        <w:rPr>
          <w:rFonts w:ascii="Helvetica" w:hAnsi="Helvetica" w:cs="Helvetica"/>
          <w:color w:val="333333"/>
          <w:sz w:val="26"/>
          <w:szCs w:val="26"/>
        </w:rPr>
      </w:pPr>
      <w:r>
        <w:rPr>
          <w:rFonts w:ascii="Helvetica" w:hAnsi="Helvetica" w:cs="Helvetica"/>
          <w:color w:val="333333"/>
          <w:sz w:val="26"/>
          <w:szCs w:val="26"/>
        </w:rPr>
        <w:t>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w:t>
      </w:r>
    </w:p>
    <w:p w:rsidR="00175C67" w:rsidRDefault="00175C67" w:rsidP="00F96435">
      <w:pPr>
        <w:pStyle w:val="a3"/>
        <w:shd w:val="clear" w:color="auto" w:fill="FFFFFF"/>
        <w:spacing w:before="0" w:beforeAutospacing="0" w:after="0" w:afterAutospacing="0"/>
        <w:rPr>
          <w:rFonts w:ascii="Helvetica" w:hAnsi="Helvetica" w:cs="Helvetica"/>
          <w:color w:val="333333"/>
          <w:sz w:val="26"/>
          <w:szCs w:val="26"/>
        </w:rPr>
      </w:pPr>
      <w:r>
        <w:rPr>
          <w:rFonts w:ascii="Helvetica" w:hAnsi="Helvetica" w:cs="Helvetica"/>
          <w:color w:val="333333"/>
          <w:sz w:val="26"/>
          <w:szCs w:val="26"/>
        </w:rPr>
        <w:t>Для того чтобы «ледяные» трагедии не повторялись, необходимо соблюдать правила безопасности вблизи и на водоемах в осенне-зимний период:</w:t>
      </w:r>
      <w:r w:rsidR="00F96435" w:rsidRPr="00F96435">
        <w:rPr>
          <w:noProof/>
        </w:rPr>
        <w:t xml:space="preserve"> </w:t>
      </w:r>
    </w:p>
    <w:p w:rsidR="00175C67" w:rsidRDefault="00175C67" w:rsidP="00F96435">
      <w:pPr>
        <w:pStyle w:val="a3"/>
        <w:shd w:val="clear" w:color="auto" w:fill="FFFFFF"/>
        <w:spacing w:before="0" w:beforeAutospacing="0" w:after="0" w:afterAutospacing="0"/>
        <w:rPr>
          <w:rFonts w:ascii="Helvetica" w:hAnsi="Helvetica" w:cs="Helvetica"/>
          <w:color w:val="333333"/>
          <w:sz w:val="26"/>
          <w:szCs w:val="26"/>
        </w:rPr>
      </w:pPr>
      <w:r>
        <w:rPr>
          <w:rFonts w:ascii="Helvetica" w:hAnsi="Helvetica" w:cs="Helvetica"/>
          <w:color w:val="333333"/>
          <w:sz w:val="26"/>
          <w:szCs w:val="26"/>
        </w:rPr>
        <w:t>- не выходите на тонкий, неокрепший лед;</w:t>
      </w:r>
      <w:r w:rsidR="00F96435" w:rsidRPr="00F96435">
        <w:rPr>
          <w:rFonts w:ascii="Helvetica" w:hAnsi="Helvetica" w:cs="Helvetica"/>
          <w:color w:val="333333"/>
          <w:sz w:val="26"/>
          <w:szCs w:val="26"/>
        </w:rPr>
        <w:t xml:space="preserve"> </w:t>
      </w:r>
      <w:r w:rsidR="00F96435" w:rsidRPr="00F96435">
        <w:rPr>
          <w:rFonts w:ascii="Helvetica" w:hAnsi="Helvetica" w:cs="Helvetica"/>
          <w:color w:val="333333"/>
          <w:sz w:val="26"/>
          <w:szCs w:val="26"/>
        </w:rPr>
        <w:drawing>
          <wp:inline distT="0" distB="0" distL="0" distR="0">
            <wp:extent cx="3105150" cy="1571625"/>
            <wp:effectExtent l="19050" t="0" r="0" b="0"/>
            <wp:docPr id="1" name="Рисунок 3"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jpg"/>
                    <pic:cNvPicPr>
                      <a:picLocks noChangeAspect="1" noChangeArrowheads="1"/>
                    </pic:cNvPicPr>
                  </pic:nvPicPr>
                  <pic:blipFill>
                    <a:blip r:embed="rId5" cstate="print"/>
                    <a:srcRect/>
                    <a:stretch>
                      <a:fillRect/>
                    </a:stretch>
                  </pic:blipFill>
                  <pic:spPr bwMode="auto">
                    <a:xfrm>
                      <a:off x="0" y="0"/>
                      <a:ext cx="3105150" cy="1571625"/>
                    </a:xfrm>
                    <a:prstGeom prst="rect">
                      <a:avLst/>
                    </a:prstGeom>
                    <a:noFill/>
                    <a:ln w="9525">
                      <a:noFill/>
                      <a:miter lim="800000"/>
                      <a:headEnd/>
                      <a:tailEnd/>
                    </a:ln>
                  </pic:spPr>
                </pic:pic>
              </a:graphicData>
            </a:graphic>
          </wp:inline>
        </w:drawing>
      </w:r>
    </w:p>
    <w:p w:rsidR="00175C67" w:rsidRDefault="00175C67" w:rsidP="00F96435">
      <w:pPr>
        <w:pStyle w:val="a3"/>
        <w:shd w:val="clear" w:color="auto" w:fill="FFFFFF"/>
        <w:spacing w:before="0" w:beforeAutospacing="0" w:after="0" w:afterAutospacing="0"/>
        <w:rPr>
          <w:rFonts w:ascii="Helvetica" w:hAnsi="Helvetica" w:cs="Helvetica"/>
          <w:color w:val="333333"/>
          <w:sz w:val="26"/>
          <w:szCs w:val="26"/>
        </w:rPr>
      </w:pPr>
      <w:r>
        <w:rPr>
          <w:rFonts w:ascii="Helvetica" w:hAnsi="Helvetica" w:cs="Helvetica"/>
          <w:color w:val="333333"/>
          <w:sz w:val="26"/>
          <w:szCs w:val="26"/>
        </w:rPr>
        <w:t>- не проверяйте на прочность лед ударом ноги;</w:t>
      </w:r>
    </w:p>
    <w:p w:rsidR="00175C67" w:rsidRDefault="00175C67" w:rsidP="00F96435">
      <w:pPr>
        <w:pStyle w:val="a3"/>
        <w:shd w:val="clear" w:color="auto" w:fill="FFFFFF"/>
        <w:spacing w:before="0" w:beforeAutospacing="0" w:after="0" w:afterAutospacing="0"/>
        <w:rPr>
          <w:rFonts w:ascii="Helvetica" w:hAnsi="Helvetica" w:cs="Helvetica"/>
          <w:color w:val="333333"/>
          <w:sz w:val="26"/>
          <w:szCs w:val="26"/>
        </w:rPr>
      </w:pPr>
      <w:r>
        <w:rPr>
          <w:rFonts w:ascii="Helvetica" w:hAnsi="Helvetica" w:cs="Helvetica"/>
          <w:color w:val="333333"/>
          <w:sz w:val="26"/>
          <w:szCs w:val="26"/>
        </w:rPr>
        <w:t>- случайно попав на тонкий лед,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75C67" w:rsidRDefault="00175C67" w:rsidP="00F96435">
      <w:pPr>
        <w:pStyle w:val="a3"/>
        <w:shd w:val="clear" w:color="auto" w:fill="FFFFFF"/>
        <w:spacing w:before="0" w:beforeAutospacing="0" w:after="0" w:afterAutospacing="0"/>
        <w:rPr>
          <w:rFonts w:ascii="Helvetica" w:hAnsi="Helvetica" w:cs="Helvetica"/>
          <w:color w:val="333333"/>
          <w:sz w:val="26"/>
          <w:szCs w:val="26"/>
        </w:rPr>
      </w:pPr>
      <w:r>
        <w:rPr>
          <w:rFonts w:ascii="Helvetica" w:hAnsi="Helvetica" w:cs="Helvetica"/>
          <w:color w:val="333333"/>
          <w:sz w:val="26"/>
          <w:szCs w:val="26"/>
        </w:rPr>
        <w:t>Точно так же поступают при предостерегающем потрескивании льда и образовании в нем трещин.</w:t>
      </w:r>
    </w:p>
    <w:p w:rsidR="00175C67" w:rsidRDefault="00F96435" w:rsidP="00F96435">
      <w:pPr>
        <w:pStyle w:val="a3"/>
        <w:shd w:val="clear" w:color="auto" w:fill="FFFFFF"/>
        <w:spacing w:before="0" w:beforeAutospacing="0" w:after="187" w:afterAutospacing="0"/>
        <w:jc w:val="center"/>
        <w:rPr>
          <w:rFonts w:ascii="Helvetica" w:hAnsi="Helvetica" w:cs="Helvetica"/>
          <w:color w:val="333333"/>
          <w:sz w:val="26"/>
          <w:szCs w:val="26"/>
        </w:rPr>
      </w:pPr>
      <w:r w:rsidRPr="00F96435">
        <w:rPr>
          <w:rFonts w:ascii="Helvetica" w:hAnsi="Helvetica" w:cs="Helvetica"/>
          <w:color w:val="333333"/>
          <w:sz w:val="26"/>
          <w:szCs w:val="26"/>
        </w:rPr>
        <w:drawing>
          <wp:inline distT="0" distB="0" distL="0" distR="0">
            <wp:extent cx="5935133" cy="3914775"/>
            <wp:effectExtent l="19050" t="0" r="8467" b="0"/>
            <wp:docPr id="7" name="Рисунок 5" descr="http://insarschool1.edurm.ru/images/stories/thumbnails/images-stories-01z-720x476.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sarschool1.edurm.ru/images/stories/thumbnails/images-stories-01z-720x476.jpg">
                      <a:hlinkClick r:id="rId6" tgtFrame="&quot;_blank&quot;" tooltip="&quot;&quot;"/>
                    </pic:cNvPr>
                    <pic:cNvPicPr>
                      <a:picLocks noChangeAspect="1" noChangeArrowheads="1"/>
                    </pic:cNvPicPr>
                  </pic:nvPicPr>
                  <pic:blipFill>
                    <a:blip r:embed="rId7" cstate="print"/>
                    <a:srcRect/>
                    <a:stretch>
                      <a:fillRect/>
                    </a:stretch>
                  </pic:blipFill>
                  <pic:spPr bwMode="auto">
                    <a:xfrm>
                      <a:off x="0" y="0"/>
                      <a:ext cx="5940425" cy="3918266"/>
                    </a:xfrm>
                    <a:prstGeom prst="rect">
                      <a:avLst/>
                    </a:prstGeom>
                    <a:noFill/>
                    <a:ln w="9525">
                      <a:noFill/>
                      <a:miter lim="800000"/>
                      <a:headEnd/>
                      <a:tailEnd/>
                    </a:ln>
                  </pic:spPr>
                </pic:pic>
              </a:graphicData>
            </a:graphic>
          </wp:inline>
        </w:drawing>
      </w:r>
    </w:p>
    <w:p w:rsidR="00F96435" w:rsidRDefault="00F96435" w:rsidP="00F96435">
      <w:pPr>
        <w:pStyle w:val="a3"/>
        <w:shd w:val="clear" w:color="auto" w:fill="FFFFFF"/>
        <w:spacing w:before="0" w:beforeAutospacing="0" w:after="187" w:afterAutospacing="0"/>
        <w:jc w:val="center"/>
        <w:rPr>
          <w:rFonts w:ascii="Helvetica" w:hAnsi="Helvetica" w:cs="Helvetica"/>
          <w:color w:val="333333"/>
          <w:sz w:val="26"/>
          <w:szCs w:val="26"/>
        </w:rPr>
      </w:pPr>
    </w:p>
    <w:p w:rsidR="00175C67" w:rsidRDefault="00175C67" w:rsidP="00175C67">
      <w:pPr>
        <w:pStyle w:val="a3"/>
        <w:shd w:val="clear" w:color="auto" w:fill="FFFFFF"/>
        <w:spacing w:before="0" w:beforeAutospacing="0" w:after="187" w:afterAutospacing="0"/>
        <w:jc w:val="center"/>
        <w:rPr>
          <w:rFonts w:ascii="Helvetica" w:hAnsi="Helvetica" w:cs="Helvetica"/>
          <w:color w:val="333333"/>
          <w:sz w:val="26"/>
          <w:szCs w:val="26"/>
        </w:rPr>
      </w:pPr>
      <w:r>
        <w:rPr>
          <w:rStyle w:val="a4"/>
          <w:rFonts w:ascii="Helvetica" w:hAnsi="Helvetica" w:cs="Helvetica"/>
          <w:b/>
          <w:bCs/>
          <w:color w:val="333333"/>
          <w:sz w:val="26"/>
          <w:szCs w:val="26"/>
        </w:rPr>
        <w:lastRenderedPageBreak/>
        <w:t>ПРАВИЛА</w:t>
      </w:r>
    </w:p>
    <w:p w:rsidR="00175C67" w:rsidRDefault="00175C67" w:rsidP="00175C67">
      <w:pPr>
        <w:pStyle w:val="a3"/>
        <w:shd w:val="clear" w:color="auto" w:fill="FFFFFF"/>
        <w:spacing w:before="0" w:beforeAutospacing="0" w:after="187" w:afterAutospacing="0"/>
        <w:jc w:val="center"/>
        <w:rPr>
          <w:rFonts w:ascii="Helvetica" w:hAnsi="Helvetica" w:cs="Helvetica"/>
          <w:color w:val="333333"/>
          <w:sz w:val="26"/>
          <w:szCs w:val="26"/>
        </w:rPr>
      </w:pPr>
      <w:r>
        <w:rPr>
          <w:rStyle w:val="a4"/>
          <w:rFonts w:ascii="Helvetica" w:hAnsi="Helvetica" w:cs="Helvetica"/>
          <w:b/>
          <w:bCs/>
          <w:color w:val="333333"/>
          <w:sz w:val="26"/>
          <w:szCs w:val="26"/>
        </w:rPr>
        <w:t>ПОВЕДЕНИЯ НА ВОДОЁМАХ В ОСЕННЕ-ЗИМНИЙ ПЕРИОД</w:t>
      </w:r>
    </w:p>
    <w:p w:rsidR="00175C67" w:rsidRDefault="00175C67" w:rsidP="00175C67">
      <w:pPr>
        <w:pStyle w:val="a3"/>
        <w:shd w:val="clear" w:color="auto" w:fill="FFFFFF"/>
        <w:spacing w:before="0" w:beforeAutospacing="0" w:after="187" w:afterAutospacing="0"/>
        <w:rPr>
          <w:rFonts w:ascii="Helvetica" w:hAnsi="Helvetica" w:cs="Helvetica"/>
          <w:color w:val="333333"/>
          <w:sz w:val="26"/>
          <w:szCs w:val="26"/>
        </w:rPr>
      </w:pPr>
      <w:r>
        <w:rPr>
          <w:rFonts w:ascii="Helvetica" w:hAnsi="Helvetica" w:cs="Helvetica"/>
          <w:color w:val="333333"/>
          <w:sz w:val="26"/>
          <w:szCs w:val="26"/>
        </w:rPr>
        <w:t> 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175C67" w:rsidRDefault="00175C67" w:rsidP="00175C67">
      <w:pPr>
        <w:pStyle w:val="a3"/>
        <w:shd w:val="clear" w:color="auto" w:fill="FFFFFF"/>
        <w:spacing w:before="0" w:beforeAutospacing="0" w:after="187" w:afterAutospacing="0"/>
        <w:rPr>
          <w:rFonts w:ascii="Helvetica" w:hAnsi="Helvetica" w:cs="Helvetica"/>
          <w:color w:val="333333"/>
          <w:sz w:val="26"/>
          <w:szCs w:val="26"/>
        </w:rPr>
      </w:pPr>
      <w:r>
        <w:rPr>
          <w:rFonts w:ascii="Helvetica" w:hAnsi="Helvetica" w:cs="Helvetica"/>
          <w:color w:val="333333"/>
          <w:sz w:val="26"/>
          <w:szCs w:val="26"/>
        </w:rPr>
        <w:t>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ото льда. Категорически запрещается проверять прочность льда ударом ноги.</w:t>
      </w:r>
    </w:p>
    <w:p w:rsidR="00175C67" w:rsidRDefault="00175C67" w:rsidP="00175C67">
      <w:pPr>
        <w:pStyle w:val="a3"/>
        <w:shd w:val="clear" w:color="auto" w:fill="FFFFFF"/>
        <w:spacing w:before="0" w:beforeAutospacing="0" w:after="187" w:afterAutospacing="0"/>
        <w:rPr>
          <w:rFonts w:ascii="Helvetica" w:hAnsi="Helvetica" w:cs="Helvetica"/>
          <w:color w:val="333333"/>
          <w:sz w:val="26"/>
          <w:szCs w:val="26"/>
        </w:rPr>
      </w:pPr>
      <w:r>
        <w:rPr>
          <w:rFonts w:ascii="Helvetica" w:hAnsi="Helvetica" w:cs="Helvetica"/>
          <w:color w:val="333333"/>
          <w:sz w:val="26"/>
          <w:szCs w:val="26"/>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75C67" w:rsidRDefault="00175C67" w:rsidP="00175C67">
      <w:pPr>
        <w:pStyle w:val="a3"/>
        <w:shd w:val="clear" w:color="auto" w:fill="FFFFFF"/>
        <w:spacing w:before="0" w:beforeAutospacing="0" w:after="187" w:afterAutospacing="0"/>
        <w:rPr>
          <w:rFonts w:ascii="Helvetica" w:hAnsi="Helvetica" w:cs="Helvetica"/>
          <w:color w:val="333333"/>
          <w:sz w:val="26"/>
          <w:szCs w:val="26"/>
        </w:rPr>
      </w:pPr>
      <w:r>
        <w:rPr>
          <w:rFonts w:ascii="Helvetica" w:hAnsi="Helvetica" w:cs="Helvetica"/>
          <w:color w:val="333333"/>
          <w:sz w:val="26"/>
          <w:szCs w:val="26"/>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7 см.</w:t>
      </w:r>
    </w:p>
    <w:p w:rsidR="00175C67" w:rsidRDefault="00175C67" w:rsidP="00175C67">
      <w:pPr>
        <w:pStyle w:val="a3"/>
        <w:shd w:val="clear" w:color="auto" w:fill="FFFFFF"/>
        <w:spacing w:before="0" w:beforeAutospacing="0" w:after="187" w:afterAutospacing="0"/>
        <w:rPr>
          <w:rFonts w:ascii="Helvetica" w:hAnsi="Helvetica" w:cs="Helvetica"/>
          <w:color w:val="333333"/>
          <w:sz w:val="26"/>
          <w:szCs w:val="26"/>
        </w:rPr>
      </w:pPr>
      <w:r>
        <w:rPr>
          <w:rFonts w:ascii="Helvetica" w:hAnsi="Helvetica" w:cs="Helvetica"/>
          <w:color w:val="333333"/>
          <w:sz w:val="26"/>
          <w:szCs w:val="26"/>
        </w:rPr>
        <w:t xml:space="preserve">5.  При групповом переходе по льду надо двигаться на расстоянии 5-6 метров друг от друга, внимательно следя </w:t>
      </w:r>
      <w:proofErr w:type="gramStart"/>
      <w:r>
        <w:rPr>
          <w:rFonts w:ascii="Helvetica" w:hAnsi="Helvetica" w:cs="Helvetica"/>
          <w:color w:val="333333"/>
          <w:sz w:val="26"/>
          <w:szCs w:val="26"/>
        </w:rPr>
        <w:t>за</w:t>
      </w:r>
      <w:proofErr w:type="gramEnd"/>
      <w:r>
        <w:rPr>
          <w:rFonts w:ascii="Helvetica" w:hAnsi="Helvetica" w:cs="Helvetica"/>
          <w:color w:val="333333"/>
          <w:sz w:val="26"/>
          <w:szCs w:val="26"/>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75C67" w:rsidRDefault="00175C67" w:rsidP="00175C67">
      <w:pPr>
        <w:pStyle w:val="a3"/>
        <w:shd w:val="clear" w:color="auto" w:fill="FFFFFF"/>
        <w:spacing w:before="0" w:beforeAutospacing="0" w:after="187" w:afterAutospacing="0"/>
        <w:rPr>
          <w:rFonts w:ascii="Helvetica" w:hAnsi="Helvetica" w:cs="Helvetica"/>
          <w:color w:val="333333"/>
          <w:sz w:val="26"/>
          <w:szCs w:val="26"/>
        </w:rPr>
      </w:pPr>
      <w:r>
        <w:rPr>
          <w:rFonts w:ascii="Helvetica" w:hAnsi="Helvetica" w:cs="Helvetica"/>
          <w:color w:val="333333"/>
          <w:sz w:val="26"/>
          <w:szCs w:val="26"/>
        </w:rPr>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175C67" w:rsidRDefault="00175C67" w:rsidP="00175C67">
      <w:pPr>
        <w:pStyle w:val="a3"/>
        <w:shd w:val="clear" w:color="auto" w:fill="FFFFFF"/>
        <w:spacing w:before="0" w:beforeAutospacing="0" w:after="187" w:afterAutospacing="0"/>
        <w:rPr>
          <w:rFonts w:ascii="Helvetica" w:hAnsi="Helvetica" w:cs="Helvetica"/>
          <w:color w:val="333333"/>
          <w:sz w:val="26"/>
          <w:szCs w:val="26"/>
        </w:rPr>
      </w:pPr>
      <w:r>
        <w:rPr>
          <w:rFonts w:ascii="Helvetica" w:hAnsi="Helvetica" w:cs="Helvetica"/>
          <w:color w:val="333333"/>
          <w:sz w:val="26"/>
          <w:szCs w:val="26"/>
        </w:rPr>
        <w:t xml:space="preserve">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w:t>
      </w:r>
      <w:r>
        <w:rPr>
          <w:rFonts w:ascii="Helvetica" w:hAnsi="Helvetica" w:cs="Helvetica"/>
          <w:color w:val="333333"/>
          <w:sz w:val="26"/>
          <w:szCs w:val="26"/>
        </w:rPr>
        <w:lastRenderedPageBreak/>
        <w:t>льду лыжник, идущий первым, ударами палок по льду определяет его прочность, следит за характером льда и т. п.</w:t>
      </w:r>
    </w:p>
    <w:p w:rsidR="00175C67" w:rsidRDefault="00175C67" w:rsidP="00175C67">
      <w:pPr>
        <w:pStyle w:val="a3"/>
        <w:shd w:val="clear" w:color="auto" w:fill="FFFFFF"/>
        <w:spacing w:before="0" w:beforeAutospacing="0" w:after="187" w:afterAutospacing="0"/>
        <w:rPr>
          <w:rFonts w:ascii="Helvetica" w:hAnsi="Helvetica" w:cs="Helvetica"/>
          <w:color w:val="333333"/>
          <w:sz w:val="26"/>
          <w:szCs w:val="26"/>
        </w:rPr>
      </w:pPr>
      <w:r>
        <w:rPr>
          <w:rFonts w:ascii="Helvetica" w:hAnsi="Helvetica" w:cs="Helvetica"/>
          <w:color w:val="333333"/>
          <w:sz w:val="26"/>
          <w:szCs w:val="26"/>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175C67" w:rsidRDefault="00175C67" w:rsidP="00175C67">
      <w:pPr>
        <w:pStyle w:val="a3"/>
        <w:shd w:val="clear" w:color="auto" w:fill="FFFFFF"/>
        <w:spacing w:before="0" w:beforeAutospacing="0" w:after="187" w:afterAutospacing="0"/>
        <w:rPr>
          <w:rFonts w:ascii="Helvetica" w:hAnsi="Helvetica" w:cs="Helvetica"/>
          <w:color w:val="333333"/>
          <w:sz w:val="26"/>
          <w:szCs w:val="26"/>
        </w:rPr>
      </w:pPr>
      <w:r>
        <w:rPr>
          <w:rFonts w:ascii="Helvetica" w:hAnsi="Helvetica" w:cs="Helvetica"/>
          <w:color w:val="333333"/>
          <w:sz w:val="26"/>
          <w:szCs w:val="26"/>
        </w:rPr>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4F7907" w:rsidRDefault="00F96435">
      <w:r w:rsidRPr="00F96435">
        <w:drawing>
          <wp:inline distT="0" distB="0" distL="0" distR="0">
            <wp:extent cx="5940425" cy="5305425"/>
            <wp:effectExtent l="19050" t="0" r="3175" b="0"/>
            <wp:docPr id="4" name="Рисунок 2" descr="http://insarschool1.edurm.ru/images/stories/thumbnails/images-stories-01zz-720x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arschool1.edurm.ru/images/stories/thumbnails/images-stories-01zz-720x471.jpg"/>
                    <pic:cNvPicPr>
                      <a:picLocks noChangeAspect="1" noChangeArrowheads="1"/>
                    </pic:cNvPicPr>
                  </pic:nvPicPr>
                  <pic:blipFill>
                    <a:blip r:embed="rId8" cstate="print"/>
                    <a:srcRect/>
                    <a:stretch>
                      <a:fillRect/>
                    </a:stretch>
                  </pic:blipFill>
                  <pic:spPr bwMode="auto">
                    <a:xfrm>
                      <a:off x="0" y="0"/>
                      <a:ext cx="5940425" cy="5305425"/>
                    </a:xfrm>
                    <a:prstGeom prst="rect">
                      <a:avLst/>
                    </a:prstGeom>
                    <a:noFill/>
                    <a:ln w="9525">
                      <a:noFill/>
                      <a:miter lim="800000"/>
                      <a:headEnd/>
                      <a:tailEnd/>
                    </a:ln>
                  </pic:spPr>
                </pic:pic>
              </a:graphicData>
            </a:graphic>
          </wp:inline>
        </w:drawing>
      </w:r>
    </w:p>
    <w:sectPr w:rsidR="004F7907" w:rsidSect="004F7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207DE"/>
    <w:multiLevelType w:val="multilevel"/>
    <w:tmpl w:val="6B42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5C67"/>
    <w:rsid w:val="00175C67"/>
    <w:rsid w:val="004F7907"/>
    <w:rsid w:val="008C0467"/>
    <w:rsid w:val="00F96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9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75C67"/>
    <w:rPr>
      <w:i/>
      <w:iCs/>
    </w:rPr>
  </w:style>
  <w:style w:type="paragraph" w:styleId="a5">
    <w:name w:val="Balloon Text"/>
    <w:basedOn w:val="a"/>
    <w:link w:val="a6"/>
    <w:uiPriority w:val="99"/>
    <w:semiHidden/>
    <w:unhideWhenUsed/>
    <w:rsid w:val="00F964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6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8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arschool1.edurm.ru/images/stories/01z.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612</Words>
  <Characters>3494</Characters>
  <Application>Microsoft Office Word</Application>
  <DocSecurity>0</DocSecurity>
  <Lines>29</Lines>
  <Paragraphs>8</Paragraphs>
  <ScaleCrop>false</ScaleCrop>
  <Company>Reanimator Extreme Edition</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2017-12-26T08:53:00Z</dcterms:created>
  <dcterms:modified xsi:type="dcterms:W3CDTF">2017-12-26T08:58:00Z</dcterms:modified>
</cp:coreProperties>
</file>