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285EDD" w:rsidRDefault="00285EDD">
      <w:pPr>
        <w:rPr>
          <w:b/>
          <w:sz w:val="32"/>
          <w:szCs w:val="32"/>
        </w:rPr>
      </w:pPr>
      <w:r w:rsidRPr="00285EDD">
        <w:rPr>
          <w:b/>
          <w:sz w:val="32"/>
          <w:szCs w:val="32"/>
        </w:rPr>
        <w:t xml:space="preserve">29.04.20.4 СКК чтение </w:t>
      </w:r>
    </w:p>
    <w:p w:rsidR="00285EDD" w:rsidRPr="00285EDD" w:rsidRDefault="00285EDD">
      <w:pPr>
        <w:rPr>
          <w:b/>
          <w:sz w:val="32"/>
          <w:szCs w:val="32"/>
        </w:rPr>
      </w:pPr>
      <w:r w:rsidRPr="00285EDD">
        <w:rPr>
          <w:b/>
          <w:sz w:val="32"/>
          <w:szCs w:val="32"/>
        </w:rPr>
        <w:t>Среда.</w:t>
      </w:r>
    </w:p>
    <w:p w:rsidR="00285EDD" w:rsidRDefault="00285EDD">
      <w:pPr>
        <w:rPr>
          <w:b/>
          <w:sz w:val="32"/>
          <w:szCs w:val="32"/>
        </w:rPr>
      </w:pPr>
      <w:r w:rsidRPr="00285EDD">
        <w:rPr>
          <w:b/>
          <w:sz w:val="32"/>
          <w:szCs w:val="32"/>
        </w:rPr>
        <w:t>Учебник</w:t>
      </w:r>
      <w:proofErr w:type="gramStart"/>
      <w:r w:rsidRPr="00285EDD">
        <w:rPr>
          <w:b/>
          <w:sz w:val="32"/>
          <w:szCs w:val="32"/>
        </w:rPr>
        <w:t xml:space="preserve"> .</w:t>
      </w:r>
      <w:proofErr w:type="spellStart"/>
      <w:proofErr w:type="gramEnd"/>
      <w:r w:rsidRPr="00285EDD">
        <w:rPr>
          <w:b/>
          <w:sz w:val="32"/>
          <w:szCs w:val="32"/>
        </w:rPr>
        <w:t>Стр</w:t>
      </w:r>
      <w:proofErr w:type="spellEnd"/>
      <w:r w:rsidRPr="00285EDD">
        <w:rPr>
          <w:b/>
          <w:sz w:val="32"/>
          <w:szCs w:val="32"/>
        </w:rPr>
        <w:t xml:space="preserve"> 91. Подобрать пословицы,  поговорки о Родине, родной земле.</w:t>
      </w:r>
    </w:p>
    <w:p w:rsidR="00285EDD" w:rsidRDefault="00285EDD" w:rsidP="00285EDD">
      <w:pPr>
        <w:rPr>
          <w:sz w:val="32"/>
          <w:szCs w:val="32"/>
        </w:rPr>
      </w:pPr>
    </w:p>
    <w:p w:rsidR="00285EDD" w:rsidRPr="00BA4464" w:rsidRDefault="00285EDD" w:rsidP="00285EDD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285EDD" w:rsidRPr="00285EDD" w:rsidRDefault="00285EDD" w:rsidP="00285EDD">
      <w:pPr>
        <w:rPr>
          <w:sz w:val="32"/>
          <w:szCs w:val="32"/>
        </w:rPr>
      </w:pPr>
    </w:p>
    <w:sectPr w:rsidR="00285EDD" w:rsidRPr="00285EDD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EDD"/>
    <w:rsid w:val="00285EDD"/>
    <w:rsid w:val="005B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2020-04-26T16:18:00Z</dcterms:created>
  <dcterms:modified xsi:type="dcterms:W3CDTF">2020-04-26T16:21:00Z</dcterms:modified>
</cp:coreProperties>
</file>