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22" w:rsidRPr="00CB4687" w:rsidRDefault="001214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CB4687" w:rsidRPr="00CB4687">
        <w:rPr>
          <w:rFonts w:ascii="Times New Roman" w:hAnsi="Times New Roman" w:cs="Times New Roman"/>
          <w:sz w:val="32"/>
          <w:szCs w:val="32"/>
        </w:rPr>
        <w:t>.05.2020    8 класс</w:t>
      </w:r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 w:rsidRPr="00CB4687">
        <w:rPr>
          <w:rFonts w:ascii="Times New Roman" w:hAnsi="Times New Roman" w:cs="Times New Roman"/>
          <w:sz w:val="28"/>
          <w:szCs w:val="28"/>
        </w:rPr>
        <w:t>Изучи материал</w:t>
      </w:r>
      <w:r>
        <w:rPr>
          <w:rFonts w:ascii="Times New Roman" w:hAnsi="Times New Roman" w:cs="Times New Roman"/>
          <w:sz w:val="28"/>
          <w:szCs w:val="28"/>
        </w:rPr>
        <w:t xml:space="preserve"> параграфа 57  по теме «Слуховой и вестибулярный аппарат»</w:t>
      </w:r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видеоролики:</w:t>
      </w:r>
    </w:p>
    <w:p w:rsidR="00CB4687" w:rsidRDefault="005242C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B4687" w:rsidRPr="007620EE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https://interneturok.ru/lesson/biology/8-klass/borgany-chuvstv-analizatoryb/organ-sluha</w:t>
        </w:r>
      </w:hyperlink>
    </w:p>
    <w:p w:rsidR="00CB4687" w:rsidRDefault="005242C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B4687" w:rsidRPr="007620EE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https://interneturok.ru/lesson/biology/8-klass/borgany-chuvstv-analizatoryb/organy-ravnovesiya-osyazaniya-obonyaniya-vkusa</w:t>
        </w:r>
      </w:hyperlink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задания</w:t>
      </w:r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4448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9288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11828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7" w:rsidRDefault="00CB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8458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7" w:rsidRDefault="00CB4687" w:rsidP="00CB4687">
      <w:pPr>
        <w:rPr>
          <w:rFonts w:ascii="Times New Roman" w:hAnsi="Times New Roman" w:cs="Times New Roman"/>
          <w:sz w:val="28"/>
          <w:szCs w:val="28"/>
        </w:rPr>
      </w:pPr>
    </w:p>
    <w:p w:rsidR="00CB4687" w:rsidRPr="002C7531" w:rsidRDefault="00CB4687" w:rsidP="00CB4687">
      <w:pPr>
        <w:rPr>
          <w:rFonts w:ascii="Times New Roman" w:hAnsi="Times New Roman" w:cs="Times New Roman"/>
          <w:sz w:val="28"/>
          <w:szCs w:val="28"/>
        </w:rPr>
      </w:pPr>
      <w:r w:rsidRPr="002C7531">
        <w:rPr>
          <w:rFonts w:ascii="Times New Roman" w:hAnsi="Times New Roman" w:cs="Times New Roman"/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10" w:history="1">
        <w:r w:rsidRPr="002C7531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CB4687" w:rsidRPr="00CB4687" w:rsidRDefault="00CB4687" w:rsidP="00CB468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B4687" w:rsidRPr="00CB4687" w:rsidSect="00AA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4687"/>
    <w:rsid w:val="001214C4"/>
    <w:rsid w:val="005242CD"/>
    <w:rsid w:val="00AA4622"/>
    <w:rsid w:val="00CB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6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interneturok.ru/lesson/biology/8-klass/borgany-chuvstv-analizatoryb/organy-ravnovesiya-osyazaniya-obonyaniya-vkusa" TargetMode="External"/><Relationship Id="rId10" Type="http://schemas.openxmlformats.org/officeDocument/2006/relationships/hyperlink" Target="mailto:olga.yunina.96@mail.ru" TargetMode="External"/><Relationship Id="rId4" Type="http://schemas.openxmlformats.org/officeDocument/2006/relationships/hyperlink" Target="https://interneturok.ru/lesson/biology/8-klass/borgany-chuvstv-analizatoryb/organ-sluha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2020-04-28T07:00:00Z</dcterms:created>
  <dcterms:modified xsi:type="dcterms:W3CDTF">2020-05-06T06:18:00Z</dcterms:modified>
</cp:coreProperties>
</file>