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3D" w:rsidRPr="003824FD" w:rsidRDefault="00DE363D" w:rsidP="00DE363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12</w:t>
      </w:r>
      <w:r w:rsidRPr="003824FD">
        <w:rPr>
          <w:sz w:val="28"/>
          <w:szCs w:val="28"/>
        </w:rPr>
        <w:t>.04.20     11 класс</w:t>
      </w:r>
    </w:p>
    <w:p w:rsidR="00DE363D" w:rsidRPr="003824FD" w:rsidRDefault="00DE363D" w:rsidP="00DE363D">
      <w:pPr>
        <w:rPr>
          <w:sz w:val="28"/>
          <w:szCs w:val="28"/>
        </w:rPr>
      </w:pPr>
      <w:r>
        <w:rPr>
          <w:sz w:val="28"/>
          <w:szCs w:val="28"/>
        </w:rPr>
        <w:t>Изучи материал параграфа 53</w:t>
      </w:r>
      <w:r w:rsidRPr="003824FD">
        <w:rPr>
          <w:sz w:val="28"/>
          <w:szCs w:val="28"/>
        </w:rPr>
        <w:t>. По теме «</w:t>
      </w:r>
      <w:r>
        <w:rPr>
          <w:sz w:val="28"/>
          <w:szCs w:val="28"/>
        </w:rPr>
        <w:t>Коэволюция  природы и общества</w:t>
      </w:r>
      <w:r w:rsidRPr="003824FD">
        <w:rPr>
          <w:sz w:val="28"/>
          <w:szCs w:val="28"/>
        </w:rPr>
        <w:t>».</w:t>
      </w:r>
    </w:p>
    <w:p w:rsidR="00DE363D" w:rsidRPr="003824FD" w:rsidRDefault="00DE363D" w:rsidP="00DE363D">
      <w:pPr>
        <w:rPr>
          <w:sz w:val="28"/>
          <w:szCs w:val="28"/>
        </w:rPr>
      </w:pPr>
      <w:r w:rsidRPr="003824FD">
        <w:rPr>
          <w:sz w:val="28"/>
          <w:szCs w:val="28"/>
        </w:rPr>
        <w:t xml:space="preserve">Ответь </w:t>
      </w:r>
      <w:r>
        <w:rPr>
          <w:sz w:val="28"/>
          <w:szCs w:val="28"/>
        </w:rPr>
        <w:t>на вопросы на странице 125</w:t>
      </w:r>
      <w:r w:rsidRPr="003824FD">
        <w:rPr>
          <w:sz w:val="28"/>
          <w:szCs w:val="28"/>
        </w:rPr>
        <w:t>.</w:t>
      </w:r>
    </w:p>
    <w:p w:rsidR="00DE363D" w:rsidRPr="003824FD" w:rsidRDefault="00DE363D" w:rsidP="00DE363D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3824FD">
        <w:rPr>
          <w:sz w:val="28"/>
          <w:szCs w:val="28"/>
          <w:highlight w:val="yellow"/>
        </w:rPr>
        <w:t xml:space="preserve">Ответы сфотографировать и выслать на адрес: </w:t>
      </w:r>
      <w:hyperlink r:id="rId4" w:history="1">
        <w:r w:rsidRPr="003824FD">
          <w:rPr>
            <w:rStyle w:val="a3"/>
            <w:sz w:val="28"/>
            <w:szCs w:val="28"/>
          </w:rPr>
          <w:t>olga.yunina.96@mail.ru</w:t>
        </w:r>
      </w:hyperlink>
    </w:p>
    <w:p w:rsidR="00DE363D" w:rsidRPr="003824FD" w:rsidRDefault="00DE363D" w:rsidP="00DE363D">
      <w:pPr>
        <w:rPr>
          <w:sz w:val="28"/>
          <w:szCs w:val="28"/>
        </w:rPr>
      </w:pPr>
    </w:p>
    <w:p w:rsidR="00DE363D" w:rsidRDefault="00DE363D" w:rsidP="00DE363D"/>
    <w:p w:rsidR="004E5D30" w:rsidRDefault="004E5D30"/>
    <w:sectPr w:rsidR="004E5D30" w:rsidSect="00FB6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363D"/>
    <w:rsid w:val="004E5D30"/>
    <w:rsid w:val="00DE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3D"/>
    <w:pPr>
      <w:spacing w:after="160" w:line="259" w:lineRule="auto"/>
    </w:pPr>
    <w:rPr>
      <w:rFonts w:ascii="Cambria" w:hAnsi="Cambria" w:cs="FrankRuehl"/>
      <w:sz w:val="24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6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yunina.9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2020-05-06T07:40:00Z</dcterms:created>
  <dcterms:modified xsi:type="dcterms:W3CDTF">2020-05-06T07:41:00Z</dcterms:modified>
</cp:coreProperties>
</file>