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99" w:rsidRPr="00FA1299" w:rsidRDefault="00FA1299" w:rsidP="00FA1299">
      <w:pPr>
        <w:jc w:val="both"/>
        <w:rPr>
          <w:b/>
          <w:sz w:val="28"/>
          <w:szCs w:val="28"/>
        </w:rPr>
      </w:pPr>
      <w:r w:rsidRPr="00FA1299">
        <w:rPr>
          <w:b/>
          <w:sz w:val="28"/>
          <w:szCs w:val="28"/>
        </w:rPr>
        <w:t>Подготовка к контрольной работе</w:t>
      </w:r>
    </w:p>
    <w:p w:rsidR="00FA1299" w:rsidRDefault="00FA1299" w:rsidP="00FA1299">
      <w:pPr>
        <w:jc w:val="both"/>
      </w:pPr>
    </w:p>
    <w:p w:rsidR="00FA1299" w:rsidRPr="00B2653E" w:rsidRDefault="00FA1299" w:rsidP="00FA1299">
      <w:pPr>
        <w:jc w:val="both"/>
      </w:pPr>
      <w:r w:rsidRPr="00B2653E">
        <w:t xml:space="preserve">1. Решить уравнение: </w:t>
      </w:r>
    </w:p>
    <w:p w:rsidR="00FA1299" w:rsidRDefault="00FA1299" w:rsidP="00FA1299">
      <w:pPr>
        <w:jc w:val="both"/>
      </w:pPr>
      <w:r w:rsidRPr="00B2653E">
        <w:t xml:space="preserve">  </w:t>
      </w:r>
      <w:r w:rsidRPr="00B2653E">
        <w:rPr>
          <w:position w:val="-10"/>
        </w:rPr>
        <w:object w:dxaOrig="17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pt;height:19.5pt" o:ole="">
            <v:imagedata r:id="rId5" o:title=""/>
          </v:shape>
          <o:OLEObject Type="Embed" ProgID="Equation.3" ShapeID="_x0000_i1025" DrawAspect="Content" ObjectID="_1650991441" r:id="rId6"/>
        </w:object>
      </w:r>
      <w:r w:rsidRPr="00B2653E">
        <w:t xml:space="preserve"> </w:t>
      </w:r>
    </w:p>
    <w:p w:rsidR="00FA1299" w:rsidRPr="00B2653E" w:rsidRDefault="00FA1299" w:rsidP="00FA1299">
      <w:pPr>
        <w:jc w:val="both"/>
      </w:pPr>
      <w:r w:rsidRPr="00B2653E">
        <w:t xml:space="preserve"> </w:t>
      </w:r>
      <w:r w:rsidRPr="00B2653E">
        <w:rPr>
          <w:position w:val="-24"/>
        </w:rPr>
        <w:object w:dxaOrig="1600" w:dyaOrig="620">
          <v:shape id="_x0000_i1026" type="#_x0000_t75" style="width:79.5pt;height:30.75pt" o:ole="">
            <v:imagedata r:id="rId7" o:title=""/>
          </v:shape>
          <o:OLEObject Type="Embed" ProgID="Equation.3" ShapeID="_x0000_i1026" DrawAspect="Content" ObjectID="_1650991442" r:id="rId8"/>
        </w:object>
      </w:r>
    </w:p>
    <w:p w:rsidR="00FA1299" w:rsidRPr="00B2653E" w:rsidRDefault="00FA1299" w:rsidP="00FA1299">
      <w:pPr>
        <w:jc w:val="both"/>
      </w:pPr>
      <w:r w:rsidRPr="00B2653E">
        <w:t xml:space="preserve">2. Найти корни уравнения </w:t>
      </w:r>
      <w:r w:rsidRPr="00B2653E">
        <w:rPr>
          <w:position w:val="-24"/>
        </w:rPr>
        <w:object w:dxaOrig="999" w:dyaOrig="620">
          <v:shape id="_x0000_i1027" type="#_x0000_t75" style="width:50.25pt;height:30.75pt" o:ole="">
            <v:imagedata r:id="rId9" o:title=""/>
          </v:shape>
          <o:OLEObject Type="Embed" ProgID="Equation.3" ShapeID="_x0000_i1027" DrawAspect="Content" ObjectID="_1650991443" r:id="rId10"/>
        </w:object>
      </w:r>
      <w:r w:rsidRPr="00B2653E">
        <w:t xml:space="preserve"> на отрезке</w:t>
      </w:r>
      <w:r>
        <w:t xml:space="preserve">   </w:t>
      </w:r>
      <w:r w:rsidRPr="00B2653E">
        <w:t xml:space="preserve"> [0; 4π].</w:t>
      </w:r>
    </w:p>
    <w:p w:rsidR="00FA1299" w:rsidRDefault="00FA1299" w:rsidP="00FA1299">
      <w:pPr>
        <w:spacing w:after="200" w:line="276" w:lineRule="auto"/>
        <w:rPr>
          <w:rFonts w:eastAsiaTheme="minorHAnsi"/>
          <w:lang w:eastAsia="en-US"/>
        </w:rPr>
      </w:pPr>
    </w:p>
    <w:p w:rsidR="00FA1299" w:rsidRDefault="00FA1299" w:rsidP="00FA1299">
      <w:pPr>
        <w:spacing w:after="200" w:line="276" w:lineRule="auto"/>
        <w:rPr>
          <w:rFonts w:eastAsiaTheme="minorHAnsi"/>
          <w:lang w:eastAsia="en-US"/>
        </w:rPr>
      </w:pPr>
    </w:p>
    <w:p w:rsidR="00FA1299" w:rsidRPr="00FA1299" w:rsidRDefault="00FA1299" w:rsidP="00FA1299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r w:rsidRPr="00FA1299">
        <w:rPr>
          <w:rFonts w:eastAsiaTheme="minorHAnsi"/>
          <w:lang w:eastAsia="en-US"/>
        </w:rPr>
        <w:t xml:space="preserve">Ответы и решения прислать (фото) на электронную почту: </w:t>
      </w:r>
      <w:hyperlink r:id="rId11" w:history="1"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gorbacheva</w:t>
        </w:r>
        <w:r w:rsidRPr="00FA1299">
          <w:rPr>
            <w:rFonts w:eastAsiaTheme="minorHAnsi"/>
            <w:color w:val="0000FF" w:themeColor="hyperlink"/>
            <w:u w:val="single"/>
            <w:lang w:eastAsia="en-US"/>
          </w:rPr>
          <w:t>-</w:t>
        </w:r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zina</w:t>
        </w:r>
        <w:r w:rsidRPr="00FA1299">
          <w:rPr>
            <w:rFonts w:eastAsiaTheme="minorHAnsi"/>
            <w:color w:val="0000FF" w:themeColor="hyperlink"/>
            <w:u w:val="single"/>
            <w:lang w:eastAsia="en-US"/>
          </w:rPr>
          <w:t>@</w:t>
        </w:r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rambler</w:t>
        </w:r>
        <w:r w:rsidRPr="00FA1299">
          <w:rPr>
            <w:rFonts w:eastAsiaTheme="minorHAnsi"/>
            <w:color w:val="0000FF" w:themeColor="hyperlink"/>
            <w:u w:val="single"/>
            <w:lang w:eastAsia="en-US"/>
          </w:rPr>
          <w:t>.</w:t>
        </w:r>
        <w:proofErr w:type="spellStart"/>
        <w:r w:rsidRPr="00FA1299">
          <w:rPr>
            <w:rFonts w:eastAsiaTheme="minorHAnsi"/>
            <w:color w:val="0000FF" w:themeColor="hyperlink"/>
            <w:u w:val="single"/>
            <w:lang w:val="en-US" w:eastAsia="en-US"/>
          </w:rPr>
          <w:t>ru</w:t>
        </w:r>
        <w:proofErr w:type="spellEnd"/>
      </w:hyperlink>
      <w:r w:rsidRPr="00FA1299">
        <w:rPr>
          <w:rFonts w:eastAsiaTheme="minorHAnsi"/>
          <w:lang w:eastAsia="en-US"/>
        </w:rPr>
        <w:t xml:space="preserve"> </w:t>
      </w:r>
    </w:p>
    <w:bookmarkEnd w:id="0"/>
    <w:p w:rsidR="00E40344" w:rsidRDefault="00E40344"/>
    <w:sectPr w:rsidR="00E4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71"/>
    <w:rsid w:val="00D71271"/>
    <w:rsid w:val="00E40344"/>
    <w:rsid w:val="00FA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mailto:gorbacheva-zina@rambler.ru" TargetMode="Externa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Зинаида</cp:lastModifiedBy>
  <cp:revision>2</cp:revision>
  <dcterms:created xsi:type="dcterms:W3CDTF">2020-05-14T16:47:00Z</dcterms:created>
  <dcterms:modified xsi:type="dcterms:W3CDTF">2020-05-14T16:56:00Z</dcterms:modified>
</cp:coreProperties>
</file>