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B1" w:rsidRDefault="0082257F" w:rsidP="0082257F">
      <w:pPr>
        <w:rPr>
          <w:rFonts w:ascii="Times New Roman" w:hAnsi="Times New Roman" w:cs="Times New Roman"/>
          <w:b/>
          <w:sz w:val="24"/>
          <w:szCs w:val="24"/>
        </w:rPr>
      </w:pPr>
      <w:r>
        <w:rPr>
          <w:rFonts w:ascii="Times New Roman" w:hAnsi="Times New Roman" w:cs="Times New Roman"/>
          <w:b/>
          <w:sz w:val="24"/>
          <w:szCs w:val="24"/>
        </w:rPr>
        <w:t>Дата:</w:t>
      </w:r>
      <w:r w:rsidR="0040411C">
        <w:rPr>
          <w:rFonts w:ascii="Times New Roman" w:hAnsi="Times New Roman" w:cs="Times New Roman"/>
          <w:b/>
          <w:sz w:val="24"/>
          <w:szCs w:val="24"/>
        </w:rPr>
        <w:t>19</w:t>
      </w:r>
      <w:r w:rsidR="00D94D82">
        <w:rPr>
          <w:rFonts w:ascii="Times New Roman" w:hAnsi="Times New Roman" w:cs="Times New Roman"/>
          <w:b/>
          <w:sz w:val="24"/>
          <w:szCs w:val="24"/>
        </w:rPr>
        <w:t>.05</w:t>
      </w:r>
      <w:r w:rsidR="00335A88">
        <w:rPr>
          <w:rFonts w:ascii="Times New Roman" w:hAnsi="Times New Roman" w:cs="Times New Roman"/>
          <w:b/>
          <w:sz w:val="24"/>
          <w:szCs w:val="24"/>
        </w:rPr>
        <w:t xml:space="preserve"> технология (девочки) 6</w:t>
      </w:r>
      <w:r w:rsidR="00967E5A" w:rsidRPr="00967E5A">
        <w:rPr>
          <w:rFonts w:ascii="Times New Roman" w:hAnsi="Times New Roman" w:cs="Times New Roman"/>
          <w:b/>
          <w:sz w:val="24"/>
          <w:szCs w:val="24"/>
        </w:rPr>
        <w:t xml:space="preserve"> класс</w:t>
      </w:r>
    </w:p>
    <w:p w:rsidR="0082257F" w:rsidRPr="00967E5A" w:rsidRDefault="0082257F" w:rsidP="0082257F">
      <w:pPr>
        <w:rPr>
          <w:rFonts w:ascii="Times New Roman" w:hAnsi="Times New Roman" w:cs="Times New Roman"/>
          <w:b/>
          <w:sz w:val="24"/>
          <w:szCs w:val="24"/>
        </w:rPr>
      </w:pPr>
      <w:r>
        <w:rPr>
          <w:rFonts w:ascii="Times New Roman" w:hAnsi="Times New Roman" w:cs="Times New Roman"/>
          <w:b/>
          <w:sz w:val="24"/>
          <w:szCs w:val="24"/>
        </w:rPr>
        <w:t>Предмет: технология (обслуживающий труд) (девочки)</w:t>
      </w:r>
    </w:p>
    <w:p w:rsidR="00D94D82" w:rsidRDefault="00967E5A" w:rsidP="00335A88">
      <w:pPr>
        <w:spacing w:after="0"/>
        <w:rPr>
          <w:rFonts w:ascii="Times New Roman" w:hAnsi="Times New Roman" w:cs="Times New Roman"/>
          <w:sz w:val="24"/>
          <w:szCs w:val="24"/>
        </w:rPr>
      </w:pPr>
      <w:r w:rsidRPr="00967E5A">
        <w:rPr>
          <w:rFonts w:ascii="Times New Roman" w:hAnsi="Times New Roman" w:cs="Times New Roman"/>
          <w:b/>
          <w:sz w:val="24"/>
          <w:szCs w:val="24"/>
        </w:rPr>
        <w:t>тема:</w:t>
      </w:r>
      <w:r w:rsidR="00D94D82">
        <w:rPr>
          <w:rFonts w:ascii="Times New Roman" w:hAnsi="Times New Roman" w:cs="Times New Roman"/>
          <w:b/>
          <w:sz w:val="24"/>
          <w:szCs w:val="24"/>
        </w:rPr>
        <w:t xml:space="preserve"> </w:t>
      </w:r>
      <w:r w:rsidRPr="00967E5A">
        <w:rPr>
          <w:rFonts w:ascii="Times New Roman" w:hAnsi="Times New Roman" w:cs="Times New Roman"/>
          <w:sz w:val="24"/>
          <w:szCs w:val="24"/>
        </w:rPr>
        <w:t xml:space="preserve"> </w:t>
      </w:r>
      <w:r w:rsidR="004E16D2">
        <w:rPr>
          <w:rFonts w:ascii="Times New Roman" w:hAnsi="Times New Roman" w:cs="Times New Roman"/>
          <w:sz w:val="24"/>
          <w:szCs w:val="24"/>
        </w:rPr>
        <w:t>Выращивание огурца в условиях защищенного грунта</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Выращивание огурцов в защищенном грунте получило широкое распространение. Это теплолюбивое растение любит супесчаные и суглинистые почвы, хорошо заправленные органическими удобрениями. Различают сорта, требующие опыления и самоопыляющиеся. Их называют партенокарпическими. В теплицах их можно выращивать в течение 9–10 месяцев. У огурцов такого сорта более мощные корневая система, стебель и листья, они более урожайны.</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Большую роль в методе тепличного выращивания огурцов имеет освещенность. Чем выше освещенность, тем выше температура воздуха. Если огурцы выращиваются в период зимы и весны, то их надо высевать во время пониженной освещенности, чтобы с ее повышением начала возрастать температура. В осенне-зимний сезон выращивание начинается в период более высокой освещенности.</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Температура воздуха в ясный день должна быть на уровне 25–30 градусов Цельсия, такой же должна быть и температура грунта. После появления всходов через 3–5 дней в ясный день температуру нужно поддерживать на уровне 1–18 градусов Цельсия днем и ночью, температура грунта поддерживается на уровне 20 градусов Цельсия. Огурец менее требователен к свету, чем все остальные овощные культуры. Он лучше использует рассеянную световую радиацию и может расти и развиваться при низкой освещенности.</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Поливают огурцы подогретой водой – 22–23 градусов Цельсия.</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Огурец требует подкормок. На первых стадиях роста ему нужен фосфор. Нуждается он в это время в азоте и калии. Во время формирования плодов требуются азотно-калийные удобрения. В тепличных условиях нужна углекислота. Он получает ее благодаря разложению органических веществ в грунте, а также при добавлении сухого льда.</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Рассаду огурцов высаживают примерно через месяц после высадки семян в торфяные горшочки, которые устанавливаются на поверхность грунта. Промежутки между горшочками засыпают землей. Если используют полиэтиленовые горшочки, то их наполняют торфяной питательной массой. До появления всходов горшочки накрываются пленкой, которую снимают, как только они начинают появляться. Рассаду выращивают почти без полива, проверяя влажность в горшочках через 10–15 и 20 дней.</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Перед высадкой на постоянное место рассаду хорошо поливают – 10–20 л воды на 1 кв. м. Ее также подкармливают раствором суперфосфата – 40 г, аммиачной селитры – 10 г, 30 г сернокислого калия. На один кв. м берут 10 л раствора. Кубики с рассадой ставят в лунки вертикально и засыпают грунтом, следя, чтобы земля не закрывала стебель.</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lastRenderedPageBreak/>
        <w:t>При выращивании огурцов в декабре-феврале применяют досвечивание. После высадки рассады через 2–3 дня растения подвязывают. По новой технологии, при выращивании огурцов в теплице поливы до появления плодов практически не производят, поддерживая влажность в самой теплице, что достигается увлажнением кровли, проходов в ней. После начала плодоношения поливают через каждые 1–2 дня. Следует стараться поливать так, чтобы вода не попала на листья. Ежедневно надо проветривать теплицу.</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Огурцам нужно дополнительное питание. Внекорневые подкормки надо делать после появления 5–6 листьев – 10 г мочевины на 10 л воды. Подкормки делаются после долгих периодов пасмурной погоды. Раствор делается из аммиачной селитры – 5 г, двойного суперфосфата – 5 г, калийной селитры – 5 г (все в расчете на 10 л воды). На 5 кв. м – 1–2 л.</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Если появляются больные растения, проводится их опрыскивание.</w:t>
      </w:r>
    </w:p>
    <w:p w:rsidR="004E16D2" w:rsidRPr="004E16D2" w:rsidRDefault="004E16D2" w:rsidP="004E16D2">
      <w:pPr>
        <w:spacing w:before="288" w:after="288" w:line="240" w:lineRule="auto"/>
        <w:rPr>
          <w:rFonts w:ascii="Georgia" w:eastAsia="Times New Roman" w:hAnsi="Georgia" w:cs="Times New Roman"/>
          <w:color w:val="444444"/>
          <w:sz w:val="25"/>
          <w:szCs w:val="25"/>
          <w:lang w:eastAsia="ru-RU"/>
        </w:rPr>
      </w:pPr>
      <w:r w:rsidRPr="004E16D2">
        <w:rPr>
          <w:rFonts w:ascii="Georgia" w:eastAsia="Times New Roman" w:hAnsi="Georgia" w:cs="Times New Roman"/>
          <w:color w:val="444444"/>
          <w:sz w:val="25"/>
          <w:szCs w:val="25"/>
          <w:lang w:eastAsia="ru-RU"/>
        </w:rPr>
        <w:t>Для зимнего выращивания пригодны сорта "Стелла", "Тандем". Для выращивания в комнатных условиях берут сорта "Ива", "Марфинский", "Домашний", "Рытовский". Эти сорта теневыносливы и устойчивы к понижению температуры, нарушению водного режима. Они подходят для выращивания в условиях Заполярья.</w:t>
      </w:r>
    </w:p>
    <w:p w:rsidR="00CC63D6" w:rsidRPr="004E16D2" w:rsidRDefault="004E16D2" w:rsidP="004E16D2">
      <w:pPr>
        <w:rPr>
          <w:rFonts w:ascii="Times New Roman" w:hAnsi="Times New Roman" w:cs="Times New Roman"/>
          <w:b/>
          <w:sz w:val="24"/>
          <w:szCs w:val="24"/>
        </w:rPr>
      </w:pPr>
      <w:r w:rsidRPr="004E16D2">
        <w:rPr>
          <w:rFonts w:ascii="Times New Roman" w:hAnsi="Times New Roman" w:cs="Times New Roman"/>
          <w:b/>
          <w:sz w:val="24"/>
          <w:szCs w:val="24"/>
        </w:rPr>
        <w:t>Задания: изучить предложенную информацию.</w:t>
      </w:r>
    </w:p>
    <w:sectPr w:rsidR="00CC63D6" w:rsidRPr="004E16D2" w:rsidSect="00221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967E5A"/>
    <w:rsid w:val="0014735F"/>
    <w:rsid w:val="00221CB1"/>
    <w:rsid w:val="00226ADE"/>
    <w:rsid w:val="003210E7"/>
    <w:rsid w:val="00335A88"/>
    <w:rsid w:val="0040411C"/>
    <w:rsid w:val="004E16D2"/>
    <w:rsid w:val="005611B6"/>
    <w:rsid w:val="005B21B8"/>
    <w:rsid w:val="005D7ECB"/>
    <w:rsid w:val="005E2D90"/>
    <w:rsid w:val="006711C2"/>
    <w:rsid w:val="007045DB"/>
    <w:rsid w:val="0082257F"/>
    <w:rsid w:val="0090580D"/>
    <w:rsid w:val="00947299"/>
    <w:rsid w:val="00967E5A"/>
    <w:rsid w:val="00A825B3"/>
    <w:rsid w:val="00B67489"/>
    <w:rsid w:val="00CC63D6"/>
    <w:rsid w:val="00CF37BC"/>
    <w:rsid w:val="00D94D82"/>
    <w:rsid w:val="00E36BF4"/>
    <w:rsid w:val="00E90CCC"/>
    <w:rsid w:val="00EA62EB"/>
    <w:rsid w:val="00EA6EBF"/>
    <w:rsid w:val="00F12638"/>
    <w:rsid w:val="00F56D93"/>
    <w:rsid w:val="00F91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5A"/>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CC63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63D6"/>
    <w:rPr>
      <w:rFonts w:ascii="Tahoma" w:hAnsi="Tahoma" w:cs="Tahoma"/>
      <w:sz w:val="16"/>
      <w:szCs w:val="16"/>
    </w:rPr>
  </w:style>
  <w:style w:type="character" w:styleId="a6">
    <w:name w:val="Strong"/>
    <w:basedOn w:val="a0"/>
    <w:uiPriority w:val="22"/>
    <w:qFormat/>
    <w:rsid w:val="00D94D82"/>
    <w:rPr>
      <w:b/>
      <w:bCs/>
    </w:rPr>
  </w:style>
  <w:style w:type="paragraph" w:customStyle="1" w:styleId="p">
    <w:name w:val="p"/>
    <w:basedOn w:val="a"/>
    <w:rsid w:val="004E16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E1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E16D2"/>
    <w:rPr>
      <w:color w:val="0000FF"/>
      <w:u w:val="single"/>
    </w:rPr>
  </w:style>
</w:styles>
</file>

<file path=word/webSettings.xml><?xml version="1.0" encoding="utf-8"?>
<w:webSettings xmlns:r="http://schemas.openxmlformats.org/officeDocument/2006/relationships" xmlns:w="http://schemas.openxmlformats.org/wordprocessingml/2006/main">
  <w:divs>
    <w:div w:id="4946280">
      <w:bodyDiv w:val="1"/>
      <w:marLeft w:val="0"/>
      <w:marRight w:val="0"/>
      <w:marTop w:val="0"/>
      <w:marBottom w:val="0"/>
      <w:divBdr>
        <w:top w:val="none" w:sz="0" w:space="0" w:color="auto"/>
        <w:left w:val="none" w:sz="0" w:space="0" w:color="auto"/>
        <w:bottom w:val="none" w:sz="0" w:space="0" w:color="auto"/>
        <w:right w:val="none" w:sz="0" w:space="0" w:color="auto"/>
      </w:divBdr>
      <w:divsChild>
        <w:div w:id="1341470434">
          <w:marLeft w:val="0"/>
          <w:marRight w:val="0"/>
          <w:marTop w:val="0"/>
          <w:marBottom w:val="0"/>
          <w:divBdr>
            <w:top w:val="none" w:sz="0" w:space="0" w:color="auto"/>
            <w:left w:val="none" w:sz="0" w:space="0" w:color="auto"/>
            <w:bottom w:val="none" w:sz="0" w:space="0" w:color="auto"/>
            <w:right w:val="none" w:sz="0" w:space="0" w:color="auto"/>
          </w:divBdr>
        </w:div>
        <w:div w:id="651905132">
          <w:marLeft w:val="0"/>
          <w:marRight w:val="0"/>
          <w:marTop w:val="0"/>
          <w:marBottom w:val="0"/>
          <w:divBdr>
            <w:top w:val="none" w:sz="0" w:space="0" w:color="auto"/>
            <w:left w:val="none" w:sz="0" w:space="0" w:color="auto"/>
            <w:bottom w:val="none" w:sz="0" w:space="0" w:color="auto"/>
            <w:right w:val="none" w:sz="0" w:space="0" w:color="auto"/>
          </w:divBdr>
        </w:div>
      </w:divsChild>
    </w:div>
    <w:div w:id="731201777">
      <w:bodyDiv w:val="1"/>
      <w:marLeft w:val="0"/>
      <w:marRight w:val="0"/>
      <w:marTop w:val="0"/>
      <w:marBottom w:val="0"/>
      <w:divBdr>
        <w:top w:val="none" w:sz="0" w:space="0" w:color="auto"/>
        <w:left w:val="none" w:sz="0" w:space="0" w:color="auto"/>
        <w:bottom w:val="none" w:sz="0" w:space="0" w:color="auto"/>
        <w:right w:val="none" w:sz="0" w:space="0" w:color="auto"/>
      </w:divBdr>
    </w:div>
    <w:div w:id="7372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567</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16</cp:revision>
  <dcterms:created xsi:type="dcterms:W3CDTF">2020-04-08T08:21:00Z</dcterms:created>
  <dcterms:modified xsi:type="dcterms:W3CDTF">2020-05-15T07:29:00Z</dcterms:modified>
</cp:coreProperties>
</file>