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63" w:rsidRPr="00DD7999" w:rsidRDefault="005F0563" w:rsidP="005F0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</w:t>
      </w:r>
    </w:p>
    <w:p w:rsidR="005F0563" w:rsidRPr="00DD7999" w:rsidRDefault="005F0563" w:rsidP="005F0563">
      <w:pPr>
        <w:rPr>
          <w:rFonts w:ascii="Times New Roman" w:hAnsi="Times New Roman" w:cs="Times New Roman"/>
          <w:sz w:val="28"/>
          <w:szCs w:val="28"/>
        </w:rPr>
      </w:pPr>
      <w:r w:rsidRPr="00DD7999">
        <w:rPr>
          <w:rFonts w:ascii="Times New Roman" w:hAnsi="Times New Roman" w:cs="Times New Roman"/>
          <w:sz w:val="28"/>
          <w:szCs w:val="28"/>
        </w:rPr>
        <w:t>1. Выполнить зарядку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ОРУ на месте: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1) </w:t>
      </w:r>
      <w:r w:rsidRPr="00DD7999">
        <w:rPr>
          <w:rStyle w:val="c3"/>
          <w:b/>
          <w:bCs/>
          <w:color w:val="000000"/>
          <w:sz w:val="28"/>
          <w:szCs w:val="28"/>
        </w:rPr>
        <w:t>Наклоны головы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стойка ноги врозь, руки на пояс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1-наклон вправо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2-и.п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3-наклон влево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4-и.п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2) </w:t>
      </w:r>
      <w:r w:rsidRPr="00DD7999">
        <w:rPr>
          <w:rStyle w:val="c7"/>
          <w:b/>
          <w:bCs/>
          <w:color w:val="000000"/>
          <w:sz w:val="28"/>
          <w:szCs w:val="28"/>
        </w:rPr>
        <w:t>Круг руками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стойка ноги врозь, руки вниз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1-4-круг вперёд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5-8-круг назад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3) </w:t>
      </w:r>
      <w:r w:rsidRPr="00DD7999">
        <w:rPr>
          <w:rStyle w:val="c7"/>
          <w:b/>
          <w:bCs/>
          <w:color w:val="000000"/>
          <w:sz w:val="28"/>
          <w:szCs w:val="28"/>
        </w:rPr>
        <w:t>Прогиб в спине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стойка ноги врозь, руки вверх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1-3-руки вверх, левая нога назад на носке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4-и.п.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4) </w:t>
      </w:r>
      <w:r w:rsidRPr="00DD7999">
        <w:rPr>
          <w:rStyle w:val="c7"/>
          <w:b/>
          <w:bCs/>
          <w:color w:val="000000"/>
          <w:sz w:val="28"/>
          <w:szCs w:val="28"/>
        </w:rPr>
        <w:t>Наклоны туловища</w:t>
      </w:r>
      <w:r w:rsidRPr="00DD7999">
        <w:rPr>
          <w:rStyle w:val="c1"/>
          <w:color w:val="000000"/>
          <w:sz w:val="28"/>
          <w:szCs w:val="28"/>
        </w:rPr>
        <w:t> 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стойка ноги врозь, руки на пояс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1-Наклон вперед  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2-и.п.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3-Наклон назад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4-и.п.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5) </w:t>
      </w:r>
      <w:r w:rsidRPr="00DD7999">
        <w:rPr>
          <w:rStyle w:val="c7"/>
          <w:b/>
          <w:bCs/>
          <w:color w:val="000000"/>
          <w:sz w:val="28"/>
          <w:szCs w:val="28"/>
        </w:rPr>
        <w:t>Круг тазом</w:t>
      </w:r>
      <w:r w:rsidRPr="00DD7999">
        <w:rPr>
          <w:rStyle w:val="c1"/>
          <w:color w:val="000000"/>
          <w:sz w:val="28"/>
          <w:szCs w:val="28"/>
        </w:rPr>
        <w:t> 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ноги врозь, руки на пояс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1-2 круг вправо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3-4 круг влево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6) </w:t>
      </w:r>
      <w:r w:rsidRPr="00DD7999">
        <w:rPr>
          <w:rStyle w:val="c7"/>
          <w:b/>
          <w:bCs/>
          <w:color w:val="000000"/>
          <w:sz w:val="28"/>
          <w:szCs w:val="28"/>
        </w:rPr>
        <w:t>Выпады вперед</w:t>
      </w:r>
      <w:r w:rsidRPr="00DD7999">
        <w:rPr>
          <w:rStyle w:val="c1"/>
          <w:color w:val="000000"/>
          <w:sz w:val="28"/>
          <w:szCs w:val="28"/>
        </w:rPr>
        <w:t> 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у.с., руки на пояс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1-выпад правой с поворотом туловища влево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2-и.п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3- выпад левой с поворотом туловища вправо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4-и.п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7) </w:t>
      </w:r>
      <w:r w:rsidRPr="00DD7999">
        <w:rPr>
          <w:rStyle w:val="c7"/>
          <w:b/>
          <w:bCs/>
          <w:color w:val="000000"/>
          <w:sz w:val="28"/>
          <w:szCs w:val="28"/>
        </w:rPr>
        <w:t>Круг коленями</w:t>
      </w:r>
      <w:r w:rsidRPr="00DD7999">
        <w:rPr>
          <w:color w:val="000000"/>
          <w:sz w:val="28"/>
          <w:szCs w:val="28"/>
        </w:rPr>
        <w:br/>
      </w:r>
      <w:r w:rsidRPr="00DD7999">
        <w:rPr>
          <w:rStyle w:val="c1"/>
          <w:color w:val="000000"/>
          <w:sz w:val="28"/>
          <w:szCs w:val="28"/>
        </w:rPr>
        <w:t>И.п. Ноги врозь, руки на колени</w:t>
      </w:r>
      <w:r w:rsidRPr="00DD7999">
        <w:rPr>
          <w:color w:val="000000"/>
          <w:sz w:val="28"/>
          <w:szCs w:val="28"/>
        </w:rPr>
        <w:br/>
      </w:r>
      <w:r w:rsidRPr="00DD7999">
        <w:rPr>
          <w:rStyle w:val="c1"/>
          <w:color w:val="000000"/>
          <w:sz w:val="28"/>
          <w:szCs w:val="28"/>
        </w:rPr>
        <w:t>1-2 Круг во внешнюю сторону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3-4 Круг во внутреннюю строн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8) «</w:t>
      </w:r>
      <w:r w:rsidRPr="00DD7999">
        <w:rPr>
          <w:rStyle w:val="c7"/>
          <w:b/>
          <w:bCs/>
          <w:color w:val="000000"/>
          <w:sz w:val="28"/>
          <w:szCs w:val="28"/>
        </w:rPr>
        <w:t>Мельница»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ш.с., руки в стороны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1-3-Разноименные касание руками ног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4-и.п.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9) </w:t>
      </w:r>
      <w:r w:rsidRPr="00DD7999">
        <w:rPr>
          <w:rStyle w:val="c7"/>
          <w:b/>
          <w:bCs/>
          <w:color w:val="000000"/>
          <w:sz w:val="28"/>
          <w:szCs w:val="28"/>
        </w:rPr>
        <w:t>Наклон вперед сидя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ноги вместе, руки в упоре сзади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lastRenderedPageBreak/>
        <w:t>1-3-Наклон вперед, руки вперед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4-и.п.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10) </w:t>
      </w:r>
      <w:r w:rsidRPr="00DD7999">
        <w:rPr>
          <w:rStyle w:val="c7"/>
          <w:b/>
          <w:bCs/>
          <w:color w:val="000000"/>
          <w:sz w:val="28"/>
          <w:szCs w:val="28"/>
        </w:rPr>
        <w:t>Наклон вперед сидя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ноги врозь, руки в упоре сзади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1- наклон к правой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2- к середине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3- к левой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4-и.п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2"/>
          <w:color w:val="000000"/>
          <w:sz w:val="28"/>
          <w:szCs w:val="28"/>
        </w:rPr>
        <w:t>11) </w:t>
      </w:r>
      <w:r w:rsidRPr="00DD7999">
        <w:rPr>
          <w:rStyle w:val="c7"/>
          <w:b/>
          <w:bCs/>
          <w:color w:val="000000"/>
          <w:sz w:val="28"/>
          <w:szCs w:val="28"/>
        </w:rPr>
        <w:t>Прыжки с подтягивание колен к груди</w:t>
      </w:r>
      <w:r w:rsidRPr="00DD7999">
        <w:rPr>
          <w:rStyle w:val="c1"/>
          <w:color w:val="000000"/>
          <w:sz w:val="28"/>
          <w:szCs w:val="28"/>
        </w:rPr>
        <w:t> </w:t>
      </w: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rStyle w:val="c1"/>
          <w:color w:val="000000"/>
          <w:sz w:val="28"/>
          <w:szCs w:val="28"/>
        </w:rPr>
        <w:t>И.п.: ноги врозь, руки внизу</w:t>
      </w:r>
    </w:p>
    <w:p w:rsidR="005F0563" w:rsidRPr="00DD7999" w:rsidRDefault="005F0563" w:rsidP="005F0563">
      <w:pPr>
        <w:rPr>
          <w:rFonts w:ascii="Times New Roman" w:hAnsi="Times New Roman" w:cs="Times New Roman"/>
          <w:sz w:val="28"/>
          <w:szCs w:val="28"/>
        </w:rPr>
      </w:pPr>
    </w:p>
    <w:p w:rsidR="005F0563" w:rsidRPr="00DD7999" w:rsidRDefault="005F0563" w:rsidP="005F056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7999">
        <w:rPr>
          <w:sz w:val="28"/>
          <w:szCs w:val="28"/>
        </w:rPr>
        <w:t xml:space="preserve">2. </w:t>
      </w:r>
      <w:r w:rsidRPr="00DD7999">
        <w:rPr>
          <w:color w:val="000000"/>
          <w:sz w:val="28"/>
          <w:szCs w:val="28"/>
        </w:rPr>
        <w:t xml:space="preserve"> </w:t>
      </w:r>
      <w:r w:rsidRPr="00DD7999">
        <w:rPr>
          <w:rStyle w:val="c1"/>
          <w:color w:val="000000"/>
          <w:sz w:val="28"/>
          <w:szCs w:val="28"/>
        </w:rPr>
        <w:t>Проведение тестирования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Одним из физических качеств является координация движений. Это согласованная работа, помогающая удерживать равновесие даже в сложных ситуациях. Именно благодаря хорошей координации мы можем ездить на велосипеде, жонглировать, кататься на коньках.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Хорошая координация нужна для выполнения метания мешочка на дальность. Чтобы подготовится к этому, нужно знать, что результат зависит от нескольких показателей: гибкости плечевых суставов, координации и быстроты движений, скоростно-силовых качеств. Тренируя и улучшая каждое из качеств, можно улучшить свой навык в метании мешочка.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Упражнения на метание имеют три фазы:</w:t>
      </w:r>
    </w:p>
    <w:p w:rsidR="005F0563" w:rsidRPr="006C3AA9" w:rsidRDefault="005F0563" w:rsidP="005F05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подготовительную – замах;</w:t>
      </w:r>
    </w:p>
    <w:p w:rsidR="005F0563" w:rsidRPr="006C3AA9" w:rsidRDefault="005F0563" w:rsidP="005F05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основную – бросок;</w:t>
      </w:r>
    </w:p>
    <w:p w:rsidR="005F0563" w:rsidRPr="006C3AA9" w:rsidRDefault="005F0563" w:rsidP="005F05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заключительную – сохранение равновесия после сброса.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Подготовительная фаза служит созданию наиболее выгодных условий для выполнения броска: предварительно растягиваются те мышцы, которые затем будут быстро сокращаться. Чем длиннее путь при замахе, тем больше возможности улучшить результат.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Движения в основной фазе нацелено на решение основных задач: совершить бросок (при этом ноги выпрямляются, рука разгибается, и производится бросок кистью).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Движения в заключительной фазе либо затухают пассивно, либо затормаживаются активно, с целью уравновешивания тела.</w:t>
      </w:r>
    </w:p>
    <w:p w:rsidR="005F0563" w:rsidRPr="006C3AA9" w:rsidRDefault="005F0563" w:rsidP="005F05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Итак, возьмите мешочек. Подержите его в руках, почувствуйте его вес.</w:t>
      </w:r>
    </w:p>
    <w:p w:rsidR="005F0563" w:rsidRPr="006C3AA9" w:rsidRDefault="005F0563" w:rsidP="005F05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Выставьте одну ногу вперед. (Выставьте ту ногу, на которую удобно опираться.)</w:t>
      </w:r>
    </w:p>
    <w:p w:rsidR="005F0563" w:rsidRPr="006C3AA9" w:rsidRDefault="005F0563" w:rsidP="005F05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Прицельтесь. Перенесите вес на выставленную вперед ногу, прямую руку протяните к цели.</w:t>
      </w:r>
    </w:p>
    <w:p w:rsidR="005F0563" w:rsidRPr="006C3AA9" w:rsidRDefault="005F0563" w:rsidP="005F05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Замахнитесь. Руку с предметом согните в локте, кисть разверните к туловищу и двигайте к нему </w:t>
      </w:r>
      <w:r w:rsidRPr="006C3AA9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(приблизительно на уровне пояса)</w:t>
      </w: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Одновременно массу тела перенесите на согнутую сзади стоящую ногу. Туловище наклоните вперёд.</w:t>
      </w:r>
    </w:p>
    <w:p w:rsidR="005F0563" w:rsidRPr="006C3AA9" w:rsidRDefault="005F0563" w:rsidP="005F05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Массу тела перенесите на впереди стоящую ногу. Руку выпрямите.</w:t>
      </w:r>
    </w:p>
    <w:p w:rsidR="005F0563" w:rsidRPr="006C3AA9" w:rsidRDefault="005F0563" w:rsidP="005F05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Бросок!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 метании соблюдайте технику безопасности: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 стойте при групповых занятиях с правой стороны.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 ходите за снарядами без разрешения.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 переходите с места метания бегом или прыжками.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Приносите снаряды для метания на место.</w:t>
      </w:r>
    </w:p>
    <w:p w:rsidR="005F0563" w:rsidRPr="006C3AA9" w:rsidRDefault="005F0563" w:rsidP="005F056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Для развития навыков метания существует много игр. Одна из них - «Бросай далеко, собирай быстрее». Играют две команды: метатели и собиратели. Те и другие становятся у стартовой линии. По первому сигналу метатели бросают вперёд малые мячи. По второму сигналу стартуют (с высо</w:t>
      </w: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softHyphen/>
        <w:t>кого старта) собиратели, стремясь быс</w:t>
      </w: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softHyphen/>
        <w:t>трее подобрать мячи и возвратиться на место старта. Время учитывается от начала бега до момента возвращения с мячом последнего участника команды. Затем участники команд меняются ро</w:t>
      </w:r>
      <w:r w:rsidRPr="006C3AA9">
        <w:rPr>
          <w:rFonts w:ascii="Arial" w:eastAsia="Times New Roman" w:hAnsi="Arial" w:cs="Arial"/>
          <w:color w:val="1D1D1B"/>
          <w:sz w:val="30"/>
          <w:szCs w:val="30"/>
          <w:lang w:eastAsia="ru-RU"/>
        </w:rPr>
        <w:softHyphen/>
        <w:t>лями. Игра повторяется несколько раз. Побеждает команда, закончившая бег с лучшим результатом (учитываются все повторения). За преждевременный старт начисляются штрафные секунды.</w:t>
      </w:r>
    </w:p>
    <w:p w:rsidR="005F0563" w:rsidRPr="00DD7999" w:rsidRDefault="005F0563" w:rsidP="005F0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563" w:rsidRPr="00DD7999" w:rsidRDefault="005F0563" w:rsidP="005F0563">
      <w:pPr>
        <w:rPr>
          <w:rFonts w:ascii="Times New Roman" w:hAnsi="Times New Roman" w:cs="Times New Roman"/>
          <w:sz w:val="28"/>
          <w:szCs w:val="28"/>
        </w:rPr>
      </w:pPr>
    </w:p>
    <w:p w:rsidR="005F0563" w:rsidRPr="00DD7999" w:rsidRDefault="005F0563" w:rsidP="005F0563">
      <w:pPr>
        <w:rPr>
          <w:rFonts w:ascii="Times New Roman" w:hAnsi="Times New Roman" w:cs="Times New Roman"/>
          <w:sz w:val="28"/>
          <w:szCs w:val="28"/>
        </w:rPr>
      </w:pPr>
    </w:p>
    <w:p w:rsidR="003D1F1C" w:rsidRDefault="003D1F1C">
      <w:bookmarkStart w:id="0" w:name="_GoBack"/>
      <w:bookmarkEnd w:id="0"/>
    </w:p>
    <w:sectPr w:rsidR="003D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15CE"/>
    <w:multiLevelType w:val="multilevel"/>
    <w:tmpl w:val="60FA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10291C"/>
    <w:multiLevelType w:val="multilevel"/>
    <w:tmpl w:val="C1E6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63"/>
    <w:rsid w:val="003D1F1C"/>
    <w:rsid w:val="005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F0563"/>
  </w:style>
  <w:style w:type="paragraph" w:customStyle="1" w:styleId="c8">
    <w:name w:val="c8"/>
    <w:basedOn w:val="a"/>
    <w:rsid w:val="005F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0563"/>
  </w:style>
  <w:style w:type="character" w:customStyle="1" w:styleId="c3">
    <w:name w:val="c3"/>
    <w:basedOn w:val="a0"/>
    <w:rsid w:val="005F0563"/>
  </w:style>
  <w:style w:type="character" w:customStyle="1" w:styleId="c7">
    <w:name w:val="c7"/>
    <w:basedOn w:val="a0"/>
    <w:rsid w:val="005F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F0563"/>
  </w:style>
  <w:style w:type="paragraph" w:customStyle="1" w:styleId="c8">
    <w:name w:val="c8"/>
    <w:basedOn w:val="a"/>
    <w:rsid w:val="005F0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0563"/>
  </w:style>
  <w:style w:type="character" w:customStyle="1" w:styleId="c3">
    <w:name w:val="c3"/>
    <w:basedOn w:val="a0"/>
    <w:rsid w:val="005F0563"/>
  </w:style>
  <w:style w:type="character" w:customStyle="1" w:styleId="c7">
    <w:name w:val="c7"/>
    <w:basedOn w:val="a0"/>
    <w:rsid w:val="005F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2020-05-14T21:43:00Z</dcterms:created>
  <dcterms:modified xsi:type="dcterms:W3CDTF">2020-05-14T21:43:00Z</dcterms:modified>
</cp:coreProperties>
</file>