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55AB9" w:rsidTr="00E55AB9">
        <w:tc>
          <w:tcPr>
            <w:tcW w:w="7393" w:type="dxa"/>
            <w:hideMark/>
          </w:tcPr>
          <w:p w:rsidR="00E55AB9" w:rsidRDefault="00E55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ШМО протокол №1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E55AB9" w:rsidRDefault="00E55A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</w:tc>
        <w:tc>
          <w:tcPr>
            <w:tcW w:w="7393" w:type="dxa"/>
            <w:hideMark/>
          </w:tcPr>
          <w:p w:rsidR="00E55AB9" w:rsidRDefault="00E55A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 Утверждаю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</w:p>
          <w:p w:rsidR="00E55AB9" w:rsidRDefault="00E55A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Директор школы  ________________ Васильева О.М.</w:t>
            </w:r>
          </w:p>
        </w:tc>
      </w:tr>
    </w:tbl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 xml:space="preserve">План работы  </w:t>
      </w: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Окружного методического объединения учителей образовательного округа №4</w:t>
      </w: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на 2019-2020 учебный год</w:t>
      </w: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B9" w:rsidRDefault="00E55AB9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2019-2020</w:t>
      </w:r>
    </w:p>
    <w:p w:rsidR="00764237" w:rsidRPr="00E55AB9" w:rsidRDefault="001D2BBE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Методическая тема</w:t>
      </w:r>
      <w:r w:rsidR="00764237" w:rsidRPr="00D639E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64237" w:rsidRPr="00D639E4" w:rsidRDefault="00764237" w:rsidP="00764237">
      <w:pPr>
        <w:pStyle w:val="2"/>
        <w:spacing w:line="240" w:lineRule="auto"/>
        <w:rPr>
          <w:sz w:val="24"/>
        </w:rPr>
      </w:pPr>
      <w:r w:rsidRPr="00D639E4">
        <w:rPr>
          <w:sz w:val="24"/>
        </w:rPr>
        <w:t>«</w:t>
      </w:r>
      <w:r w:rsidRPr="00D639E4">
        <w:rPr>
          <w:i/>
          <w:sz w:val="24"/>
        </w:rPr>
        <w:t>Внедрение инновационных технологий в образовательный процесс в условиях реализации ФГОС</w:t>
      </w:r>
      <w:r w:rsidRPr="00D639E4">
        <w:rPr>
          <w:sz w:val="24"/>
        </w:rPr>
        <w:t>»</w:t>
      </w:r>
    </w:p>
    <w:p w:rsidR="00764237" w:rsidRPr="00D639E4" w:rsidRDefault="00764237" w:rsidP="007642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4237" w:rsidRPr="00D639E4" w:rsidRDefault="00764237" w:rsidP="00764237">
      <w:pPr>
        <w:pStyle w:val="2"/>
        <w:spacing w:line="240" w:lineRule="auto"/>
        <w:jc w:val="left"/>
        <w:rPr>
          <w:sz w:val="24"/>
        </w:rPr>
      </w:pPr>
      <w:r w:rsidRPr="00D639E4">
        <w:rPr>
          <w:sz w:val="24"/>
        </w:rPr>
        <w:tab/>
        <w:t xml:space="preserve">Цель: </w:t>
      </w:r>
      <w:r w:rsidRPr="00D639E4">
        <w:rPr>
          <w:b w:val="0"/>
          <w:sz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</w:t>
      </w:r>
    </w:p>
    <w:p w:rsidR="00764237" w:rsidRPr="00D639E4" w:rsidRDefault="00764237" w:rsidP="00764237">
      <w:pPr>
        <w:spacing w:after="0"/>
        <w:ind w:left="180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D639E4">
        <w:rPr>
          <w:rStyle w:val="a5"/>
          <w:rFonts w:ascii="Times New Roman" w:hAnsi="Times New Roman" w:cs="Times New Roman"/>
          <w:sz w:val="24"/>
          <w:szCs w:val="24"/>
        </w:rPr>
        <w:t>Приорите</w:t>
      </w:r>
      <w:r>
        <w:rPr>
          <w:rStyle w:val="a5"/>
          <w:rFonts w:ascii="Times New Roman" w:hAnsi="Times New Roman" w:cs="Times New Roman"/>
          <w:sz w:val="24"/>
          <w:szCs w:val="24"/>
        </w:rPr>
        <w:t>тные направления и задачи в 2019-2020</w:t>
      </w:r>
      <w:r w:rsidRPr="00D639E4">
        <w:rPr>
          <w:rStyle w:val="a5"/>
          <w:rFonts w:ascii="Times New Roman" w:hAnsi="Times New Roman" w:cs="Times New Roman"/>
          <w:sz w:val="24"/>
          <w:szCs w:val="24"/>
        </w:rPr>
        <w:t xml:space="preserve"> учебном году:</w:t>
      </w:r>
    </w:p>
    <w:p w:rsidR="00764237" w:rsidRPr="00D639E4" w:rsidRDefault="00764237" w:rsidP="007642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1. 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учителя: </w:t>
      </w:r>
    </w:p>
    <w:p w:rsidR="00764237" w:rsidRPr="00D639E4" w:rsidRDefault="00764237" w:rsidP="00764237">
      <w:pPr>
        <w:pStyle w:val="a6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>Реализация ФГОС НОО и ФГОС ООО, реализация   ФГОС НОО ОВЗ;</w:t>
      </w:r>
    </w:p>
    <w:p w:rsidR="00764237" w:rsidRPr="00D639E4" w:rsidRDefault="00764237" w:rsidP="00764237">
      <w:pPr>
        <w:pStyle w:val="a6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реализация  </w:t>
      </w:r>
      <w:proofErr w:type="spellStart"/>
      <w:r w:rsidRPr="00D639E4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639E4">
        <w:rPr>
          <w:rFonts w:ascii="Times New Roman" w:hAnsi="Times New Roman" w:cs="Times New Roman"/>
          <w:sz w:val="24"/>
          <w:szCs w:val="24"/>
        </w:rPr>
        <w:t xml:space="preserve"> подхода в образовательном процессе; </w:t>
      </w:r>
    </w:p>
    <w:p w:rsidR="00764237" w:rsidRPr="00D639E4" w:rsidRDefault="00764237" w:rsidP="00764237">
      <w:pPr>
        <w:pStyle w:val="a6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оптимизация урока за счет использования новых педагогических технологий (ИКТ, проблемного обучения, метода проектов и др.) в образовательном процессе; </w:t>
      </w:r>
    </w:p>
    <w:p w:rsidR="00764237" w:rsidRPr="00D639E4" w:rsidRDefault="00764237" w:rsidP="00764237">
      <w:pPr>
        <w:pStyle w:val="a6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организация работы с одаренными детьми; </w:t>
      </w:r>
    </w:p>
    <w:p w:rsidR="00764237" w:rsidRPr="00D639E4" w:rsidRDefault="00764237" w:rsidP="00764237">
      <w:pPr>
        <w:pStyle w:val="a6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формирование исследовательских умений и </w:t>
      </w:r>
      <w:proofErr w:type="gramStart"/>
      <w:r w:rsidRPr="00D639E4"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 w:rsidRPr="00D639E4">
        <w:rPr>
          <w:rFonts w:ascii="Times New Roman" w:hAnsi="Times New Roman" w:cs="Times New Roman"/>
          <w:sz w:val="24"/>
          <w:szCs w:val="24"/>
        </w:rPr>
        <w:t xml:space="preserve"> обучающихся на уроках и во внеурочной деятельности, предоставление им оптимальных возможностей для реализации индивидуальных творческих запросов; </w:t>
      </w:r>
    </w:p>
    <w:p w:rsidR="00764237" w:rsidRPr="00D639E4" w:rsidRDefault="00764237" w:rsidP="00764237">
      <w:pPr>
        <w:pStyle w:val="a6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активизация работы по организации проектно-исследовательской деятельности обучающихся и педагогов; </w:t>
      </w:r>
    </w:p>
    <w:p w:rsidR="00764237" w:rsidRPr="00D639E4" w:rsidRDefault="00764237" w:rsidP="0076423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подготовка к ВПР учащихся 4,5,6,7 классов,  государственной (итоговой) аттестации учащихся 9-х и 11-х классов; </w:t>
      </w:r>
    </w:p>
    <w:p w:rsidR="00764237" w:rsidRPr="00D639E4" w:rsidRDefault="00764237" w:rsidP="0076423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содействие профессиональному самоопределению школьников. </w:t>
      </w:r>
    </w:p>
    <w:p w:rsidR="00764237" w:rsidRPr="00D639E4" w:rsidRDefault="00764237" w:rsidP="00764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639E4">
        <w:rPr>
          <w:rFonts w:ascii="Times New Roman" w:hAnsi="Times New Roman" w:cs="Times New Roman"/>
          <w:sz w:val="24"/>
          <w:szCs w:val="24"/>
        </w:rPr>
        <w:t xml:space="preserve">.Изучение и распространение положительного педагогического опыта творчески работающих учителей: </w:t>
      </w:r>
    </w:p>
    <w:p w:rsidR="00764237" w:rsidRPr="00D639E4" w:rsidRDefault="00764237" w:rsidP="00764237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повышение уровня профессиональной подготовки учителей; </w:t>
      </w:r>
    </w:p>
    <w:p w:rsidR="00764237" w:rsidRPr="00D639E4" w:rsidRDefault="00764237" w:rsidP="00764237">
      <w:pPr>
        <w:pStyle w:val="a6"/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>формирование инфор</w:t>
      </w:r>
      <w:r w:rsidRPr="00D639E4">
        <w:rPr>
          <w:rFonts w:ascii="Times New Roman" w:hAnsi="Times New Roman" w:cs="Times New Roman"/>
          <w:sz w:val="24"/>
          <w:szCs w:val="24"/>
        </w:rPr>
        <w:softHyphen/>
        <w:t xml:space="preserve">мационной компетентности педагогов; </w:t>
      </w:r>
    </w:p>
    <w:p w:rsidR="00764237" w:rsidRPr="00D639E4" w:rsidRDefault="00764237" w:rsidP="00764237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создание банка данных по проблемам современного урока, формам и методам обучения.   </w:t>
      </w:r>
    </w:p>
    <w:p w:rsidR="00764237" w:rsidRPr="00D639E4" w:rsidRDefault="00764237" w:rsidP="00764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639E4">
        <w:rPr>
          <w:rFonts w:ascii="Times New Roman" w:hAnsi="Times New Roman" w:cs="Times New Roman"/>
          <w:sz w:val="24"/>
          <w:szCs w:val="24"/>
        </w:rPr>
        <w:t xml:space="preserve">.Информационно-методическое обеспечение образовательного процесса и системы повышения квалификации педагогического коллектива: </w:t>
      </w:r>
    </w:p>
    <w:p w:rsidR="00764237" w:rsidRPr="00D639E4" w:rsidRDefault="00764237" w:rsidP="00764237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приведение методического обеспечения учебных предметов в соответствие с требованиями новых руководящих документов в области образования, учебных планов и программ; </w:t>
      </w:r>
    </w:p>
    <w:p w:rsidR="00764237" w:rsidRPr="00D639E4" w:rsidRDefault="00764237" w:rsidP="00764237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>повышение качества образования за счёт широкого использования информационных ресурсов и компьютерных технологий в обучении и управлении образованием, формирование и развитие информационной культуры учащихся, педагогических и руководящих кадров.</w:t>
      </w:r>
    </w:p>
    <w:p w:rsidR="00764237" w:rsidRPr="00D639E4" w:rsidRDefault="00764237" w:rsidP="00764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639E4">
        <w:rPr>
          <w:rFonts w:ascii="Times New Roman" w:hAnsi="Times New Roman" w:cs="Times New Roman"/>
          <w:sz w:val="24"/>
          <w:szCs w:val="24"/>
        </w:rPr>
        <w:t>.Продолжение работы по духовно-нравственному, патриотическому и гражданскому воспитанию обучающихся через повышение воспитательного потенциала урока, внеклассных мероприятий</w:t>
      </w:r>
    </w:p>
    <w:p w:rsidR="00764237" w:rsidRPr="00D639E4" w:rsidRDefault="00764237" w:rsidP="00764237">
      <w:pPr>
        <w:suppressAutoHyphens/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D639E4">
        <w:rPr>
          <w:rFonts w:ascii="Times New Roman" w:hAnsi="Times New Roman" w:cs="Times New Roman"/>
          <w:sz w:val="24"/>
          <w:szCs w:val="24"/>
        </w:rPr>
        <w:t>.Создание оптимальных условий, обеспечивающих укрепление здоровья обучающихся</w:t>
      </w:r>
    </w:p>
    <w:p w:rsidR="00764237" w:rsidRPr="00D639E4" w:rsidRDefault="00764237" w:rsidP="00764237">
      <w:pPr>
        <w:pStyle w:val="2"/>
        <w:spacing w:line="240" w:lineRule="auto"/>
        <w:rPr>
          <w:i/>
          <w:sz w:val="24"/>
        </w:rPr>
      </w:pPr>
      <w:r w:rsidRPr="00D639E4">
        <w:rPr>
          <w:i/>
          <w:sz w:val="24"/>
        </w:rPr>
        <w:t xml:space="preserve">Основные направления методической </w:t>
      </w:r>
      <w:r>
        <w:rPr>
          <w:i/>
          <w:sz w:val="24"/>
        </w:rPr>
        <w:t>работы в 2019-2020</w:t>
      </w:r>
      <w:r w:rsidRPr="00D639E4">
        <w:rPr>
          <w:i/>
          <w:sz w:val="24"/>
        </w:rPr>
        <w:t xml:space="preserve"> учебном году:</w:t>
      </w:r>
    </w:p>
    <w:p w:rsidR="00764237" w:rsidRPr="00D639E4" w:rsidRDefault="00764237" w:rsidP="007642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учителя; </w:t>
      </w:r>
    </w:p>
    <w:p w:rsidR="00764237" w:rsidRPr="00D639E4" w:rsidRDefault="00764237" w:rsidP="007642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 в обеспечении эффективного (продуктивного) взаимодействия участников образовательного процесса;</w:t>
      </w:r>
    </w:p>
    <w:p w:rsidR="00764237" w:rsidRPr="00D639E4" w:rsidRDefault="00764237" w:rsidP="007642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Изучение и распространение положительного педагогического опыта творчески работающих учителей: </w:t>
      </w:r>
    </w:p>
    <w:p w:rsidR="00764237" w:rsidRPr="00D639E4" w:rsidRDefault="00764237" w:rsidP="007642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>повышение уровня профессиональной подготовки учителей; формирование инфор</w:t>
      </w:r>
      <w:r w:rsidRPr="00D639E4">
        <w:rPr>
          <w:rFonts w:ascii="Times New Roman" w:hAnsi="Times New Roman" w:cs="Times New Roman"/>
          <w:sz w:val="24"/>
          <w:szCs w:val="24"/>
        </w:rPr>
        <w:softHyphen/>
        <w:t>мационной компетентности педагогов;</w:t>
      </w:r>
    </w:p>
    <w:p w:rsidR="00764237" w:rsidRPr="00D639E4" w:rsidRDefault="00764237" w:rsidP="007642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создание банка данных по проблемам современного урока, формам и методам обучения. </w:t>
      </w:r>
    </w:p>
    <w:p w:rsidR="00764237" w:rsidRPr="00D639E4" w:rsidRDefault="00764237" w:rsidP="0076423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Информационно-методическое обеспечение образовательного процесса и системы повышения квалификации педагогического коллектива: </w:t>
      </w:r>
    </w:p>
    <w:p w:rsidR="00764237" w:rsidRPr="00D639E4" w:rsidRDefault="00764237" w:rsidP="00764237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приведение методического обеспечения учебных предметов в соответствие с требованиями новых руководящих документов в области образования, учебных планов и программ; </w:t>
      </w:r>
    </w:p>
    <w:p w:rsidR="00764237" w:rsidRPr="00D639E4" w:rsidRDefault="00764237" w:rsidP="00764237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>информационное сопровождение учителя на этапе освоения федеральных государственных образовательных стандартов второго    поколения.</w:t>
      </w:r>
    </w:p>
    <w:p w:rsidR="00764237" w:rsidRPr="00D639E4" w:rsidRDefault="00764237" w:rsidP="0076423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>Продолжение работы по духовно-нравственному, патриотическому и гражданскому воспитанию обучающихся через повышение воспитательного потенциала урока, внеклассных мероприятий</w:t>
      </w:r>
    </w:p>
    <w:p w:rsidR="00764237" w:rsidRPr="00D639E4" w:rsidRDefault="00764237" w:rsidP="0076423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>Создание оптимальных условий, обеспечивающих укрепление здоровья обучающихся</w:t>
      </w:r>
    </w:p>
    <w:p w:rsidR="00764237" w:rsidRDefault="00764237" w:rsidP="0076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237" w:rsidRDefault="00764237" w:rsidP="0076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237" w:rsidRDefault="00764237" w:rsidP="0076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237" w:rsidRDefault="00764237" w:rsidP="0076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237" w:rsidRDefault="00764237" w:rsidP="0076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237" w:rsidRDefault="00764237" w:rsidP="0076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237" w:rsidRDefault="00764237" w:rsidP="0076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237" w:rsidRDefault="00764237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сетевого взаимодействия на 2019-2020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764237" w:rsidRPr="00D639E4" w:rsidRDefault="00764237" w:rsidP="00E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9E4">
        <w:rPr>
          <w:rFonts w:ascii="Times New Roman" w:hAnsi="Times New Roman" w:cs="Times New Roman"/>
          <w:b/>
          <w:sz w:val="24"/>
          <w:szCs w:val="24"/>
        </w:rPr>
        <w:t>(Единые методические дни в ОУ «</w:t>
      </w:r>
      <w:proofErr w:type="spellStart"/>
      <w:r w:rsidRPr="00D639E4">
        <w:rPr>
          <w:rFonts w:ascii="Times New Roman" w:hAnsi="Times New Roman" w:cs="Times New Roman"/>
          <w:b/>
          <w:sz w:val="24"/>
          <w:szCs w:val="24"/>
        </w:rPr>
        <w:t>Берновская</w:t>
      </w:r>
      <w:proofErr w:type="spellEnd"/>
      <w:r w:rsidRPr="00D639E4">
        <w:rPr>
          <w:rFonts w:ascii="Times New Roman" w:hAnsi="Times New Roman" w:cs="Times New Roman"/>
          <w:b/>
          <w:sz w:val="24"/>
          <w:szCs w:val="24"/>
        </w:rPr>
        <w:t xml:space="preserve"> СОШ», « </w:t>
      </w:r>
      <w:proofErr w:type="spellStart"/>
      <w:r w:rsidRPr="00D639E4">
        <w:rPr>
          <w:rFonts w:ascii="Times New Roman" w:hAnsi="Times New Roman" w:cs="Times New Roman"/>
          <w:b/>
          <w:sz w:val="24"/>
          <w:szCs w:val="24"/>
        </w:rPr>
        <w:t>Бабинская</w:t>
      </w:r>
      <w:proofErr w:type="spellEnd"/>
      <w:r w:rsidRPr="00D639E4">
        <w:rPr>
          <w:rFonts w:ascii="Times New Roman" w:hAnsi="Times New Roman" w:cs="Times New Roman"/>
          <w:b/>
          <w:sz w:val="24"/>
          <w:szCs w:val="24"/>
        </w:rPr>
        <w:t xml:space="preserve"> ООШ», «Луковниковская СОШ»)</w:t>
      </w:r>
    </w:p>
    <w:p w:rsidR="00764237" w:rsidRPr="00D639E4" w:rsidRDefault="00764237" w:rsidP="007642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4"/>
        <w:tblW w:w="15211" w:type="dxa"/>
        <w:tblLook w:val="01E0" w:firstRow="1" w:lastRow="1" w:firstColumn="1" w:lastColumn="1" w:noHBand="0" w:noVBand="0"/>
      </w:tblPr>
      <w:tblGrid>
        <w:gridCol w:w="3216"/>
        <w:gridCol w:w="3369"/>
        <w:gridCol w:w="3300"/>
        <w:gridCol w:w="2575"/>
        <w:gridCol w:w="2751"/>
      </w:tblGrid>
      <w:tr w:rsidR="00522E81" w:rsidRPr="00D639E4" w:rsidTr="0012187D">
        <w:trPr>
          <w:trHeight w:val="746"/>
        </w:trPr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Изучение вопросов </w:t>
            </w:r>
          </w:p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методики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Обмен опытом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Основное содержание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522E81" w:rsidRPr="00D639E4" w:rsidTr="0012187D">
        <w:trPr>
          <w:trHeight w:val="746"/>
        </w:trPr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 для учителей-предметников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spacing w:before="100" w:beforeAutospacing="1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графика и состава предметных комиссий по проведению предметных олимпиад</w:t>
            </w:r>
          </w:p>
          <w:p w:rsidR="00522E81" w:rsidRPr="00D639E4" w:rsidRDefault="00522E81" w:rsidP="0006394C">
            <w:pPr>
              <w:spacing w:before="100" w:beforeAutospacing="1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документации </w:t>
            </w:r>
          </w:p>
          <w:p w:rsidR="00522E81" w:rsidRPr="00D639E4" w:rsidRDefault="00522E81" w:rsidP="0006394C">
            <w:pPr>
              <w:spacing w:before="100" w:beforeAutospacing="1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решение олимпиадных заданий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Зав метод. Работой Ракунова В.Н.</w:t>
            </w:r>
          </w:p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 - предметники</w:t>
            </w:r>
          </w:p>
        </w:tc>
      </w:tr>
      <w:tr w:rsidR="00522E81" w:rsidRPr="00D639E4" w:rsidTr="0012187D">
        <w:trPr>
          <w:trHeight w:val="746"/>
        </w:trPr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spacing w:before="100" w:beforeAutospacing="1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школьном и муниципальном этапе олимпиад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 за олимпиады</w:t>
            </w:r>
            <w:proofErr w:type="gramEnd"/>
          </w:p>
        </w:tc>
      </w:tr>
      <w:tr w:rsidR="00522E81" w:rsidRPr="00D639E4" w:rsidTr="0012187D">
        <w:trPr>
          <w:trHeight w:val="396"/>
        </w:trPr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764237" w:rsidRDefault="00522E81" w:rsidP="0006394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237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«Мотивация: приемы и способы создания ситуации успеха, ее влияние на формирование навыков самоорганизации обучающихся».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12187D" w:rsidP="000639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Открытые уроки, внеклассные мероприятия</w:t>
            </w:r>
          </w:p>
          <w:p w:rsidR="00522E81" w:rsidRPr="00D639E4" w:rsidRDefault="00522E81" w:rsidP="000639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cr/>
              <w:t>обмен опытом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Default="00522E81" w:rsidP="00522E8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</w:t>
            </w:r>
            <w:r w:rsidR="00601690">
              <w:rPr>
                <w:rFonts w:ascii="Times New Roman" w:hAnsi="Times New Roman" w:cs="Times New Roman"/>
                <w:sz w:val="24"/>
                <w:szCs w:val="24"/>
              </w:rPr>
              <w:t xml:space="preserve">ующие </w:t>
            </w:r>
            <w:proofErr w:type="spellStart"/>
            <w:r w:rsidR="00601690">
              <w:rPr>
                <w:rFonts w:ascii="Times New Roman" w:hAnsi="Times New Roman" w:cs="Times New Roman"/>
                <w:sz w:val="24"/>
                <w:szCs w:val="24"/>
              </w:rPr>
              <w:t>сиутации</w:t>
            </w:r>
            <w:proofErr w:type="spellEnd"/>
            <w:r w:rsidR="00601690">
              <w:rPr>
                <w:rFonts w:ascii="Times New Roman" w:hAnsi="Times New Roman" w:cs="Times New Roman"/>
                <w:sz w:val="24"/>
                <w:szCs w:val="24"/>
              </w:rPr>
              <w:t xml:space="preserve"> успеха на уроках, в том числе и учащихся с ОВЗ</w:t>
            </w:r>
          </w:p>
          <w:p w:rsidR="00522E81" w:rsidRPr="00522E81" w:rsidRDefault="00522E81" w:rsidP="00522E8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E81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gramStart"/>
            <w:r w:rsidRPr="00522E81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522E8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</w:t>
            </w:r>
          </w:p>
          <w:p w:rsidR="00522E81" w:rsidRDefault="00522E81" w:rsidP="0052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 xml:space="preserve">олимпиад школьников </w:t>
            </w:r>
          </w:p>
          <w:p w:rsidR="009029CB" w:rsidRDefault="00226857" w:rsidP="0052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</w:p>
          <w:p w:rsidR="00522E81" w:rsidRPr="00522E81" w:rsidRDefault="00522E81" w:rsidP="0052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22E81" w:rsidRPr="00D639E4" w:rsidRDefault="00522E81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Луковниковская  СОШ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Завуч,</w:t>
            </w:r>
          </w:p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Руководители ОМО, </w:t>
            </w:r>
          </w:p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Ракунова В.Н.</w:t>
            </w:r>
          </w:p>
        </w:tc>
      </w:tr>
      <w:tr w:rsidR="00522E81" w:rsidRPr="00D639E4" w:rsidTr="0012187D">
        <w:trPr>
          <w:trHeight w:val="746"/>
        </w:trPr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87D" w:rsidRPr="00E46A47" w:rsidRDefault="0012187D" w:rsidP="0012187D">
            <w:pPr>
              <w:rPr>
                <w:rFonts w:ascii="Times New Roman" w:hAnsi="Times New Roman" w:cs="Times New Roman"/>
                <w:b/>
              </w:rPr>
            </w:pPr>
            <w:r w:rsidRPr="00E46A47">
              <w:rPr>
                <w:rFonts w:ascii="Times New Roman" w:hAnsi="Times New Roman" w:cs="Times New Roman"/>
                <w:b/>
              </w:rPr>
              <w:t>Работа с одаренными и способными детьми:</w:t>
            </w:r>
            <w:r w:rsidRPr="00E46A47">
              <w:rPr>
                <w:rFonts w:ascii="Times New Roman" w:hAnsi="Times New Roman" w:cs="Times New Roman"/>
                <w:color w:val="000000"/>
              </w:rPr>
              <w:t xml:space="preserve"> «Привлечение одаренных детей к творческой деятельности через научно – практические конференции, исследовательские работы»</w:t>
            </w:r>
          </w:p>
          <w:p w:rsidR="00522E81" w:rsidRPr="00D639E4" w:rsidRDefault="00522E81" w:rsidP="0006394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12187D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Открытые уроки и внеклассные мероприятия</w:t>
            </w:r>
          </w:p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Обмен опытом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12187D" w:rsidRDefault="0012187D" w:rsidP="0012187D">
            <w:pPr>
              <w:spacing w:before="100" w:beforeAutospacing="1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2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Проектная и исследовательская деятельность на уроках и </w:t>
            </w:r>
            <w:proofErr w:type="gramStart"/>
            <w:r w:rsidRPr="0012187D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2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187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неурочное время как способ привлечения одаренных детей к творческой деятельности.</w:t>
            </w:r>
          </w:p>
          <w:p w:rsidR="0012187D" w:rsidRDefault="00601690" w:rsidP="0012187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рассмотрение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версий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предметам.</w:t>
            </w:r>
          </w:p>
          <w:p w:rsidR="0012187D" w:rsidRPr="0012187D" w:rsidRDefault="0012187D" w:rsidP="0012187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Обмен опытом работы </w:t>
            </w:r>
            <w:r w:rsidRPr="0012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Default="00522E81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  <w:p w:rsidR="00522E81" w:rsidRPr="00D639E4" w:rsidRDefault="0012187D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Завуч,</w:t>
            </w:r>
          </w:p>
          <w:p w:rsidR="00522E81" w:rsidRPr="00D639E4" w:rsidRDefault="00522E81" w:rsidP="000639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Руководители ОМО,</w:t>
            </w:r>
          </w:p>
          <w:p w:rsidR="00522E81" w:rsidRPr="00D639E4" w:rsidRDefault="00522E81" w:rsidP="000639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Ракунова В.Н.</w:t>
            </w:r>
          </w:p>
        </w:tc>
      </w:tr>
      <w:tr w:rsidR="00522E81" w:rsidRPr="00D639E4" w:rsidTr="0012187D">
        <w:trPr>
          <w:trHeight w:val="746"/>
        </w:trPr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87D" w:rsidRPr="007F4144" w:rsidRDefault="0012187D" w:rsidP="0012187D">
            <w:pPr>
              <w:pStyle w:val="msonospacing0"/>
              <w:jc w:val="center"/>
              <w:rPr>
                <w:b/>
                <w:color w:val="000000"/>
                <w:sz w:val="22"/>
                <w:szCs w:val="22"/>
              </w:rPr>
            </w:pPr>
            <w:r w:rsidRPr="006A18A3">
              <w:rPr>
                <w:b/>
                <w:sz w:val="22"/>
                <w:szCs w:val="22"/>
              </w:rPr>
              <w:lastRenderedPageBreak/>
              <w:t xml:space="preserve">Тема </w:t>
            </w:r>
            <w:r>
              <w:rPr>
                <w:rFonts w:ascii="Verdana" w:hAnsi="Verdana"/>
                <w:color w:val="000000"/>
              </w:rPr>
              <w:t xml:space="preserve"> </w:t>
            </w:r>
            <w:r w:rsidRPr="007F4144">
              <w:rPr>
                <w:b/>
                <w:color w:val="000000"/>
                <w:sz w:val="22"/>
                <w:szCs w:val="22"/>
              </w:rPr>
              <w:t>«Оптимизация урока за счет использования новых педагогических технологий (ИКТ, проблемного обучения, метода проектов и др.) в образовательном процессе</w:t>
            </w:r>
            <w:proofErr w:type="gramStart"/>
            <w:r w:rsidRPr="007F4144">
              <w:rPr>
                <w:b/>
                <w:color w:val="000000"/>
                <w:sz w:val="22"/>
                <w:szCs w:val="22"/>
              </w:rPr>
              <w:t>.»</w:t>
            </w:r>
            <w:proofErr w:type="gramEnd"/>
          </w:p>
          <w:p w:rsidR="00522E81" w:rsidRPr="00D639E4" w:rsidRDefault="00522E81" w:rsidP="0006394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Открытые уроки и внеклассные мероприятия.</w:t>
            </w:r>
          </w:p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Круглый стол</w:t>
            </w:r>
          </w:p>
          <w:p w:rsidR="00522E81" w:rsidRPr="00D639E4" w:rsidRDefault="00522E81" w:rsidP="000639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8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в образовании</w:t>
            </w:r>
          </w:p>
          <w:p w:rsidR="00522E81" w:rsidRDefault="0012187D" w:rsidP="0006394C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22E81" w:rsidRPr="00D63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ВПР обмен опытом.</w:t>
            </w:r>
          </w:p>
          <w:p w:rsidR="0012187D" w:rsidRPr="00D639E4" w:rsidRDefault="0012187D" w:rsidP="0012187D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Анализ работы за год и проект  плана работы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522E81" w:rsidRPr="00D639E4" w:rsidRDefault="0012187D" w:rsidP="0012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Бабинская ООШ</w:t>
            </w:r>
            <w:r w:rsidR="00522E81" w:rsidRPr="00D63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E81" w:rsidRPr="00D639E4" w:rsidRDefault="00522E81" w:rsidP="000639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Завуч, руководители ОМО, Ракунова В.Н.</w:t>
            </w:r>
          </w:p>
        </w:tc>
      </w:tr>
    </w:tbl>
    <w:p w:rsidR="00764237" w:rsidRPr="00D639E4" w:rsidRDefault="00764237" w:rsidP="007642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237" w:rsidRPr="00D639E4" w:rsidRDefault="00764237" w:rsidP="007642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237" w:rsidRPr="00D639E4" w:rsidRDefault="00764237" w:rsidP="0076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39E4">
        <w:rPr>
          <w:rFonts w:ascii="Times New Roman" w:hAnsi="Times New Roman" w:cs="Times New Roman"/>
          <w:b/>
          <w:sz w:val="24"/>
          <w:szCs w:val="24"/>
        </w:rPr>
        <w:t>План работы с мотивированными детьми образовательного округа №4</w:t>
      </w:r>
    </w:p>
    <w:p w:rsidR="00764237" w:rsidRPr="00D639E4" w:rsidRDefault="00764237" w:rsidP="007642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9E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261"/>
        <w:gridCol w:w="4681"/>
      </w:tblGrid>
      <w:tr w:rsidR="00764237" w:rsidRPr="00D639E4" w:rsidTr="0006394C">
        <w:trPr>
          <w:trHeight w:val="24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64237" w:rsidRPr="00D639E4" w:rsidTr="0006394C">
        <w:trPr>
          <w:trHeight w:val="24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Практикумы по решению олимпиадных заданий</w:t>
            </w:r>
          </w:p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764237" w:rsidRPr="00D639E4" w:rsidTr="0006394C">
        <w:trPr>
          <w:trHeight w:val="52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Конкурс «Ученик года»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Руководители ОМО, Ракунова В.Н. завучи школ.</w:t>
            </w:r>
          </w:p>
        </w:tc>
      </w:tr>
      <w:tr w:rsidR="00764237" w:rsidRPr="00D639E4" w:rsidTr="0006394C">
        <w:trPr>
          <w:trHeight w:val="52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Практикумы для учащихся по  подготовке учащихся к ГИА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</w:tbl>
    <w:p w:rsidR="00764237" w:rsidRPr="00D639E4" w:rsidRDefault="00764237" w:rsidP="007642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237" w:rsidRPr="00D639E4" w:rsidRDefault="00764237" w:rsidP="00764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9E4">
        <w:rPr>
          <w:rFonts w:ascii="Times New Roman" w:hAnsi="Times New Roman" w:cs="Times New Roman"/>
          <w:b/>
          <w:sz w:val="24"/>
          <w:szCs w:val="24"/>
        </w:rPr>
        <w:t>План внеклассных мероприятий образовательного округа №4</w:t>
      </w:r>
    </w:p>
    <w:p w:rsidR="00764237" w:rsidRPr="00D639E4" w:rsidRDefault="00764237" w:rsidP="00764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261"/>
        <w:gridCol w:w="4681"/>
      </w:tblGrid>
      <w:tr w:rsidR="00764237" w:rsidRPr="00D639E4" w:rsidTr="0006394C">
        <w:trPr>
          <w:trHeight w:val="24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64237" w:rsidRPr="00D639E4" w:rsidTr="0006394C">
        <w:trPr>
          <w:trHeight w:val="24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Дружеская встреча по мини футболу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Луковниковская  СОШ</w:t>
            </w:r>
          </w:p>
        </w:tc>
      </w:tr>
      <w:tr w:rsidR="00764237" w:rsidRPr="00D639E4" w:rsidTr="0006394C">
        <w:trPr>
          <w:trHeight w:val="24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 Зарница»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237" w:rsidRPr="00D639E4" w:rsidRDefault="00764237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4">
              <w:rPr>
                <w:rFonts w:ascii="Times New Roman" w:hAnsi="Times New Roman" w:cs="Times New Roman"/>
                <w:sz w:val="24"/>
                <w:szCs w:val="24"/>
              </w:rPr>
              <w:t>Бабинская ООШ</w:t>
            </w:r>
          </w:p>
        </w:tc>
      </w:tr>
      <w:tr w:rsidR="00E2581E" w:rsidRPr="00D639E4" w:rsidTr="0006394C">
        <w:trPr>
          <w:trHeight w:val="24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81E" w:rsidRPr="00D639E4" w:rsidRDefault="00E2581E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81E" w:rsidRPr="00D639E4" w:rsidRDefault="00E2581E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милый Пушкин»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81E" w:rsidRPr="00D639E4" w:rsidRDefault="00E2581E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E2581E" w:rsidRPr="00D639E4" w:rsidTr="0006394C">
        <w:trPr>
          <w:trHeight w:val="24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81E" w:rsidRPr="00D639E4" w:rsidRDefault="00E2581E" w:rsidP="00E2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8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81E" w:rsidRPr="00D639E4" w:rsidRDefault="00E2581E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81E" w:rsidRPr="00D639E4" w:rsidRDefault="00E2581E" w:rsidP="0006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Луковниковская СОШ, 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школ ОУ</w:t>
            </w:r>
          </w:p>
        </w:tc>
      </w:tr>
    </w:tbl>
    <w:p w:rsidR="00764237" w:rsidRDefault="00764237" w:rsidP="00764237"/>
    <w:p w:rsidR="00764237" w:rsidRPr="00764237" w:rsidRDefault="00764237" w:rsidP="00764237">
      <w:pPr>
        <w:rPr>
          <w:rFonts w:ascii="Times New Roman" w:hAnsi="Times New Roman" w:cs="Times New Roman"/>
          <w:b/>
          <w:sz w:val="24"/>
        </w:rPr>
      </w:pPr>
    </w:p>
    <w:sectPr w:rsidR="00764237" w:rsidRPr="00764237" w:rsidSect="007A3D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603"/>
    <w:multiLevelType w:val="hybridMultilevel"/>
    <w:tmpl w:val="58120818"/>
    <w:lvl w:ilvl="0" w:tplc="881041E4">
      <w:start w:val="1"/>
      <w:numFmt w:val="decimal"/>
      <w:lvlText w:val="%1."/>
      <w:lvlJc w:val="left"/>
      <w:pPr>
        <w:ind w:left="40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EF73EBF"/>
    <w:multiLevelType w:val="hybridMultilevel"/>
    <w:tmpl w:val="B0C030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A53D9"/>
    <w:multiLevelType w:val="hybridMultilevel"/>
    <w:tmpl w:val="E43698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7570C"/>
    <w:multiLevelType w:val="hybridMultilevel"/>
    <w:tmpl w:val="DE808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B1415"/>
    <w:multiLevelType w:val="hybridMultilevel"/>
    <w:tmpl w:val="77A0B204"/>
    <w:lvl w:ilvl="0" w:tplc="F2766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E4899"/>
    <w:multiLevelType w:val="hybridMultilevel"/>
    <w:tmpl w:val="93D6FF74"/>
    <w:lvl w:ilvl="0" w:tplc="9BCA2C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09"/>
        </w:tabs>
        <w:ind w:left="-3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289"/>
        </w:tabs>
        <w:ind w:left="-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569"/>
        </w:tabs>
        <w:ind w:left="-1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849"/>
        </w:tabs>
        <w:ind w:left="-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129"/>
        </w:tabs>
        <w:ind w:left="-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"/>
        </w:tabs>
        <w:ind w:left="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311"/>
        </w:tabs>
        <w:ind w:left="1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031"/>
        </w:tabs>
        <w:ind w:left="2031" w:hanging="360"/>
      </w:pPr>
      <w:rPr>
        <w:rFonts w:ascii="Wingdings" w:hAnsi="Wingdings" w:hint="default"/>
      </w:rPr>
    </w:lvl>
  </w:abstractNum>
  <w:abstractNum w:abstractNumId="6">
    <w:nsid w:val="577316A4"/>
    <w:multiLevelType w:val="hybridMultilevel"/>
    <w:tmpl w:val="9FBEBEA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301D58"/>
    <w:multiLevelType w:val="hybridMultilevel"/>
    <w:tmpl w:val="00A4F692"/>
    <w:lvl w:ilvl="0" w:tplc="9BCA2C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09"/>
        </w:tabs>
        <w:ind w:left="-3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289"/>
        </w:tabs>
        <w:ind w:left="-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569"/>
        </w:tabs>
        <w:ind w:left="-1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849"/>
        </w:tabs>
        <w:ind w:left="-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129"/>
        </w:tabs>
        <w:ind w:left="-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"/>
        </w:tabs>
        <w:ind w:left="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311"/>
        </w:tabs>
        <w:ind w:left="1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031"/>
        </w:tabs>
        <w:ind w:left="2031" w:hanging="360"/>
      </w:pPr>
      <w:rPr>
        <w:rFonts w:ascii="Wingdings" w:hAnsi="Wingdings" w:hint="default"/>
      </w:rPr>
    </w:lvl>
  </w:abstractNum>
  <w:abstractNum w:abstractNumId="8">
    <w:nsid w:val="6C943E68"/>
    <w:multiLevelType w:val="hybridMultilevel"/>
    <w:tmpl w:val="9F02B1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4237"/>
    <w:rsid w:val="0012187D"/>
    <w:rsid w:val="001D2BBE"/>
    <w:rsid w:val="00226857"/>
    <w:rsid w:val="003834AF"/>
    <w:rsid w:val="00470381"/>
    <w:rsid w:val="00522E81"/>
    <w:rsid w:val="00533133"/>
    <w:rsid w:val="00601690"/>
    <w:rsid w:val="00607996"/>
    <w:rsid w:val="00764237"/>
    <w:rsid w:val="009029CB"/>
    <w:rsid w:val="00913F72"/>
    <w:rsid w:val="00C97ABF"/>
    <w:rsid w:val="00E2581E"/>
    <w:rsid w:val="00E40816"/>
    <w:rsid w:val="00E46A47"/>
    <w:rsid w:val="00E55AB9"/>
    <w:rsid w:val="00F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37"/>
  </w:style>
  <w:style w:type="paragraph" w:styleId="2">
    <w:name w:val="heading 2"/>
    <w:basedOn w:val="a"/>
    <w:next w:val="a"/>
    <w:link w:val="20"/>
    <w:qFormat/>
    <w:rsid w:val="00764237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42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76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64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764237"/>
    <w:rPr>
      <w:b/>
      <w:bCs/>
    </w:rPr>
  </w:style>
  <w:style w:type="paragraph" w:styleId="a6">
    <w:name w:val="List Paragraph"/>
    <w:basedOn w:val="a"/>
    <w:uiPriority w:val="34"/>
    <w:qFormat/>
    <w:rsid w:val="00764237"/>
    <w:pPr>
      <w:ind w:left="720"/>
      <w:contextualSpacing/>
    </w:pPr>
  </w:style>
  <w:style w:type="paragraph" w:customStyle="1" w:styleId="msonospacing0">
    <w:name w:val="msonospacing"/>
    <w:basedOn w:val="a"/>
    <w:rsid w:val="0012187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E55A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8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cp:lastPrinted>2019-10-13T14:18:00Z</cp:lastPrinted>
  <dcterms:created xsi:type="dcterms:W3CDTF">2019-05-28T09:55:00Z</dcterms:created>
  <dcterms:modified xsi:type="dcterms:W3CDTF">2019-10-13T14:19:00Z</dcterms:modified>
</cp:coreProperties>
</file>