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CDF" w:rsidRPr="006A71AF" w:rsidRDefault="00217D92" w:rsidP="006A71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1AF">
        <w:rPr>
          <w:rFonts w:ascii="Times New Roman" w:hAnsi="Times New Roman" w:cs="Times New Roman"/>
          <w:b/>
          <w:sz w:val="28"/>
          <w:szCs w:val="28"/>
        </w:rPr>
        <w:t>Музыка</w:t>
      </w:r>
    </w:p>
    <w:p w:rsidR="00217D92" w:rsidRPr="006A71AF" w:rsidRDefault="00217D92">
      <w:pPr>
        <w:rPr>
          <w:rFonts w:ascii="Times New Roman" w:hAnsi="Times New Roman" w:cs="Times New Roman"/>
          <w:sz w:val="28"/>
          <w:szCs w:val="28"/>
        </w:rPr>
      </w:pPr>
      <w:r w:rsidRPr="006A71AF">
        <w:rPr>
          <w:rFonts w:ascii="Times New Roman" w:hAnsi="Times New Roman" w:cs="Times New Roman"/>
          <w:sz w:val="28"/>
          <w:szCs w:val="28"/>
        </w:rPr>
        <w:t xml:space="preserve">Тема: Музыка Э. Грига  к драме Г. Ибсена « Пер </w:t>
      </w:r>
      <w:proofErr w:type="spellStart"/>
      <w:r w:rsidRPr="006A71AF">
        <w:rPr>
          <w:rFonts w:ascii="Times New Roman" w:hAnsi="Times New Roman" w:cs="Times New Roman"/>
          <w:sz w:val="28"/>
          <w:szCs w:val="28"/>
        </w:rPr>
        <w:t>Гюнт</w:t>
      </w:r>
      <w:proofErr w:type="spellEnd"/>
      <w:r w:rsidRPr="006A71AF">
        <w:rPr>
          <w:rFonts w:ascii="Times New Roman" w:hAnsi="Times New Roman" w:cs="Times New Roman"/>
          <w:sz w:val="28"/>
          <w:szCs w:val="28"/>
        </w:rPr>
        <w:t>»</w:t>
      </w:r>
    </w:p>
    <w:p w:rsidR="00217D92" w:rsidRPr="006A71AF" w:rsidRDefault="00217D92">
      <w:pPr>
        <w:rPr>
          <w:rFonts w:ascii="Times New Roman" w:hAnsi="Times New Roman" w:cs="Times New Roman"/>
          <w:sz w:val="28"/>
          <w:szCs w:val="28"/>
        </w:rPr>
      </w:pPr>
      <w:r w:rsidRPr="006A71AF">
        <w:rPr>
          <w:rFonts w:ascii="Times New Roman" w:hAnsi="Times New Roman" w:cs="Times New Roman"/>
          <w:sz w:val="28"/>
          <w:szCs w:val="28"/>
        </w:rPr>
        <w:t xml:space="preserve">1.Найти информацию о жизни и творчестве   Э.Грига.  </w:t>
      </w:r>
    </w:p>
    <w:p w:rsidR="00217D92" w:rsidRPr="006A71AF" w:rsidRDefault="00217D92">
      <w:pPr>
        <w:rPr>
          <w:rFonts w:ascii="Times New Roman" w:hAnsi="Times New Roman" w:cs="Times New Roman"/>
          <w:sz w:val="28"/>
          <w:szCs w:val="28"/>
        </w:rPr>
      </w:pPr>
      <w:r w:rsidRPr="006A71AF">
        <w:rPr>
          <w:rFonts w:ascii="Times New Roman" w:hAnsi="Times New Roman" w:cs="Times New Roman"/>
          <w:sz w:val="28"/>
          <w:szCs w:val="28"/>
        </w:rPr>
        <w:t>2.ответить на вопросы</w:t>
      </w:r>
    </w:p>
    <w:p w:rsidR="00217D92" w:rsidRPr="006A71AF" w:rsidRDefault="00217D92" w:rsidP="00217D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A71AF">
        <w:rPr>
          <w:rFonts w:ascii="Times New Roman" w:hAnsi="Times New Roman" w:cs="Times New Roman"/>
          <w:sz w:val="28"/>
          <w:szCs w:val="28"/>
        </w:rPr>
        <w:t xml:space="preserve">Кто написал драматическую поэму «Пер </w:t>
      </w:r>
      <w:proofErr w:type="spellStart"/>
      <w:r w:rsidRPr="006A71AF">
        <w:rPr>
          <w:rFonts w:ascii="Times New Roman" w:hAnsi="Times New Roman" w:cs="Times New Roman"/>
          <w:sz w:val="28"/>
          <w:szCs w:val="28"/>
        </w:rPr>
        <w:t>Гюнт</w:t>
      </w:r>
      <w:proofErr w:type="spellEnd"/>
      <w:r w:rsidRPr="006A71AF">
        <w:rPr>
          <w:rFonts w:ascii="Times New Roman" w:hAnsi="Times New Roman" w:cs="Times New Roman"/>
          <w:sz w:val="28"/>
          <w:szCs w:val="28"/>
        </w:rPr>
        <w:t>»?</w:t>
      </w:r>
    </w:p>
    <w:p w:rsidR="00217D92" w:rsidRPr="006A71AF" w:rsidRDefault="00217D92" w:rsidP="00217D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A71AF">
        <w:rPr>
          <w:rFonts w:ascii="Times New Roman" w:hAnsi="Times New Roman" w:cs="Times New Roman"/>
          <w:sz w:val="28"/>
          <w:szCs w:val="28"/>
        </w:rPr>
        <w:t>О чем рассказывается в произведении Генрика Ибсена?</w:t>
      </w:r>
    </w:p>
    <w:p w:rsidR="00217D92" w:rsidRPr="006A71AF" w:rsidRDefault="00217D92" w:rsidP="00217D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A71AF">
        <w:rPr>
          <w:rFonts w:ascii="Times New Roman" w:hAnsi="Times New Roman" w:cs="Times New Roman"/>
          <w:sz w:val="28"/>
          <w:szCs w:val="28"/>
        </w:rPr>
        <w:t xml:space="preserve">Где жил главный герой драмы «Пер </w:t>
      </w:r>
      <w:proofErr w:type="spellStart"/>
      <w:r w:rsidRPr="006A71AF">
        <w:rPr>
          <w:rFonts w:ascii="Times New Roman" w:hAnsi="Times New Roman" w:cs="Times New Roman"/>
          <w:sz w:val="28"/>
          <w:szCs w:val="28"/>
        </w:rPr>
        <w:t>Гюнт</w:t>
      </w:r>
      <w:proofErr w:type="spellEnd"/>
      <w:r w:rsidRPr="006A71AF">
        <w:rPr>
          <w:rFonts w:ascii="Times New Roman" w:hAnsi="Times New Roman" w:cs="Times New Roman"/>
          <w:sz w:val="28"/>
          <w:szCs w:val="28"/>
        </w:rPr>
        <w:t>»?</w:t>
      </w:r>
    </w:p>
    <w:p w:rsidR="00217D92" w:rsidRPr="006A71AF" w:rsidRDefault="00217D92" w:rsidP="00217D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A71AF">
        <w:rPr>
          <w:rFonts w:ascii="Times New Roman" w:hAnsi="Times New Roman" w:cs="Times New Roman"/>
          <w:sz w:val="28"/>
          <w:szCs w:val="28"/>
        </w:rPr>
        <w:t>Что легло в основу драмы Генрика Ибсена?</w:t>
      </w:r>
    </w:p>
    <w:p w:rsidR="00217D92" w:rsidRPr="006A71AF" w:rsidRDefault="00217D92" w:rsidP="00217D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A71AF">
        <w:rPr>
          <w:rFonts w:ascii="Times New Roman" w:hAnsi="Times New Roman" w:cs="Times New Roman"/>
          <w:sz w:val="28"/>
          <w:szCs w:val="28"/>
        </w:rPr>
        <w:t>За что был изгнан</w:t>
      </w:r>
      <w:proofErr w:type="gramStart"/>
      <w:r w:rsidRPr="006A71AF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6A71AF">
        <w:rPr>
          <w:rFonts w:ascii="Times New Roman" w:hAnsi="Times New Roman" w:cs="Times New Roman"/>
          <w:sz w:val="28"/>
          <w:szCs w:val="28"/>
        </w:rPr>
        <w:t xml:space="preserve">ер </w:t>
      </w:r>
      <w:proofErr w:type="spellStart"/>
      <w:r w:rsidRPr="006A71AF">
        <w:rPr>
          <w:rFonts w:ascii="Times New Roman" w:hAnsi="Times New Roman" w:cs="Times New Roman"/>
          <w:sz w:val="28"/>
          <w:szCs w:val="28"/>
        </w:rPr>
        <w:t>Гюнт</w:t>
      </w:r>
      <w:proofErr w:type="spellEnd"/>
      <w:r w:rsidRPr="006A71AF">
        <w:rPr>
          <w:rFonts w:ascii="Times New Roman" w:hAnsi="Times New Roman" w:cs="Times New Roman"/>
          <w:sz w:val="28"/>
          <w:szCs w:val="28"/>
        </w:rPr>
        <w:t>?</w:t>
      </w:r>
    </w:p>
    <w:p w:rsidR="00217D92" w:rsidRPr="006A71AF" w:rsidRDefault="00217D92" w:rsidP="00217D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A71AF">
        <w:rPr>
          <w:rFonts w:ascii="Times New Roman" w:hAnsi="Times New Roman" w:cs="Times New Roman"/>
          <w:sz w:val="28"/>
          <w:szCs w:val="28"/>
        </w:rPr>
        <w:t xml:space="preserve">Что спасает  Пера </w:t>
      </w:r>
      <w:proofErr w:type="spellStart"/>
      <w:r w:rsidRPr="006A71AF">
        <w:rPr>
          <w:rFonts w:ascii="Times New Roman" w:hAnsi="Times New Roman" w:cs="Times New Roman"/>
          <w:sz w:val="28"/>
          <w:szCs w:val="28"/>
        </w:rPr>
        <w:t>Гюнта</w:t>
      </w:r>
      <w:proofErr w:type="spellEnd"/>
      <w:r w:rsidRPr="006A71AF">
        <w:rPr>
          <w:rFonts w:ascii="Times New Roman" w:hAnsi="Times New Roman" w:cs="Times New Roman"/>
          <w:sz w:val="28"/>
          <w:szCs w:val="28"/>
        </w:rPr>
        <w:t xml:space="preserve"> после изгнания из деревни?</w:t>
      </w:r>
    </w:p>
    <w:p w:rsidR="006A71AF" w:rsidRDefault="006A71AF" w:rsidP="006A71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7D92" w:rsidRPr="006A71AF" w:rsidRDefault="00217D92" w:rsidP="006A71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1AF">
        <w:rPr>
          <w:rFonts w:ascii="Times New Roman" w:hAnsi="Times New Roman" w:cs="Times New Roman"/>
          <w:b/>
          <w:sz w:val="28"/>
          <w:szCs w:val="28"/>
        </w:rPr>
        <w:t>ОБЖ</w:t>
      </w:r>
    </w:p>
    <w:p w:rsidR="00217D92" w:rsidRPr="006A71AF" w:rsidRDefault="00217D92">
      <w:pPr>
        <w:rPr>
          <w:rFonts w:ascii="Times New Roman" w:hAnsi="Times New Roman" w:cs="Times New Roman"/>
          <w:sz w:val="28"/>
          <w:szCs w:val="28"/>
        </w:rPr>
      </w:pPr>
      <w:r w:rsidRPr="006A71AF">
        <w:rPr>
          <w:rFonts w:ascii="Times New Roman" w:hAnsi="Times New Roman" w:cs="Times New Roman"/>
          <w:sz w:val="28"/>
          <w:szCs w:val="28"/>
        </w:rPr>
        <w:t xml:space="preserve"> Тема: Причины и последствия ДТП</w:t>
      </w:r>
    </w:p>
    <w:p w:rsidR="00217D92" w:rsidRPr="006A71AF" w:rsidRDefault="00217D92" w:rsidP="00217D9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A71AF">
        <w:rPr>
          <w:rFonts w:ascii="Times New Roman" w:hAnsi="Times New Roman" w:cs="Times New Roman"/>
          <w:sz w:val="28"/>
          <w:szCs w:val="28"/>
        </w:rPr>
        <w:t>Перечислить причины и последствия ДТП</w:t>
      </w:r>
    </w:p>
    <w:p w:rsidR="00217D92" w:rsidRPr="006A71AF" w:rsidRDefault="00217D92" w:rsidP="00217D9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A71AF">
        <w:rPr>
          <w:rFonts w:ascii="Times New Roman" w:hAnsi="Times New Roman" w:cs="Times New Roman"/>
          <w:sz w:val="28"/>
          <w:szCs w:val="28"/>
        </w:rPr>
        <w:t xml:space="preserve">Написать последовательность действий при оказании помощи человеку, у которого  </w:t>
      </w:r>
      <w:r w:rsidR="00BF1EF1" w:rsidRPr="006A71AF">
        <w:rPr>
          <w:rFonts w:ascii="Times New Roman" w:hAnsi="Times New Roman" w:cs="Times New Roman"/>
          <w:sz w:val="28"/>
          <w:szCs w:val="28"/>
        </w:rPr>
        <w:t>травмы:</w:t>
      </w:r>
    </w:p>
    <w:p w:rsidR="00BF1EF1" w:rsidRPr="006A71AF" w:rsidRDefault="00BF1EF1" w:rsidP="00BF1EF1">
      <w:pPr>
        <w:rPr>
          <w:rFonts w:ascii="Times New Roman" w:hAnsi="Times New Roman" w:cs="Times New Roman"/>
          <w:sz w:val="28"/>
          <w:szCs w:val="28"/>
        </w:rPr>
      </w:pPr>
      <w:r w:rsidRPr="006A71AF">
        <w:rPr>
          <w:rFonts w:ascii="Times New Roman" w:hAnsi="Times New Roman" w:cs="Times New Roman"/>
          <w:sz w:val="28"/>
          <w:szCs w:val="28"/>
        </w:rPr>
        <w:t>А) артериальное кровотечение</w:t>
      </w:r>
    </w:p>
    <w:p w:rsidR="00BF1EF1" w:rsidRPr="006A71AF" w:rsidRDefault="00BF1EF1" w:rsidP="00BF1EF1">
      <w:pPr>
        <w:rPr>
          <w:rFonts w:ascii="Times New Roman" w:hAnsi="Times New Roman" w:cs="Times New Roman"/>
          <w:sz w:val="28"/>
          <w:szCs w:val="28"/>
        </w:rPr>
      </w:pPr>
      <w:r w:rsidRPr="006A71AF">
        <w:rPr>
          <w:rFonts w:ascii="Times New Roman" w:hAnsi="Times New Roman" w:cs="Times New Roman"/>
          <w:sz w:val="28"/>
          <w:szCs w:val="28"/>
        </w:rPr>
        <w:t>Б) венозное кровотечение</w:t>
      </w:r>
    </w:p>
    <w:p w:rsidR="00BF1EF1" w:rsidRPr="006A71AF" w:rsidRDefault="00BF1EF1" w:rsidP="00BF1EF1">
      <w:pPr>
        <w:rPr>
          <w:rFonts w:ascii="Times New Roman" w:hAnsi="Times New Roman" w:cs="Times New Roman"/>
          <w:sz w:val="28"/>
          <w:szCs w:val="28"/>
        </w:rPr>
      </w:pPr>
      <w:r w:rsidRPr="006A71AF">
        <w:rPr>
          <w:rFonts w:ascii="Times New Roman" w:hAnsi="Times New Roman" w:cs="Times New Roman"/>
          <w:sz w:val="28"/>
          <w:szCs w:val="28"/>
        </w:rPr>
        <w:t>В) капиллярное кровотечение</w:t>
      </w:r>
      <w:proofErr w:type="gramStart"/>
      <w:r w:rsidRPr="006A71A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6A71AF" w:rsidRDefault="006A71AF" w:rsidP="006A71A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1EF1" w:rsidRPr="006A71AF" w:rsidRDefault="00BF1EF1" w:rsidP="006A71A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A71AF">
        <w:rPr>
          <w:rFonts w:ascii="Times New Roman" w:hAnsi="Times New Roman" w:cs="Times New Roman"/>
          <w:b/>
          <w:sz w:val="28"/>
          <w:szCs w:val="28"/>
          <w:u w:val="single"/>
        </w:rPr>
        <w:t>География</w:t>
      </w:r>
    </w:p>
    <w:p w:rsidR="00BF1EF1" w:rsidRPr="006A71AF" w:rsidRDefault="00BF1EF1" w:rsidP="00BF1EF1">
      <w:pPr>
        <w:rPr>
          <w:rFonts w:ascii="Times New Roman" w:hAnsi="Times New Roman" w:cs="Times New Roman"/>
          <w:sz w:val="28"/>
          <w:szCs w:val="28"/>
        </w:rPr>
      </w:pPr>
      <w:r w:rsidRPr="006A71AF">
        <w:rPr>
          <w:rFonts w:ascii="Times New Roman" w:hAnsi="Times New Roman" w:cs="Times New Roman"/>
          <w:sz w:val="28"/>
          <w:szCs w:val="28"/>
        </w:rPr>
        <w:t xml:space="preserve">Тема: Типы климатов России </w:t>
      </w:r>
    </w:p>
    <w:p w:rsidR="00BF1EF1" w:rsidRPr="006A71AF" w:rsidRDefault="00BF1EF1" w:rsidP="00BF1EF1">
      <w:pPr>
        <w:rPr>
          <w:rFonts w:ascii="Times New Roman" w:hAnsi="Times New Roman" w:cs="Times New Roman"/>
          <w:sz w:val="28"/>
          <w:szCs w:val="28"/>
        </w:rPr>
      </w:pPr>
      <w:r w:rsidRPr="006A71AF">
        <w:rPr>
          <w:rFonts w:ascii="Times New Roman" w:hAnsi="Times New Roman" w:cs="Times New Roman"/>
          <w:sz w:val="28"/>
          <w:szCs w:val="28"/>
        </w:rPr>
        <w:t>Прочитать параграф 17 в учебнике и составить таблицу</w:t>
      </w:r>
    </w:p>
    <w:tbl>
      <w:tblPr>
        <w:tblStyle w:val="a4"/>
        <w:tblW w:w="0" w:type="auto"/>
        <w:tblLook w:val="04A0"/>
      </w:tblPr>
      <w:tblGrid>
        <w:gridCol w:w="3420"/>
        <w:gridCol w:w="1754"/>
        <w:gridCol w:w="1808"/>
        <w:gridCol w:w="1077"/>
        <w:gridCol w:w="1512"/>
      </w:tblGrid>
      <w:tr w:rsidR="00BF1EF1" w:rsidRPr="006A71AF" w:rsidTr="00BF1EF1">
        <w:tc>
          <w:tcPr>
            <w:tcW w:w="1924" w:type="dxa"/>
          </w:tcPr>
          <w:p w:rsidR="00BF1EF1" w:rsidRPr="006A71AF" w:rsidRDefault="00BF1EF1" w:rsidP="00BF1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1AF">
              <w:rPr>
                <w:rFonts w:ascii="Times New Roman" w:hAnsi="Times New Roman" w:cs="Times New Roman"/>
                <w:sz w:val="28"/>
                <w:szCs w:val="28"/>
              </w:rPr>
              <w:t>Типы климатов</w:t>
            </w:r>
          </w:p>
        </w:tc>
        <w:tc>
          <w:tcPr>
            <w:tcW w:w="1433" w:type="dxa"/>
          </w:tcPr>
          <w:p w:rsidR="00BF1EF1" w:rsidRPr="006A71AF" w:rsidRDefault="00BF1EF1" w:rsidP="00BF1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1AF">
              <w:rPr>
                <w:rFonts w:ascii="Times New Roman" w:hAnsi="Times New Roman" w:cs="Times New Roman"/>
                <w:sz w:val="28"/>
                <w:szCs w:val="28"/>
              </w:rPr>
              <w:t xml:space="preserve">Температура января </w:t>
            </w:r>
          </w:p>
        </w:tc>
        <w:tc>
          <w:tcPr>
            <w:tcW w:w="2761" w:type="dxa"/>
          </w:tcPr>
          <w:p w:rsidR="00BF1EF1" w:rsidRPr="006A71AF" w:rsidRDefault="00BF1EF1" w:rsidP="00BF1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1AF">
              <w:rPr>
                <w:rFonts w:ascii="Times New Roman" w:hAnsi="Times New Roman" w:cs="Times New Roman"/>
                <w:sz w:val="28"/>
                <w:szCs w:val="28"/>
              </w:rPr>
              <w:t>Температура июля</w:t>
            </w:r>
          </w:p>
        </w:tc>
        <w:tc>
          <w:tcPr>
            <w:tcW w:w="1838" w:type="dxa"/>
          </w:tcPr>
          <w:p w:rsidR="00BF1EF1" w:rsidRPr="006A71AF" w:rsidRDefault="00BF1EF1" w:rsidP="00BF1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1AF">
              <w:rPr>
                <w:rFonts w:ascii="Times New Roman" w:hAnsi="Times New Roman" w:cs="Times New Roman"/>
                <w:sz w:val="28"/>
                <w:szCs w:val="28"/>
              </w:rPr>
              <w:t>осадки</w:t>
            </w:r>
          </w:p>
        </w:tc>
        <w:tc>
          <w:tcPr>
            <w:tcW w:w="1615" w:type="dxa"/>
          </w:tcPr>
          <w:p w:rsidR="00BF1EF1" w:rsidRPr="006A71AF" w:rsidRDefault="00BF1EF1" w:rsidP="00BF1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1AF">
              <w:rPr>
                <w:rFonts w:ascii="Times New Roman" w:hAnsi="Times New Roman" w:cs="Times New Roman"/>
                <w:sz w:val="28"/>
                <w:szCs w:val="28"/>
              </w:rPr>
              <w:t>Режим выпадения осадков</w:t>
            </w:r>
          </w:p>
        </w:tc>
      </w:tr>
      <w:tr w:rsidR="00BF1EF1" w:rsidRPr="006A71AF" w:rsidTr="00BF1EF1">
        <w:tc>
          <w:tcPr>
            <w:tcW w:w="1924" w:type="dxa"/>
          </w:tcPr>
          <w:p w:rsidR="00BF1EF1" w:rsidRPr="006A71AF" w:rsidRDefault="00BF1EF1" w:rsidP="00BF1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1AF">
              <w:rPr>
                <w:rFonts w:ascii="Times New Roman" w:hAnsi="Times New Roman" w:cs="Times New Roman"/>
                <w:sz w:val="28"/>
                <w:szCs w:val="28"/>
              </w:rPr>
              <w:t>Арктический</w:t>
            </w:r>
          </w:p>
        </w:tc>
        <w:tc>
          <w:tcPr>
            <w:tcW w:w="1433" w:type="dxa"/>
          </w:tcPr>
          <w:p w:rsidR="00BF1EF1" w:rsidRPr="006A71AF" w:rsidRDefault="00BF1EF1" w:rsidP="00BF1E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1" w:type="dxa"/>
          </w:tcPr>
          <w:p w:rsidR="00BF1EF1" w:rsidRPr="006A71AF" w:rsidRDefault="00BF1EF1" w:rsidP="00BF1E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</w:tcPr>
          <w:p w:rsidR="00BF1EF1" w:rsidRPr="006A71AF" w:rsidRDefault="00BF1EF1" w:rsidP="00BF1E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BF1EF1" w:rsidRPr="006A71AF" w:rsidRDefault="00BF1EF1" w:rsidP="00BF1E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1EF1" w:rsidRPr="006A71AF" w:rsidTr="00BF1EF1">
        <w:tc>
          <w:tcPr>
            <w:tcW w:w="1924" w:type="dxa"/>
          </w:tcPr>
          <w:p w:rsidR="00BF1EF1" w:rsidRPr="006A71AF" w:rsidRDefault="00BF1EF1" w:rsidP="00BF1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1AF">
              <w:rPr>
                <w:rFonts w:ascii="Times New Roman" w:hAnsi="Times New Roman" w:cs="Times New Roman"/>
                <w:sz w:val="28"/>
                <w:szCs w:val="28"/>
              </w:rPr>
              <w:t xml:space="preserve">Субарктический </w:t>
            </w:r>
          </w:p>
        </w:tc>
        <w:tc>
          <w:tcPr>
            <w:tcW w:w="1433" w:type="dxa"/>
          </w:tcPr>
          <w:p w:rsidR="00BF1EF1" w:rsidRPr="006A71AF" w:rsidRDefault="00BF1EF1" w:rsidP="00BF1E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1" w:type="dxa"/>
          </w:tcPr>
          <w:p w:rsidR="00BF1EF1" w:rsidRPr="006A71AF" w:rsidRDefault="00BF1EF1" w:rsidP="00BF1E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</w:tcPr>
          <w:p w:rsidR="00BF1EF1" w:rsidRPr="006A71AF" w:rsidRDefault="00BF1EF1" w:rsidP="00BF1E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BF1EF1" w:rsidRPr="006A71AF" w:rsidRDefault="00BF1EF1" w:rsidP="00BF1E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1EF1" w:rsidRPr="006A71AF" w:rsidTr="00BF1EF1">
        <w:tc>
          <w:tcPr>
            <w:tcW w:w="1924" w:type="dxa"/>
          </w:tcPr>
          <w:p w:rsidR="00BF1EF1" w:rsidRPr="006A71AF" w:rsidRDefault="00BF1EF1" w:rsidP="00BF1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1AF">
              <w:rPr>
                <w:rFonts w:ascii="Times New Roman" w:hAnsi="Times New Roman" w:cs="Times New Roman"/>
                <w:sz w:val="28"/>
                <w:szCs w:val="28"/>
              </w:rPr>
              <w:t xml:space="preserve">Умеренный </w:t>
            </w:r>
          </w:p>
        </w:tc>
        <w:tc>
          <w:tcPr>
            <w:tcW w:w="1433" w:type="dxa"/>
          </w:tcPr>
          <w:p w:rsidR="00BF1EF1" w:rsidRPr="006A71AF" w:rsidRDefault="00BF1EF1" w:rsidP="00BF1E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1" w:type="dxa"/>
          </w:tcPr>
          <w:p w:rsidR="00BF1EF1" w:rsidRPr="006A71AF" w:rsidRDefault="00BF1EF1" w:rsidP="00BF1E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</w:tcPr>
          <w:p w:rsidR="00BF1EF1" w:rsidRPr="006A71AF" w:rsidRDefault="00BF1EF1" w:rsidP="00BF1E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BF1EF1" w:rsidRPr="006A71AF" w:rsidRDefault="00BF1EF1" w:rsidP="00BF1E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1EF1" w:rsidRPr="006A71AF" w:rsidTr="00BF1EF1">
        <w:tc>
          <w:tcPr>
            <w:tcW w:w="1924" w:type="dxa"/>
          </w:tcPr>
          <w:p w:rsidR="00BF1EF1" w:rsidRPr="006A71AF" w:rsidRDefault="00BF1EF1" w:rsidP="00BF1EF1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A71AF">
              <w:rPr>
                <w:rFonts w:ascii="Times New Roman" w:hAnsi="Times New Roman" w:cs="Times New Roman"/>
                <w:sz w:val="28"/>
                <w:szCs w:val="28"/>
              </w:rPr>
              <w:t>Умеренно-континентальный</w:t>
            </w:r>
          </w:p>
        </w:tc>
        <w:tc>
          <w:tcPr>
            <w:tcW w:w="1433" w:type="dxa"/>
          </w:tcPr>
          <w:p w:rsidR="00BF1EF1" w:rsidRPr="006A71AF" w:rsidRDefault="00BF1EF1" w:rsidP="00BF1E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1" w:type="dxa"/>
          </w:tcPr>
          <w:p w:rsidR="00BF1EF1" w:rsidRPr="006A71AF" w:rsidRDefault="00BF1EF1" w:rsidP="00BF1E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</w:tcPr>
          <w:p w:rsidR="00BF1EF1" w:rsidRPr="006A71AF" w:rsidRDefault="00BF1EF1" w:rsidP="00BF1E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BF1EF1" w:rsidRPr="006A71AF" w:rsidRDefault="00BF1EF1" w:rsidP="00BF1E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1EF1" w:rsidRPr="006A71AF" w:rsidTr="00BF1EF1">
        <w:tc>
          <w:tcPr>
            <w:tcW w:w="1924" w:type="dxa"/>
          </w:tcPr>
          <w:p w:rsidR="00BF1EF1" w:rsidRPr="006A71AF" w:rsidRDefault="00BF1EF1" w:rsidP="00BF1EF1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A71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континентальный</w:t>
            </w:r>
          </w:p>
        </w:tc>
        <w:tc>
          <w:tcPr>
            <w:tcW w:w="1433" w:type="dxa"/>
          </w:tcPr>
          <w:p w:rsidR="00BF1EF1" w:rsidRPr="006A71AF" w:rsidRDefault="00BF1EF1" w:rsidP="00BF1E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1" w:type="dxa"/>
          </w:tcPr>
          <w:p w:rsidR="00BF1EF1" w:rsidRPr="006A71AF" w:rsidRDefault="00BF1EF1" w:rsidP="00BF1E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</w:tcPr>
          <w:p w:rsidR="00BF1EF1" w:rsidRPr="006A71AF" w:rsidRDefault="00BF1EF1" w:rsidP="00BF1E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BF1EF1" w:rsidRPr="006A71AF" w:rsidRDefault="00BF1EF1" w:rsidP="00BF1E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1EF1" w:rsidRPr="006A71AF" w:rsidTr="00BF1EF1">
        <w:tc>
          <w:tcPr>
            <w:tcW w:w="1924" w:type="dxa"/>
          </w:tcPr>
          <w:p w:rsidR="00BF1EF1" w:rsidRPr="006A71AF" w:rsidRDefault="00BF1EF1" w:rsidP="00BF1EF1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A71AF">
              <w:rPr>
                <w:rFonts w:ascii="Times New Roman" w:hAnsi="Times New Roman" w:cs="Times New Roman"/>
                <w:sz w:val="28"/>
                <w:szCs w:val="28"/>
              </w:rPr>
              <w:t>резко континентальный</w:t>
            </w:r>
          </w:p>
        </w:tc>
        <w:tc>
          <w:tcPr>
            <w:tcW w:w="1433" w:type="dxa"/>
          </w:tcPr>
          <w:p w:rsidR="00BF1EF1" w:rsidRPr="006A71AF" w:rsidRDefault="00BF1EF1" w:rsidP="00BF1E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1" w:type="dxa"/>
          </w:tcPr>
          <w:p w:rsidR="00BF1EF1" w:rsidRPr="006A71AF" w:rsidRDefault="00BF1EF1" w:rsidP="00BF1E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</w:tcPr>
          <w:p w:rsidR="00BF1EF1" w:rsidRPr="006A71AF" w:rsidRDefault="00BF1EF1" w:rsidP="00BF1E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BF1EF1" w:rsidRPr="006A71AF" w:rsidRDefault="00BF1EF1" w:rsidP="00BF1E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1EF1" w:rsidRPr="006A71AF" w:rsidTr="00BF1EF1">
        <w:tc>
          <w:tcPr>
            <w:tcW w:w="1924" w:type="dxa"/>
          </w:tcPr>
          <w:p w:rsidR="00BF1EF1" w:rsidRPr="006A71AF" w:rsidRDefault="00BF1EF1" w:rsidP="00BF1EF1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A71AF">
              <w:rPr>
                <w:rFonts w:ascii="Times New Roman" w:hAnsi="Times New Roman" w:cs="Times New Roman"/>
                <w:sz w:val="28"/>
                <w:szCs w:val="28"/>
              </w:rPr>
              <w:t xml:space="preserve">муссонный </w:t>
            </w:r>
          </w:p>
        </w:tc>
        <w:tc>
          <w:tcPr>
            <w:tcW w:w="1433" w:type="dxa"/>
          </w:tcPr>
          <w:p w:rsidR="00BF1EF1" w:rsidRPr="006A71AF" w:rsidRDefault="00BF1EF1" w:rsidP="00BF1E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1" w:type="dxa"/>
          </w:tcPr>
          <w:p w:rsidR="00BF1EF1" w:rsidRPr="006A71AF" w:rsidRDefault="00BF1EF1" w:rsidP="00BF1E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</w:tcPr>
          <w:p w:rsidR="00BF1EF1" w:rsidRPr="006A71AF" w:rsidRDefault="00BF1EF1" w:rsidP="00BF1E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BF1EF1" w:rsidRPr="006A71AF" w:rsidRDefault="00BF1EF1" w:rsidP="00BF1E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1EF1" w:rsidRPr="006A71AF" w:rsidTr="00BF1EF1">
        <w:tc>
          <w:tcPr>
            <w:tcW w:w="1924" w:type="dxa"/>
          </w:tcPr>
          <w:p w:rsidR="00BF1EF1" w:rsidRPr="006A71AF" w:rsidRDefault="00BF1EF1" w:rsidP="00BF1E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3" w:type="dxa"/>
          </w:tcPr>
          <w:p w:rsidR="00BF1EF1" w:rsidRPr="006A71AF" w:rsidRDefault="00BF1EF1" w:rsidP="00BF1E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1" w:type="dxa"/>
          </w:tcPr>
          <w:p w:rsidR="00BF1EF1" w:rsidRPr="006A71AF" w:rsidRDefault="00BF1EF1" w:rsidP="00BF1E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</w:tcPr>
          <w:p w:rsidR="00BF1EF1" w:rsidRPr="006A71AF" w:rsidRDefault="00BF1EF1" w:rsidP="00BF1E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BF1EF1" w:rsidRPr="006A71AF" w:rsidRDefault="00BF1EF1" w:rsidP="00BF1E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F1EF1" w:rsidRPr="006A71AF" w:rsidRDefault="00BF1EF1" w:rsidP="00BF1EF1">
      <w:pPr>
        <w:rPr>
          <w:rFonts w:ascii="Times New Roman" w:hAnsi="Times New Roman" w:cs="Times New Roman"/>
          <w:sz w:val="28"/>
          <w:szCs w:val="28"/>
        </w:rPr>
      </w:pPr>
    </w:p>
    <w:p w:rsidR="00217D92" w:rsidRPr="006A71AF" w:rsidRDefault="00BF1EF1">
      <w:pPr>
        <w:rPr>
          <w:rFonts w:ascii="Times New Roman" w:hAnsi="Times New Roman" w:cs="Times New Roman"/>
          <w:sz w:val="28"/>
          <w:szCs w:val="28"/>
        </w:rPr>
      </w:pPr>
      <w:r w:rsidRPr="006A71AF">
        <w:rPr>
          <w:rFonts w:ascii="Times New Roman" w:hAnsi="Times New Roman" w:cs="Times New Roman"/>
          <w:sz w:val="28"/>
          <w:szCs w:val="28"/>
        </w:rPr>
        <w:t>Тема: Климат и человек.</w:t>
      </w:r>
    </w:p>
    <w:p w:rsidR="00BF1EF1" w:rsidRPr="006A71AF" w:rsidRDefault="00BF1EF1">
      <w:pPr>
        <w:rPr>
          <w:rFonts w:ascii="Times New Roman" w:hAnsi="Times New Roman" w:cs="Times New Roman"/>
          <w:sz w:val="28"/>
          <w:szCs w:val="28"/>
        </w:rPr>
      </w:pPr>
      <w:r w:rsidRPr="006A71AF">
        <w:rPr>
          <w:rFonts w:ascii="Times New Roman" w:hAnsi="Times New Roman" w:cs="Times New Roman"/>
          <w:sz w:val="28"/>
          <w:szCs w:val="28"/>
        </w:rPr>
        <w:t>Причитайте параграф 18,</w:t>
      </w:r>
      <w:bookmarkStart w:id="0" w:name="_GoBack"/>
      <w:bookmarkEnd w:id="0"/>
      <w:r w:rsidRPr="006A71AF">
        <w:rPr>
          <w:rFonts w:ascii="Times New Roman" w:hAnsi="Times New Roman" w:cs="Times New Roman"/>
          <w:sz w:val="28"/>
          <w:szCs w:val="28"/>
        </w:rPr>
        <w:t xml:space="preserve"> заполните таблицу</w:t>
      </w:r>
    </w:p>
    <w:tbl>
      <w:tblPr>
        <w:tblStyle w:val="a4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BF1EF1" w:rsidRPr="006A71AF" w:rsidTr="00BF1EF1">
        <w:tc>
          <w:tcPr>
            <w:tcW w:w="2392" w:type="dxa"/>
          </w:tcPr>
          <w:p w:rsidR="00BF1EF1" w:rsidRPr="006A71AF" w:rsidRDefault="00BF1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A71AF">
              <w:rPr>
                <w:rFonts w:ascii="Times New Roman" w:hAnsi="Times New Roman" w:cs="Times New Roman"/>
                <w:sz w:val="28"/>
                <w:szCs w:val="28"/>
              </w:rPr>
              <w:t>Климатическое</w:t>
            </w:r>
            <w:proofErr w:type="gramEnd"/>
            <w:r w:rsidRPr="006A71AF">
              <w:rPr>
                <w:rFonts w:ascii="Times New Roman" w:hAnsi="Times New Roman" w:cs="Times New Roman"/>
                <w:sz w:val="28"/>
                <w:szCs w:val="28"/>
              </w:rPr>
              <w:t xml:space="preserve"> явления</w:t>
            </w:r>
          </w:p>
        </w:tc>
        <w:tc>
          <w:tcPr>
            <w:tcW w:w="2393" w:type="dxa"/>
          </w:tcPr>
          <w:p w:rsidR="00BF1EF1" w:rsidRPr="006A71AF" w:rsidRDefault="00BF1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1AF">
              <w:rPr>
                <w:rFonts w:ascii="Times New Roman" w:hAnsi="Times New Roman" w:cs="Times New Roman"/>
                <w:sz w:val="28"/>
                <w:szCs w:val="28"/>
              </w:rPr>
              <w:t>Причины его образования</w:t>
            </w:r>
          </w:p>
        </w:tc>
        <w:tc>
          <w:tcPr>
            <w:tcW w:w="2393" w:type="dxa"/>
          </w:tcPr>
          <w:p w:rsidR="00BF1EF1" w:rsidRPr="006A71AF" w:rsidRDefault="00BF1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1AF">
              <w:rPr>
                <w:rFonts w:ascii="Times New Roman" w:hAnsi="Times New Roman" w:cs="Times New Roman"/>
                <w:sz w:val="28"/>
                <w:szCs w:val="28"/>
              </w:rPr>
              <w:t xml:space="preserve">Какой ущерб наносят </w:t>
            </w:r>
          </w:p>
        </w:tc>
        <w:tc>
          <w:tcPr>
            <w:tcW w:w="2393" w:type="dxa"/>
          </w:tcPr>
          <w:p w:rsidR="00BF1EF1" w:rsidRPr="006A71AF" w:rsidRDefault="00BF1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1AF">
              <w:rPr>
                <w:rFonts w:ascii="Times New Roman" w:hAnsi="Times New Roman" w:cs="Times New Roman"/>
                <w:sz w:val="28"/>
                <w:szCs w:val="28"/>
              </w:rPr>
              <w:t>На каких территориях встречаются</w:t>
            </w:r>
          </w:p>
        </w:tc>
      </w:tr>
      <w:tr w:rsidR="00BF1EF1" w:rsidRPr="006A71AF" w:rsidTr="00BF1EF1">
        <w:tc>
          <w:tcPr>
            <w:tcW w:w="2392" w:type="dxa"/>
          </w:tcPr>
          <w:p w:rsidR="00BF1EF1" w:rsidRPr="006A71AF" w:rsidRDefault="00BF1E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F1EF1" w:rsidRPr="006A71AF" w:rsidRDefault="00BF1E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F1EF1" w:rsidRPr="006A71AF" w:rsidRDefault="00BF1E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F1EF1" w:rsidRPr="006A71AF" w:rsidRDefault="00BF1E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1EF1" w:rsidRPr="006A71AF" w:rsidTr="00BF1EF1">
        <w:tc>
          <w:tcPr>
            <w:tcW w:w="2392" w:type="dxa"/>
          </w:tcPr>
          <w:p w:rsidR="00BF1EF1" w:rsidRPr="006A71AF" w:rsidRDefault="00BF1E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F1EF1" w:rsidRPr="006A71AF" w:rsidRDefault="00BF1E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F1EF1" w:rsidRPr="006A71AF" w:rsidRDefault="00BF1E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F1EF1" w:rsidRPr="006A71AF" w:rsidRDefault="00BF1E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1EF1" w:rsidRPr="006A71AF" w:rsidTr="00BF1EF1">
        <w:tc>
          <w:tcPr>
            <w:tcW w:w="2392" w:type="dxa"/>
          </w:tcPr>
          <w:p w:rsidR="00BF1EF1" w:rsidRPr="006A71AF" w:rsidRDefault="00BF1E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F1EF1" w:rsidRPr="006A71AF" w:rsidRDefault="00BF1E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F1EF1" w:rsidRPr="006A71AF" w:rsidRDefault="00BF1E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F1EF1" w:rsidRPr="006A71AF" w:rsidRDefault="00BF1E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7D92" w:rsidRPr="006A71AF" w:rsidRDefault="00217808">
      <w:pPr>
        <w:rPr>
          <w:rFonts w:ascii="Times New Roman" w:hAnsi="Times New Roman" w:cs="Times New Roman"/>
          <w:sz w:val="28"/>
          <w:szCs w:val="28"/>
        </w:rPr>
      </w:pPr>
      <w:r w:rsidRPr="006A71AF">
        <w:rPr>
          <w:rFonts w:ascii="Times New Roman" w:hAnsi="Times New Roman" w:cs="Times New Roman"/>
          <w:b/>
          <w:sz w:val="28"/>
          <w:szCs w:val="28"/>
        </w:rPr>
        <w:t>Практическая работа 7</w:t>
      </w:r>
      <w:r w:rsidRPr="006A71AF">
        <w:rPr>
          <w:rFonts w:ascii="Times New Roman" w:hAnsi="Times New Roman" w:cs="Times New Roman"/>
          <w:sz w:val="28"/>
          <w:szCs w:val="28"/>
        </w:rPr>
        <w:t>.Оценка основных климатических показателей одного из регионов страны для характеристики условий жизни и хозяйственной деятельности населения.</w:t>
      </w:r>
    </w:p>
    <w:p w:rsidR="00217808" w:rsidRPr="006A71AF" w:rsidRDefault="00217808">
      <w:pPr>
        <w:rPr>
          <w:rFonts w:ascii="Times New Roman" w:hAnsi="Times New Roman" w:cs="Times New Roman"/>
          <w:sz w:val="28"/>
          <w:szCs w:val="28"/>
        </w:rPr>
      </w:pPr>
      <w:r w:rsidRPr="006A71AF">
        <w:rPr>
          <w:rFonts w:ascii="Times New Roman" w:hAnsi="Times New Roman" w:cs="Times New Roman"/>
          <w:sz w:val="28"/>
          <w:szCs w:val="28"/>
        </w:rPr>
        <w:t xml:space="preserve"> Используя карты атласа и карты учебника, опишите климат Тверской области и определите степень благоприятности климата области для проживания человека и его </w:t>
      </w:r>
      <w:proofErr w:type="spellStart"/>
      <w:r w:rsidRPr="006A71AF">
        <w:rPr>
          <w:rFonts w:ascii="Times New Roman" w:hAnsi="Times New Roman" w:cs="Times New Roman"/>
          <w:sz w:val="28"/>
          <w:szCs w:val="28"/>
        </w:rPr>
        <w:t>жизнедеятельсности</w:t>
      </w:r>
      <w:proofErr w:type="spellEnd"/>
      <w:r w:rsidRPr="006A71A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A71A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6A71AF">
        <w:rPr>
          <w:rFonts w:ascii="Times New Roman" w:hAnsi="Times New Roman" w:cs="Times New Roman"/>
          <w:sz w:val="28"/>
          <w:szCs w:val="28"/>
        </w:rPr>
        <w:t>температура, количество осадков, режим выпадения осадков, климатический пояс и др.)</w:t>
      </w:r>
    </w:p>
    <w:sectPr w:rsidR="00217808" w:rsidRPr="006A71AF" w:rsidSect="00F25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300A6"/>
    <w:multiLevelType w:val="hybridMultilevel"/>
    <w:tmpl w:val="1A28F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7B52E6"/>
    <w:multiLevelType w:val="hybridMultilevel"/>
    <w:tmpl w:val="2E2E0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E215F4"/>
    <w:multiLevelType w:val="hybridMultilevel"/>
    <w:tmpl w:val="EA789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7D92"/>
    <w:rsid w:val="00217808"/>
    <w:rsid w:val="00217D92"/>
    <w:rsid w:val="006A71AF"/>
    <w:rsid w:val="00754CDF"/>
    <w:rsid w:val="00946BD8"/>
    <w:rsid w:val="00BF1EF1"/>
    <w:rsid w:val="00F258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8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D92"/>
    <w:pPr>
      <w:ind w:left="720"/>
      <w:contextualSpacing/>
    </w:pPr>
  </w:style>
  <w:style w:type="table" w:styleId="a4">
    <w:name w:val="Table Grid"/>
    <w:basedOn w:val="a1"/>
    <w:uiPriority w:val="59"/>
    <w:rsid w:val="00BF1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D92"/>
    <w:pPr>
      <w:ind w:left="720"/>
      <w:contextualSpacing/>
    </w:pPr>
  </w:style>
  <w:style w:type="table" w:styleId="a4">
    <w:name w:val="Table Grid"/>
    <w:basedOn w:val="a1"/>
    <w:uiPriority w:val="59"/>
    <w:rsid w:val="00BF1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Луковниковская СОШ</dc:creator>
  <cp:lastModifiedBy>учитель</cp:lastModifiedBy>
  <cp:revision>4</cp:revision>
  <dcterms:created xsi:type="dcterms:W3CDTF">2020-12-11T09:15:00Z</dcterms:created>
  <dcterms:modified xsi:type="dcterms:W3CDTF">2020-12-11T10:24:00Z</dcterms:modified>
</cp:coreProperties>
</file>