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031" w:rsidRPr="00D248E2" w:rsidRDefault="001C1031" w:rsidP="001C1031">
      <w:pPr>
        <w:spacing w:after="0" w:line="240" w:lineRule="auto"/>
        <w:ind w:left="-567"/>
        <w:jc w:val="center"/>
        <w:rPr>
          <w:sz w:val="20"/>
          <w:szCs w:val="20"/>
        </w:rPr>
      </w:pPr>
      <w:r w:rsidRPr="00D248E2">
        <w:rPr>
          <w:sz w:val="20"/>
          <w:szCs w:val="20"/>
        </w:rPr>
        <w:t>ПАМЯТКА ДЛЯ СТУДЕНТОВ.</w:t>
      </w:r>
    </w:p>
    <w:p w:rsid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>Работа выполняется в обычном режиме письменно в тетради. Отвечаете на вопросы, выполняете  задания</w:t>
      </w:r>
      <w:r>
        <w:rPr>
          <w:sz w:val="20"/>
          <w:szCs w:val="20"/>
        </w:rPr>
        <w:t xml:space="preserve"> к параграфу, данному в ссылке</w:t>
      </w:r>
      <w:r w:rsidRPr="00D248E2">
        <w:rPr>
          <w:sz w:val="20"/>
          <w:szCs w:val="20"/>
        </w:rPr>
        <w:t xml:space="preserve">. Фотографируете (АККУРАТНО и ЧЁТКО, чтобы было читаемо) тетрадные листы с выполненными заданиями и высылаете. </w:t>
      </w:r>
      <w:r w:rsidR="00F70EC1">
        <w:rPr>
          <w:sz w:val="20"/>
          <w:szCs w:val="20"/>
        </w:rPr>
        <w:t>Работы</w:t>
      </w:r>
      <w:r>
        <w:rPr>
          <w:sz w:val="20"/>
          <w:szCs w:val="20"/>
        </w:rPr>
        <w:t xml:space="preserve">, включая скриншоты по тестированию, </w:t>
      </w:r>
      <w:r w:rsidRPr="00D248E2">
        <w:rPr>
          <w:sz w:val="20"/>
          <w:szCs w:val="20"/>
        </w:rPr>
        <w:t xml:space="preserve"> должн</w:t>
      </w:r>
      <w:r w:rsidR="005B271D">
        <w:rPr>
          <w:sz w:val="20"/>
          <w:szCs w:val="20"/>
        </w:rPr>
        <w:t>ы</w:t>
      </w:r>
      <w:r w:rsidRPr="00D248E2">
        <w:rPr>
          <w:sz w:val="20"/>
          <w:szCs w:val="20"/>
        </w:rPr>
        <w:t xml:space="preserve"> быть отослана преподавателю</w:t>
      </w:r>
      <w:r>
        <w:rPr>
          <w:sz w:val="20"/>
          <w:szCs w:val="20"/>
        </w:rPr>
        <w:t xml:space="preserve"> не позже 21.00 (девяти часов вечера) того дня, в который в расписании поставлена пара</w:t>
      </w:r>
      <w:r w:rsidRPr="00D248E2">
        <w:rPr>
          <w:sz w:val="20"/>
          <w:szCs w:val="20"/>
        </w:rPr>
        <w:t>.</w:t>
      </w:r>
      <w:r>
        <w:rPr>
          <w:sz w:val="20"/>
          <w:szCs w:val="20"/>
        </w:rPr>
        <w:t xml:space="preserve"> За несоблюдение сроков снижается оценка. </w:t>
      </w:r>
      <w:r w:rsidRPr="00D248E2">
        <w:rPr>
          <w:sz w:val="20"/>
          <w:szCs w:val="20"/>
        </w:rPr>
        <w:t xml:space="preserve"> Мой адрес https://vk.com/id195267754 (Ирья Раппана)</w:t>
      </w:r>
    </w:p>
    <w:p w:rsidR="001C1031" w:rsidRDefault="001C1031" w:rsidP="001C1031">
      <w:pPr>
        <w:spacing w:after="0" w:line="240" w:lineRule="auto"/>
        <w:ind w:left="-567"/>
        <w:jc w:val="center"/>
        <w:rPr>
          <w:sz w:val="20"/>
          <w:szCs w:val="20"/>
        </w:rPr>
      </w:pPr>
      <w:r w:rsidRPr="00D248E2">
        <w:rPr>
          <w:b/>
          <w:sz w:val="20"/>
          <w:szCs w:val="20"/>
        </w:rPr>
        <w:t xml:space="preserve">Дистанционный опорный конспект </w:t>
      </w:r>
      <w:r>
        <w:rPr>
          <w:b/>
          <w:sz w:val="20"/>
          <w:szCs w:val="20"/>
        </w:rPr>
        <w:t xml:space="preserve">4. </w:t>
      </w:r>
      <w:r w:rsidRPr="00D248E2">
        <w:rPr>
          <w:b/>
          <w:sz w:val="20"/>
          <w:szCs w:val="20"/>
        </w:rPr>
        <w:t xml:space="preserve">(гр. 1 </w:t>
      </w:r>
      <w:r>
        <w:rPr>
          <w:b/>
          <w:sz w:val="20"/>
          <w:szCs w:val="20"/>
        </w:rPr>
        <w:t>МО</w:t>
      </w:r>
      <w:r w:rsidRPr="00D248E2">
        <w:rPr>
          <w:b/>
          <w:sz w:val="20"/>
          <w:szCs w:val="20"/>
        </w:rPr>
        <w:t xml:space="preserve">). </w:t>
      </w:r>
      <w:r>
        <w:rPr>
          <w:b/>
          <w:sz w:val="20"/>
          <w:szCs w:val="20"/>
        </w:rPr>
        <w:t>За 25 марта.</w:t>
      </w:r>
    </w:p>
    <w:p w:rsid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7847BF">
        <w:rPr>
          <w:b/>
          <w:sz w:val="20"/>
          <w:szCs w:val="20"/>
        </w:rPr>
        <w:t>Тема:</w:t>
      </w:r>
      <w:r>
        <w:rPr>
          <w:sz w:val="20"/>
          <w:szCs w:val="20"/>
        </w:rPr>
        <w:t xml:space="preserve"> </w:t>
      </w:r>
      <w:r w:rsidRPr="0097048A">
        <w:rPr>
          <w:b/>
          <w:sz w:val="18"/>
          <w:szCs w:val="18"/>
        </w:rPr>
        <w:t>Международные отношения в XVII—XVIII веках. Развитие европейской культуры и науки в XVII—XVIII веках. Эп</w:t>
      </w:r>
      <w:r>
        <w:rPr>
          <w:b/>
          <w:sz w:val="18"/>
          <w:szCs w:val="18"/>
        </w:rPr>
        <w:t>оха Просвещения.</w:t>
      </w:r>
    </w:p>
    <w:p w:rsid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Записываем тему.  Переходим по ссылке </w:t>
      </w:r>
      <w:hyperlink r:id="rId9" w:history="1">
        <w:r w:rsidRPr="00F815B7">
          <w:rPr>
            <w:rStyle w:val="a3"/>
          </w:rPr>
          <w:t>http://tepka.ru/vseobschaya_istoriya_7/18.html</w:t>
        </w:r>
      </w:hyperlink>
      <w:r>
        <w:t xml:space="preserve"> </w:t>
      </w:r>
    </w:p>
    <w:p w:rsidR="001C1031" w:rsidRPr="003D7CA6" w:rsidRDefault="001C1031" w:rsidP="001C1031">
      <w:pPr>
        <w:spacing w:after="0" w:line="240" w:lineRule="auto"/>
        <w:ind w:left="-567"/>
        <w:jc w:val="both"/>
        <w:rPr>
          <w:sz w:val="20"/>
          <w:szCs w:val="20"/>
          <w:u w:val="single"/>
        </w:rPr>
      </w:pPr>
      <w:r w:rsidRPr="003D7CA6">
        <w:rPr>
          <w:sz w:val="20"/>
          <w:szCs w:val="20"/>
        </w:rPr>
        <w:t>Записываем</w:t>
      </w:r>
      <w:r w:rsidRPr="003D7CA6">
        <w:rPr>
          <w:sz w:val="20"/>
          <w:szCs w:val="20"/>
          <w:u w:val="single"/>
        </w:rPr>
        <w:t xml:space="preserve"> Блок # 1. </w:t>
      </w:r>
      <w:r w:rsidRPr="0097048A">
        <w:rPr>
          <w:sz w:val="20"/>
          <w:szCs w:val="20"/>
          <w:u w:val="single"/>
        </w:rPr>
        <w:t>Международные отношения в XVII—XVIII веках.</w:t>
      </w:r>
    </w:p>
    <w:p w:rsidR="001C1031" w:rsidRPr="0097048A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Читаем текст на странице ссылки и параллельно отвечаем на вопросы и задания, сформулированные ниже</w:t>
      </w:r>
      <w:r>
        <w:rPr>
          <w:sz w:val="20"/>
          <w:szCs w:val="20"/>
        </w:rPr>
        <w:sym w:font="Wingdings 3" w:char="F0E4"/>
      </w:r>
      <w:r>
        <w:rPr>
          <w:sz w:val="20"/>
          <w:szCs w:val="20"/>
        </w:rPr>
        <w:t xml:space="preserve"> </w:t>
      </w:r>
    </w:p>
    <w:p w:rsid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1.1. </w:t>
      </w:r>
      <w:r w:rsidRPr="0097048A">
        <w:rPr>
          <w:sz w:val="20"/>
          <w:szCs w:val="20"/>
        </w:rPr>
        <w:t xml:space="preserve"> Назовите разные точки зрения на политическое устройство Европы, существовавшие в XVII в. Какая из них больше соответствовала эпо</w:t>
      </w:r>
      <w:r>
        <w:rPr>
          <w:sz w:val="20"/>
          <w:szCs w:val="20"/>
        </w:rPr>
        <w:t>хе Нового времени? 1.2.</w:t>
      </w:r>
      <w:r w:rsidRPr="0097048A">
        <w:rPr>
          <w:sz w:val="20"/>
          <w:szCs w:val="20"/>
        </w:rPr>
        <w:t xml:space="preserve"> Тридцати летнюю войну называют первой общеевропе</w:t>
      </w:r>
      <w:r>
        <w:rPr>
          <w:sz w:val="20"/>
          <w:szCs w:val="20"/>
        </w:rPr>
        <w:t>йской войной. Объясните почему. 1.3</w:t>
      </w:r>
      <w:proofErr w:type="gramStart"/>
      <w:r>
        <w:rPr>
          <w:sz w:val="20"/>
          <w:szCs w:val="20"/>
        </w:rPr>
        <w:t xml:space="preserve"> О</w:t>
      </w:r>
      <w:proofErr w:type="gramEnd"/>
      <w:r>
        <w:rPr>
          <w:sz w:val="20"/>
          <w:szCs w:val="20"/>
        </w:rPr>
        <w:t>пишите изменения</w:t>
      </w:r>
      <w:r w:rsidRPr="0097048A">
        <w:rPr>
          <w:sz w:val="20"/>
          <w:szCs w:val="20"/>
        </w:rPr>
        <w:t xml:space="preserve"> в организации войска и вооружения, благодаря которым шведс</w:t>
      </w:r>
      <w:r>
        <w:rPr>
          <w:sz w:val="20"/>
          <w:szCs w:val="20"/>
        </w:rPr>
        <w:t xml:space="preserve">кая армия стала могущественной. </w:t>
      </w:r>
      <w:r w:rsidRPr="0097048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1.4. Каковы итоги </w:t>
      </w:r>
      <w:r w:rsidRPr="0097048A">
        <w:rPr>
          <w:sz w:val="20"/>
          <w:szCs w:val="20"/>
        </w:rPr>
        <w:t>Вестфальск</w:t>
      </w:r>
      <w:r>
        <w:rPr>
          <w:sz w:val="20"/>
          <w:szCs w:val="20"/>
        </w:rPr>
        <w:t>ого</w:t>
      </w:r>
      <w:r w:rsidRPr="0097048A">
        <w:rPr>
          <w:sz w:val="20"/>
          <w:szCs w:val="20"/>
        </w:rPr>
        <w:t xml:space="preserve"> мир</w:t>
      </w:r>
      <w:r>
        <w:rPr>
          <w:sz w:val="20"/>
          <w:szCs w:val="20"/>
        </w:rPr>
        <w:t>а? 1.5</w:t>
      </w:r>
      <w:proofErr w:type="gramStart"/>
      <w:r>
        <w:rPr>
          <w:sz w:val="20"/>
          <w:szCs w:val="20"/>
        </w:rPr>
        <w:t xml:space="preserve"> </w:t>
      </w:r>
      <w:r w:rsidRPr="0097048A">
        <w:rPr>
          <w:sz w:val="20"/>
          <w:szCs w:val="20"/>
        </w:rPr>
        <w:t>П</w:t>
      </w:r>
      <w:proofErr w:type="gramEnd"/>
      <w:r w:rsidRPr="0097048A">
        <w:rPr>
          <w:sz w:val="20"/>
          <w:szCs w:val="20"/>
        </w:rPr>
        <w:t>еречислите войны в Европе XVIII в. В каких из этих войн принимала участие Россия? Каковы были итоги этих во</w:t>
      </w:r>
      <w:r>
        <w:rPr>
          <w:sz w:val="20"/>
          <w:szCs w:val="20"/>
        </w:rPr>
        <w:t xml:space="preserve">йн для Российского государства? 1.6. </w:t>
      </w:r>
      <w:r w:rsidRPr="0097048A">
        <w:rPr>
          <w:sz w:val="20"/>
          <w:szCs w:val="20"/>
        </w:rPr>
        <w:t xml:space="preserve"> Объясните понятие «Восточный вопрос». </w:t>
      </w:r>
    </w:p>
    <w:p w:rsidR="001C1031" w:rsidRPr="003D7CA6" w:rsidRDefault="001C1031" w:rsidP="001C1031">
      <w:pPr>
        <w:spacing w:after="0" w:line="240" w:lineRule="auto"/>
        <w:ind w:left="-567"/>
        <w:jc w:val="both"/>
        <w:rPr>
          <w:sz w:val="20"/>
          <w:szCs w:val="20"/>
          <w:u w:val="single"/>
        </w:rPr>
      </w:pPr>
      <w:r w:rsidRPr="003D7CA6">
        <w:rPr>
          <w:sz w:val="20"/>
          <w:szCs w:val="20"/>
        </w:rPr>
        <w:t xml:space="preserve">Записываем </w:t>
      </w:r>
      <w:r w:rsidRPr="003D7CA6">
        <w:rPr>
          <w:sz w:val="20"/>
          <w:szCs w:val="20"/>
          <w:u w:val="single"/>
        </w:rPr>
        <w:t xml:space="preserve">Блок # 2. </w:t>
      </w:r>
      <w:r w:rsidRPr="007E2B7D">
        <w:rPr>
          <w:sz w:val="20"/>
          <w:szCs w:val="20"/>
          <w:u w:val="single"/>
        </w:rPr>
        <w:t xml:space="preserve">Развитие европейской культуры и науки в XVII—XVIII веках. </w:t>
      </w:r>
      <w:r>
        <w:rPr>
          <w:sz w:val="20"/>
          <w:szCs w:val="20"/>
          <w:u w:val="single"/>
        </w:rPr>
        <w:t>Эпоха Просвещения</w:t>
      </w:r>
      <w:r w:rsidRPr="002C6DCD">
        <w:rPr>
          <w:sz w:val="20"/>
          <w:szCs w:val="20"/>
          <w:u w:val="single"/>
        </w:rPr>
        <w:t>.</w:t>
      </w:r>
    </w:p>
    <w:p w:rsid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3D7CA6">
        <w:rPr>
          <w:sz w:val="20"/>
          <w:szCs w:val="20"/>
        </w:rPr>
        <w:t xml:space="preserve">Читаем текст на странице ссылки </w:t>
      </w:r>
      <w:hyperlink r:id="rId10" w:history="1">
        <w:r w:rsidRPr="00F815B7">
          <w:rPr>
            <w:rStyle w:val="a3"/>
          </w:rPr>
          <w:t>https://resh.edu.ru/subject/lesson/3554/conspect/42801/</w:t>
        </w:r>
      </w:hyperlink>
      <w:r>
        <w:t xml:space="preserve"> </w:t>
      </w:r>
      <w:r>
        <w:rPr>
          <w:sz w:val="20"/>
          <w:szCs w:val="20"/>
        </w:rPr>
        <w:t>и параллельно отвечаем на вопросы и задания, сформулированные ниже</w:t>
      </w:r>
      <w:r>
        <w:rPr>
          <w:sz w:val="20"/>
          <w:szCs w:val="20"/>
        </w:rPr>
        <w:sym w:font="Wingdings 3" w:char="F0E4"/>
      </w:r>
      <w:r>
        <w:rPr>
          <w:sz w:val="20"/>
          <w:szCs w:val="20"/>
        </w:rPr>
        <w:t xml:space="preserve"> </w:t>
      </w:r>
    </w:p>
    <w:p w:rsidR="001C1031" w:rsidRDefault="001C1031" w:rsidP="001C1031">
      <w:pPr>
        <w:spacing w:after="0" w:line="240" w:lineRule="auto"/>
        <w:ind w:left="-56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Вопросы и задания к Блоку </w:t>
      </w:r>
      <w:r w:rsidRPr="00803202">
        <w:rPr>
          <w:sz w:val="20"/>
          <w:szCs w:val="20"/>
        </w:rPr>
        <w:t>#</w:t>
      </w:r>
      <w:r>
        <w:rPr>
          <w:sz w:val="20"/>
          <w:szCs w:val="20"/>
        </w:rPr>
        <w:t>2.</w:t>
      </w:r>
    </w:p>
    <w:p w:rsid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006F38" wp14:editId="0FB78C04">
            <wp:simplePos x="0" y="0"/>
            <wp:positionH relativeFrom="margin">
              <wp:posOffset>3107690</wp:posOffset>
            </wp:positionH>
            <wp:positionV relativeFrom="margin">
              <wp:posOffset>4605655</wp:posOffset>
            </wp:positionV>
            <wp:extent cx="2991485" cy="15900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5" t="16072" r="13163" b="36310"/>
                    <a:stretch/>
                  </pic:blipFill>
                  <pic:spPr bwMode="auto">
                    <a:xfrm>
                      <a:off x="0" y="0"/>
                      <a:ext cx="2991485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2.1.Что такое эпоха Просвещения, каковы ее хронологические рамки? 2.2. Какие открытия сделаны в естествознании?  Укажите авторов. 2.3. Какие общественно-политические идеи появились в эпоху Просвещения? Укажите авторов идей. 2.4. Какие экономические идеи </w:t>
      </w:r>
      <w:r w:rsidRPr="007E2B7D">
        <w:rPr>
          <w:sz w:val="20"/>
          <w:szCs w:val="20"/>
        </w:rPr>
        <w:t>появились в эпоху Просвещения? Укажите авторов идей.</w:t>
      </w:r>
      <w:r>
        <w:rPr>
          <w:sz w:val="20"/>
          <w:szCs w:val="20"/>
        </w:rPr>
        <w:t xml:space="preserve"> 2.5. Что такое просвещенный абсолютизм»?</w:t>
      </w:r>
    </w:p>
    <w:p w:rsid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Блок </w:t>
      </w:r>
      <w:r w:rsidRPr="001C1E1F">
        <w:rPr>
          <w:sz w:val="20"/>
          <w:szCs w:val="20"/>
        </w:rPr>
        <w:t>#</w:t>
      </w:r>
      <w:r>
        <w:rPr>
          <w:sz w:val="20"/>
          <w:szCs w:val="20"/>
        </w:rPr>
        <w:t xml:space="preserve"> 3. Тестирование. Инструкция </w:t>
      </w:r>
    </w:p>
    <w:p w:rsidR="001C1031" w:rsidRDefault="001C1031" w:rsidP="001C1031">
      <w:pPr>
        <w:pStyle w:val="a7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D49E3">
        <w:rPr>
          <w:sz w:val="20"/>
          <w:szCs w:val="20"/>
        </w:rPr>
        <w:t xml:space="preserve">Проходите по ссылке </w:t>
      </w:r>
      <w:hyperlink r:id="rId12" w:history="1">
        <w:r w:rsidRPr="00F815B7">
          <w:rPr>
            <w:rStyle w:val="a3"/>
          </w:rPr>
          <w:t>https://obrazovaka.ru/test/epoha-prosvescheniya-literatura-kultura.html</w:t>
        </w:r>
      </w:hyperlink>
      <w:r>
        <w:t xml:space="preserve"> </w:t>
      </w:r>
      <w:r w:rsidRPr="002D49E3">
        <w:rPr>
          <w:sz w:val="20"/>
          <w:szCs w:val="20"/>
        </w:rPr>
        <w:t>на страницу тестирования</w:t>
      </w:r>
      <w:r>
        <w:rPr>
          <w:sz w:val="20"/>
          <w:szCs w:val="20"/>
        </w:rPr>
        <w:t>.</w:t>
      </w:r>
    </w:p>
    <w:p w:rsidR="001C1031" w:rsidRDefault="001C1031" w:rsidP="001C1031">
      <w:pPr>
        <w:pStyle w:val="a7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Отвечайте на 10 вопросов. </w:t>
      </w:r>
    </w:p>
    <w:p w:rsidR="001C1031" w:rsidRPr="002D49E3" w:rsidRDefault="001C1031" w:rsidP="001C1031">
      <w:pPr>
        <w:pStyle w:val="a7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Далее сделайте скриншот по вашей статистике. И отправьте преподавателю с остальной работой.</w:t>
      </w:r>
      <w:r w:rsidRPr="002D49E3">
        <w:rPr>
          <w:sz w:val="20"/>
          <w:szCs w:val="20"/>
        </w:rPr>
        <w:t xml:space="preserve"> </w:t>
      </w:r>
    </w:p>
    <w:p w:rsidR="001C1031" w:rsidRDefault="001C1031" w:rsidP="001C1031"/>
    <w:p w:rsidR="001C1031" w:rsidRPr="001C1031" w:rsidRDefault="001C1031" w:rsidP="001C1031"/>
    <w:p w:rsidR="001C1031" w:rsidRPr="001C1031" w:rsidRDefault="001C1031" w:rsidP="001C1031"/>
    <w:p w:rsidR="001C1031" w:rsidRPr="001C1031" w:rsidRDefault="001C1031" w:rsidP="001C1031"/>
    <w:p w:rsidR="001C1031" w:rsidRDefault="001C1031" w:rsidP="001C1031"/>
    <w:p w:rsidR="001C1031" w:rsidRDefault="001C1031">
      <w:r>
        <w:br w:type="page"/>
      </w:r>
    </w:p>
    <w:p w:rsidR="001C1031" w:rsidRPr="001C1031" w:rsidRDefault="001C1031" w:rsidP="001C1031">
      <w:pPr>
        <w:spacing w:after="0" w:line="240" w:lineRule="auto"/>
        <w:ind w:left="-567"/>
        <w:jc w:val="center"/>
        <w:rPr>
          <w:sz w:val="20"/>
          <w:szCs w:val="20"/>
        </w:rPr>
      </w:pPr>
      <w:r w:rsidRPr="001C1031">
        <w:rPr>
          <w:b/>
          <w:sz w:val="20"/>
          <w:szCs w:val="20"/>
        </w:rPr>
        <w:lastRenderedPageBreak/>
        <w:t xml:space="preserve">Дистанционный опорный конспект </w:t>
      </w:r>
      <w:r>
        <w:rPr>
          <w:b/>
          <w:sz w:val="20"/>
          <w:szCs w:val="20"/>
        </w:rPr>
        <w:t>5</w:t>
      </w:r>
      <w:r w:rsidRPr="001C1031">
        <w:rPr>
          <w:b/>
          <w:sz w:val="20"/>
          <w:szCs w:val="20"/>
        </w:rPr>
        <w:t xml:space="preserve">. (гр. 1 </w:t>
      </w:r>
      <w:r>
        <w:rPr>
          <w:b/>
          <w:sz w:val="20"/>
          <w:szCs w:val="20"/>
        </w:rPr>
        <w:t>МО</w:t>
      </w:r>
      <w:r w:rsidRPr="001C1031">
        <w:rPr>
          <w:b/>
          <w:sz w:val="20"/>
          <w:szCs w:val="20"/>
        </w:rPr>
        <w:t xml:space="preserve">). </w:t>
      </w:r>
      <w:r>
        <w:rPr>
          <w:b/>
          <w:sz w:val="20"/>
          <w:szCs w:val="20"/>
        </w:rPr>
        <w:t>ЗА 26 МАРТА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b/>
          <w:sz w:val="20"/>
          <w:szCs w:val="20"/>
        </w:rPr>
        <w:t>Тема:</w:t>
      </w:r>
      <w:r w:rsidRPr="001C1031">
        <w:rPr>
          <w:sz w:val="20"/>
          <w:szCs w:val="20"/>
        </w:rPr>
        <w:t xml:space="preserve"> </w:t>
      </w:r>
      <w:r w:rsidRPr="001C1031">
        <w:rPr>
          <w:b/>
          <w:sz w:val="24"/>
          <w:szCs w:val="24"/>
        </w:rPr>
        <w:t>Война за независимость и образование США. Французская революция конца XVIII века.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 xml:space="preserve">Записываем тему.  Переходим по ссылке </w:t>
      </w:r>
      <w:hyperlink r:id="rId13" w:history="1">
        <w:r w:rsidRPr="001C1031">
          <w:rPr>
            <w:color w:val="0000FF" w:themeColor="hyperlink"/>
            <w:sz w:val="20"/>
            <w:szCs w:val="20"/>
            <w:u w:val="single"/>
          </w:rPr>
          <w:t>https://resh.edu.ru/subject/lesson/4716/conspect/219095/</w:t>
        </w:r>
      </w:hyperlink>
      <w:r w:rsidRPr="001C1031">
        <w:rPr>
          <w:sz w:val="20"/>
          <w:szCs w:val="20"/>
        </w:rPr>
        <w:t xml:space="preserve"> 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 xml:space="preserve">Находим подзаголовок «Теоретический материал для самостоятельного изучения». 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  <w:u w:val="single"/>
        </w:rPr>
      </w:pPr>
      <w:r w:rsidRPr="001C1031">
        <w:rPr>
          <w:sz w:val="20"/>
          <w:szCs w:val="20"/>
        </w:rPr>
        <w:t>Записываем</w:t>
      </w:r>
      <w:r w:rsidRPr="001C1031">
        <w:rPr>
          <w:sz w:val="20"/>
          <w:szCs w:val="20"/>
          <w:u w:val="single"/>
        </w:rPr>
        <w:t xml:space="preserve"> Блок # 1. Война за независимость и образование США.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Читаем текст на странице ссылки и параллельно отвечаем на вопросы и задания, сформулированные ниже</w:t>
      </w:r>
      <w:r w:rsidRPr="001C1031">
        <w:rPr>
          <w:sz w:val="20"/>
          <w:szCs w:val="20"/>
        </w:rPr>
        <w:sym w:font="Wingdings 3" w:char="F0E4"/>
      </w:r>
      <w:r w:rsidRPr="001C1031">
        <w:rPr>
          <w:sz w:val="20"/>
          <w:szCs w:val="20"/>
        </w:rPr>
        <w:t xml:space="preserve"> </w:t>
      </w:r>
    </w:p>
    <w:p w:rsidR="001C1031" w:rsidRPr="001C1031" w:rsidRDefault="001C1031" w:rsidP="001C1031">
      <w:pPr>
        <w:spacing w:after="0" w:line="240" w:lineRule="auto"/>
        <w:ind w:left="-567"/>
        <w:jc w:val="right"/>
        <w:rPr>
          <w:sz w:val="20"/>
          <w:szCs w:val="20"/>
        </w:rPr>
      </w:pPr>
      <w:r w:rsidRPr="001C1031">
        <w:rPr>
          <w:sz w:val="20"/>
          <w:szCs w:val="20"/>
        </w:rPr>
        <w:t xml:space="preserve">Вопросы и задания к Блоку # 1. </w:t>
      </w:r>
    </w:p>
    <w:p w:rsidR="001C1031" w:rsidRPr="001C1031" w:rsidRDefault="001C1031" w:rsidP="001C1031">
      <w:pPr>
        <w:numPr>
          <w:ilvl w:val="1"/>
          <w:numId w:val="3"/>
        </w:numPr>
        <w:spacing w:after="0" w:line="240" w:lineRule="auto"/>
        <w:contextualSpacing/>
        <w:jc w:val="both"/>
        <w:rPr>
          <w:sz w:val="20"/>
          <w:szCs w:val="20"/>
        </w:rPr>
      </w:pPr>
      <w:r w:rsidRPr="001C1031">
        <w:rPr>
          <w:sz w:val="20"/>
          <w:szCs w:val="20"/>
        </w:rPr>
        <w:t>Почему в XVIII веке Сев. Америка стала активно заселяться, чьей колонией она была?</w:t>
      </w:r>
    </w:p>
    <w:p w:rsidR="001C1031" w:rsidRPr="001C1031" w:rsidRDefault="001C1031" w:rsidP="001C1031">
      <w:pPr>
        <w:numPr>
          <w:ilvl w:val="1"/>
          <w:numId w:val="3"/>
        </w:numPr>
        <w:spacing w:after="0" w:line="240" w:lineRule="auto"/>
        <w:contextualSpacing/>
        <w:jc w:val="both"/>
        <w:rPr>
          <w:sz w:val="20"/>
          <w:szCs w:val="20"/>
        </w:rPr>
      </w:pPr>
      <w:r w:rsidRPr="001C1031">
        <w:rPr>
          <w:sz w:val="20"/>
          <w:szCs w:val="20"/>
        </w:rPr>
        <w:t xml:space="preserve">Что делали английские власти, чтобы </w:t>
      </w:r>
      <w:proofErr w:type="gramStart"/>
      <w:r w:rsidRPr="001C1031">
        <w:rPr>
          <w:sz w:val="20"/>
          <w:szCs w:val="20"/>
        </w:rPr>
        <w:t>помешать североамериканским колонистам свободно развиваться</w:t>
      </w:r>
      <w:proofErr w:type="gramEnd"/>
      <w:r w:rsidRPr="001C1031">
        <w:rPr>
          <w:sz w:val="20"/>
          <w:szCs w:val="20"/>
        </w:rPr>
        <w:t>, чего они опасались?</w:t>
      </w:r>
    </w:p>
    <w:p w:rsidR="001C1031" w:rsidRPr="001C1031" w:rsidRDefault="001C1031" w:rsidP="001C1031">
      <w:pPr>
        <w:numPr>
          <w:ilvl w:val="1"/>
          <w:numId w:val="3"/>
        </w:numPr>
        <w:spacing w:after="0" w:line="240" w:lineRule="auto"/>
        <w:contextualSpacing/>
        <w:jc w:val="both"/>
        <w:rPr>
          <w:sz w:val="20"/>
          <w:szCs w:val="20"/>
        </w:rPr>
      </w:pPr>
      <w:r w:rsidRPr="001C1031">
        <w:rPr>
          <w:sz w:val="20"/>
          <w:szCs w:val="20"/>
        </w:rPr>
        <w:t>Дайте определение понятию «Бостонское чаепитие» 1773г.</w:t>
      </w:r>
    </w:p>
    <w:p w:rsidR="001C1031" w:rsidRPr="001C1031" w:rsidRDefault="001C1031" w:rsidP="001C1031">
      <w:pPr>
        <w:numPr>
          <w:ilvl w:val="1"/>
          <w:numId w:val="3"/>
        </w:numPr>
        <w:spacing w:after="0" w:line="240" w:lineRule="auto"/>
        <w:contextualSpacing/>
        <w:jc w:val="both"/>
        <w:rPr>
          <w:sz w:val="20"/>
          <w:szCs w:val="20"/>
        </w:rPr>
      </w:pPr>
      <w:r w:rsidRPr="001C1031">
        <w:rPr>
          <w:sz w:val="20"/>
          <w:szCs w:val="20"/>
        </w:rPr>
        <w:t>Составьте календарь событий «Война за независимость США  (1775—1783)», опираясь на даты:</w:t>
      </w:r>
    </w:p>
    <w:tbl>
      <w:tblPr>
        <w:tblStyle w:val="1"/>
        <w:tblW w:w="0" w:type="auto"/>
        <w:tblInd w:w="-567" w:type="dxa"/>
        <w:tblLook w:val="04A0" w:firstRow="1" w:lastRow="0" w:firstColumn="1" w:lastColumn="0" w:noHBand="0" w:noVBand="1"/>
      </w:tblPr>
      <w:tblGrid>
        <w:gridCol w:w="1384"/>
        <w:gridCol w:w="8187"/>
      </w:tblGrid>
      <w:tr w:rsidR="001C1031" w:rsidRPr="001C1031" w:rsidTr="00A13F20">
        <w:tc>
          <w:tcPr>
            <w:tcW w:w="1384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Дата</w:t>
            </w:r>
          </w:p>
        </w:tc>
        <w:tc>
          <w:tcPr>
            <w:tcW w:w="8187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 xml:space="preserve">Событие, значение, действующие лица </w:t>
            </w:r>
            <w:r w:rsidRPr="001C1031">
              <w:rPr>
                <w:sz w:val="10"/>
                <w:szCs w:val="10"/>
              </w:rPr>
              <w:t>(если упомянуты)</w:t>
            </w:r>
          </w:p>
        </w:tc>
      </w:tr>
      <w:tr w:rsidR="001C1031" w:rsidRPr="001C1031" w:rsidTr="00A13F20">
        <w:tc>
          <w:tcPr>
            <w:tcW w:w="1384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1775</w:t>
            </w:r>
          </w:p>
        </w:tc>
        <w:tc>
          <w:tcPr>
            <w:tcW w:w="8187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Дж. Вашингтон…</w:t>
            </w:r>
          </w:p>
        </w:tc>
      </w:tr>
      <w:tr w:rsidR="001C1031" w:rsidRPr="001C1031" w:rsidTr="00A13F20">
        <w:tc>
          <w:tcPr>
            <w:tcW w:w="1384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4 июля 1776</w:t>
            </w:r>
          </w:p>
        </w:tc>
        <w:tc>
          <w:tcPr>
            <w:tcW w:w="8187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proofErr w:type="gramStart"/>
            <w:r w:rsidRPr="001C1031">
              <w:rPr>
                <w:sz w:val="20"/>
                <w:szCs w:val="20"/>
              </w:rPr>
              <w:t>Принята</w:t>
            </w:r>
            <w:proofErr w:type="gramEnd"/>
            <w:r w:rsidRPr="001C1031">
              <w:rPr>
                <w:sz w:val="20"/>
                <w:szCs w:val="20"/>
              </w:rPr>
              <w:t>…</w:t>
            </w:r>
          </w:p>
        </w:tc>
      </w:tr>
      <w:tr w:rsidR="001C1031" w:rsidRPr="001C1031" w:rsidTr="00A13F20">
        <w:tc>
          <w:tcPr>
            <w:tcW w:w="1384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 xml:space="preserve">1783 </w:t>
            </w:r>
          </w:p>
        </w:tc>
        <w:tc>
          <w:tcPr>
            <w:tcW w:w="8187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Подписан Версальский…</w:t>
            </w:r>
          </w:p>
        </w:tc>
      </w:tr>
    </w:tbl>
    <w:p w:rsidR="001C1031" w:rsidRPr="001C1031" w:rsidRDefault="001C1031" w:rsidP="001C1031">
      <w:pPr>
        <w:numPr>
          <w:ilvl w:val="1"/>
          <w:numId w:val="3"/>
        </w:numPr>
        <w:spacing w:after="0" w:line="240" w:lineRule="auto"/>
        <w:contextualSpacing/>
        <w:jc w:val="both"/>
        <w:rPr>
          <w:sz w:val="20"/>
          <w:szCs w:val="20"/>
        </w:rPr>
      </w:pPr>
      <w:r w:rsidRPr="001C1031">
        <w:rPr>
          <w:sz w:val="20"/>
          <w:szCs w:val="20"/>
        </w:rPr>
        <w:t>Какой документ принят в США в 1787. Укажите три основных принципа построения нового государства, которые он утверждал.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  <w:u w:val="single"/>
        </w:rPr>
      </w:pPr>
      <w:r w:rsidRPr="001C1031">
        <w:rPr>
          <w:sz w:val="20"/>
          <w:szCs w:val="20"/>
        </w:rPr>
        <w:t xml:space="preserve">Записываем </w:t>
      </w:r>
      <w:r w:rsidRPr="001C1031">
        <w:rPr>
          <w:sz w:val="20"/>
          <w:szCs w:val="20"/>
          <w:u w:val="single"/>
        </w:rPr>
        <w:t>Блок # 2. Французская революция конца XVIII века.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Читаем текст на странице ссылки и параллельно отвечаем на вопросы и задания, сформулированные ниже</w:t>
      </w:r>
      <w:r w:rsidRPr="001C1031">
        <w:rPr>
          <w:sz w:val="20"/>
          <w:szCs w:val="20"/>
        </w:rPr>
        <w:sym w:font="Wingdings 3" w:char="F0E4"/>
      </w:r>
      <w:r w:rsidRPr="001C1031">
        <w:rPr>
          <w:sz w:val="20"/>
          <w:szCs w:val="20"/>
        </w:rPr>
        <w:t xml:space="preserve"> </w:t>
      </w:r>
    </w:p>
    <w:p w:rsidR="001C1031" w:rsidRPr="001C1031" w:rsidRDefault="001C1031" w:rsidP="001C1031">
      <w:pPr>
        <w:spacing w:after="0" w:line="240" w:lineRule="auto"/>
        <w:ind w:left="-567"/>
        <w:jc w:val="right"/>
        <w:rPr>
          <w:sz w:val="20"/>
          <w:szCs w:val="20"/>
        </w:rPr>
      </w:pPr>
      <w:r w:rsidRPr="001C1031">
        <w:rPr>
          <w:sz w:val="20"/>
          <w:szCs w:val="20"/>
        </w:rPr>
        <w:t>Вопросы и задания к Блоку #2.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2.1. Укажите внутренние проблемы, с которыми столкнулась Франция к 80-м годам XVIII в. Можно ли их назвать причинами революции?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2.2.  Заполните таблицу «Основные события Великой Французской революции 1789-1799 гг.»</w:t>
      </w:r>
    </w:p>
    <w:tbl>
      <w:tblPr>
        <w:tblStyle w:val="1"/>
        <w:tblW w:w="10314" w:type="dxa"/>
        <w:tblInd w:w="-567" w:type="dxa"/>
        <w:tblLook w:val="04A0" w:firstRow="1" w:lastRow="0" w:firstColumn="1" w:lastColumn="0" w:noHBand="0" w:noVBand="1"/>
      </w:tblPr>
      <w:tblGrid>
        <w:gridCol w:w="2518"/>
        <w:gridCol w:w="7796"/>
      </w:tblGrid>
      <w:tr w:rsidR="001C1031" w:rsidRPr="001C1031" w:rsidTr="00A13F20">
        <w:tc>
          <w:tcPr>
            <w:tcW w:w="2518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Дата</w:t>
            </w:r>
          </w:p>
        </w:tc>
        <w:tc>
          <w:tcPr>
            <w:tcW w:w="7796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 xml:space="preserve">Событие, значение, действующие лица </w:t>
            </w:r>
            <w:r w:rsidRPr="001C1031">
              <w:rPr>
                <w:sz w:val="10"/>
                <w:szCs w:val="10"/>
              </w:rPr>
              <w:t>(если упомянуты)</w:t>
            </w:r>
          </w:p>
        </w:tc>
      </w:tr>
      <w:tr w:rsidR="001C1031" w:rsidRPr="001C1031" w:rsidTr="00A13F20">
        <w:tc>
          <w:tcPr>
            <w:tcW w:w="2518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1</w:t>
            </w:r>
          </w:p>
        </w:tc>
        <w:tc>
          <w:tcPr>
            <w:tcW w:w="7796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</w:p>
        </w:tc>
      </w:tr>
      <w:tr w:rsidR="001C1031" w:rsidRPr="001C1031" w:rsidTr="00A13F20">
        <w:tc>
          <w:tcPr>
            <w:tcW w:w="2518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2</w:t>
            </w:r>
          </w:p>
        </w:tc>
        <w:tc>
          <w:tcPr>
            <w:tcW w:w="7796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</w:p>
        </w:tc>
      </w:tr>
      <w:tr w:rsidR="001C1031" w:rsidRPr="001C1031" w:rsidTr="00A13F20">
        <w:tc>
          <w:tcPr>
            <w:tcW w:w="2518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3…</w:t>
            </w:r>
          </w:p>
        </w:tc>
        <w:tc>
          <w:tcPr>
            <w:tcW w:w="7796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</w:p>
        </w:tc>
      </w:tr>
    </w:tbl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2.3. Назовите понятия и персоналии, о которых идет речь в определениях, зафиксируйте и то, и др. в тетрадь: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А. … - высший совещательный орган сословного представительства во Франции XIV-XVIII веков, один из важнейших институтов сословной монархии.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 xml:space="preserve">Б. … - (1774-1792) последний король, из династии </w:t>
      </w:r>
      <w:proofErr w:type="gramStart"/>
      <w:r w:rsidRPr="001C1031">
        <w:rPr>
          <w:sz w:val="20"/>
          <w:szCs w:val="20"/>
        </w:rPr>
        <w:t>Бурбонов</w:t>
      </w:r>
      <w:proofErr w:type="gramEnd"/>
      <w:r w:rsidRPr="001C1031">
        <w:rPr>
          <w:sz w:val="20"/>
          <w:szCs w:val="20"/>
        </w:rPr>
        <w:t>.</w:t>
      </w:r>
      <w:r w:rsidRPr="001C1031">
        <w:t xml:space="preserve"> </w:t>
      </w:r>
      <w:r w:rsidRPr="001C1031">
        <w:rPr>
          <w:sz w:val="20"/>
          <w:szCs w:val="20"/>
        </w:rPr>
        <w:t>11 января 1793 года за изменнические действия предан суду Конвента, осужден большинством голосов депутатов на смерть и гильотинирован.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В. …   — один из выдающихся документов Французской буржуазной революции XVIII в. Вошла в качестве введения в конституцию 1791 г.</w:t>
      </w:r>
      <w:r w:rsidRPr="001C1031">
        <w:t xml:space="preserve"> </w:t>
      </w:r>
      <w:r w:rsidRPr="001C1031">
        <w:rPr>
          <w:sz w:val="20"/>
          <w:szCs w:val="20"/>
        </w:rPr>
        <w:t>Открывалась заявлением, имевшим историческое значение: "Люди рождаются и остаются свободными и равными в правах".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 xml:space="preserve">Г. … - одно из главнейших политических объединений времен Великой Французской революции, отличавшееся крайним радикализмом по отношению к королевской власти. </w:t>
      </w:r>
      <w:proofErr w:type="gramStart"/>
      <w:r w:rsidRPr="001C1031">
        <w:rPr>
          <w:sz w:val="20"/>
          <w:szCs w:val="20"/>
        </w:rPr>
        <w:t>Виновны в казни короля (лидер:</w:t>
      </w:r>
      <w:proofErr w:type="gramEnd"/>
      <w:r w:rsidRPr="001C1031">
        <w:rPr>
          <w:sz w:val="20"/>
          <w:szCs w:val="20"/>
        </w:rPr>
        <w:t xml:space="preserve"> </w:t>
      </w:r>
      <w:proofErr w:type="gramStart"/>
      <w:r w:rsidRPr="001C1031">
        <w:rPr>
          <w:sz w:val="20"/>
          <w:szCs w:val="20"/>
        </w:rPr>
        <w:t>М. Робеспьер).</w:t>
      </w:r>
      <w:proofErr w:type="gramEnd"/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Д. … -  государственный переворот 27 июля 1794 года во Франции, приведший к свержению якобинской диктатуры и установлению власти Директории.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2.4. Перед вами список итогов Великой Французской революции: Уничтожение старого порядка (свержение монархии, установление н короткое время  республики). Утверждение буржуазного общества и расчистка путей для капиталистического развития Франции (ликвидация феодально-сословных порядков)  Сосредоточение политической и экономической власти в руках буржуазии. Возникновение форм буржуазной земельной собственности: крестьянская мелкая и крупная собственность буржуазии. Создание предпосылок для промышленного переворота. Дальнейшее формирование единого национального рынка. Влияние идей Французской революции. Идеи об освобождении человека, о свободе, равенстве всех людей нашли отклик на всех континентах; они развивались, внедрялись в европейское общество в течение 200 лет.</w:t>
      </w:r>
    </w:p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Занесите их в таблицу «Итоги Великой Французской революции»</w:t>
      </w:r>
    </w:p>
    <w:tbl>
      <w:tblPr>
        <w:tblStyle w:val="1"/>
        <w:tblW w:w="0" w:type="auto"/>
        <w:tblInd w:w="-567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C1031" w:rsidRPr="001C1031" w:rsidTr="00A13F20">
        <w:tc>
          <w:tcPr>
            <w:tcW w:w="3190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Политические</w:t>
            </w:r>
          </w:p>
        </w:tc>
        <w:tc>
          <w:tcPr>
            <w:tcW w:w="3190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Экономические</w:t>
            </w:r>
          </w:p>
        </w:tc>
        <w:tc>
          <w:tcPr>
            <w:tcW w:w="3191" w:type="dxa"/>
          </w:tcPr>
          <w:p w:rsidR="001C1031" w:rsidRPr="001C1031" w:rsidRDefault="001C1031" w:rsidP="001C1031">
            <w:pPr>
              <w:jc w:val="both"/>
              <w:rPr>
                <w:sz w:val="20"/>
                <w:szCs w:val="20"/>
              </w:rPr>
            </w:pPr>
            <w:r w:rsidRPr="001C1031">
              <w:rPr>
                <w:sz w:val="20"/>
                <w:szCs w:val="20"/>
              </w:rPr>
              <w:t>Культурные</w:t>
            </w:r>
          </w:p>
        </w:tc>
      </w:tr>
      <w:tr w:rsidR="001C1031" w:rsidRPr="001C1031" w:rsidTr="00A13F20">
        <w:tc>
          <w:tcPr>
            <w:tcW w:w="3190" w:type="dxa"/>
          </w:tcPr>
          <w:p w:rsidR="001C1031" w:rsidRPr="001C1031" w:rsidRDefault="001C1031" w:rsidP="001C1031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190" w:type="dxa"/>
          </w:tcPr>
          <w:p w:rsidR="001C1031" w:rsidRPr="001C1031" w:rsidRDefault="001C1031" w:rsidP="001C1031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191" w:type="dxa"/>
          </w:tcPr>
          <w:p w:rsidR="001C1031" w:rsidRPr="001C1031" w:rsidRDefault="001C1031" w:rsidP="001C1031">
            <w:pPr>
              <w:jc w:val="both"/>
              <w:rPr>
                <w:sz w:val="10"/>
                <w:szCs w:val="10"/>
              </w:rPr>
            </w:pPr>
          </w:p>
        </w:tc>
      </w:tr>
    </w:tbl>
    <w:p w:rsidR="001C1031" w:rsidRPr="001C1031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1C1031">
        <w:rPr>
          <w:sz w:val="20"/>
          <w:szCs w:val="20"/>
        </w:rPr>
        <w:t>Блок # 3. Тестирование.</w:t>
      </w:r>
    </w:p>
    <w:p w:rsidR="001C1031" w:rsidRPr="001C1031" w:rsidRDefault="001C1031" w:rsidP="001C1031">
      <w:pPr>
        <w:rPr>
          <w:sz w:val="20"/>
          <w:szCs w:val="20"/>
        </w:rPr>
      </w:pPr>
      <w:r w:rsidRPr="001C1031">
        <w:rPr>
          <w:sz w:val="20"/>
          <w:szCs w:val="20"/>
        </w:rPr>
        <w:br w:type="page"/>
      </w:r>
    </w:p>
    <w:p w:rsidR="001C1031" w:rsidRPr="001C1031" w:rsidRDefault="001C1031" w:rsidP="001C1031">
      <w:pPr>
        <w:spacing w:after="0" w:line="240" w:lineRule="auto"/>
        <w:jc w:val="center"/>
      </w:pPr>
      <w:r w:rsidRPr="001C103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B640D37" wp14:editId="485BE1FA">
            <wp:simplePos x="0" y="0"/>
            <wp:positionH relativeFrom="margin">
              <wp:posOffset>3394710</wp:posOffset>
            </wp:positionH>
            <wp:positionV relativeFrom="margin">
              <wp:posOffset>-5715</wp:posOffset>
            </wp:positionV>
            <wp:extent cx="2623820" cy="1222375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31250" r="43112" b="32143"/>
                    <a:stretch/>
                  </pic:blipFill>
                  <pic:spPr bwMode="auto">
                    <a:xfrm>
                      <a:off x="0" y="0"/>
                      <a:ext cx="2623820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1031" w:rsidRPr="001C1031" w:rsidRDefault="001C1031" w:rsidP="001C1031">
      <w:r w:rsidRPr="001C1031">
        <w:t xml:space="preserve">Для прохождения </w:t>
      </w:r>
      <w:r w:rsidRPr="001C1031">
        <w:rPr>
          <w:b/>
          <w:sz w:val="28"/>
          <w:szCs w:val="28"/>
        </w:rPr>
        <w:t>онлайн тестирования по изученной  теме</w:t>
      </w:r>
      <w:r w:rsidRPr="001C1031">
        <w:t xml:space="preserve"> порядок действий таков:</w:t>
      </w:r>
    </w:p>
    <w:p w:rsidR="001C1031" w:rsidRPr="001C1031" w:rsidRDefault="001C1031" w:rsidP="001C1031">
      <w:pPr>
        <w:numPr>
          <w:ilvl w:val="0"/>
          <w:numId w:val="1"/>
        </w:numPr>
        <w:contextualSpacing/>
      </w:pPr>
      <w:r w:rsidRPr="001C1031">
        <w:t>пройдите по ссылке на эту страницу</w:t>
      </w:r>
    </w:p>
    <w:p w:rsidR="001C1031" w:rsidRPr="001C1031" w:rsidRDefault="009A14F3" w:rsidP="001C1031">
      <w:pPr>
        <w:ind w:left="720"/>
        <w:contextualSpacing/>
      </w:pPr>
      <w:hyperlink r:id="rId15" w:history="1">
        <w:r w:rsidR="001C1031" w:rsidRPr="001C1031">
          <w:rPr>
            <w:color w:val="0000FF" w:themeColor="hyperlink"/>
            <w:u w:val="single"/>
          </w:rPr>
          <w:t>https://onlinetestpad.com/ru/test/3703-velikaya-francuzskaya-revolyuciya</w:t>
        </w:r>
      </w:hyperlink>
    </w:p>
    <w:p w:rsidR="001C1031" w:rsidRPr="001C1031" w:rsidRDefault="001C1031" w:rsidP="001C1031">
      <w:pPr>
        <w:numPr>
          <w:ilvl w:val="0"/>
          <w:numId w:val="1"/>
        </w:numPr>
        <w:contextualSpacing/>
      </w:pPr>
      <w:r w:rsidRPr="001C1031">
        <w:t>На странице появится надпись «далее»</w:t>
      </w:r>
      <w:r w:rsidRPr="001C1031">
        <w:rPr>
          <w:noProof/>
          <w:lang w:eastAsia="ru-RU"/>
        </w:rPr>
        <w:t xml:space="preserve"> . Нажмите.</w:t>
      </w:r>
    </w:p>
    <w:p w:rsidR="001C1031" w:rsidRPr="001C1031" w:rsidRDefault="001C1031" w:rsidP="001C1031">
      <w:pPr>
        <w:numPr>
          <w:ilvl w:val="0"/>
          <w:numId w:val="1"/>
        </w:numPr>
        <w:contextualSpacing/>
      </w:pPr>
      <w:r w:rsidRPr="001C103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0B6AF91" wp14:editId="3B7A26FE">
            <wp:simplePos x="0" y="0"/>
            <wp:positionH relativeFrom="margin">
              <wp:posOffset>2533650</wp:posOffset>
            </wp:positionH>
            <wp:positionV relativeFrom="margin">
              <wp:posOffset>1673225</wp:posOffset>
            </wp:positionV>
            <wp:extent cx="3766820" cy="2464435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t="8334" r="19019" b="17857"/>
                    <a:stretch/>
                  </pic:blipFill>
                  <pic:spPr bwMode="auto">
                    <a:xfrm>
                      <a:off x="0" y="0"/>
                      <a:ext cx="3766820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1031">
        <w:t xml:space="preserve">Прочитайте внимательно вопрос и выберите </w:t>
      </w:r>
      <w:r w:rsidRPr="001C1031">
        <w:rPr>
          <w:u w:val="single"/>
        </w:rPr>
        <w:t>один</w:t>
      </w:r>
      <w:r w:rsidRPr="001C1031">
        <w:t xml:space="preserve"> из предложенных вариантов ответов. Количество вопросов в тесте: 13.</w:t>
      </w:r>
    </w:p>
    <w:p w:rsidR="001C1031" w:rsidRPr="001C1031" w:rsidRDefault="001C1031" w:rsidP="001C1031">
      <w:pPr>
        <w:numPr>
          <w:ilvl w:val="0"/>
          <w:numId w:val="1"/>
        </w:numPr>
        <w:contextualSpacing/>
      </w:pPr>
      <w:r w:rsidRPr="001C1031">
        <w:t>После ответов появится такая страница. Введите ваше настоящее имя и фамилию сюда (иначе результат не считается). Появится синяя «галочка».  Нажмите на нее. Сделайте скриншот, чтобы была видна вся ваша статистика, и вышлите преподавателю</w:t>
      </w:r>
      <w:r w:rsidRPr="001C1031">
        <w:rPr>
          <w:noProof/>
          <w:lang w:eastAsia="ru-RU"/>
        </w:rPr>
        <w:t xml:space="preserve"> вместе со всей работой, не отдельно!!!!</w:t>
      </w:r>
    </w:p>
    <w:p w:rsidR="001C1031" w:rsidRDefault="001C1031" w:rsidP="001C1031">
      <w:pPr>
        <w:ind w:left="360"/>
        <w:jc w:val="both"/>
      </w:pPr>
      <w:r w:rsidRPr="001C1031">
        <w:t>Строго следите за алгоритмом действий.  Как делать скриншоты (</w:t>
      </w:r>
      <w:proofErr w:type="spellStart"/>
      <w:r w:rsidRPr="001C1031">
        <w:t>гугл</w:t>
      </w:r>
      <w:proofErr w:type="spellEnd"/>
      <w:r w:rsidRPr="001C1031">
        <w:t xml:space="preserve"> вам в помощь)</w:t>
      </w:r>
    </w:p>
    <w:p w:rsidR="001C1031" w:rsidRDefault="001C1031">
      <w:r>
        <w:br w:type="page"/>
      </w:r>
    </w:p>
    <w:p w:rsidR="001C1031" w:rsidRPr="00D248E2" w:rsidRDefault="001C1031" w:rsidP="001C1031">
      <w:pPr>
        <w:spacing w:after="0" w:line="240" w:lineRule="auto"/>
        <w:ind w:left="-567"/>
        <w:jc w:val="center"/>
        <w:rPr>
          <w:b/>
          <w:sz w:val="20"/>
          <w:szCs w:val="20"/>
        </w:rPr>
      </w:pPr>
      <w:r w:rsidRPr="00D248E2">
        <w:rPr>
          <w:b/>
          <w:sz w:val="20"/>
          <w:szCs w:val="20"/>
        </w:rPr>
        <w:lastRenderedPageBreak/>
        <w:t xml:space="preserve">Дистанционный опорный конспект </w:t>
      </w:r>
      <w:r w:rsidR="005B271D">
        <w:rPr>
          <w:b/>
          <w:sz w:val="20"/>
          <w:szCs w:val="20"/>
        </w:rPr>
        <w:t xml:space="preserve">6 </w:t>
      </w:r>
      <w:r w:rsidRPr="00D248E2">
        <w:rPr>
          <w:b/>
          <w:sz w:val="20"/>
          <w:szCs w:val="20"/>
        </w:rPr>
        <w:t xml:space="preserve">(гр. 1 </w:t>
      </w:r>
      <w:r w:rsidR="005B271D">
        <w:rPr>
          <w:b/>
          <w:sz w:val="20"/>
          <w:szCs w:val="20"/>
        </w:rPr>
        <w:t>МО</w:t>
      </w:r>
      <w:r w:rsidRPr="00D248E2">
        <w:rPr>
          <w:b/>
          <w:sz w:val="20"/>
          <w:szCs w:val="20"/>
        </w:rPr>
        <w:t xml:space="preserve">). </w:t>
      </w:r>
      <w:r w:rsidRPr="00786786">
        <w:rPr>
          <w:b/>
          <w:sz w:val="20"/>
          <w:szCs w:val="20"/>
        </w:rPr>
        <w:t>Тема: Россия в эпоху петровских преобразований.</w:t>
      </w:r>
      <w:r w:rsidR="005B271D">
        <w:rPr>
          <w:b/>
          <w:sz w:val="20"/>
          <w:szCs w:val="20"/>
        </w:rPr>
        <w:t xml:space="preserve"> За 27 марта</w:t>
      </w:r>
    </w:p>
    <w:p w:rsidR="001C1031" w:rsidRPr="00D248E2" w:rsidRDefault="001C1031" w:rsidP="001C1031">
      <w:pPr>
        <w:spacing w:after="0" w:line="240" w:lineRule="auto"/>
        <w:ind w:left="-567"/>
        <w:jc w:val="center"/>
        <w:rPr>
          <w:b/>
          <w:sz w:val="20"/>
          <w:szCs w:val="20"/>
        </w:rPr>
      </w:pPr>
      <w:r w:rsidRPr="00D248E2">
        <w:rPr>
          <w:b/>
          <w:sz w:val="20"/>
          <w:szCs w:val="20"/>
        </w:rPr>
        <w:t>Социально-экономические реформы Петра Первого.</w:t>
      </w:r>
    </w:p>
    <w:p w:rsidR="001C1031" w:rsidRPr="00D248E2" w:rsidRDefault="001C1031" w:rsidP="001C1031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D248E2">
        <w:rPr>
          <w:b/>
          <w:sz w:val="20"/>
          <w:szCs w:val="20"/>
        </w:rPr>
        <w:t>Задание 1.</w:t>
      </w:r>
      <w:r w:rsidRPr="00D248E2">
        <w:rPr>
          <w:sz w:val="20"/>
          <w:szCs w:val="20"/>
        </w:rPr>
        <w:t xml:space="preserve"> Заполните пропуски в тексте, используя понятия, данные ниже. </w:t>
      </w:r>
      <w:r w:rsidRPr="00D248E2">
        <w:rPr>
          <w:b/>
          <w:sz w:val="20"/>
          <w:szCs w:val="20"/>
        </w:rPr>
        <w:t>Полученный текст запишите  в тетрадь:</w:t>
      </w:r>
    </w:p>
    <w:p w:rsidR="001C1031" w:rsidRPr="00D248E2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 xml:space="preserve">Реформы в экономике были продиктованы 1. _______________. В сфере экономики господствовала концепция меркантилизма (накопления средств внутри страны) и 2. _______________ (защита отечественных производителей от иностранных конкурентов). Осознав во время Великого посольства техническое отставание России, Пётр не мог обойти стороной проблему реформирования российской промышленности. В промышленности главное внимание уделялось 3. _______________, центр которой переместился на 4. ________. Возникали железоделательные и металлообрабатывающие заводы, обеспечивавшие заказы армии и флота (Невьянский, </w:t>
      </w:r>
      <w:proofErr w:type="gramStart"/>
      <w:r w:rsidRPr="00D248E2">
        <w:rPr>
          <w:sz w:val="20"/>
          <w:szCs w:val="20"/>
        </w:rPr>
        <w:t>Тобольский</w:t>
      </w:r>
      <w:proofErr w:type="gramEnd"/>
      <w:r w:rsidRPr="00D248E2">
        <w:rPr>
          <w:sz w:val="20"/>
          <w:szCs w:val="20"/>
        </w:rPr>
        <w:t xml:space="preserve">, </w:t>
      </w:r>
      <w:proofErr w:type="spellStart"/>
      <w:r w:rsidRPr="00D248E2">
        <w:rPr>
          <w:sz w:val="20"/>
          <w:szCs w:val="20"/>
        </w:rPr>
        <w:t>Сестрорецкий</w:t>
      </w:r>
      <w:proofErr w:type="spellEnd"/>
      <w:r w:rsidRPr="00D248E2">
        <w:rPr>
          <w:sz w:val="20"/>
          <w:szCs w:val="20"/>
        </w:rPr>
        <w:t xml:space="preserve"> заводы). Продолжалось развитие государственных и частных 5. _______________. Суконные, парусно-полотняные, кожевенные мануфактуры снабжали армию обмундированием, а флот - парусиной. Создавались предприятия новых отраслей промышленности: бумажной, цементной и даже шпалерная фабрика для производства 6. ________. Основной проблемой на русских мануфактурах того времени была нехватка рабочей 7. ________. Проблема решалась насильственными мерами: к госмануфактурам приписывали целые деревни и сёла, крестьяне которых отрабатывали свои подати государству на мануфактурах (такие крестьяне получат название 8. _______________). В 1721 году последовал указ, в котором владельцам мануфактур разрешалось покупать деревни, крестьян которых использовали для работы на мануфактурах (такие крестьяне получат название 9. _______________). Число мануфактур в н. 18 в. увеличилось с 30 до 200.</w:t>
      </w:r>
    </w:p>
    <w:p w:rsidR="001C1031" w:rsidRPr="00D248E2" w:rsidRDefault="001C1031" w:rsidP="001C1031">
      <w:pPr>
        <w:spacing w:after="0" w:line="240" w:lineRule="auto"/>
        <w:ind w:left="-567"/>
        <w:jc w:val="both"/>
        <w:rPr>
          <w:sz w:val="20"/>
          <w:szCs w:val="20"/>
        </w:rPr>
      </w:pPr>
      <w:r w:rsidRPr="00D248E2">
        <w:rPr>
          <w:b/>
          <w:sz w:val="20"/>
          <w:szCs w:val="20"/>
        </w:rPr>
        <w:t>ПОНЯТИЯ:</w:t>
      </w:r>
      <w:r w:rsidRPr="00D248E2">
        <w:rPr>
          <w:sz w:val="20"/>
          <w:szCs w:val="20"/>
        </w:rPr>
        <w:t xml:space="preserve"> приписные, Урал, протекционизм, посессионные, мануфактура, обои, металлургия, война, сила.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b/>
          <w:sz w:val="20"/>
          <w:szCs w:val="20"/>
        </w:rPr>
        <w:t>Задание 2.</w:t>
      </w:r>
      <w:r w:rsidRPr="00D248E2">
        <w:rPr>
          <w:sz w:val="20"/>
          <w:szCs w:val="20"/>
        </w:rPr>
        <w:t xml:space="preserve"> Изучив текст, определите, что такое подушная подать, кто должен был её платить: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 xml:space="preserve">Войны требовали огромных расходов и побуждали власти искать новые источники доходов. </w:t>
      </w:r>
      <w:proofErr w:type="gramStart"/>
      <w:r w:rsidRPr="00D248E2">
        <w:rPr>
          <w:sz w:val="20"/>
          <w:szCs w:val="20"/>
        </w:rPr>
        <w:t>Быстро увеличивалось количество налогов: мельничный, банный, пчелиный, с бороды, с извозчиков, водопойный, шапочный и другие.</w:t>
      </w:r>
      <w:proofErr w:type="gramEnd"/>
      <w:r w:rsidRPr="00D248E2">
        <w:rPr>
          <w:sz w:val="20"/>
          <w:szCs w:val="20"/>
        </w:rPr>
        <w:t xml:space="preserve"> Позднее многие из мелких поборов были отменены, но их компенсировала подушная подать (до этого существовала подворная). Определён размер подушной подати: крепостные помещиков платили государству 74 копейки, государственные крестьяне — 1 рубль 14 копеек (так как не платили оброк), городское население — 1 рубль 20 копеек. Облагались податью только мужчины, независимо от возраста. Дворянство, духовенство, а также солдаты и казаки от подушной подати освобождались. В результате податной реформы был увеличен размер казны.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b/>
          <w:sz w:val="20"/>
          <w:szCs w:val="20"/>
        </w:rPr>
      </w:pPr>
      <w:r w:rsidRPr="00D248E2">
        <w:rPr>
          <w:b/>
          <w:sz w:val="20"/>
          <w:szCs w:val="20"/>
        </w:rPr>
        <w:t>Задание 3. Ответьте на вопросы к тексту: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 xml:space="preserve">Меры Петра относительно </w:t>
      </w:r>
      <w:proofErr w:type="gramStart"/>
      <w:r w:rsidRPr="00D248E2">
        <w:rPr>
          <w:sz w:val="20"/>
          <w:szCs w:val="20"/>
        </w:rPr>
        <w:t>дворянства</w:t>
      </w:r>
      <w:proofErr w:type="gramEnd"/>
      <w:r w:rsidRPr="00D248E2">
        <w:rPr>
          <w:sz w:val="20"/>
          <w:szCs w:val="20"/>
        </w:rPr>
        <w:t xml:space="preserve"> хотя и не отменяли привилегированного положения этого сословия, тем не менее, сильно отягчали его существование. Петр постепенно перевел на регулярную службу всех дворян и служилых людей. Каждый дворянин обязан был служить государству или на военной службе, или на гражданской, или выполнять обязанности при дворе. Стремясь вынудить дворян к переходу на </w:t>
      </w:r>
      <w:proofErr w:type="gramStart"/>
      <w:r w:rsidRPr="00D248E2">
        <w:rPr>
          <w:sz w:val="20"/>
          <w:szCs w:val="20"/>
        </w:rPr>
        <w:t>регулярную</w:t>
      </w:r>
      <w:proofErr w:type="gramEnd"/>
      <w:r w:rsidRPr="00D248E2">
        <w:rPr>
          <w:sz w:val="20"/>
          <w:szCs w:val="20"/>
        </w:rPr>
        <w:t xml:space="preserve"> службы, Петр ограничил их землевладельческие права и льготы. Так, им перестали давать поместья из казны при поступлении на службу, а вместо этого предоставляли денежное жалованье. Вотчины и поместья, какими дворяне уже владели, запрещено было дробить при передаче сыновьям указом о единонаследии (1714), гласившим, что дворянин может по завещанию передать свою землю одному из сыновей, остальные должны служить. Доступ в дворянское сословие через военную службу был открыт чуть ли не каждому из простонародья (любой солдат, ставший офицером, получал звание потомственного дворянина).  Порядок государственной службы определялся Табелью о рангах (1722 г.), которая, во-первых, впервые поставила в основу служебной карьеры не знатность рода, а принцип личной выслуги каждого чиновника, а, во-вторых, обязывала дворян начинать службу с самых низших чинов.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b/>
          <w:sz w:val="20"/>
          <w:szCs w:val="20"/>
        </w:rPr>
        <w:t>Вопросы:</w:t>
      </w:r>
      <w:r w:rsidRPr="00D248E2">
        <w:rPr>
          <w:sz w:val="20"/>
          <w:szCs w:val="20"/>
        </w:rPr>
        <w:t xml:space="preserve"> 3.1. Какие меры предпринимались Петром в отношении дворянства, можно ли сказать, что их привилегии ограничивались (в чем)? 3.2.. Что такое «Табель о рангах», с какой целью она создавалась? </w:t>
      </w:r>
    </w:p>
    <w:p w:rsidR="001C1031" w:rsidRPr="00E94F2C" w:rsidRDefault="001C1031" w:rsidP="001C1031">
      <w:pPr>
        <w:spacing w:after="0" w:line="200" w:lineRule="exact"/>
        <w:ind w:left="-567"/>
        <w:jc w:val="both"/>
        <w:rPr>
          <w:b/>
          <w:sz w:val="20"/>
          <w:szCs w:val="20"/>
        </w:rPr>
      </w:pPr>
      <w:r w:rsidRPr="00E94F2C">
        <w:rPr>
          <w:b/>
          <w:sz w:val="20"/>
          <w:szCs w:val="20"/>
        </w:rPr>
        <w:t xml:space="preserve">Задание 4. Внимательно прочитайте текст и заполните </w:t>
      </w:r>
      <w:r>
        <w:rPr>
          <w:b/>
          <w:sz w:val="20"/>
          <w:szCs w:val="20"/>
        </w:rPr>
        <w:t>схему</w:t>
      </w:r>
      <w:r w:rsidRPr="00E94F2C">
        <w:rPr>
          <w:b/>
          <w:sz w:val="20"/>
          <w:szCs w:val="20"/>
        </w:rPr>
        <w:t>: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 xml:space="preserve">В 1699 была ликвидирована малоэффективная Боярская дума. В 1711 вместо неё создается Правительствующий Сенат. В отличие от Боярской думы, Сенат был органом, формируемым царем и полностью зависящим от него. Ликвидация аристократического совещательного органа завершила формирование абсолютизма в России. Он контролировал правосудие, ведал торговлей, сборами и расходами государства, наблюдал за исправностью отбывания дворянами воинской повинности. Сенат, в составе 9 человек (президентов коллегий), постепенно превратился из </w:t>
      </w:r>
      <w:proofErr w:type="gramStart"/>
      <w:r w:rsidRPr="00D248E2">
        <w:rPr>
          <w:sz w:val="20"/>
          <w:szCs w:val="20"/>
        </w:rPr>
        <w:t>временного</w:t>
      </w:r>
      <w:proofErr w:type="gramEnd"/>
      <w:r w:rsidRPr="00D248E2">
        <w:rPr>
          <w:sz w:val="20"/>
          <w:szCs w:val="20"/>
        </w:rPr>
        <w:t xml:space="preserve"> в постоянно действующее высшее правительственное учреждение. Одновременно с Сенатом появилась должность фискалов. Обязанность </w:t>
      </w:r>
      <w:proofErr w:type="spellStart"/>
      <w:r w:rsidRPr="00D248E2">
        <w:rPr>
          <w:sz w:val="20"/>
          <w:szCs w:val="20"/>
        </w:rPr>
        <w:t>обер</w:t>
      </w:r>
      <w:proofErr w:type="spellEnd"/>
      <w:r w:rsidRPr="00D248E2">
        <w:rPr>
          <w:sz w:val="20"/>
          <w:szCs w:val="20"/>
        </w:rPr>
        <w:t xml:space="preserve">-фискала при Сенате и фискалов в провинциях состояла в негласном надзоре за деятельностью учреждений: выявляли случаи нарушения указов и злоупотреблений и доносили царю. В 1717-1721 гг. громоздкая приказная система была заменена новыми центральными органами – коллегиями, в основу работы которых был положен принцип коллегиальности – во главе каждой стоял не один начальник, а Совет из 5 человек во главе с президентом. В отличие от приказов функции и сферы деятельности каждой коллегии были строго разграничены. Всего коллегий было 11. Три из них назывались главными: </w:t>
      </w:r>
      <w:proofErr w:type="gramStart"/>
      <w:r w:rsidRPr="00D248E2">
        <w:rPr>
          <w:sz w:val="20"/>
          <w:szCs w:val="20"/>
        </w:rPr>
        <w:t>Военная</w:t>
      </w:r>
      <w:proofErr w:type="gramEnd"/>
      <w:r w:rsidRPr="00D248E2">
        <w:rPr>
          <w:sz w:val="20"/>
          <w:szCs w:val="20"/>
        </w:rPr>
        <w:t xml:space="preserve">, Морская и Иностранных дел. На правах коллегий было создано еще два учреждения: Главный магистрат (1720), ведавший городским управлением, и Святейший Синод (1721) - государственный орган, управляющий делами церкви. </w:t>
      </w:r>
    </w:p>
    <w:p w:rsidR="001C1031" w:rsidRPr="00D248E2" w:rsidRDefault="001C1031" w:rsidP="001C1031">
      <w:pPr>
        <w:spacing w:after="0" w:line="200" w:lineRule="exact"/>
        <w:ind w:left="-567"/>
        <w:jc w:val="center"/>
        <w:rPr>
          <w:sz w:val="20"/>
          <w:szCs w:val="20"/>
        </w:rPr>
      </w:pPr>
      <w:r w:rsidRPr="00D248E2">
        <w:rPr>
          <w:sz w:val="20"/>
          <w:szCs w:val="20"/>
        </w:rPr>
        <w:t>Центральные органы власти при Петре Первом.</w:t>
      </w:r>
    </w:p>
    <w:p w:rsidR="001C1031" w:rsidRDefault="001C1031" w:rsidP="001C1031">
      <w:pPr>
        <w:spacing w:after="0" w:line="200" w:lineRule="exact"/>
        <w:jc w:val="both"/>
      </w:pPr>
    </w:p>
    <w:tbl>
      <w:tblPr>
        <w:tblW w:w="10211" w:type="dxa"/>
        <w:tblInd w:w="-8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413"/>
        <w:gridCol w:w="1208"/>
        <w:gridCol w:w="413"/>
        <w:gridCol w:w="1774"/>
        <w:gridCol w:w="413"/>
        <w:gridCol w:w="4880"/>
      </w:tblGrid>
      <w:tr w:rsidR="001C1031" w:rsidRPr="005B271D" w:rsidTr="00A13F20">
        <w:trPr>
          <w:trHeight w:val="94"/>
        </w:trPr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Боярской думы</w:t>
            </w:r>
          </w:p>
        </w:tc>
        <w:tc>
          <w:tcPr>
            <w:tcW w:w="4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sym w:font="Wingdings 3" w:char="F0C6"/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sym w:font="Wingdings 3" w:char="F0C6"/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sym w:font="Wingdings 3" w:char="F0C6"/>
            </w:r>
          </w:p>
        </w:tc>
        <w:tc>
          <w:tcPr>
            <w:tcW w:w="4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</w:tr>
      <w:tr w:rsidR="001C1031" w:rsidRPr="005B271D" w:rsidTr="00A13F20">
        <w:trPr>
          <w:trHeight w:val="294"/>
        </w:trPr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Приказов</w:t>
            </w:r>
          </w:p>
        </w:tc>
        <w:tc>
          <w:tcPr>
            <w:tcW w:w="4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sym w:font="Wingdings 3" w:char="F0C6"/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sym w:font="Wingdings 3" w:char="F0C6"/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  <w:tc>
          <w:tcPr>
            <w:tcW w:w="4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sym w:font="Wingdings 3" w:char="F0C6"/>
            </w:r>
          </w:p>
        </w:tc>
        <w:tc>
          <w:tcPr>
            <w:tcW w:w="4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</w:tr>
      <w:tr w:rsidR="001C1031" w:rsidRPr="005B271D" w:rsidTr="00A13F20">
        <w:trPr>
          <w:trHeight w:val="169"/>
        </w:trPr>
        <w:tc>
          <w:tcPr>
            <w:tcW w:w="11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ВМЕСТО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  <w:tc>
          <w:tcPr>
            <w:tcW w:w="12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ГОДЫ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  <w:tc>
          <w:tcPr>
            <w:tcW w:w="17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НОВЫЕ ОРГАНЫ ВЛАСТИ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 </w:t>
            </w:r>
          </w:p>
        </w:tc>
        <w:tc>
          <w:tcPr>
            <w:tcW w:w="48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C1031" w:rsidRPr="005B271D" w:rsidRDefault="001C1031" w:rsidP="00A13F2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B271D">
              <w:rPr>
                <w:sz w:val="16"/>
                <w:szCs w:val="16"/>
              </w:rPr>
              <w:t>ФУНКЦИИ</w:t>
            </w:r>
          </w:p>
        </w:tc>
      </w:tr>
    </w:tbl>
    <w:p w:rsidR="001C1031" w:rsidRPr="00D248E2" w:rsidRDefault="001C1031" w:rsidP="001C1031">
      <w:pPr>
        <w:spacing w:after="0" w:line="200" w:lineRule="exact"/>
        <w:ind w:left="-567"/>
        <w:rPr>
          <w:b/>
          <w:sz w:val="20"/>
          <w:szCs w:val="20"/>
        </w:rPr>
      </w:pPr>
      <w:r w:rsidRPr="00D248E2">
        <w:rPr>
          <w:b/>
          <w:sz w:val="20"/>
          <w:szCs w:val="20"/>
        </w:rPr>
        <w:lastRenderedPageBreak/>
        <w:t>Задание 5. Ответьте на вопросы к тексту: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 xml:space="preserve">В 1708 г. началась губернская реформа с целью укрепления вертикали власти на местах и лучшего обеспечения армии снабжением и рекрутами. Россия была разделена на 8 огромных губерний (Московскую, </w:t>
      </w:r>
      <w:proofErr w:type="spellStart"/>
      <w:r w:rsidRPr="00D248E2">
        <w:rPr>
          <w:sz w:val="20"/>
          <w:szCs w:val="20"/>
        </w:rPr>
        <w:t>Ингермандландскую</w:t>
      </w:r>
      <w:proofErr w:type="spellEnd"/>
      <w:r w:rsidRPr="00D248E2">
        <w:rPr>
          <w:sz w:val="20"/>
          <w:szCs w:val="20"/>
        </w:rPr>
        <w:t xml:space="preserve"> (впоследствии Санкт-Петербургскую), Киевскую, Смоленскую, Азовскую, Казанскую, Архангелогородскую и Сибирскую), во главе которых стояли губернаторы, облеченные полномочиями главнокомандующих всех войск, находящихся на их территории, и всей полнотой административной и судебной власти. Деятельность губернаторов слабо контролировалась из центра. Окончательную форму областное управление приобрело в 1719 г., когда губернии были разделены на провинции, а провинции – на уезды.</w:t>
      </w:r>
    </w:p>
    <w:p w:rsidR="001C1031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b/>
          <w:sz w:val="20"/>
          <w:szCs w:val="20"/>
        </w:rPr>
        <w:t>Вопросы:</w:t>
      </w:r>
      <w:r w:rsidRPr="00D248E2">
        <w:rPr>
          <w:sz w:val="20"/>
          <w:szCs w:val="20"/>
        </w:rPr>
        <w:t xml:space="preserve"> 5.1. С какой целью проводилась губернская реформа? 5.2. В какую губернию входила территория Карелии? 5.3. Предположите, почему реформа не была удачной? 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b/>
          <w:sz w:val="20"/>
          <w:szCs w:val="20"/>
        </w:rPr>
      </w:pPr>
      <w:r w:rsidRPr="00D248E2">
        <w:rPr>
          <w:b/>
          <w:sz w:val="20"/>
          <w:szCs w:val="20"/>
        </w:rPr>
        <w:t>Задание 6. Дайте ответы на вопросы, ознакомившись с информацией: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>Церковная политика Петра, как и его политика в других сферах государственной жизни, была направлена, прежде всего, на как можно более эффективное использование церкви для нужд государства. Как носитель государственной идеи, Пётр не допускал самостоятельности церкви в государстве, а как реформатор, отдавший жизнь делу обновления отечества, он не любил духовенство, в массе которого находил наибольшее число противников реформ. Политическая независимость церкви была не совместима с развивающимся абсолютизмом. Когда в 1700 умер патриарх Адриан, Петр I решил назначить не нового патриарха, а местоблюстителя патриаршего престола С. Яворского. Введение 25 января 1721 г  «Духовного регламента» полностью подчинило церковь государству, превратило русских священнослужителей в государственных чиновников, тем более что для надзора за Синодом было поставлено светское лицо - обер-прокурор. Патриаршество в России было упразднено, для управления церковью была учреждена специальная Духовная коллегия - Святейший Синод. Реформа церкви осуществлялась параллельно с податной реформой, проводились учет и классификация священников, а низшие их слои были переведены в подушный оклад. Священнослужителям вменялось в обязанность нарушать тайну исповеди, если у них была возможность сообщить какие-либо важные для государства сведения.  В результате церковной реформы церковь потеряла огромную часть своего влияния и превратилась в часть государственного аппарата, строго контролируемого и управляемого светской властью.</w:t>
      </w:r>
    </w:p>
    <w:p w:rsidR="001C1031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b/>
          <w:sz w:val="20"/>
          <w:szCs w:val="20"/>
        </w:rPr>
        <w:t>Вопросы: 6.1.</w:t>
      </w:r>
      <w:r w:rsidRPr="00D248E2">
        <w:rPr>
          <w:sz w:val="20"/>
          <w:szCs w:val="20"/>
        </w:rPr>
        <w:t xml:space="preserve"> Какие цели преследовала церковная реформа Петра? 6.2. Дайте определение понятию «Святейший Синод». 6.3. Каков итог реформы?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b/>
          <w:sz w:val="20"/>
          <w:szCs w:val="20"/>
        </w:rPr>
      </w:pPr>
      <w:r w:rsidRPr="00D248E2">
        <w:rPr>
          <w:b/>
          <w:sz w:val="20"/>
          <w:szCs w:val="20"/>
        </w:rPr>
        <w:t>Задание 7. Ответьте на вопросы к тексту:</w:t>
      </w:r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sz w:val="20"/>
          <w:szCs w:val="20"/>
        </w:rPr>
        <w:t xml:space="preserve">В первый раз Пётр женился в 17 лет по настоянию матери на Евдокии Лопухиной в 1689 году. Спустя год у них родился царевич Алексей, который воспитывался при матери в понятиях, чуждых реформаторской деятельности Петра. Алексей Петрович, официальный наследник российского престола, осуждал преобразования своего отца, а, в конце концов, бежал в Вену под покровительство родственника своей жены Шарлотты </w:t>
      </w:r>
      <w:proofErr w:type="spellStart"/>
      <w:r w:rsidRPr="00D248E2">
        <w:rPr>
          <w:sz w:val="20"/>
          <w:szCs w:val="20"/>
        </w:rPr>
        <w:t>Брауншвейгской</w:t>
      </w:r>
      <w:proofErr w:type="spellEnd"/>
      <w:r w:rsidRPr="00D248E2">
        <w:rPr>
          <w:sz w:val="20"/>
          <w:szCs w:val="20"/>
        </w:rPr>
        <w:t xml:space="preserve">, где искал поддержки в низвержении Петра I. В 1717 году царевича уговорили вернуться домой, где он был взят под стражу. 24 июня 1718 года Верховный суд вынес смертный приговор Алексею, признав его виновным в государственной измене. В 1703 году Пётр I встретил 19-летнюю Екатерину, в девичестве Марту </w:t>
      </w:r>
      <w:proofErr w:type="spellStart"/>
      <w:r w:rsidRPr="00D248E2">
        <w:rPr>
          <w:sz w:val="20"/>
          <w:szCs w:val="20"/>
        </w:rPr>
        <w:t>Скавронскую</w:t>
      </w:r>
      <w:proofErr w:type="spellEnd"/>
      <w:r w:rsidRPr="00D248E2">
        <w:rPr>
          <w:sz w:val="20"/>
          <w:szCs w:val="20"/>
        </w:rPr>
        <w:t>. В 1704 году Екатерина родила первенца, названного Петром, в следующем году Павла (вскоре оба умерли). В 1724 Пётр короновал Екатерину как императрицу. Екатерина Алексеевна родила мужу 11 детей, но большинство из них умерло в детстве, кроме Анны и Елизаветы. Реальным наследником оставался сын царевича Алексея – Петр Алексеевич (внук Петра).  В 1722 г. Петр подписал Указ о престолонаследии. Новый закон отменял монархический (вертикальный) принцип престолонаследия. Отныне власть передается не строго по мужской линии, от отца к старшему сыну, а к назначаемому императором наследнику (или наследнице). Сам Петр указом не воспользовался. В начале шестого часа утра 28 января 1725 года Пётр Великий скончался в страшных мучениях по официальной версии от воспаления лёгких.</w:t>
      </w:r>
    </w:p>
    <w:p w:rsidR="001C1031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D248E2">
        <w:rPr>
          <w:b/>
          <w:sz w:val="20"/>
          <w:szCs w:val="20"/>
        </w:rPr>
        <w:t>Вопросы: 7.1.</w:t>
      </w:r>
      <w:r w:rsidRPr="00D248E2">
        <w:rPr>
          <w:sz w:val="20"/>
          <w:szCs w:val="20"/>
        </w:rPr>
        <w:t xml:space="preserve"> В чем состояло «дело царевича Алексея»? 7.2. Объясните суть закона о престолонаследии. 7.3. Какова взаимосвязь между «делом царевича Алексея» и указом о престолонаследии?</w:t>
      </w:r>
    </w:p>
    <w:p w:rsidR="001C1031" w:rsidRPr="00E94F2C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E94F2C">
        <w:rPr>
          <w:sz w:val="20"/>
          <w:szCs w:val="20"/>
        </w:rPr>
        <w:t xml:space="preserve">Задание 8. Составьте таблицу «Итоги правления Петра Великого». </w:t>
      </w:r>
      <w:proofErr w:type="gramStart"/>
      <w:r w:rsidRPr="00E94F2C">
        <w:rPr>
          <w:sz w:val="20"/>
          <w:szCs w:val="20"/>
        </w:rPr>
        <w:t>В левую колонку запищите положительные, в правую – отрицательные итоги.</w:t>
      </w:r>
      <w:proofErr w:type="gramEnd"/>
    </w:p>
    <w:p w:rsidR="001C1031" w:rsidRPr="00E94F2C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E94F2C">
        <w:rPr>
          <w:sz w:val="20"/>
          <w:szCs w:val="20"/>
        </w:rPr>
        <w:t>- Преобразования проводились насильственным путем, влекли за собой огромные жертвы и страдания народа.</w:t>
      </w:r>
    </w:p>
    <w:p w:rsidR="001C1031" w:rsidRPr="00E94F2C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E94F2C">
        <w:rPr>
          <w:sz w:val="20"/>
          <w:szCs w:val="20"/>
        </w:rPr>
        <w:t>- Выросла военная мощь России: она стала играть важную роль в европейской политике</w:t>
      </w:r>
      <w:proofErr w:type="gramStart"/>
      <w:r w:rsidRPr="00E94F2C">
        <w:rPr>
          <w:sz w:val="20"/>
          <w:szCs w:val="20"/>
        </w:rPr>
        <w:t xml:space="preserve"> .</w:t>
      </w:r>
      <w:proofErr w:type="gramEnd"/>
    </w:p>
    <w:p w:rsidR="001C1031" w:rsidRPr="00E94F2C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E94F2C">
        <w:rPr>
          <w:sz w:val="20"/>
          <w:szCs w:val="20"/>
        </w:rPr>
        <w:t>- Усиливалась жесткая централизация, абсолютизация государственной власти, что являлось прямым продолжением деспотизма и самодержавия, присущего Московской Руси</w:t>
      </w:r>
      <w:proofErr w:type="gramStart"/>
      <w:r w:rsidRPr="00E94F2C">
        <w:rPr>
          <w:sz w:val="20"/>
          <w:szCs w:val="20"/>
        </w:rPr>
        <w:t xml:space="preserve"> .</w:t>
      </w:r>
      <w:proofErr w:type="gramEnd"/>
    </w:p>
    <w:p w:rsidR="001C1031" w:rsidRPr="00E94F2C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E94F2C">
        <w:rPr>
          <w:sz w:val="20"/>
          <w:szCs w:val="20"/>
        </w:rPr>
        <w:t>- Усилилась крепостная зависимость крестьян, за счет которых в основном и происходила реформаторская деятельность царя</w:t>
      </w:r>
      <w:proofErr w:type="gramStart"/>
      <w:r w:rsidRPr="00E94F2C">
        <w:rPr>
          <w:sz w:val="20"/>
          <w:szCs w:val="20"/>
        </w:rPr>
        <w:t xml:space="preserve"> .</w:t>
      </w:r>
      <w:proofErr w:type="gramEnd"/>
    </w:p>
    <w:p w:rsidR="001C1031" w:rsidRPr="00E94F2C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E94F2C">
        <w:rPr>
          <w:sz w:val="20"/>
          <w:szCs w:val="20"/>
        </w:rPr>
        <w:t>- Впервые после крещения Руси Петр I осуществил энергичную попытку приблизить страну к европейской цивилизации</w:t>
      </w:r>
      <w:proofErr w:type="gramStart"/>
      <w:r w:rsidRPr="00E94F2C">
        <w:rPr>
          <w:sz w:val="20"/>
          <w:szCs w:val="20"/>
        </w:rPr>
        <w:t xml:space="preserve"> .</w:t>
      </w:r>
      <w:proofErr w:type="gramEnd"/>
    </w:p>
    <w:p w:rsidR="001C1031" w:rsidRPr="00D248E2" w:rsidRDefault="001C1031" w:rsidP="001C1031">
      <w:pPr>
        <w:spacing w:after="0" w:line="200" w:lineRule="exact"/>
        <w:ind w:left="-567"/>
        <w:jc w:val="both"/>
        <w:rPr>
          <w:sz w:val="20"/>
          <w:szCs w:val="20"/>
        </w:rPr>
      </w:pPr>
      <w:r w:rsidRPr="00E94F2C">
        <w:rPr>
          <w:sz w:val="20"/>
          <w:szCs w:val="20"/>
        </w:rPr>
        <w:t>- Российская империя (объявлена таковой с 1721) превратилась в великую державу с эффективной экономикой, мощной армией и морским флотом, высокоразвитой наукой и культурой.</w:t>
      </w:r>
    </w:p>
    <w:p w:rsidR="001C1031" w:rsidRDefault="005B271D" w:rsidP="001C1031">
      <w:pPr>
        <w:spacing w:after="0" w:line="240" w:lineRule="auto"/>
        <w:jc w:val="both"/>
      </w:pPr>
      <w:r>
        <w:t>СМ. ДАЛЬШЕ</w:t>
      </w:r>
      <w:r>
        <w:sym w:font="Wingdings 3" w:char="F0E4"/>
      </w:r>
      <w:r w:rsidR="001C1031">
        <w:br w:type="page"/>
      </w:r>
    </w:p>
    <w:p w:rsidR="001C1031" w:rsidRDefault="001C1031" w:rsidP="001C1031">
      <w:pPr>
        <w:spacing w:after="0" w:line="240" w:lineRule="auto"/>
        <w:jc w:val="center"/>
      </w:pPr>
      <w:r>
        <w:lastRenderedPageBreak/>
        <w:t>Задание 8. Пришло время проверить усвоенные знания.</w:t>
      </w:r>
    </w:p>
    <w:p w:rsidR="001C1031" w:rsidRDefault="001C1031" w:rsidP="001C1031">
      <w:pPr>
        <w:spacing w:after="0" w:line="240" w:lineRule="auto"/>
        <w:jc w:val="center"/>
      </w:pPr>
    </w:p>
    <w:p w:rsidR="001C1031" w:rsidRDefault="001C1031" w:rsidP="001C103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7B44B8C" wp14:editId="4AC2F68D">
            <wp:simplePos x="0" y="0"/>
            <wp:positionH relativeFrom="margin">
              <wp:posOffset>3743325</wp:posOffset>
            </wp:positionH>
            <wp:positionV relativeFrom="margin">
              <wp:posOffset>774700</wp:posOffset>
            </wp:positionV>
            <wp:extent cx="2414270" cy="1306830"/>
            <wp:effectExtent l="0" t="0" r="508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9" t="17730" r="47563" b="43148"/>
                    <a:stretch/>
                  </pic:blipFill>
                  <pic:spPr bwMode="auto">
                    <a:xfrm>
                      <a:off x="0" y="0"/>
                      <a:ext cx="2414270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Для прохождения </w:t>
      </w:r>
      <w:r w:rsidRPr="001937FC">
        <w:rPr>
          <w:b/>
          <w:sz w:val="28"/>
          <w:szCs w:val="28"/>
        </w:rPr>
        <w:t>онлайн тестирования «</w:t>
      </w:r>
      <w:r>
        <w:rPr>
          <w:b/>
          <w:sz w:val="28"/>
          <w:szCs w:val="28"/>
        </w:rPr>
        <w:t>Преобразования Петра 1</w:t>
      </w:r>
      <w:r w:rsidRPr="001937FC">
        <w:rPr>
          <w:b/>
          <w:sz w:val="28"/>
          <w:szCs w:val="28"/>
        </w:rPr>
        <w:t>»</w:t>
      </w:r>
      <w:r>
        <w:t xml:space="preserve"> порядок действий таков:</w:t>
      </w:r>
    </w:p>
    <w:p w:rsidR="001C1031" w:rsidRDefault="001C1031" w:rsidP="001C1031">
      <w:pPr>
        <w:pStyle w:val="a7"/>
      </w:pPr>
      <w:r>
        <w:t>1. пройдите по ссылке на эту страницу</w:t>
      </w:r>
    </w:p>
    <w:p w:rsidR="001C1031" w:rsidRDefault="009A14F3" w:rsidP="001C1031">
      <w:pPr>
        <w:pStyle w:val="a7"/>
      </w:pPr>
      <w:hyperlink r:id="rId18" w:history="1">
        <w:r w:rsidR="001C1031" w:rsidRPr="0049396F">
          <w:rPr>
            <w:rStyle w:val="a3"/>
          </w:rPr>
          <w:t>https://onlinetestpad.com/ru/testview/70-preobrazovaniya-petra-i</w:t>
        </w:r>
      </w:hyperlink>
    </w:p>
    <w:p w:rsidR="001C1031" w:rsidRDefault="001C1031" w:rsidP="001C1031">
      <w:pPr>
        <w:pStyle w:val="a7"/>
        <w:numPr>
          <w:ilvl w:val="0"/>
          <w:numId w:val="3"/>
        </w:numPr>
      </w:pPr>
      <w:r>
        <w:t>На странице появится надпись «пройти тест»</w:t>
      </w:r>
      <w:r w:rsidRPr="0003003F">
        <w:rPr>
          <w:noProof/>
          <w:lang w:eastAsia="ru-RU"/>
        </w:rPr>
        <w:t xml:space="preserve"> </w:t>
      </w:r>
      <w:r>
        <w:rPr>
          <w:noProof/>
          <w:lang w:eastAsia="ru-RU"/>
        </w:rPr>
        <w:t>. Нажмите.</w:t>
      </w:r>
    </w:p>
    <w:p w:rsidR="001C1031" w:rsidRPr="00D92211" w:rsidRDefault="001C1031" w:rsidP="001C1031"/>
    <w:p w:rsidR="001C1031" w:rsidRDefault="001C1031" w:rsidP="001C1031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0F39738" wp14:editId="2BFD264C">
            <wp:simplePos x="0" y="0"/>
            <wp:positionH relativeFrom="margin">
              <wp:posOffset>282575</wp:posOffset>
            </wp:positionH>
            <wp:positionV relativeFrom="margin">
              <wp:posOffset>2519680</wp:posOffset>
            </wp:positionV>
            <wp:extent cx="2068195" cy="1753235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4" t="10314" r="44288" b="37220"/>
                    <a:stretch/>
                  </pic:blipFill>
                  <pic:spPr bwMode="auto">
                    <a:xfrm>
                      <a:off x="0" y="0"/>
                      <a:ext cx="2068195" cy="175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031" w:rsidRPr="00D92211" w:rsidRDefault="001C1031" w:rsidP="001C1031">
      <w:pPr>
        <w:pStyle w:val="a7"/>
        <w:numPr>
          <w:ilvl w:val="0"/>
          <w:numId w:val="3"/>
        </w:numPr>
        <w:jc w:val="both"/>
      </w:pPr>
      <w:r>
        <w:t>У вас всего 6 минут!!!! Отвечайте последовательно на тестовые вопросы (они выглядят так). Везде выбираете один верный вариант ответа.</w:t>
      </w:r>
    </w:p>
    <w:p w:rsidR="001C1031" w:rsidRPr="00D92211" w:rsidRDefault="001C1031" w:rsidP="001C1031"/>
    <w:p w:rsidR="001C1031" w:rsidRPr="00D92211" w:rsidRDefault="001C1031" w:rsidP="001C103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4B34501" wp14:editId="0C6B00A6">
            <wp:simplePos x="0" y="0"/>
            <wp:positionH relativeFrom="margin">
              <wp:posOffset>3249295</wp:posOffset>
            </wp:positionH>
            <wp:positionV relativeFrom="margin">
              <wp:posOffset>3442970</wp:posOffset>
            </wp:positionV>
            <wp:extent cx="3083560" cy="2092960"/>
            <wp:effectExtent l="0" t="0" r="254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0" t="15744" r="19360" b="4080"/>
                    <a:stretch/>
                  </pic:blipFill>
                  <pic:spPr bwMode="auto">
                    <a:xfrm>
                      <a:off x="0" y="0"/>
                      <a:ext cx="3083560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031" w:rsidRDefault="001C1031" w:rsidP="001C1031">
      <w:pPr>
        <w:pStyle w:val="a7"/>
        <w:numPr>
          <w:ilvl w:val="0"/>
          <w:numId w:val="3"/>
        </w:numPr>
        <w:jc w:val="both"/>
      </w:pPr>
      <w:r w:rsidRPr="00E94F2C">
        <w:t xml:space="preserve"> </w:t>
      </w:r>
      <w:r w:rsidRPr="00E94F2C">
        <w:rPr>
          <w:noProof/>
          <w:lang w:eastAsia="ru-RU"/>
        </w:rPr>
        <w:t xml:space="preserve">После ответов появится такая страница. Введите ваше настоящее имя и фамилию сюда. Появится синяя «галочка».  Нажмите на нее. Сделайте скриншот, чтобы была видна вся ваша статистика, и вышлите преподавателю </w:t>
      </w:r>
      <w:r>
        <w:t xml:space="preserve">(https://vk.com/id195267754 </w:t>
      </w:r>
      <w:r w:rsidRPr="00AA4982">
        <w:t>Ирья Раппана)</w:t>
      </w:r>
      <w:r>
        <w:t>.</w:t>
      </w:r>
    </w:p>
    <w:p w:rsidR="001C1031" w:rsidRDefault="001C1031" w:rsidP="001C1031">
      <w:pPr>
        <w:ind w:left="360"/>
      </w:pPr>
    </w:p>
    <w:p w:rsidR="001C1031" w:rsidRDefault="001C1031" w:rsidP="001C1031">
      <w:pPr>
        <w:pStyle w:val="a7"/>
        <w:numPr>
          <w:ilvl w:val="0"/>
          <w:numId w:val="3"/>
        </w:num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44117F8" wp14:editId="304179D5">
            <wp:simplePos x="0" y="0"/>
            <wp:positionH relativeFrom="margin">
              <wp:posOffset>3023235</wp:posOffset>
            </wp:positionH>
            <wp:positionV relativeFrom="margin">
              <wp:posOffset>6007735</wp:posOffset>
            </wp:positionV>
            <wp:extent cx="3120390" cy="2066925"/>
            <wp:effectExtent l="0" t="0" r="381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4" t="14943" r="31180" b="25285"/>
                    <a:stretch/>
                  </pic:blipFill>
                  <pic:spPr bwMode="auto">
                    <a:xfrm>
                      <a:off x="0" y="0"/>
                      <a:ext cx="312039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Спуститесь ниже по этой же странице, там будет ваш именной сертификат. Сделайте его скриншот и тоже отправьте преподавателю. </w:t>
      </w:r>
    </w:p>
    <w:p w:rsidR="001C1031" w:rsidRPr="00BF7AC4" w:rsidRDefault="001C1031" w:rsidP="001C1031">
      <w:pPr>
        <w:spacing w:after="0" w:line="200" w:lineRule="exact"/>
        <w:jc w:val="both"/>
      </w:pPr>
      <w:r w:rsidRPr="00BF7AC4">
        <w:t xml:space="preserve">ВНИМАНИЕ. Критерии оценки: оценка 5 – работа с выполненными заданиями по </w:t>
      </w:r>
      <w:proofErr w:type="gramStart"/>
      <w:r w:rsidRPr="00BF7AC4">
        <w:t>опорному</w:t>
      </w:r>
      <w:proofErr w:type="gramEnd"/>
      <w:r w:rsidRPr="00BF7AC4">
        <w:t xml:space="preserve"> и  100% верные ответы тестирования и вписались во временной норматив (6 мин). Оценка 4 – работа с опорным конспектом сделана с недочетами, есть одна о</w:t>
      </w:r>
      <w:bookmarkStart w:id="0" w:name="_GoBack"/>
      <w:bookmarkEnd w:id="0"/>
      <w:r w:rsidRPr="00BF7AC4">
        <w:t>шибка в тесте, но вписались во временной норматив. Оценка 3 – есть ошибки в заполнении опорного конспекта, есть две ошибки в тестировании, не вписались во временной норматив. Оценка 2 – не  выполнены задания опорного конспекта, есть три и более ошибки, не вписались во время или тест не пройден.</w:t>
      </w:r>
    </w:p>
    <w:p w:rsidR="001C1031" w:rsidRPr="00BF7AC4" w:rsidRDefault="001C1031" w:rsidP="001C1031">
      <w:pPr>
        <w:spacing w:after="0" w:line="200" w:lineRule="exact"/>
        <w:jc w:val="both"/>
        <w:rPr>
          <w:highlight w:val="green"/>
        </w:rPr>
      </w:pPr>
    </w:p>
    <w:p w:rsidR="001C1031" w:rsidRPr="001C1031" w:rsidRDefault="001C1031" w:rsidP="001C1031">
      <w:pPr>
        <w:ind w:left="360"/>
        <w:jc w:val="both"/>
      </w:pPr>
    </w:p>
    <w:p w:rsidR="006C5691" w:rsidRPr="001C1031" w:rsidRDefault="006C5691" w:rsidP="001C1031"/>
    <w:sectPr w:rsidR="006C5691" w:rsidRPr="001C1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4F3" w:rsidRDefault="009A14F3" w:rsidP="003041B5">
      <w:pPr>
        <w:spacing w:after="0" w:line="240" w:lineRule="auto"/>
      </w:pPr>
      <w:r>
        <w:separator/>
      </w:r>
    </w:p>
  </w:endnote>
  <w:endnote w:type="continuationSeparator" w:id="0">
    <w:p w:rsidR="009A14F3" w:rsidRDefault="009A14F3" w:rsidP="0030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4F3" w:rsidRDefault="009A14F3" w:rsidP="003041B5">
      <w:pPr>
        <w:spacing w:after="0" w:line="240" w:lineRule="auto"/>
      </w:pPr>
      <w:r>
        <w:separator/>
      </w:r>
    </w:p>
  </w:footnote>
  <w:footnote w:type="continuationSeparator" w:id="0">
    <w:p w:rsidR="009A14F3" w:rsidRDefault="009A14F3" w:rsidP="00304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E9F"/>
    <w:multiLevelType w:val="hybridMultilevel"/>
    <w:tmpl w:val="BBF4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CA4A42"/>
    <w:multiLevelType w:val="hybridMultilevel"/>
    <w:tmpl w:val="9CD8A38A"/>
    <w:lvl w:ilvl="0" w:tplc="6FE8778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68C58CB"/>
    <w:multiLevelType w:val="multilevel"/>
    <w:tmpl w:val="4E20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3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96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EE"/>
    <w:rsid w:val="0000439C"/>
    <w:rsid w:val="0003003F"/>
    <w:rsid w:val="000A7CEF"/>
    <w:rsid w:val="001937FC"/>
    <w:rsid w:val="001C1031"/>
    <w:rsid w:val="00257044"/>
    <w:rsid w:val="003041B5"/>
    <w:rsid w:val="005B271D"/>
    <w:rsid w:val="005D08D3"/>
    <w:rsid w:val="00615731"/>
    <w:rsid w:val="006C5691"/>
    <w:rsid w:val="0096092F"/>
    <w:rsid w:val="009A14F3"/>
    <w:rsid w:val="009B62EF"/>
    <w:rsid w:val="00AA4982"/>
    <w:rsid w:val="00B400C9"/>
    <w:rsid w:val="00BF7AC4"/>
    <w:rsid w:val="00D15A19"/>
    <w:rsid w:val="00D92211"/>
    <w:rsid w:val="00DA632F"/>
    <w:rsid w:val="00E451F4"/>
    <w:rsid w:val="00E954BC"/>
    <w:rsid w:val="00ED55EE"/>
    <w:rsid w:val="00F04ABA"/>
    <w:rsid w:val="00F670E9"/>
    <w:rsid w:val="00F7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AB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04AB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4AB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1B5"/>
  </w:style>
  <w:style w:type="paragraph" w:styleId="aa">
    <w:name w:val="footer"/>
    <w:basedOn w:val="a"/>
    <w:link w:val="ab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1B5"/>
  </w:style>
  <w:style w:type="table" w:styleId="ac">
    <w:name w:val="Table Grid"/>
    <w:basedOn w:val="a1"/>
    <w:uiPriority w:val="59"/>
    <w:rsid w:val="006C569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59"/>
    <w:rsid w:val="001C1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AB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04AB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4AB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1B5"/>
  </w:style>
  <w:style w:type="paragraph" w:styleId="aa">
    <w:name w:val="footer"/>
    <w:basedOn w:val="a"/>
    <w:link w:val="ab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1B5"/>
  </w:style>
  <w:style w:type="table" w:styleId="ac">
    <w:name w:val="Table Grid"/>
    <w:basedOn w:val="a1"/>
    <w:uiPriority w:val="59"/>
    <w:rsid w:val="006C569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59"/>
    <w:rsid w:val="001C1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sh.edu.ru/subject/lesson/4716/conspect/219095/" TargetMode="External"/><Relationship Id="rId18" Type="http://schemas.openxmlformats.org/officeDocument/2006/relationships/hyperlink" Target="https://onlinetestpad.com/ru/testview/70-preobrazovaniya-petra-i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obrazovaka.ru/test/epoha-prosvescheniya-literatura-kultura.html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onlinetestpad.com/ru/test/3703-velikaya-francuzskaya-revolyuciy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esh.edu.ru/subject/lesson/3554/conspect/42801/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tepka.ru/vseobschaya_istoriya_7/18.html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76C33-AAC8-473C-A634-C15894F51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2921</Words>
  <Characters>16654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dcterms:created xsi:type="dcterms:W3CDTF">2020-03-19T05:11:00Z</dcterms:created>
  <dcterms:modified xsi:type="dcterms:W3CDTF">2020-03-22T20:58:00Z</dcterms:modified>
</cp:coreProperties>
</file>