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363" w:rsidRPr="0044367C" w:rsidRDefault="00B12363" w:rsidP="0044367C">
      <w:pPr>
        <w:spacing w:after="0"/>
        <w:jc w:val="center"/>
        <w:rPr>
          <w:rFonts w:ascii="Times New Roman" w:hAnsi="Times New Roman"/>
          <w:b/>
          <w:i/>
          <w:color w:val="0070C0"/>
          <w:sz w:val="48"/>
          <w:szCs w:val="48"/>
        </w:rPr>
      </w:pPr>
      <w:r w:rsidRPr="0044367C">
        <w:rPr>
          <w:rFonts w:ascii="Times New Roman" w:hAnsi="Times New Roman"/>
          <w:b/>
          <w:i/>
          <w:color w:val="0070C0"/>
          <w:sz w:val="48"/>
          <w:szCs w:val="48"/>
        </w:rPr>
        <w:t>Единый общероссийский ДЕТСКИЙ ТЕЛЕФОН ДОВЕРИЯ</w:t>
      </w:r>
    </w:p>
    <w:p w:rsidR="00B12363" w:rsidRPr="006A31FE" w:rsidRDefault="00B12363" w:rsidP="0044367C">
      <w:pPr>
        <w:spacing w:after="0"/>
        <w:jc w:val="center"/>
        <w:rPr>
          <w:rFonts w:ascii="Bookman Old Style" w:hAnsi="Bookman Old Style"/>
          <w:b/>
          <w:i/>
          <w:color w:val="FF0000"/>
          <w:sz w:val="52"/>
          <w:szCs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left:0;text-align:left;margin-left:103.4pt;margin-top:16.3pt;width:220.7pt;height:227.15pt;z-index:251651072;visibility:visible">
            <v:imagedata r:id="rId4" o:title="" cropbottom="8972f" cropleft="13668f" cropright="9578f"/>
          </v:shape>
        </w:pict>
      </w:r>
      <w:r>
        <w:rPr>
          <w:noProof/>
        </w:rPr>
        <w:pict>
          <v:shape id="Рисунок 4" o:spid="_x0000_s1027" type="#_x0000_t75" style="position:absolute;left:0;text-align:left;margin-left:-8.05pt;margin-top:16.3pt;width:111.45pt;height:103.05pt;z-index:251653120;visibility:visible">
            <v:imagedata r:id="rId5" o:title=""/>
          </v:shape>
        </w:pict>
      </w:r>
      <w:r w:rsidRPr="002E5E0A">
        <w:rPr>
          <w:rFonts w:ascii="Century Gothic" w:hAnsi="Century Gothic"/>
          <w:b/>
          <w:i/>
          <w:color w:val="C0504D"/>
          <w:sz w:val="36"/>
          <w:szCs w:val="36"/>
        </w:rPr>
        <w:t xml:space="preserve"> </w:t>
      </w:r>
    </w:p>
    <w:p w:rsidR="00B12363" w:rsidRPr="002E5E0A" w:rsidRDefault="00B12363" w:rsidP="0044367C">
      <w:pPr>
        <w:rPr>
          <w:color w:val="C0504D"/>
        </w:rPr>
      </w:pPr>
    </w:p>
    <w:p w:rsidR="00B12363" w:rsidRPr="002E5E0A" w:rsidRDefault="00B12363" w:rsidP="0044367C">
      <w:pPr>
        <w:rPr>
          <w:color w:val="C0504D"/>
        </w:rPr>
      </w:pPr>
    </w:p>
    <w:p w:rsidR="00B12363" w:rsidRPr="002E5E0A" w:rsidRDefault="00B12363" w:rsidP="0044367C">
      <w:pPr>
        <w:rPr>
          <w:color w:val="C0504D"/>
        </w:rPr>
      </w:pPr>
    </w:p>
    <w:p w:rsidR="00B12363" w:rsidRPr="002E5E0A" w:rsidRDefault="00B12363" w:rsidP="0044367C">
      <w:pPr>
        <w:rPr>
          <w:color w:val="C0504D"/>
        </w:rPr>
      </w:pPr>
      <w:r>
        <w:rPr>
          <w:noProof/>
        </w:rPr>
        <w:pict>
          <v:shape id="Рисунок 2" o:spid="_x0000_s1028" type="#_x0000_t75" style="position:absolute;margin-left:-8.05pt;margin-top:7.95pt;width:111.45pt;height:124.15pt;z-index:251652096;visibility:visible">
            <v:imagedata r:id="rId6" o:title="" cropleft="17450f"/>
          </v:shape>
        </w:pict>
      </w:r>
    </w:p>
    <w:p w:rsidR="00B12363" w:rsidRPr="002E5E0A" w:rsidRDefault="00B12363" w:rsidP="0044367C">
      <w:pPr>
        <w:rPr>
          <w:color w:val="C0504D"/>
        </w:rPr>
      </w:pPr>
    </w:p>
    <w:p w:rsidR="00B12363" w:rsidRPr="002E5E0A" w:rsidRDefault="00B12363" w:rsidP="0044367C">
      <w:pPr>
        <w:rPr>
          <w:color w:val="C0504D"/>
        </w:rPr>
      </w:pPr>
    </w:p>
    <w:p w:rsidR="00B12363" w:rsidRDefault="00B12363" w:rsidP="0044367C">
      <w:pPr>
        <w:rPr>
          <w:color w:val="C0504D"/>
        </w:rPr>
      </w:pPr>
    </w:p>
    <w:p w:rsidR="00B12363" w:rsidRDefault="00B12363" w:rsidP="0044367C">
      <w:pPr>
        <w:rPr>
          <w:color w:val="C0504D"/>
        </w:rPr>
      </w:pPr>
    </w:p>
    <w:p w:rsidR="00B12363" w:rsidRPr="00516FF3" w:rsidRDefault="00B12363" w:rsidP="0044367C">
      <w:pPr>
        <w:rPr>
          <w:color w:val="C0504D"/>
        </w:rPr>
      </w:pPr>
    </w:p>
    <w:p w:rsidR="00B12363" w:rsidRDefault="00B12363" w:rsidP="0044367C">
      <w:pPr>
        <w:spacing w:after="0"/>
        <w:ind w:left="567"/>
        <w:jc w:val="center"/>
        <w:rPr>
          <w:rFonts w:ascii="Arial Black" w:hAnsi="Arial Black"/>
        </w:rPr>
      </w:pPr>
    </w:p>
    <w:p w:rsidR="00B12363" w:rsidRDefault="00B12363" w:rsidP="0044367C">
      <w:pPr>
        <w:spacing w:after="0"/>
        <w:ind w:left="567"/>
        <w:jc w:val="center"/>
        <w:rPr>
          <w:rFonts w:ascii="Arial Black" w:hAnsi="Arial Black"/>
        </w:rPr>
      </w:pPr>
      <w:r>
        <w:rPr>
          <w:noProof/>
        </w:rPr>
        <w:pict>
          <v:shapetype id="_x0000_t58" coordsize="21600,21600" o:spt="58" adj="2538" path="m21600,10800l@3@6,18436,3163@4@5,10800,0@6@5,3163,3163@5@6,,10800@5@4,3163,18436@6@3,10800,21600@4@3,18436,18436@3@4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</v:formulas>
            <v:path gradientshapeok="t" o:connecttype="rect" textboxrect="@9,@9,@8,@8"/>
            <v:handles>
              <v:h position="#0,center" xrange="0,10800"/>
            </v:handles>
          </v:shapetype>
          <v:shape id="_x0000_s1029" type="#_x0000_t58" style="position:absolute;left:0;text-align:left;margin-left:-24.45pt;margin-top:11.25pt;width:356.3pt;height:1in;z-index:251656192" fillcolor="#95b3d7" strokecolor="#95b3d7" strokeweight="1pt">
            <v:fill color2="#dbe5f1" angle="-45" focus="-50%" type="gradient"/>
            <v:shadow on="t" type="perspective" color="#243f60" opacity=".5" offset="1pt" offset2="-3pt"/>
            <v:textbox style="mso-next-textbox:#_x0000_s1029">
              <w:txbxContent>
                <w:p w:rsidR="00B12363" w:rsidRPr="003A5948" w:rsidRDefault="00B12363" w:rsidP="0044367C">
                  <w:pPr>
                    <w:rPr>
                      <w:b/>
                      <w:i/>
                      <w:sz w:val="48"/>
                      <w:szCs w:val="48"/>
                    </w:rPr>
                  </w:pPr>
                  <w:r w:rsidRPr="003A5948">
                    <w:rPr>
                      <w:b/>
                      <w:i/>
                      <w:sz w:val="48"/>
                      <w:szCs w:val="48"/>
                    </w:rPr>
                    <w:t xml:space="preserve">    8-800-2000-122</w:t>
                  </w:r>
                </w:p>
                <w:p w:rsidR="00B12363" w:rsidRDefault="00B12363" w:rsidP="0044367C"/>
              </w:txbxContent>
            </v:textbox>
          </v:shape>
        </w:pict>
      </w:r>
    </w:p>
    <w:p w:rsidR="00B12363" w:rsidRDefault="00B12363" w:rsidP="0044367C">
      <w:pPr>
        <w:spacing w:after="0"/>
        <w:jc w:val="center"/>
        <w:rPr>
          <w:rFonts w:ascii="Arial Black" w:hAnsi="Arial Black"/>
        </w:rPr>
      </w:pPr>
    </w:p>
    <w:p w:rsidR="00B12363" w:rsidRDefault="00B12363" w:rsidP="0044367C">
      <w:pPr>
        <w:spacing w:after="0"/>
        <w:jc w:val="center"/>
        <w:rPr>
          <w:rFonts w:ascii="Times New Roman" w:hAnsi="Times New Roman"/>
          <w:b/>
          <w:color w:val="0070C0"/>
          <w:sz w:val="56"/>
          <w:szCs w:val="56"/>
        </w:rPr>
      </w:pPr>
      <w:r>
        <w:rPr>
          <w:rFonts w:ascii="Times New Roman" w:hAnsi="Times New Roman"/>
          <w:b/>
          <w:color w:val="0070C0"/>
          <w:sz w:val="56"/>
          <w:szCs w:val="56"/>
        </w:rPr>
        <w:t xml:space="preserve"> </w:t>
      </w:r>
    </w:p>
    <w:p w:rsidR="00B12363" w:rsidRDefault="00B12363" w:rsidP="0044367C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12363" w:rsidRDefault="00B12363" w:rsidP="0044367C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12363" w:rsidRPr="00516FF3" w:rsidRDefault="00B12363" w:rsidP="0044367C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По всем волнующим Вас вопросам можно обратиться к специалистам Детского Телефона Доверия</w:t>
      </w:r>
    </w:p>
    <w:p w:rsidR="00B12363" w:rsidRPr="0044367C" w:rsidRDefault="00B12363" w:rsidP="00546EB3">
      <w:pPr>
        <w:spacing w:after="0"/>
        <w:jc w:val="center"/>
        <w:rPr>
          <w:rFonts w:ascii="Times New Roman" w:hAnsi="Times New Roman"/>
          <w:b/>
          <w:i/>
          <w:color w:val="0070C0"/>
          <w:sz w:val="48"/>
          <w:szCs w:val="48"/>
        </w:rPr>
      </w:pPr>
      <w:r w:rsidRPr="0044367C">
        <w:rPr>
          <w:rFonts w:ascii="Times New Roman" w:hAnsi="Times New Roman"/>
          <w:b/>
          <w:i/>
          <w:color w:val="0070C0"/>
          <w:sz w:val="48"/>
          <w:szCs w:val="48"/>
        </w:rPr>
        <w:t>Единый общероссийский ДЕТСКИЙ ТЕЛЕФОН ДОВЕРИЯ</w:t>
      </w:r>
    </w:p>
    <w:p w:rsidR="00B12363" w:rsidRPr="006A31FE" w:rsidRDefault="00B12363" w:rsidP="00546EB3">
      <w:pPr>
        <w:spacing w:after="0"/>
        <w:jc w:val="center"/>
        <w:rPr>
          <w:rFonts w:ascii="Bookman Old Style" w:hAnsi="Bookman Old Style"/>
          <w:b/>
          <w:i/>
          <w:color w:val="FF0000"/>
          <w:sz w:val="52"/>
          <w:szCs w:val="52"/>
        </w:rPr>
      </w:pPr>
      <w:r>
        <w:rPr>
          <w:noProof/>
        </w:rPr>
        <w:pict>
          <v:shape id="_x0000_s1030" type="#_x0000_t75" style="position:absolute;left:0;text-align:left;margin-left:103.4pt;margin-top:16.3pt;width:220.7pt;height:227.15pt;z-index:251658240;visibility:visible">
            <v:imagedata r:id="rId4" o:title="" cropbottom="8972f" cropleft="13668f" cropright="9578f"/>
          </v:shape>
        </w:pict>
      </w:r>
      <w:r>
        <w:rPr>
          <w:noProof/>
        </w:rPr>
        <w:pict>
          <v:shape id="_x0000_s1031" type="#_x0000_t75" style="position:absolute;left:0;text-align:left;margin-left:-8.05pt;margin-top:16.3pt;width:111.45pt;height:103.05pt;z-index:251660288;visibility:visible">
            <v:imagedata r:id="rId5" o:title=""/>
          </v:shape>
        </w:pict>
      </w:r>
      <w:r w:rsidRPr="002E5E0A">
        <w:rPr>
          <w:rFonts w:ascii="Century Gothic" w:hAnsi="Century Gothic"/>
          <w:b/>
          <w:i/>
          <w:color w:val="C0504D"/>
          <w:sz w:val="36"/>
          <w:szCs w:val="36"/>
        </w:rPr>
        <w:t xml:space="preserve"> </w:t>
      </w:r>
    </w:p>
    <w:p w:rsidR="00B12363" w:rsidRPr="002E5E0A" w:rsidRDefault="00B12363" w:rsidP="00546EB3">
      <w:pPr>
        <w:rPr>
          <w:color w:val="C0504D"/>
        </w:rPr>
      </w:pPr>
    </w:p>
    <w:p w:rsidR="00B12363" w:rsidRPr="002E5E0A" w:rsidRDefault="00B12363" w:rsidP="00546EB3">
      <w:pPr>
        <w:rPr>
          <w:color w:val="C0504D"/>
        </w:rPr>
      </w:pPr>
    </w:p>
    <w:p w:rsidR="00B12363" w:rsidRPr="002E5E0A" w:rsidRDefault="00B12363" w:rsidP="00546EB3">
      <w:pPr>
        <w:rPr>
          <w:color w:val="C0504D"/>
        </w:rPr>
      </w:pPr>
    </w:p>
    <w:p w:rsidR="00B12363" w:rsidRPr="002E5E0A" w:rsidRDefault="00B12363" w:rsidP="00546EB3">
      <w:pPr>
        <w:rPr>
          <w:color w:val="C0504D"/>
        </w:rPr>
      </w:pPr>
      <w:r>
        <w:rPr>
          <w:noProof/>
        </w:rPr>
        <w:pict>
          <v:shape id="_x0000_s1032" type="#_x0000_t75" style="position:absolute;margin-left:-8.05pt;margin-top:7.95pt;width:111.45pt;height:124.15pt;z-index:251659264;visibility:visible">
            <v:imagedata r:id="rId6" o:title="" cropleft="17450f"/>
          </v:shape>
        </w:pict>
      </w:r>
    </w:p>
    <w:p w:rsidR="00B12363" w:rsidRPr="002E5E0A" w:rsidRDefault="00B12363" w:rsidP="00546EB3">
      <w:pPr>
        <w:rPr>
          <w:color w:val="C0504D"/>
        </w:rPr>
      </w:pPr>
    </w:p>
    <w:p w:rsidR="00B12363" w:rsidRPr="002E5E0A" w:rsidRDefault="00B12363" w:rsidP="00546EB3">
      <w:pPr>
        <w:rPr>
          <w:color w:val="C0504D"/>
        </w:rPr>
      </w:pPr>
    </w:p>
    <w:p w:rsidR="00B12363" w:rsidRDefault="00B12363" w:rsidP="00546EB3">
      <w:pPr>
        <w:rPr>
          <w:color w:val="C0504D"/>
        </w:rPr>
      </w:pPr>
    </w:p>
    <w:p w:rsidR="00B12363" w:rsidRDefault="00B12363" w:rsidP="00546EB3">
      <w:pPr>
        <w:rPr>
          <w:color w:val="C0504D"/>
        </w:rPr>
      </w:pPr>
    </w:p>
    <w:p w:rsidR="00B12363" w:rsidRPr="00516FF3" w:rsidRDefault="00B12363" w:rsidP="00546EB3">
      <w:pPr>
        <w:rPr>
          <w:color w:val="C0504D"/>
        </w:rPr>
      </w:pPr>
    </w:p>
    <w:p w:rsidR="00B12363" w:rsidRDefault="00B12363" w:rsidP="00546EB3">
      <w:pPr>
        <w:spacing w:after="0"/>
        <w:ind w:left="567"/>
        <w:jc w:val="center"/>
        <w:rPr>
          <w:rFonts w:ascii="Arial Black" w:hAnsi="Arial Black"/>
        </w:rPr>
      </w:pPr>
    </w:p>
    <w:p w:rsidR="00B12363" w:rsidRDefault="00B12363" w:rsidP="00546EB3">
      <w:pPr>
        <w:spacing w:after="0"/>
        <w:ind w:left="567"/>
        <w:jc w:val="center"/>
        <w:rPr>
          <w:rFonts w:ascii="Arial Black" w:hAnsi="Arial Black"/>
        </w:rPr>
      </w:pPr>
      <w:r>
        <w:rPr>
          <w:noProof/>
        </w:rPr>
        <w:pict>
          <v:shape id="_x0000_s1033" type="#_x0000_t58" style="position:absolute;left:0;text-align:left;margin-left:-24.45pt;margin-top:11.25pt;width:356.3pt;height:1in;z-index:251661312" fillcolor="#95b3d7" strokecolor="#95b3d7" strokeweight="1pt">
            <v:fill color2="#dbe5f1" angle="-45" focus="-50%" type="gradient"/>
            <v:shadow on="t" type="perspective" color="#243f60" opacity=".5" offset="1pt" offset2="-3pt"/>
            <v:textbox style="mso-next-textbox:#_x0000_s1033">
              <w:txbxContent>
                <w:p w:rsidR="00B12363" w:rsidRPr="003A5948" w:rsidRDefault="00B12363" w:rsidP="00546EB3">
                  <w:pPr>
                    <w:rPr>
                      <w:b/>
                      <w:i/>
                      <w:sz w:val="48"/>
                      <w:szCs w:val="48"/>
                    </w:rPr>
                  </w:pPr>
                  <w:r w:rsidRPr="003A5948">
                    <w:rPr>
                      <w:b/>
                      <w:i/>
                      <w:sz w:val="48"/>
                      <w:szCs w:val="48"/>
                    </w:rPr>
                    <w:t xml:space="preserve">    8-800-2000-122</w:t>
                  </w:r>
                </w:p>
                <w:p w:rsidR="00B12363" w:rsidRDefault="00B12363" w:rsidP="00546EB3"/>
              </w:txbxContent>
            </v:textbox>
          </v:shape>
        </w:pict>
      </w:r>
    </w:p>
    <w:p w:rsidR="00B12363" w:rsidRDefault="00B12363" w:rsidP="00546EB3">
      <w:pPr>
        <w:spacing w:after="0"/>
        <w:jc w:val="center"/>
        <w:rPr>
          <w:rFonts w:ascii="Arial Black" w:hAnsi="Arial Black"/>
        </w:rPr>
      </w:pPr>
    </w:p>
    <w:p w:rsidR="00B12363" w:rsidRDefault="00B12363" w:rsidP="00546EB3">
      <w:pPr>
        <w:spacing w:after="0"/>
        <w:jc w:val="center"/>
        <w:rPr>
          <w:rFonts w:ascii="Times New Roman" w:hAnsi="Times New Roman"/>
          <w:b/>
          <w:color w:val="0070C0"/>
          <w:sz w:val="56"/>
          <w:szCs w:val="56"/>
        </w:rPr>
      </w:pPr>
      <w:r>
        <w:rPr>
          <w:rFonts w:ascii="Times New Roman" w:hAnsi="Times New Roman"/>
          <w:b/>
          <w:color w:val="0070C0"/>
          <w:sz w:val="56"/>
          <w:szCs w:val="56"/>
        </w:rPr>
        <w:t xml:space="preserve"> </w:t>
      </w:r>
    </w:p>
    <w:p w:rsidR="00B12363" w:rsidRDefault="00B12363" w:rsidP="00546EB3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12363" w:rsidRDefault="00B12363" w:rsidP="00546EB3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12363" w:rsidRPr="00516FF3" w:rsidRDefault="00B12363" w:rsidP="00546EB3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По всем волнующим Вас вопросам можно обратиться к специалистам Детского Телефона Доверия</w:t>
      </w:r>
    </w:p>
    <w:p w:rsidR="00B12363" w:rsidRPr="0044367C" w:rsidRDefault="00B12363" w:rsidP="0044367C">
      <w:pPr>
        <w:spacing w:after="0"/>
        <w:ind w:firstLine="708"/>
        <w:jc w:val="both"/>
        <w:rPr>
          <w:rFonts w:ascii="Times New Roman" w:hAnsi="Times New Roman"/>
          <w:b/>
          <w:i/>
          <w:color w:val="0070C0"/>
          <w:sz w:val="52"/>
          <w:szCs w:val="52"/>
        </w:rPr>
      </w:pPr>
      <w:r w:rsidRPr="0044367C">
        <w:rPr>
          <w:rFonts w:ascii="Times New Roman" w:hAnsi="Times New Roman"/>
          <w:b/>
          <w:i/>
          <w:sz w:val="24"/>
          <w:szCs w:val="24"/>
        </w:rPr>
        <w:t xml:space="preserve">Обращение родителей или обращение их детей в службу ДЕТСКОГО </w:t>
      </w:r>
      <w:r>
        <w:rPr>
          <w:rFonts w:ascii="Times New Roman" w:hAnsi="Times New Roman"/>
          <w:b/>
          <w:i/>
          <w:sz w:val="24"/>
          <w:szCs w:val="24"/>
        </w:rPr>
        <w:t xml:space="preserve">ТЕЛЕФОНА ДОВЕРИЯ - возможность </w:t>
      </w:r>
      <w:r w:rsidRPr="0044367C">
        <w:rPr>
          <w:rFonts w:ascii="Times New Roman" w:hAnsi="Times New Roman"/>
          <w:b/>
          <w:i/>
          <w:sz w:val="24"/>
          <w:szCs w:val="24"/>
        </w:rPr>
        <w:t>получения  квалифицированной п</w:t>
      </w:r>
      <w:r>
        <w:rPr>
          <w:rFonts w:ascii="Times New Roman" w:hAnsi="Times New Roman"/>
          <w:b/>
          <w:i/>
          <w:sz w:val="24"/>
          <w:szCs w:val="24"/>
        </w:rPr>
        <w:t xml:space="preserve">сихологической поддержки, путей </w:t>
      </w:r>
      <w:r w:rsidRPr="0044367C">
        <w:rPr>
          <w:rFonts w:ascii="Times New Roman" w:hAnsi="Times New Roman"/>
          <w:b/>
          <w:i/>
          <w:sz w:val="24"/>
          <w:szCs w:val="24"/>
        </w:rPr>
        <w:t>решения возникших проблем собственными силами или с привлечением внешних ресурсов.</w:t>
      </w:r>
      <w:r w:rsidRPr="0044367C">
        <w:rPr>
          <w:rFonts w:ascii="Times New Roman" w:hAnsi="Times New Roman"/>
          <w:i/>
        </w:rPr>
        <w:t xml:space="preserve"> </w:t>
      </w:r>
      <w:r w:rsidRPr="0044367C">
        <w:rPr>
          <w:rFonts w:ascii="Times New Roman" w:hAnsi="Times New Roman"/>
          <w:b/>
          <w:color w:val="FF0000"/>
          <w:sz w:val="44"/>
          <w:szCs w:val="44"/>
        </w:rPr>
        <w:t xml:space="preserve">   </w:t>
      </w:r>
      <w:r w:rsidRPr="0044367C">
        <w:rPr>
          <w:rFonts w:ascii="Times New Roman" w:hAnsi="Times New Roman"/>
          <w:b/>
          <w:color w:val="0070C0"/>
          <w:sz w:val="56"/>
          <w:szCs w:val="56"/>
        </w:rPr>
        <w:t xml:space="preserve">   </w:t>
      </w:r>
    </w:p>
    <w:p w:rsidR="00B12363" w:rsidRDefault="00B12363" w:rsidP="0044367C">
      <w:pPr>
        <w:spacing w:after="0"/>
        <w:jc w:val="center"/>
        <w:outlineLvl w:val="0"/>
        <w:rPr>
          <w:rFonts w:cs="Calibri"/>
          <w:b/>
          <w:i/>
          <w:color w:val="000000"/>
          <w:sz w:val="24"/>
          <w:szCs w:val="24"/>
        </w:rPr>
      </w:pPr>
    </w:p>
    <w:p w:rsidR="00B12363" w:rsidRDefault="00B12363" w:rsidP="0044367C">
      <w:pPr>
        <w:spacing w:after="0"/>
        <w:jc w:val="center"/>
        <w:outlineLvl w:val="0"/>
        <w:rPr>
          <w:rFonts w:cs="Calibri"/>
          <w:b/>
          <w:i/>
          <w:color w:val="000000"/>
          <w:sz w:val="24"/>
          <w:szCs w:val="24"/>
        </w:rPr>
      </w:pPr>
      <w:r>
        <w:rPr>
          <w:noProof/>
        </w:rPr>
        <w:pict>
          <v:oval id="_x0000_s1034" style="position:absolute;left:0;text-align:left;margin-left:1.6pt;margin-top:.05pt;width:275.6pt;height:74.45pt;z-index:251654144" fillcolor="#95b3d7" strokecolor="#95b3d7" strokeweight="1pt">
            <v:fill color2="#dbe5f1" angle="-45" focus="-50%" type="gradient"/>
            <v:shadow on="t" type="perspective" color="#243f60" opacity=".5" offset="1pt" offset2="-3pt"/>
            <v:textbox style="mso-next-textbox:#_x0000_s1034">
              <w:txbxContent>
                <w:p w:rsidR="00B12363" w:rsidRPr="0044367C" w:rsidRDefault="00B12363" w:rsidP="0044367C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44367C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Информирование о ДЕТСКОМ ТЕЛЕФОНЕ ДОВЕРИЯ – шаг к  БЕЗОПАСНОСТИ РЕБЕНКА!</w:t>
                  </w:r>
                </w:p>
              </w:txbxContent>
            </v:textbox>
          </v:oval>
        </w:pict>
      </w:r>
    </w:p>
    <w:p w:rsidR="00B12363" w:rsidRDefault="00B12363" w:rsidP="0044367C">
      <w:pPr>
        <w:spacing w:after="0"/>
        <w:jc w:val="center"/>
        <w:outlineLvl w:val="0"/>
        <w:rPr>
          <w:rFonts w:cs="Calibri"/>
          <w:b/>
          <w:i/>
          <w:color w:val="000000"/>
          <w:sz w:val="24"/>
          <w:szCs w:val="24"/>
        </w:rPr>
      </w:pPr>
    </w:p>
    <w:p w:rsidR="00B12363" w:rsidRDefault="00B12363" w:rsidP="0044367C">
      <w:pPr>
        <w:spacing w:after="0"/>
        <w:jc w:val="center"/>
        <w:outlineLvl w:val="0"/>
        <w:rPr>
          <w:rFonts w:cs="Calibri"/>
          <w:b/>
          <w:i/>
          <w:color w:val="000000"/>
          <w:sz w:val="24"/>
          <w:szCs w:val="24"/>
        </w:rPr>
      </w:pPr>
    </w:p>
    <w:p w:rsidR="00B12363" w:rsidRDefault="00B12363" w:rsidP="0044367C">
      <w:pPr>
        <w:spacing w:after="0"/>
        <w:jc w:val="center"/>
        <w:outlineLvl w:val="0"/>
        <w:rPr>
          <w:rFonts w:cs="Calibri"/>
          <w:b/>
          <w:i/>
          <w:color w:val="000000"/>
          <w:sz w:val="24"/>
          <w:szCs w:val="24"/>
        </w:rPr>
      </w:pPr>
    </w:p>
    <w:p w:rsidR="00B12363" w:rsidRDefault="00B12363" w:rsidP="0044367C">
      <w:pPr>
        <w:spacing w:after="0"/>
        <w:jc w:val="center"/>
        <w:outlineLvl w:val="0"/>
        <w:rPr>
          <w:rFonts w:cs="Calibri"/>
          <w:b/>
          <w:i/>
          <w:color w:val="000000"/>
          <w:sz w:val="24"/>
          <w:szCs w:val="24"/>
        </w:rPr>
      </w:pPr>
    </w:p>
    <w:p w:rsidR="00B12363" w:rsidRDefault="00B12363" w:rsidP="0044367C">
      <w:pPr>
        <w:spacing w:after="0"/>
        <w:jc w:val="center"/>
        <w:outlineLvl w:val="0"/>
        <w:rPr>
          <w:rFonts w:cs="Calibri"/>
          <w:b/>
          <w:i/>
          <w:color w:val="000000"/>
          <w:sz w:val="24"/>
          <w:szCs w:val="24"/>
        </w:rPr>
      </w:pPr>
      <w:r>
        <w:rPr>
          <w:noProof/>
        </w:rPr>
        <w:pict>
          <v:oval id="_x0000_s1035" style="position:absolute;left:0;text-align:left;margin-left:90.35pt;margin-top:1.45pt;width:261.35pt;height:64.15pt;z-index:251657216" fillcolor="#95b3d7" strokecolor="#95b3d7" strokeweight="1pt">
            <v:fill color2="#dbe5f1" angle="-45" focus="-50%" type="gradient"/>
            <v:shadow on="t" type="perspective" color="#243f60" opacity=".5" offset="1pt" offset2="-3pt"/>
            <v:textbox style="mso-next-textbox:#_x0000_s1035">
              <w:txbxContent>
                <w:p w:rsidR="00B12363" w:rsidRPr="0044367C" w:rsidRDefault="00B12363" w:rsidP="0044367C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44367C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Доверие родителей – помощь ДЕТЯМ!</w:t>
                  </w:r>
                </w:p>
              </w:txbxContent>
            </v:textbox>
          </v:oval>
        </w:pict>
      </w:r>
    </w:p>
    <w:p w:rsidR="00B12363" w:rsidRDefault="00B12363" w:rsidP="0044367C">
      <w:pPr>
        <w:spacing w:after="0"/>
        <w:jc w:val="center"/>
        <w:outlineLvl w:val="0"/>
        <w:rPr>
          <w:rFonts w:cs="Calibri"/>
          <w:b/>
          <w:i/>
          <w:color w:val="000000"/>
          <w:sz w:val="24"/>
          <w:szCs w:val="24"/>
        </w:rPr>
      </w:pPr>
    </w:p>
    <w:p w:rsidR="00B12363" w:rsidRDefault="00B12363" w:rsidP="0044367C">
      <w:pPr>
        <w:spacing w:after="0"/>
        <w:jc w:val="center"/>
        <w:outlineLvl w:val="0"/>
        <w:rPr>
          <w:rFonts w:cs="Calibri"/>
          <w:b/>
          <w:i/>
          <w:color w:val="000000"/>
          <w:sz w:val="24"/>
          <w:szCs w:val="24"/>
        </w:rPr>
      </w:pPr>
    </w:p>
    <w:p w:rsidR="00B12363" w:rsidRDefault="00B12363" w:rsidP="0044367C">
      <w:pPr>
        <w:spacing w:after="0"/>
        <w:jc w:val="center"/>
        <w:outlineLvl w:val="0"/>
        <w:rPr>
          <w:rFonts w:cs="Calibri"/>
          <w:b/>
          <w:i/>
          <w:color w:val="000000"/>
          <w:sz w:val="24"/>
          <w:szCs w:val="24"/>
        </w:rPr>
      </w:pPr>
    </w:p>
    <w:p w:rsidR="00B12363" w:rsidRDefault="00B12363" w:rsidP="0044367C">
      <w:pPr>
        <w:spacing w:after="0"/>
        <w:jc w:val="center"/>
        <w:outlineLvl w:val="0"/>
        <w:rPr>
          <w:rFonts w:cs="Calibri"/>
          <w:b/>
          <w:i/>
          <w:color w:val="000000"/>
          <w:sz w:val="24"/>
          <w:szCs w:val="24"/>
        </w:rPr>
      </w:pPr>
      <w:r>
        <w:rPr>
          <w:noProof/>
        </w:rPr>
        <w:pict>
          <v:oval id="_x0000_s1036" style="position:absolute;left:0;text-align:left;margin-left:8.4pt;margin-top:8.85pt;width:283.85pt;height:110.15pt;z-index:251655168" fillcolor="#95b3d7" strokecolor="#95b3d7" strokeweight="1pt">
            <v:fill color2="#dbe5f1" angle="-45" focus="-50%" type="gradient"/>
            <v:shadow on="t" type="perspective" color="#243f60" opacity=".5" offset="1pt" offset2="-3pt"/>
            <v:textbox style="mso-next-textbox:#_x0000_s1036">
              <w:txbxContent>
                <w:p w:rsidR="00B12363" w:rsidRPr="0044367C" w:rsidRDefault="00B12363" w:rsidP="0044367C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44367C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Детский телефон доверия –</w:t>
                  </w:r>
                  <w:r w:rsidRPr="0044367C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 </w:t>
                  </w:r>
                  <w:r w:rsidRPr="0044367C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помощь  и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44367C">
                    <w:rPr>
                      <w:rFonts w:ascii="Times New Roman" w:hAnsi="Times New Roman"/>
                      <w:sz w:val="24"/>
                      <w:szCs w:val="24"/>
                    </w:rPr>
                    <w:t>поддержка, обращение на телефон помогает восстановить детско-родительские отношения.</w:t>
                  </w:r>
                </w:p>
              </w:txbxContent>
            </v:textbox>
          </v:oval>
        </w:pict>
      </w:r>
    </w:p>
    <w:p w:rsidR="00B12363" w:rsidRDefault="00B12363" w:rsidP="0044367C">
      <w:pPr>
        <w:spacing w:after="0"/>
        <w:jc w:val="center"/>
        <w:outlineLvl w:val="0"/>
        <w:rPr>
          <w:rFonts w:cs="Calibri"/>
          <w:b/>
          <w:i/>
          <w:color w:val="000000"/>
          <w:sz w:val="24"/>
          <w:szCs w:val="24"/>
        </w:rPr>
      </w:pPr>
    </w:p>
    <w:p w:rsidR="00B12363" w:rsidRDefault="00B12363" w:rsidP="0044367C">
      <w:pPr>
        <w:spacing w:after="0"/>
        <w:jc w:val="center"/>
        <w:outlineLvl w:val="0"/>
        <w:rPr>
          <w:rFonts w:cs="Calibri"/>
          <w:b/>
          <w:i/>
          <w:color w:val="000000"/>
          <w:sz w:val="24"/>
          <w:szCs w:val="24"/>
        </w:rPr>
      </w:pPr>
    </w:p>
    <w:p w:rsidR="00B12363" w:rsidRDefault="00B12363" w:rsidP="0044367C">
      <w:pPr>
        <w:spacing w:after="0"/>
        <w:jc w:val="center"/>
        <w:outlineLvl w:val="0"/>
        <w:rPr>
          <w:rFonts w:cs="Calibri"/>
          <w:b/>
          <w:i/>
          <w:color w:val="000000"/>
          <w:sz w:val="24"/>
          <w:szCs w:val="24"/>
        </w:rPr>
      </w:pPr>
    </w:p>
    <w:p w:rsidR="00B12363" w:rsidRDefault="00B12363" w:rsidP="0044367C">
      <w:pPr>
        <w:spacing w:after="0"/>
        <w:jc w:val="center"/>
        <w:outlineLvl w:val="0"/>
        <w:rPr>
          <w:rFonts w:cs="Calibri"/>
          <w:b/>
          <w:i/>
          <w:color w:val="000000"/>
          <w:sz w:val="24"/>
          <w:szCs w:val="24"/>
        </w:rPr>
      </w:pPr>
    </w:p>
    <w:p w:rsidR="00B12363" w:rsidRDefault="00B12363" w:rsidP="0044367C">
      <w:pPr>
        <w:spacing w:after="0"/>
        <w:jc w:val="center"/>
        <w:outlineLvl w:val="0"/>
        <w:rPr>
          <w:rFonts w:cs="Calibri"/>
          <w:b/>
          <w:i/>
          <w:color w:val="000000"/>
          <w:sz w:val="24"/>
          <w:szCs w:val="24"/>
        </w:rPr>
      </w:pPr>
    </w:p>
    <w:p w:rsidR="00B12363" w:rsidRDefault="00B12363" w:rsidP="0044367C">
      <w:pPr>
        <w:spacing w:after="0"/>
        <w:jc w:val="center"/>
        <w:outlineLvl w:val="0"/>
        <w:rPr>
          <w:rFonts w:cs="Calibri"/>
          <w:b/>
          <w:i/>
          <w:color w:val="000000"/>
          <w:sz w:val="24"/>
          <w:szCs w:val="24"/>
        </w:rPr>
      </w:pPr>
    </w:p>
    <w:p w:rsidR="00B12363" w:rsidRPr="0044367C" w:rsidRDefault="00B12363" w:rsidP="0044367C">
      <w:pPr>
        <w:spacing w:after="0"/>
        <w:jc w:val="center"/>
        <w:outlineLvl w:val="0"/>
        <w:rPr>
          <w:rFonts w:cs="Calibri"/>
          <w:b/>
          <w:i/>
          <w:color w:val="0070C0"/>
          <w:sz w:val="72"/>
          <w:szCs w:val="72"/>
        </w:rPr>
      </w:pPr>
      <w:r w:rsidRPr="0044367C">
        <w:rPr>
          <w:rFonts w:cs="Calibri"/>
          <w:b/>
          <w:i/>
          <w:color w:val="0070C0"/>
          <w:sz w:val="72"/>
          <w:szCs w:val="72"/>
        </w:rPr>
        <w:t>8-800-2000-122</w:t>
      </w:r>
    </w:p>
    <w:p w:rsidR="00B12363" w:rsidRDefault="00B12363" w:rsidP="0044367C">
      <w:pPr>
        <w:spacing w:after="0"/>
        <w:outlineLvl w:val="0"/>
        <w:rPr>
          <w:rFonts w:cs="Calibri"/>
          <w:b/>
          <w:i/>
          <w:color w:val="000000"/>
          <w:sz w:val="24"/>
          <w:szCs w:val="24"/>
        </w:rPr>
      </w:pPr>
    </w:p>
    <w:p w:rsidR="00B12363" w:rsidRPr="0044367C" w:rsidRDefault="00B12363" w:rsidP="0044367C">
      <w:pPr>
        <w:spacing w:after="0"/>
        <w:jc w:val="center"/>
        <w:outlineLvl w:val="0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4367C">
        <w:rPr>
          <w:rFonts w:ascii="Times New Roman" w:hAnsi="Times New Roman"/>
          <w:b/>
          <w:i/>
          <w:color w:val="000000"/>
          <w:sz w:val="24"/>
          <w:szCs w:val="24"/>
        </w:rPr>
        <w:t>Детский Телефон Доверия</w:t>
      </w:r>
    </w:p>
    <w:p w:rsidR="00B12363" w:rsidRPr="0044367C" w:rsidRDefault="00B12363" w:rsidP="0044367C">
      <w:pPr>
        <w:spacing w:after="0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4367C">
        <w:rPr>
          <w:rFonts w:ascii="Times New Roman" w:hAnsi="Times New Roman"/>
          <w:b/>
          <w:i/>
          <w:color w:val="000000"/>
          <w:sz w:val="24"/>
          <w:szCs w:val="24"/>
        </w:rPr>
        <w:t>работает без выходных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44367C">
        <w:rPr>
          <w:rFonts w:ascii="Times New Roman" w:hAnsi="Times New Roman"/>
          <w:b/>
          <w:i/>
          <w:color w:val="000000"/>
          <w:sz w:val="24"/>
          <w:szCs w:val="24"/>
        </w:rPr>
        <w:t>и праздничных дней</w:t>
      </w:r>
    </w:p>
    <w:p w:rsidR="00B12363" w:rsidRPr="0044367C" w:rsidRDefault="00B12363" w:rsidP="0044367C">
      <w:pPr>
        <w:spacing w:after="0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4367C">
        <w:rPr>
          <w:rFonts w:ascii="Times New Roman" w:hAnsi="Times New Roman"/>
          <w:b/>
          <w:i/>
          <w:color w:val="000000"/>
          <w:sz w:val="24"/>
          <w:szCs w:val="24"/>
        </w:rPr>
        <w:t>ВСЕ КОНСУЛЬТАЦИИ</w:t>
      </w:r>
    </w:p>
    <w:p w:rsidR="00B12363" w:rsidRDefault="00B12363" w:rsidP="0044367C">
      <w:pPr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4367C">
        <w:rPr>
          <w:rFonts w:ascii="Times New Roman" w:hAnsi="Times New Roman"/>
          <w:b/>
          <w:i/>
          <w:color w:val="000000"/>
          <w:sz w:val="24"/>
          <w:szCs w:val="24"/>
        </w:rPr>
        <w:t>АНОНИМНЫЕ И БЕСПЛАТНЫЕ</w:t>
      </w:r>
    </w:p>
    <w:p w:rsidR="00B12363" w:rsidRPr="0044367C" w:rsidRDefault="00B12363" w:rsidP="00546EB3">
      <w:pPr>
        <w:spacing w:after="0"/>
        <w:ind w:firstLine="708"/>
        <w:jc w:val="both"/>
        <w:rPr>
          <w:rFonts w:ascii="Times New Roman" w:hAnsi="Times New Roman"/>
          <w:b/>
          <w:i/>
          <w:color w:val="0070C0"/>
          <w:sz w:val="52"/>
          <w:szCs w:val="52"/>
        </w:rPr>
      </w:pPr>
      <w:r w:rsidRPr="0044367C">
        <w:rPr>
          <w:rFonts w:ascii="Times New Roman" w:hAnsi="Times New Roman"/>
          <w:b/>
          <w:i/>
          <w:sz w:val="24"/>
          <w:szCs w:val="24"/>
        </w:rPr>
        <w:t xml:space="preserve">Обращение родителей или обращение их детей в службу ДЕТСКОГО </w:t>
      </w:r>
      <w:r>
        <w:rPr>
          <w:rFonts w:ascii="Times New Roman" w:hAnsi="Times New Roman"/>
          <w:b/>
          <w:i/>
          <w:sz w:val="24"/>
          <w:szCs w:val="24"/>
        </w:rPr>
        <w:t xml:space="preserve">ТЕЛЕФОНА ДОВЕРИЯ - возможность </w:t>
      </w:r>
      <w:r w:rsidRPr="0044367C">
        <w:rPr>
          <w:rFonts w:ascii="Times New Roman" w:hAnsi="Times New Roman"/>
          <w:b/>
          <w:i/>
          <w:sz w:val="24"/>
          <w:szCs w:val="24"/>
        </w:rPr>
        <w:t>получения  квалифицированн</w:t>
      </w:r>
      <w:r>
        <w:rPr>
          <w:rFonts w:ascii="Times New Roman" w:hAnsi="Times New Roman"/>
          <w:b/>
          <w:i/>
          <w:sz w:val="24"/>
          <w:szCs w:val="24"/>
        </w:rPr>
        <w:t xml:space="preserve">ой психологической поддержки, путей </w:t>
      </w:r>
      <w:r w:rsidRPr="0044367C">
        <w:rPr>
          <w:rFonts w:ascii="Times New Roman" w:hAnsi="Times New Roman"/>
          <w:b/>
          <w:i/>
          <w:sz w:val="24"/>
          <w:szCs w:val="24"/>
        </w:rPr>
        <w:t>решения возникших проблем собственными силами или с привлечением внешних ресурсов.</w:t>
      </w:r>
      <w:r w:rsidRPr="0044367C">
        <w:rPr>
          <w:rFonts w:ascii="Times New Roman" w:hAnsi="Times New Roman"/>
          <w:i/>
        </w:rPr>
        <w:t xml:space="preserve"> </w:t>
      </w:r>
      <w:r w:rsidRPr="0044367C">
        <w:rPr>
          <w:rFonts w:ascii="Times New Roman" w:hAnsi="Times New Roman"/>
          <w:b/>
          <w:color w:val="FF0000"/>
          <w:sz w:val="44"/>
          <w:szCs w:val="44"/>
        </w:rPr>
        <w:t xml:space="preserve">   </w:t>
      </w:r>
      <w:r w:rsidRPr="0044367C">
        <w:rPr>
          <w:rFonts w:ascii="Times New Roman" w:hAnsi="Times New Roman"/>
          <w:b/>
          <w:color w:val="0070C0"/>
          <w:sz w:val="56"/>
          <w:szCs w:val="56"/>
        </w:rPr>
        <w:t xml:space="preserve">   </w:t>
      </w:r>
    </w:p>
    <w:p w:rsidR="00B12363" w:rsidRDefault="00B12363" w:rsidP="00546EB3">
      <w:pPr>
        <w:spacing w:after="0"/>
        <w:jc w:val="center"/>
        <w:outlineLvl w:val="0"/>
        <w:rPr>
          <w:rFonts w:cs="Calibri"/>
          <w:b/>
          <w:i/>
          <w:color w:val="000000"/>
          <w:sz w:val="24"/>
          <w:szCs w:val="24"/>
        </w:rPr>
      </w:pPr>
    </w:p>
    <w:p w:rsidR="00B12363" w:rsidRDefault="00B12363" w:rsidP="00546EB3">
      <w:pPr>
        <w:spacing w:after="0"/>
        <w:jc w:val="center"/>
        <w:outlineLvl w:val="0"/>
        <w:rPr>
          <w:rFonts w:cs="Calibri"/>
          <w:b/>
          <w:i/>
          <w:color w:val="000000"/>
          <w:sz w:val="24"/>
          <w:szCs w:val="24"/>
        </w:rPr>
      </w:pPr>
      <w:r>
        <w:rPr>
          <w:noProof/>
        </w:rPr>
        <w:pict>
          <v:oval id="_x0000_s1037" style="position:absolute;left:0;text-align:left;margin-left:1.6pt;margin-top:.05pt;width:275.6pt;height:74.45pt;z-index:251662336" fillcolor="#95b3d7" strokecolor="#95b3d7" strokeweight="1pt">
            <v:fill color2="#dbe5f1" angle="-45" focus="-50%" type="gradient"/>
            <v:shadow on="t" type="perspective" color="#243f60" opacity=".5" offset="1pt" offset2="-3pt"/>
            <v:textbox style="mso-next-textbox:#_x0000_s1037">
              <w:txbxContent>
                <w:p w:rsidR="00B12363" w:rsidRPr="0044367C" w:rsidRDefault="00B12363" w:rsidP="00546EB3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44367C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Информирование о ДЕТСКОМ ТЕЛЕФОНЕ ДОВЕРИЯ – шаг к  БЕЗОПАСНОСТИ РЕБЕНКА!</w:t>
                  </w:r>
                </w:p>
              </w:txbxContent>
            </v:textbox>
          </v:oval>
        </w:pict>
      </w:r>
    </w:p>
    <w:p w:rsidR="00B12363" w:rsidRDefault="00B12363" w:rsidP="00546EB3">
      <w:pPr>
        <w:spacing w:after="0"/>
        <w:jc w:val="center"/>
        <w:outlineLvl w:val="0"/>
        <w:rPr>
          <w:rFonts w:cs="Calibri"/>
          <w:b/>
          <w:i/>
          <w:color w:val="000000"/>
          <w:sz w:val="24"/>
          <w:szCs w:val="24"/>
        </w:rPr>
      </w:pPr>
    </w:p>
    <w:p w:rsidR="00B12363" w:rsidRDefault="00B12363" w:rsidP="00546EB3">
      <w:pPr>
        <w:spacing w:after="0"/>
        <w:jc w:val="center"/>
        <w:outlineLvl w:val="0"/>
        <w:rPr>
          <w:rFonts w:cs="Calibri"/>
          <w:b/>
          <w:i/>
          <w:color w:val="000000"/>
          <w:sz w:val="24"/>
          <w:szCs w:val="24"/>
        </w:rPr>
      </w:pPr>
    </w:p>
    <w:p w:rsidR="00B12363" w:rsidRDefault="00B12363" w:rsidP="00546EB3">
      <w:pPr>
        <w:spacing w:after="0"/>
        <w:jc w:val="center"/>
        <w:outlineLvl w:val="0"/>
        <w:rPr>
          <w:rFonts w:cs="Calibri"/>
          <w:b/>
          <w:i/>
          <w:color w:val="000000"/>
          <w:sz w:val="24"/>
          <w:szCs w:val="24"/>
        </w:rPr>
      </w:pPr>
    </w:p>
    <w:p w:rsidR="00B12363" w:rsidRDefault="00B12363" w:rsidP="00546EB3">
      <w:pPr>
        <w:spacing w:after="0"/>
        <w:jc w:val="center"/>
        <w:outlineLvl w:val="0"/>
        <w:rPr>
          <w:rFonts w:cs="Calibri"/>
          <w:b/>
          <w:i/>
          <w:color w:val="000000"/>
          <w:sz w:val="24"/>
          <w:szCs w:val="24"/>
        </w:rPr>
      </w:pPr>
    </w:p>
    <w:p w:rsidR="00B12363" w:rsidRDefault="00B12363" w:rsidP="00546EB3">
      <w:pPr>
        <w:spacing w:after="0"/>
        <w:jc w:val="center"/>
        <w:outlineLvl w:val="0"/>
        <w:rPr>
          <w:rFonts w:cs="Calibri"/>
          <w:b/>
          <w:i/>
          <w:color w:val="000000"/>
          <w:sz w:val="24"/>
          <w:szCs w:val="24"/>
        </w:rPr>
      </w:pPr>
      <w:r>
        <w:rPr>
          <w:noProof/>
        </w:rPr>
        <w:pict>
          <v:oval id="_x0000_s1038" style="position:absolute;left:0;text-align:left;margin-left:90.35pt;margin-top:1.45pt;width:261.35pt;height:64.15pt;z-index:251664384" fillcolor="#95b3d7" strokecolor="#95b3d7" strokeweight="1pt">
            <v:fill color2="#dbe5f1" angle="-45" focus="-50%" type="gradient"/>
            <v:shadow on="t" type="perspective" color="#243f60" opacity=".5" offset="1pt" offset2="-3pt"/>
            <v:textbox style="mso-next-textbox:#_x0000_s1038">
              <w:txbxContent>
                <w:p w:rsidR="00B12363" w:rsidRPr="0044367C" w:rsidRDefault="00B12363" w:rsidP="00546EB3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44367C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Доверие родителей – помощь ДЕТЯМ!</w:t>
                  </w:r>
                </w:p>
              </w:txbxContent>
            </v:textbox>
          </v:oval>
        </w:pict>
      </w:r>
    </w:p>
    <w:p w:rsidR="00B12363" w:rsidRDefault="00B12363" w:rsidP="00546EB3">
      <w:pPr>
        <w:spacing w:after="0"/>
        <w:jc w:val="center"/>
        <w:outlineLvl w:val="0"/>
        <w:rPr>
          <w:rFonts w:cs="Calibri"/>
          <w:b/>
          <w:i/>
          <w:color w:val="000000"/>
          <w:sz w:val="24"/>
          <w:szCs w:val="24"/>
        </w:rPr>
      </w:pPr>
    </w:p>
    <w:p w:rsidR="00B12363" w:rsidRDefault="00B12363" w:rsidP="00546EB3">
      <w:pPr>
        <w:spacing w:after="0"/>
        <w:jc w:val="center"/>
        <w:outlineLvl w:val="0"/>
        <w:rPr>
          <w:rFonts w:cs="Calibri"/>
          <w:b/>
          <w:i/>
          <w:color w:val="000000"/>
          <w:sz w:val="24"/>
          <w:szCs w:val="24"/>
        </w:rPr>
      </w:pPr>
    </w:p>
    <w:p w:rsidR="00B12363" w:rsidRDefault="00B12363" w:rsidP="00546EB3">
      <w:pPr>
        <w:spacing w:after="0"/>
        <w:jc w:val="center"/>
        <w:outlineLvl w:val="0"/>
        <w:rPr>
          <w:rFonts w:cs="Calibri"/>
          <w:b/>
          <w:i/>
          <w:color w:val="000000"/>
          <w:sz w:val="24"/>
          <w:szCs w:val="24"/>
        </w:rPr>
      </w:pPr>
    </w:p>
    <w:p w:rsidR="00B12363" w:rsidRDefault="00B12363" w:rsidP="00546EB3">
      <w:pPr>
        <w:spacing w:after="0"/>
        <w:jc w:val="center"/>
        <w:outlineLvl w:val="0"/>
        <w:rPr>
          <w:rFonts w:cs="Calibri"/>
          <w:b/>
          <w:i/>
          <w:color w:val="000000"/>
          <w:sz w:val="24"/>
          <w:szCs w:val="24"/>
        </w:rPr>
      </w:pPr>
      <w:r>
        <w:rPr>
          <w:noProof/>
        </w:rPr>
        <w:pict>
          <v:oval id="_x0000_s1039" style="position:absolute;left:0;text-align:left;margin-left:8.4pt;margin-top:8.85pt;width:283.85pt;height:110.15pt;z-index:251663360" fillcolor="#95b3d7" strokecolor="#95b3d7" strokeweight="1pt">
            <v:fill color2="#dbe5f1" angle="-45" focus="-50%" type="gradient"/>
            <v:shadow on="t" type="perspective" color="#243f60" opacity=".5" offset="1pt" offset2="-3pt"/>
            <v:textbox style="mso-next-textbox:#_x0000_s1039">
              <w:txbxContent>
                <w:p w:rsidR="00B12363" w:rsidRPr="0044367C" w:rsidRDefault="00B12363" w:rsidP="00546EB3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44367C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Детский телефон доверия –</w:t>
                  </w:r>
                  <w:r w:rsidRPr="0044367C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 </w:t>
                  </w:r>
                  <w:r w:rsidRPr="0044367C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помощь  и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44367C">
                    <w:rPr>
                      <w:rFonts w:ascii="Times New Roman" w:hAnsi="Times New Roman"/>
                      <w:sz w:val="24"/>
                      <w:szCs w:val="24"/>
                    </w:rPr>
                    <w:t>поддержка, обращение на телефон помогает восстановить детско-родительские отношения.</w:t>
                  </w:r>
                </w:p>
              </w:txbxContent>
            </v:textbox>
          </v:oval>
        </w:pict>
      </w:r>
    </w:p>
    <w:p w:rsidR="00B12363" w:rsidRDefault="00B12363" w:rsidP="00546EB3">
      <w:pPr>
        <w:spacing w:after="0"/>
        <w:jc w:val="center"/>
        <w:outlineLvl w:val="0"/>
        <w:rPr>
          <w:rFonts w:cs="Calibri"/>
          <w:b/>
          <w:i/>
          <w:color w:val="000000"/>
          <w:sz w:val="24"/>
          <w:szCs w:val="24"/>
        </w:rPr>
      </w:pPr>
    </w:p>
    <w:p w:rsidR="00B12363" w:rsidRDefault="00B12363" w:rsidP="00546EB3">
      <w:pPr>
        <w:spacing w:after="0"/>
        <w:jc w:val="center"/>
        <w:outlineLvl w:val="0"/>
        <w:rPr>
          <w:rFonts w:cs="Calibri"/>
          <w:b/>
          <w:i/>
          <w:color w:val="000000"/>
          <w:sz w:val="24"/>
          <w:szCs w:val="24"/>
        </w:rPr>
      </w:pPr>
    </w:p>
    <w:p w:rsidR="00B12363" w:rsidRDefault="00B12363" w:rsidP="00546EB3">
      <w:pPr>
        <w:spacing w:after="0"/>
        <w:jc w:val="center"/>
        <w:outlineLvl w:val="0"/>
        <w:rPr>
          <w:rFonts w:cs="Calibri"/>
          <w:b/>
          <w:i/>
          <w:color w:val="000000"/>
          <w:sz w:val="24"/>
          <w:szCs w:val="24"/>
        </w:rPr>
      </w:pPr>
    </w:p>
    <w:p w:rsidR="00B12363" w:rsidRDefault="00B12363" w:rsidP="00546EB3">
      <w:pPr>
        <w:spacing w:after="0"/>
        <w:jc w:val="center"/>
        <w:outlineLvl w:val="0"/>
        <w:rPr>
          <w:rFonts w:cs="Calibri"/>
          <w:b/>
          <w:i/>
          <w:color w:val="000000"/>
          <w:sz w:val="24"/>
          <w:szCs w:val="24"/>
        </w:rPr>
      </w:pPr>
    </w:p>
    <w:p w:rsidR="00B12363" w:rsidRDefault="00B12363" w:rsidP="00546EB3">
      <w:pPr>
        <w:spacing w:after="0"/>
        <w:jc w:val="center"/>
        <w:outlineLvl w:val="0"/>
        <w:rPr>
          <w:rFonts w:cs="Calibri"/>
          <w:b/>
          <w:i/>
          <w:color w:val="000000"/>
          <w:sz w:val="24"/>
          <w:szCs w:val="24"/>
        </w:rPr>
      </w:pPr>
    </w:p>
    <w:p w:rsidR="00B12363" w:rsidRDefault="00B12363" w:rsidP="00546EB3">
      <w:pPr>
        <w:spacing w:after="0"/>
        <w:jc w:val="center"/>
        <w:outlineLvl w:val="0"/>
        <w:rPr>
          <w:rFonts w:cs="Calibri"/>
          <w:b/>
          <w:i/>
          <w:color w:val="000000"/>
          <w:sz w:val="24"/>
          <w:szCs w:val="24"/>
        </w:rPr>
      </w:pPr>
    </w:p>
    <w:p w:rsidR="00B12363" w:rsidRPr="0044367C" w:rsidRDefault="00B12363" w:rsidP="00546EB3">
      <w:pPr>
        <w:spacing w:after="0"/>
        <w:jc w:val="center"/>
        <w:outlineLvl w:val="0"/>
        <w:rPr>
          <w:rFonts w:cs="Calibri"/>
          <w:b/>
          <w:i/>
          <w:color w:val="0070C0"/>
          <w:sz w:val="72"/>
          <w:szCs w:val="72"/>
        </w:rPr>
      </w:pPr>
      <w:r w:rsidRPr="0044367C">
        <w:rPr>
          <w:rFonts w:cs="Calibri"/>
          <w:b/>
          <w:i/>
          <w:color w:val="0070C0"/>
          <w:sz w:val="72"/>
          <w:szCs w:val="72"/>
        </w:rPr>
        <w:t>8-800-2000-122</w:t>
      </w:r>
    </w:p>
    <w:p w:rsidR="00B12363" w:rsidRDefault="00B12363" w:rsidP="00546EB3">
      <w:pPr>
        <w:spacing w:after="0"/>
        <w:outlineLvl w:val="0"/>
        <w:rPr>
          <w:rFonts w:cs="Calibri"/>
          <w:b/>
          <w:i/>
          <w:color w:val="000000"/>
          <w:sz w:val="24"/>
          <w:szCs w:val="24"/>
        </w:rPr>
      </w:pPr>
    </w:p>
    <w:p w:rsidR="00B12363" w:rsidRPr="0044367C" w:rsidRDefault="00B12363" w:rsidP="00546EB3">
      <w:pPr>
        <w:spacing w:after="0"/>
        <w:jc w:val="center"/>
        <w:outlineLvl w:val="0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4367C">
        <w:rPr>
          <w:rFonts w:ascii="Times New Roman" w:hAnsi="Times New Roman"/>
          <w:b/>
          <w:i/>
          <w:color w:val="000000"/>
          <w:sz w:val="24"/>
          <w:szCs w:val="24"/>
        </w:rPr>
        <w:t>Детский Телефон Доверия</w:t>
      </w:r>
    </w:p>
    <w:p w:rsidR="00B12363" w:rsidRPr="0044367C" w:rsidRDefault="00B12363" w:rsidP="00546EB3">
      <w:pPr>
        <w:spacing w:after="0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4367C">
        <w:rPr>
          <w:rFonts w:ascii="Times New Roman" w:hAnsi="Times New Roman"/>
          <w:b/>
          <w:i/>
          <w:color w:val="000000"/>
          <w:sz w:val="24"/>
          <w:szCs w:val="24"/>
        </w:rPr>
        <w:t>работает без выходных и праздничных дней</w:t>
      </w:r>
    </w:p>
    <w:p w:rsidR="00B12363" w:rsidRPr="0044367C" w:rsidRDefault="00B12363" w:rsidP="00546EB3">
      <w:pPr>
        <w:spacing w:after="0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4367C">
        <w:rPr>
          <w:rFonts w:ascii="Times New Roman" w:hAnsi="Times New Roman"/>
          <w:b/>
          <w:i/>
          <w:color w:val="000000"/>
          <w:sz w:val="24"/>
          <w:szCs w:val="24"/>
        </w:rPr>
        <w:t>ВСЕ КОНСУЛЬТАЦИИ</w:t>
      </w:r>
    </w:p>
    <w:p w:rsidR="00B12363" w:rsidRPr="0044367C" w:rsidRDefault="00B12363" w:rsidP="00546EB3">
      <w:pPr>
        <w:jc w:val="center"/>
        <w:rPr>
          <w:rFonts w:ascii="Times New Roman" w:hAnsi="Times New Roman"/>
        </w:rPr>
      </w:pPr>
      <w:r w:rsidRPr="0044367C">
        <w:rPr>
          <w:rFonts w:ascii="Times New Roman" w:hAnsi="Times New Roman"/>
          <w:b/>
          <w:i/>
          <w:color w:val="000000"/>
          <w:sz w:val="24"/>
          <w:szCs w:val="24"/>
        </w:rPr>
        <w:t>АНОНИМНЫЕ И БЕСПЛАТНЫЕ</w:t>
      </w:r>
      <w:bookmarkStart w:id="0" w:name="_GoBack"/>
      <w:bookmarkEnd w:id="0"/>
    </w:p>
    <w:sectPr w:rsidR="00B12363" w:rsidRPr="0044367C" w:rsidSect="0044367C">
      <w:pgSz w:w="16838" w:h="11906" w:orient="landscape"/>
      <w:pgMar w:top="709" w:right="536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367C"/>
    <w:rsid w:val="00290973"/>
    <w:rsid w:val="002E5E0A"/>
    <w:rsid w:val="00337FDB"/>
    <w:rsid w:val="003A5948"/>
    <w:rsid w:val="0044367C"/>
    <w:rsid w:val="0044432B"/>
    <w:rsid w:val="00516FF3"/>
    <w:rsid w:val="00525EDE"/>
    <w:rsid w:val="00546EB3"/>
    <w:rsid w:val="00584723"/>
    <w:rsid w:val="0067505F"/>
    <w:rsid w:val="006A31FE"/>
    <w:rsid w:val="00917E53"/>
    <w:rsid w:val="00B12363"/>
    <w:rsid w:val="00B576DD"/>
    <w:rsid w:val="00BB260D"/>
    <w:rsid w:val="00D44149"/>
    <w:rsid w:val="00D77A48"/>
    <w:rsid w:val="00D82D94"/>
    <w:rsid w:val="00E64A48"/>
    <w:rsid w:val="00F47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67C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2</Pages>
  <Words>161</Words>
  <Characters>923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kab412asp</dc:creator>
  <cp:keywords/>
  <dc:description/>
  <cp:lastModifiedBy>KorovitsynaAV</cp:lastModifiedBy>
  <cp:revision>10</cp:revision>
  <cp:lastPrinted>2019-07-17T07:13:00Z</cp:lastPrinted>
  <dcterms:created xsi:type="dcterms:W3CDTF">2016-04-25T11:44:00Z</dcterms:created>
  <dcterms:modified xsi:type="dcterms:W3CDTF">2021-08-02T12:23:00Z</dcterms:modified>
</cp:coreProperties>
</file>