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BB" w:rsidRPr="00713DBB" w:rsidRDefault="00713DBB" w:rsidP="00713DBB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713DBB">
        <w:rPr>
          <w:rFonts w:ascii="Times New Roman" w:eastAsia="Times New Roman" w:hAnsi="Times New Roman" w:cs="Times New Roman"/>
          <w:b/>
          <w:bCs/>
          <w:color w:val="7394C5"/>
          <w:sz w:val="36"/>
          <w:lang w:eastAsia="ru-RU"/>
        </w:rPr>
        <w:t>Школьная форма</w:t>
      </w:r>
      <w:r w:rsidRPr="00713D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13D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учебных занятий в классе – удобная и опрятная одежда делового стиля</w:t>
      </w:r>
    </w:p>
    <w:tbl>
      <w:tblPr>
        <w:tblW w:w="4750" w:type="pct"/>
        <w:jc w:val="center"/>
        <w:tblCellSpacing w:w="7" w:type="dxa"/>
        <w:tblBorders>
          <w:top w:val="outset" w:sz="6" w:space="0" w:color="83A83F"/>
          <w:left w:val="outset" w:sz="6" w:space="0" w:color="83A83F"/>
          <w:bottom w:val="outset" w:sz="6" w:space="0" w:color="83A83F"/>
          <w:right w:val="outset" w:sz="6" w:space="0" w:color="83A83F"/>
        </w:tblBorders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1"/>
      </w:tblGrid>
      <w:tr w:rsidR="00713DBB" w:rsidRPr="00713DBB" w:rsidTr="00141A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83A83F"/>
              <w:left w:val="outset" w:sz="6" w:space="0" w:color="83A83F"/>
              <w:bottom w:val="outset" w:sz="6" w:space="0" w:color="83A83F"/>
              <w:right w:val="outset" w:sz="6" w:space="0" w:color="83A83F"/>
            </w:tcBorders>
            <w:shd w:val="clear" w:color="auto" w:fill="FFFFCC"/>
            <w:vAlign w:val="center"/>
            <w:hideMark/>
          </w:tcPr>
          <w:p w:rsidR="00713DBB" w:rsidRPr="00713DBB" w:rsidRDefault="00713DBB" w:rsidP="007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13DBB">
              <w:rPr>
                <w:rFonts w:ascii="Times New Roman" w:eastAsia="Times New Roman" w:hAnsi="Times New Roman" w:cs="Times New Roman"/>
                <w:b/>
                <w:bCs/>
                <w:color w:val="C7051E"/>
                <w:sz w:val="54"/>
                <w:lang w:eastAsia="ru-RU"/>
              </w:rPr>
              <w:t>! </w:t>
            </w:r>
            <w:r w:rsidRPr="00713D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допускаются: открытые плечи, декольте, топы, короткие юбки, шорты – в одежде у девочек; шорты – у мальчиков.</w:t>
            </w:r>
          </w:p>
        </w:tc>
      </w:tr>
    </w:tbl>
    <w:p w:rsidR="00713DBB" w:rsidRPr="00713DBB" w:rsidRDefault="00713DBB" w:rsidP="00713D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93" w:type="dxa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3"/>
      </w:tblGrid>
      <w:tr w:rsidR="00713DBB" w:rsidRPr="00713DBB" w:rsidTr="00141A38">
        <w:trPr>
          <w:trHeight w:val="312"/>
          <w:tblCellSpacing w:w="15" w:type="dxa"/>
        </w:trPr>
        <w:tc>
          <w:tcPr>
            <w:tcW w:w="0" w:type="auto"/>
            <w:shd w:val="clear" w:color="auto" w:fill="FFCC66"/>
            <w:vAlign w:val="center"/>
            <w:hideMark/>
          </w:tcPr>
          <w:p w:rsidR="00713DBB" w:rsidRPr="00713DBB" w:rsidRDefault="00252D44" w:rsidP="007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" w:tgtFrame="_blank" w:history="1">
              <w:r w:rsidR="00713DBB" w:rsidRPr="00713DBB">
                <w:rPr>
                  <w:rFonts w:ascii="Times New Roman" w:eastAsia="Times New Roman" w:hAnsi="Times New Roman" w:cs="Times New Roman"/>
                  <w:color w:val="003399"/>
                  <w:sz w:val="27"/>
                  <w:lang w:eastAsia="ru-RU"/>
                </w:rPr>
                <w:t>ПОЛОЖЕНИЕ о требованиях к одежде и внешнему виду обучающихся, воспитанников</w:t>
              </w:r>
            </w:hyperlink>
          </w:p>
        </w:tc>
      </w:tr>
    </w:tbl>
    <w:p w:rsidR="00713DBB" w:rsidRPr="00713DBB" w:rsidRDefault="00713DBB" w:rsidP="00713DBB">
      <w:p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 одежды для учебных занятий в классе</w:t>
      </w:r>
      <w:r w:rsidRPr="00713D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13DBB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необходимо иметь</w:t>
      </w:r>
      <w:r w:rsidRPr="00713D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713DBB" w:rsidRPr="00713DBB" w:rsidRDefault="00713DBB" w:rsidP="00713DBB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b/>
          <w:bCs/>
          <w:color w:val="C7051E"/>
          <w:sz w:val="27"/>
          <w:u w:val="single"/>
          <w:lang w:eastAsia="ru-RU"/>
        </w:rPr>
        <w:t>Сменную обувь</w:t>
      </w:r>
      <w:r w:rsidRPr="00713D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713DBB" w:rsidRPr="00713DBB" w:rsidRDefault="00713DBB" w:rsidP="00713DBB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b/>
          <w:bCs/>
          <w:color w:val="89AB47"/>
          <w:sz w:val="27"/>
          <w:u w:val="single"/>
          <w:lang w:eastAsia="ru-RU"/>
        </w:rPr>
        <w:t>Спортивную форму и обувь</w:t>
      </w:r>
      <w:r w:rsidRPr="00713D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13D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(отдельно от основной сменной обуви) для уроков физкультуры.</w:t>
      </w:r>
    </w:p>
    <w:p w:rsidR="00713DBB" w:rsidRPr="00713DBB" w:rsidRDefault="00713DBB" w:rsidP="00713DBB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b/>
          <w:bCs/>
          <w:color w:val="8AAC48"/>
          <w:sz w:val="27"/>
          <w:u w:val="single"/>
          <w:lang w:eastAsia="ru-RU"/>
        </w:rPr>
        <w:t>Парадную одежду</w:t>
      </w:r>
      <w:r w:rsidRPr="00713D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13D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(белую рубашку и брюки – для мальчиков, белую блузку и темную юбку – для девочек) для торжественных и праздничных мероприятий.</w:t>
      </w:r>
    </w:p>
    <w:p w:rsidR="00713DBB" w:rsidRPr="00713DBB" w:rsidRDefault="00713DBB" w:rsidP="00713DBB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b/>
          <w:bCs/>
          <w:color w:val="C7051E"/>
          <w:sz w:val="27"/>
          <w:u w:val="single"/>
          <w:lang w:eastAsia="ru-RU"/>
        </w:rPr>
        <w:t>Теплую одежду и обувь</w:t>
      </w:r>
      <w:r w:rsidRPr="00713D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13D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прогулок в соответствии с сезонными изменениями погоды.</w:t>
      </w:r>
    </w:p>
    <w:p w:rsidR="00713DBB" w:rsidRPr="00713DBB" w:rsidRDefault="00713DBB" w:rsidP="00713DBB">
      <w:pPr>
        <w:numPr>
          <w:ilvl w:val="0"/>
          <w:numId w:val="1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Практичную</w:t>
      </w:r>
      <w:r w:rsidRPr="00713D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13DBB">
        <w:rPr>
          <w:rFonts w:ascii="Times New Roman" w:eastAsia="Times New Roman" w:hAnsi="Times New Roman" w:cs="Times New Roman"/>
          <w:b/>
          <w:bCs/>
          <w:color w:val="8CAD4C"/>
          <w:sz w:val="27"/>
          <w:u w:val="single"/>
          <w:lang w:eastAsia="ru-RU"/>
        </w:rPr>
        <w:t>одежду для второй половины дня</w:t>
      </w:r>
      <w:r w:rsidRPr="00713DBB">
        <w:rPr>
          <w:rFonts w:ascii="Times New Roman" w:eastAsia="Times New Roman" w:hAnsi="Times New Roman" w:cs="Times New Roman"/>
          <w:color w:val="8CAD4C"/>
          <w:sz w:val="27"/>
          <w:u w:val="single"/>
          <w:lang w:eastAsia="ru-RU"/>
        </w:rPr>
        <w:t>.</w:t>
      </w:r>
    </w:p>
    <w:p w:rsidR="00713DBB" w:rsidRPr="00713DBB" w:rsidRDefault="00713DBB" w:rsidP="00713DBB">
      <w:pPr>
        <w:numPr>
          <w:ilvl w:val="0"/>
          <w:numId w:val="1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b/>
          <w:bCs/>
          <w:color w:val="C7051E"/>
          <w:sz w:val="27"/>
          <w:u w:val="single"/>
          <w:lang w:eastAsia="ru-RU"/>
        </w:rPr>
        <w:t>Пижаму</w:t>
      </w:r>
      <w:r w:rsidRPr="00713D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tbl>
      <w:tblPr>
        <w:tblW w:w="4750" w:type="pct"/>
        <w:jc w:val="center"/>
        <w:tblCellSpacing w:w="7" w:type="dxa"/>
        <w:tblBorders>
          <w:top w:val="outset" w:sz="6" w:space="0" w:color="8AAC48"/>
          <w:left w:val="outset" w:sz="6" w:space="0" w:color="8AAC48"/>
          <w:bottom w:val="outset" w:sz="6" w:space="0" w:color="8AAC48"/>
          <w:right w:val="outset" w:sz="6" w:space="0" w:color="8AAC48"/>
        </w:tblBorders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1"/>
      </w:tblGrid>
      <w:tr w:rsidR="00713DBB" w:rsidRPr="00713DBB" w:rsidTr="00141A3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8AAC48"/>
              <w:left w:val="outset" w:sz="6" w:space="0" w:color="8AAC48"/>
              <w:bottom w:val="outset" w:sz="6" w:space="0" w:color="8AAC48"/>
              <w:right w:val="outset" w:sz="6" w:space="0" w:color="8AAC48"/>
            </w:tcBorders>
            <w:shd w:val="clear" w:color="auto" w:fill="DAF4B3"/>
            <w:vAlign w:val="center"/>
            <w:hideMark/>
          </w:tcPr>
          <w:p w:rsidR="00713DBB" w:rsidRPr="00713DBB" w:rsidRDefault="00713DBB" w:rsidP="007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13DBB">
              <w:rPr>
                <w:rFonts w:ascii="Times New Roman" w:eastAsia="Times New Roman" w:hAnsi="Times New Roman" w:cs="Times New Roman"/>
                <w:b/>
                <w:bCs/>
                <w:color w:val="C7051E"/>
                <w:sz w:val="54"/>
                <w:lang w:eastAsia="ru-RU"/>
              </w:rPr>
              <w:t>!</w:t>
            </w:r>
            <w:r w:rsidRPr="00713D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Необходимы гигиенические принадлежности:</w:t>
            </w:r>
            <w:r w:rsidRPr="00713DBB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713D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зубная паста, зубная щетка а футляре, мыло в мыльнице, расческа, туалетная бумага, сменное нижнее белье.</w:t>
            </w:r>
            <w:r w:rsidRPr="00713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</w:t>
            </w:r>
            <w:r w:rsidRPr="00713D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713DBB">
              <w:rPr>
                <w:rFonts w:ascii="Times New Roman" w:eastAsia="Times New Roman" w:hAnsi="Times New Roman" w:cs="Times New Roman"/>
                <w:b/>
                <w:bCs/>
                <w:color w:val="C7051E"/>
                <w:sz w:val="54"/>
                <w:lang w:eastAsia="ru-RU"/>
              </w:rPr>
              <w:t>!</w:t>
            </w:r>
          </w:p>
        </w:tc>
      </w:tr>
    </w:tbl>
    <w:p w:rsidR="00713DBB" w:rsidRPr="00713DBB" w:rsidRDefault="00713DBB" w:rsidP="00713DBB">
      <w:pPr>
        <w:shd w:val="clear" w:color="auto" w:fill="FFFFCC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b/>
          <w:bCs/>
          <w:color w:val="7394C5"/>
          <w:sz w:val="36"/>
          <w:lang w:eastAsia="ru-RU"/>
        </w:rPr>
        <w:t>ШКОЛЬНЫЕ ПРИНАДЛЕЖНОСТИ</w:t>
      </w:r>
      <w:r w:rsidRPr="00713D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13D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учебного процесса необходимы:</w:t>
      </w:r>
    </w:p>
    <w:p w:rsidR="00713DBB" w:rsidRPr="00713DBB" w:rsidRDefault="00713DBB" w:rsidP="00713DBB">
      <w:pPr>
        <w:numPr>
          <w:ilvl w:val="0"/>
          <w:numId w:val="2"/>
        </w:numPr>
        <w:shd w:val="clear" w:color="auto" w:fill="FFFFCC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b/>
          <w:bCs/>
          <w:color w:val="C7051E"/>
          <w:sz w:val="27"/>
          <w:u w:val="single"/>
          <w:lang w:eastAsia="ru-RU"/>
        </w:rPr>
        <w:t>Канцелярские принадлежности</w:t>
      </w:r>
      <w:r w:rsidRPr="00713DBB">
        <w:rPr>
          <w:rFonts w:ascii="Times New Roman" w:eastAsia="Times New Roman" w:hAnsi="Times New Roman" w:cs="Times New Roman"/>
          <w:b/>
          <w:bCs/>
          <w:color w:val="C7051E"/>
          <w:sz w:val="27"/>
          <w:lang w:eastAsia="ru-RU"/>
        </w:rPr>
        <w:t>:</w:t>
      </w:r>
      <w:r w:rsidRPr="00713D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13D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ручки, простые карандаши, запасные стержни, линейка, точилка, клей-карандаш, ножницы, ластик, альбом.</w:t>
      </w:r>
    </w:p>
    <w:p w:rsidR="00713DBB" w:rsidRPr="00713DBB" w:rsidRDefault="00713DBB" w:rsidP="00713DBB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7051E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b/>
          <w:bCs/>
          <w:color w:val="C7051E"/>
          <w:sz w:val="27"/>
          <w:u w:val="single"/>
          <w:lang w:eastAsia="ru-RU"/>
        </w:rPr>
        <w:t>Тетради</w:t>
      </w:r>
      <w:r w:rsidRPr="00713DBB">
        <w:rPr>
          <w:rFonts w:ascii="Times New Roman" w:eastAsia="Times New Roman" w:hAnsi="Times New Roman" w:cs="Times New Roman"/>
          <w:b/>
          <w:bCs/>
          <w:color w:val="C7051E"/>
          <w:sz w:val="27"/>
          <w:szCs w:val="27"/>
          <w:lang w:eastAsia="ru-RU"/>
        </w:rPr>
        <w:t>:</w:t>
      </w:r>
    </w:p>
    <w:p w:rsidR="00713DBB" w:rsidRPr="00713DBB" w:rsidRDefault="00713DBB" w:rsidP="00713DBB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b/>
          <w:bCs/>
          <w:color w:val="7394C5"/>
          <w:sz w:val="27"/>
          <w:u w:val="single"/>
          <w:lang w:eastAsia="ru-RU"/>
        </w:rPr>
        <w:t>для 1 класса</w:t>
      </w:r>
      <w:r w:rsidRPr="00713D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13D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 узкую линейку и в крупную клетку;</w:t>
      </w:r>
    </w:p>
    <w:p w:rsidR="00713DBB" w:rsidRPr="00713DBB" w:rsidRDefault="00713DBB" w:rsidP="00713DBB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b/>
          <w:bCs/>
          <w:color w:val="7394C5"/>
          <w:sz w:val="27"/>
          <w:u w:val="single"/>
          <w:lang w:eastAsia="ru-RU"/>
        </w:rPr>
        <w:t>для 2-4 класса</w:t>
      </w:r>
      <w:r w:rsidRPr="00713D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13D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20 тетрадей в клетку и 20 тетрадей в линейку по 12 листов;</w:t>
      </w:r>
    </w:p>
    <w:p w:rsidR="00713DBB" w:rsidRPr="00713DBB" w:rsidRDefault="00713DBB" w:rsidP="00713DBB">
      <w:pPr>
        <w:numPr>
          <w:ilvl w:val="0"/>
          <w:numId w:val="2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b/>
          <w:bCs/>
          <w:color w:val="7394C5"/>
          <w:sz w:val="27"/>
          <w:u w:val="single"/>
          <w:lang w:eastAsia="ru-RU"/>
        </w:rPr>
        <w:t>для 5-9 классов</w:t>
      </w:r>
      <w:r w:rsidRPr="00713D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713D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20 тетрадей в клетку и 20 тетрадей в линейку по 12 листов, 5 тетрадей – 48 листов в клетку;</w:t>
      </w:r>
      <w:r w:rsidRPr="00713DB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713DBB" w:rsidRPr="00713DBB" w:rsidRDefault="00713DBB" w:rsidP="00713DBB">
      <w:pPr>
        <w:numPr>
          <w:ilvl w:val="0"/>
          <w:numId w:val="3"/>
        </w:num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b/>
          <w:bCs/>
          <w:color w:val="C7051E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b/>
          <w:bCs/>
          <w:color w:val="C7051E"/>
          <w:sz w:val="27"/>
          <w:u w:val="single"/>
          <w:lang w:eastAsia="ru-RU"/>
        </w:rPr>
        <w:t>Цветные карандаши и фломастеры</w:t>
      </w:r>
      <w:r w:rsidRPr="00713DBB">
        <w:rPr>
          <w:rFonts w:ascii="Times New Roman" w:eastAsia="Times New Roman" w:hAnsi="Times New Roman" w:cs="Times New Roman"/>
          <w:b/>
          <w:bCs/>
          <w:color w:val="C7051E"/>
          <w:sz w:val="27"/>
          <w:szCs w:val="27"/>
          <w:lang w:eastAsia="ru-RU"/>
        </w:rPr>
        <w:t>.</w:t>
      </w:r>
    </w:p>
    <w:p w:rsidR="00713DBB" w:rsidRPr="00713DBB" w:rsidRDefault="00713DBB" w:rsidP="00713DBB">
      <w:pPr>
        <w:numPr>
          <w:ilvl w:val="0"/>
          <w:numId w:val="3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b/>
          <w:bCs/>
          <w:color w:val="C7051E"/>
          <w:sz w:val="27"/>
          <w:u w:val="single"/>
          <w:lang w:eastAsia="ru-RU"/>
        </w:rPr>
        <w:t>Альбом для рисования</w:t>
      </w:r>
      <w:r w:rsidRPr="00713D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краски, кисточки.</w:t>
      </w:r>
    </w:p>
    <w:p w:rsidR="00713DBB" w:rsidRPr="00713DBB" w:rsidRDefault="00713DBB" w:rsidP="00713DBB">
      <w:pPr>
        <w:numPr>
          <w:ilvl w:val="0"/>
          <w:numId w:val="3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b/>
          <w:bCs/>
          <w:color w:val="C7051E"/>
          <w:sz w:val="27"/>
          <w:u w:val="single"/>
          <w:lang w:eastAsia="ru-RU"/>
        </w:rPr>
        <w:t>Пластилин</w:t>
      </w:r>
      <w:r w:rsidRPr="00713D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цветная бумага, картон.</w:t>
      </w:r>
    </w:p>
    <w:p w:rsidR="00F44A6E" w:rsidRPr="00713DBB" w:rsidRDefault="00713DBB" w:rsidP="00713DBB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13DBB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Учебники приобретать не нужно.</w:t>
      </w:r>
    </w:p>
    <w:sectPr w:rsidR="00F44A6E" w:rsidRPr="00713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32FCA"/>
    <w:multiLevelType w:val="multilevel"/>
    <w:tmpl w:val="3424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39361E"/>
    <w:multiLevelType w:val="multilevel"/>
    <w:tmpl w:val="D352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470AE"/>
    <w:multiLevelType w:val="multilevel"/>
    <w:tmpl w:val="A2DE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4A"/>
    <w:rsid w:val="00252D44"/>
    <w:rsid w:val="004B0D4A"/>
    <w:rsid w:val="00713DBB"/>
    <w:rsid w:val="00F4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uschool1tver.ru/ris/2009/18082009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2017-11-10T07:42:00Z</dcterms:created>
  <dcterms:modified xsi:type="dcterms:W3CDTF">2017-11-10T07:42:00Z</dcterms:modified>
</cp:coreProperties>
</file>