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33" w:rsidRDefault="00BD2D00" w:rsidP="00503F33">
      <w:pPr>
        <w:pStyle w:val="Style2"/>
        <w:spacing w:line="240" w:lineRule="auto"/>
        <w:ind w:firstLine="709"/>
        <w:rPr>
          <w:bCs/>
          <w:sz w:val="28"/>
          <w:szCs w:val="28"/>
        </w:rPr>
      </w:pPr>
      <w:r w:rsidRPr="00BD2D00">
        <w:rPr>
          <w:bCs/>
          <w:color w:val="FF0000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82.15pt;height:32.8pt" fillcolor="yellow" strokecolor="red" strokeweight="1.5pt">
            <v:shadow on="t" color="#900"/>
            <v:textpath style="font-family:&quot;Times New Roman&quot;;font-weight:bold;v-text-kern:t" trim="t" fitpath="t" xscale="f" string="Игры с мячом для родителей и детей"/>
          </v:shape>
        </w:pic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bCs/>
          <w:sz w:val="28"/>
          <w:szCs w:val="28"/>
        </w:rPr>
        <w:t>Каждый ребенок с</w:t>
      </w:r>
      <w:r w:rsidRPr="002C44F7">
        <w:rPr>
          <w:b/>
          <w:sz w:val="28"/>
          <w:szCs w:val="28"/>
        </w:rPr>
        <w:t xml:space="preserve"> </w:t>
      </w:r>
      <w:r w:rsidRPr="002C44F7">
        <w:rPr>
          <w:bCs/>
          <w:sz w:val="28"/>
          <w:szCs w:val="28"/>
        </w:rPr>
        <w:t>раннего</w:t>
      </w:r>
      <w:r w:rsidRPr="002C44F7">
        <w:rPr>
          <w:b/>
          <w:bCs/>
          <w:sz w:val="28"/>
          <w:szCs w:val="28"/>
        </w:rPr>
        <w:t xml:space="preserve"> </w:t>
      </w:r>
      <w:r w:rsidRPr="002C44F7">
        <w:rPr>
          <w:sz w:val="28"/>
          <w:szCs w:val="28"/>
        </w:rPr>
        <w:t xml:space="preserve">детства знаком с </w:t>
      </w:r>
      <w:r w:rsidRPr="002C44F7">
        <w:rPr>
          <w:bCs/>
          <w:sz w:val="28"/>
          <w:szCs w:val="28"/>
        </w:rPr>
        <w:t>мячом.</w:t>
      </w:r>
      <w:r w:rsidRPr="002C44F7">
        <w:rPr>
          <w:b/>
          <w:bCs/>
          <w:sz w:val="28"/>
          <w:szCs w:val="28"/>
        </w:rPr>
        <w:t xml:space="preserve"> </w:t>
      </w:r>
      <w:r w:rsidRPr="002C44F7">
        <w:rPr>
          <w:sz w:val="28"/>
          <w:szCs w:val="28"/>
        </w:rPr>
        <w:t>Дети очень любят играть с мячами, особенно с яркими, прыгучими, легкими. Опросы родителей за последние годы показали, что играм с мячом уделяется мало внимания. К сожалению, не у всех детей дома есть мячи, и даже</w:t>
      </w:r>
      <w:r w:rsidRPr="002C44F7">
        <w:rPr>
          <w:b/>
          <w:bCs/>
          <w:sz w:val="28"/>
          <w:szCs w:val="28"/>
        </w:rPr>
        <w:t xml:space="preserve"> </w:t>
      </w:r>
      <w:r w:rsidRPr="002C44F7">
        <w:rPr>
          <w:sz w:val="28"/>
          <w:szCs w:val="28"/>
        </w:rPr>
        <w:t>летом, на отдыхе, мяч остается незаслуженно забытым. Многие родители не знают игр с мячом, поэтому не могут научить им своих детей.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>Игры с мячом имеют</w:t>
      </w:r>
      <w:r w:rsidRPr="002C44F7">
        <w:rPr>
          <w:b/>
          <w:bCs/>
          <w:sz w:val="28"/>
          <w:szCs w:val="28"/>
        </w:rPr>
        <w:t xml:space="preserve"> </w:t>
      </w:r>
      <w:r w:rsidRPr="002C44F7">
        <w:rPr>
          <w:sz w:val="28"/>
          <w:szCs w:val="28"/>
        </w:rPr>
        <w:t>большое значение в развитии ребенка. Они развивают: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b/>
          <w:bCs/>
          <w:sz w:val="28"/>
          <w:szCs w:val="28"/>
        </w:rPr>
        <w:t xml:space="preserve">- </w:t>
      </w:r>
      <w:r w:rsidRPr="002C44F7">
        <w:rPr>
          <w:bCs/>
          <w:sz w:val="28"/>
          <w:szCs w:val="28"/>
        </w:rPr>
        <w:t>общую</w:t>
      </w:r>
      <w:r w:rsidRPr="002C44F7">
        <w:rPr>
          <w:b/>
          <w:bCs/>
          <w:sz w:val="28"/>
          <w:szCs w:val="28"/>
        </w:rPr>
        <w:t xml:space="preserve"> </w:t>
      </w:r>
      <w:r w:rsidRPr="002C44F7">
        <w:rPr>
          <w:sz w:val="28"/>
          <w:szCs w:val="28"/>
        </w:rPr>
        <w:t>мелкую моторику;</w:t>
      </w:r>
      <w:r w:rsidRPr="002C44F7">
        <w:rPr>
          <w:rFonts w:eastAsia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>- ориентировку в пространстве («Вправо, влево прока</w:t>
      </w:r>
      <w:r w:rsidRPr="002C44F7">
        <w:rPr>
          <w:sz w:val="28"/>
          <w:szCs w:val="28"/>
        </w:rPr>
        <w:softHyphen/>
        <w:t>ти, только мяч не урони», «Мячик прыгает по мне -    по груди и по спине»);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>- фонематическое восприятие, закрепляют правильное произношение, дифференциацию звуков («Мяч пе</w:t>
      </w:r>
      <w:r w:rsidRPr="002C44F7">
        <w:rPr>
          <w:sz w:val="28"/>
          <w:szCs w:val="28"/>
        </w:rPr>
        <w:softHyphen/>
        <w:t xml:space="preserve">редавай, слово называй», «Звуковая цепочка», «Слог да слог — и будет слово, мы в игру сыграем снова»);                    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>- грамматический строй речи, обобщают и расширяют сло</w:t>
      </w:r>
      <w:r w:rsidRPr="002C44F7">
        <w:rPr>
          <w:sz w:val="28"/>
          <w:szCs w:val="28"/>
        </w:rPr>
        <w:softHyphen/>
        <w:t>варный запас («Маме мяч бро</w:t>
      </w:r>
      <w:r w:rsidRPr="002C44F7">
        <w:rPr>
          <w:sz w:val="28"/>
          <w:szCs w:val="28"/>
        </w:rPr>
        <w:softHyphen/>
        <w:t>сай и животных называй (чет</w:t>
      </w:r>
      <w:r w:rsidRPr="002C44F7">
        <w:rPr>
          <w:sz w:val="28"/>
          <w:szCs w:val="28"/>
        </w:rPr>
        <w:softHyphen/>
        <w:t>ко фрукты называй, транспорт быстро называй) и т.д.).</w:t>
      </w:r>
    </w:p>
    <w:p w:rsidR="00503F33" w:rsidRPr="002C44F7" w:rsidRDefault="00503F33" w:rsidP="00503F33">
      <w:pPr>
        <w:pStyle w:val="Style2"/>
        <w:spacing w:line="240" w:lineRule="auto"/>
        <w:ind w:firstLine="709"/>
        <w:jc w:val="center"/>
        <w:rPr>
          <w:b/>
          <w:bCs/>
          <w:color w:val="C00000"/>
          <w:sz w:val="28"/>
          <w:szCs w:val="28"/>
        </w:rPr>
      </w:pPr>
      <w:r w:rsidRPr="002C44F7">
        <w:rPr>
          <w:b/>
          <w:bCs/>
          <w:color w:val="C00000"/>
          <w:sz w:val="28"/>
          <w:szCs w:val="28"/>
        </w:rPr>
        <w:t>Игра «Вправо, влево прокати, только мяч не урони»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proofErr w:type="gramStart"/>
      <w:r w:rsidRPr="002C44F7">
        <w:rPr>
          <w:i/>
          <w:iCs/>
          <w:sz w:val="28"/>
          <w:szCs w:val="28"/>
        </w:rPr>
        <w:t xml:space="preserve">Цели: </w:t>
      </w:r>
      <w:r w:rsidRPr="002C44F7">
        <w:rPr>
          <w:sz w:val="28"/>
          <w:szCs w:val="28"/>
        </w:rPr>
        <w:t>закреплять ориентиро</w:t>
      </w:r>
      <w:r w:rsidRPr="002C44F7">
        <w:rPr>
          <w:sz w:val="28"/>
          <w:szCs w:val="28"/>
        </w:rPr>
        <w:softHyphen/>
        <w:t>ванность ребенка в правой и ле</w:t>
      </w:r>
      <w:r w:rsidRPr="002C44F7">
        <w:rPr>
          <w:sz w:val="28"/>
          <w:szCs w:val="28"/>
        </w:rPr>
        <w:softHyphen/>
        <w:t>вой сторонах пространства, раз</w:t>
      </w:r>
      <w:r w:rsidRPr="002C44F7">
        <w:rPr>
          <w:sz w:val="28"/>
          <w:szCs w:val="28"/>
        </w:rPr>
        <w:softHyphen/>
        <w:t>вивать моторику рук.</w:t>
      </w:r>
      <w:proofErr w:type="gramEnd"/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i/>
          <w:iCs/>
          <w:sz w:val="28"/>
          <w:szCs w:val="28"/>
        </w:rPr>
        <w:t xml:space="preserve">Оборудование: </w:t>
      </w:r>
      <w:r w:rsidRPr="002C44F7">
        <w:rPr>
          <w:sz w:val="28"/>
          <w:szCs w:val="28"/>
        </w:rPr>
        <w:t>маленькие мячи или шарики.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>Дети садятся вокруг стола. Мяч прокатывается от одного ребен</w:t>
      </w:r>
      <w:r w:rsidRPr="002C44F7">
        <w:rPr>
          <w:sz w:val="28"/>
          <w:szCs w:val="28"/>
        </w:rPr>
        <w:softHyphen/>
        <w:t>ка к другому, но инструкции взрослого: «Саша, кати мяч влево (к Диме). Кати мяч вправо (к Оле). Куда надо катить мяч, чтобы он попал к Лене?» Важно удер</w:t>
      </w:r>
      <w:r w:rsidRPr="002C44F7">
        <w:rPr>
          <w:sz w:val="28"/>
          <w:szCs w:val="28"/>
        </w:rPr>
        <w:softHyphen/>
        <w:t>жать мяч на столе.</w:t>
      </w:r>
    </w:p>
    <w:p w:rsidR="00503F33" w:rsidRPr="002C44F7" w:rsidRDefault="00503F33" w:rsidP="00503F33">
      <w:pPr>
        <w:pStyle w:val="Style2"/>
        <w:spacing w:line="240" w:lineRule="auto"/>
        <w:ind w:firstLine="709"/>
        <w:jc w:val="center"/>
        <w:rPr>
          <w:b/>
          <w:bCs/>
          <w:color w:val="C00000"/>
          <w:sz w:val="28"/>
          <w:szCs w:val="28"/>
        </w:rPr>
      </w:pPr>
      <w:r w:rsidRPr="002C44F7">
        <w:rPr>
          <w:b/>
          <w:bCs/>
          <w:color w:val="C00000"/>
          <w:sz w:val="28"/>
          <w:szCs w:val="28"/>
        </w:rPr>
        <w:t>Игра «Мячик прыгает по мне — по груди и по спине»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proofErr w:type="gramStart"/>
      <w:r w:rsidRPr="002C44F7">
        <w:rPr>
          <w:i/>
          <w:iCs/>
          <w:sz w:val="28"/>
          <w:szCs w:val="28"/>
        </w:rPr>
        <w:t xml:space="preserve">Цель: </w:t>
      </w:r>
      <w:r w:rsidRPr="002C44F7">
        <w:rPr>
          <w:sz w:val="28"/>
          <w:szCs w:val="28"/>
        </w:rPr>
        <w:t>закреплять ориентиро</w:t>
      </w:r>
      <w:r w:rsidRPr="002C44F7">
        <w:rPr>
          <w:sz w:val="28"/>
          <w:szCs w:val="28"/>
        </w:rPr>
        <w:softHyphen/>
        <w:t>ванность ребенка в собственном теле и в пространстве справа — слева, впереди — сзади).</w:t>
      </w:r>
      <w:proofErr w:type="gramEnd"/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i/>
          <w:iCs/>
          <w:sz w:val="28"/>
          <w:szCs w:val="28"/>
        </w:rPr>
        <w:t xml:space="preserve">Оборудование: </w:t>
      </w:r>
      <w:r w:rsidRPr="002C44F7">
        <w:rPr>
          <w:sz w:val="28"/>
          <w:szCs w:val="28"/>
        </w:rPr>
        <w:t>мячи, сшитые из ткани, теннисные мячи.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>Дети выполняют задание по ин</w:t>
      </w:r>
      <w:r w:rsidRPr="002C44F7">
        <w:rPr>
          <w:sz w:val="28"/>
          <w:szCs w:val="28"/>
        </w:rPr>
        <w:softHyphen/>
        <w:t>струкции взрослого.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i/>
          <w:sz w:val="28"/>
          <w:szCs w:val="28"/>
        </w:rPr>
      </w:pPr>
      <w:r w:rsidRPr="002C44F7">
        <w:rPr>
          <w:i/>
          <w:sz w:val="28"/>
          <w:szCs w:val="28"/>
        </w:rPr>
        <w:t>Взрослый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 xml:space="preserve">В правую руку свой мячик возьми.       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 xml:space="preserve">Над головою его подними 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>И перед грудью его подер</w:t>
      </w:r>
      <w:r w:rsidRPr="002C44F7">
        <w:rPr>
          <w:sz w:val="28"/>
          <w:szCs w:val="28"/>
        </w:rPr>
        <w:softHyphen/>
        <w:t xml:space="preserve">жи.                  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>К левой ступне не спеша положи.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 xml:space="preserve">За спину спрячь и затылка коснись.        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 xml:space="preserve"> Руку смени и другим улыбнись. 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 xml:space="preserve">Правого плечика мячик коснется            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 xml:space="preserve">И ненадолго за спину вернется. 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 xml:space="preserve">С голени правой да к левой ступне.       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>Да на живот — не запутаться б мне.</w:t>
      </w:r>
    </w:p>
    <w:p w:rsidR="00503F33" w:rsidRPr="002C44F7" w:rsidRDefault="00503F33" w:rsidP="00503F33">
      <w:pPr>
        <w:pStyle w:val="Style2"/>
        <w:spacing w:line="240" w:lineRule="auto"/>
        <w:ind w:firstLine="709"/>
        <w:jc w:val="center"/>
        <w:rPr>
          <w:b/>
          <w:bCs/>
          <w:color w:val="C00000"/>
          <w:sz w:val="28"/>
          <w:szCs w:val="28"/>
        </w:rPr>
      </w:pPr>
      <w:r w:rsidRPr="002C44F7">
        <w:rPr>
          <w:b/>
          <w:bCs/>
          <w:color w:val="C00000"/>
          <w:sz w:val="28"/>
          <w:szCs w:val="28"/>
        </w:rPr>
        <w:t>Игра «Мяч передавай, слово называй»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i/>
          <w:iCs/>
          <w:sz w:val="28"/>
          <w:szCs w:val="28"/>
        </w:rPr>
        <w:t xml:space="preserve">Цель: </w:t>
      </w:r>
      <w:r w:rsidRPr="002C44F7">
        <w:rPr>
          <w:sz w:val="28"/>
          <w:szCs w:val="28"/>
        </w:rPr>
        <w:t>развивать фонематичес</w:t>
      </w:r>
      <w:r w:rsidRPr="002C44F7">
        <w:rPr>
          <w:sz w:val="28"/>
          <w:szCs w:val="28"/>
        </w:rPr>
        <w:softHyphen/>
        <w:t>кие представления, быстроту ре</w:t>
      </w:r>
      <w:r w:rsidRPr="002C44F7">
        <w:rPr>
          <w:sz w:val="28"/>
          <w:szCs w:val="28"/>
        </w:rPr>
        <w:softHyphen/>
        <w:t>акции.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proofErr w:type="gramStart"/>
      <w:r w:rsidRPr="002C44F7">
        <w:rPr>
          <w:sz w:val="28"/>
          <w:szCs w:val="28"/>
        </w:rPr>
        <w:t>Играющие</w:t>
      </w:r>
      <w:proofErr w:type="gramEnd"/>
      <w:r w:rsidRPr="002C44F7">
        <w:rPr>
          <w:sz w:val="28"/>
          <w:szCs w:val="28"/>
        </w:rPr>
        <w:t xml:space="preserve"> выстраиваются в колонну. У игроков, стоящих пер</w:t>
      </w:r>
      <w:r w:rsidRPr="002C44F7">
        <w:rPr>
          <w:sz w:val="28"/>
          <w:szCs w:val="28"/>
        </w:rPr>
        <w:softHyphen/>
        <w:t>выми, по одному большому мячу (диаметром 25—30 см).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>Ребенок называет слово на заданный звук и передает мяч назад двумя руками над головой (возможны другие способы пе</w:t>
      </w:r>
      <w:r w:rsidRPr="002C44F7">
        <w:rPr>
          <w:sz w:val="28"/>
          <w:szCs w:val="28"/>
        </w:rPr>
        <w:softHyphen/>
        <w:t>редачи мяча).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sz w:val="28"/>
          <w:szCs w:val="28"/>
        </w:rPr>
        <w:t>Следующий игрок самостоя</w:t>
      </w:r>
      <w:r w:rsidRPr="002C44F7">
        <w:rPr>
          <w:sz w:val="28"/>
          <w:szCs w:val="28"/>
        </w:rPr>
        <w:softHyphen/>
        <w:t xml:space="preserve">тельно придумывает слово на этот же звук и </w:t>
      </w:r>
      <w:r w:rsidRPr="002C44F7">
        <w:rPr>
          <w:sz w:val="28"/>
          <w:szCs w:val="28"/>
        </w:rPr>
        <w:lastRenderedPageBreak/>
        <w:t>передает мяч даль</w:t>
      </w:r>
      <w:r w:rsidRPr="002C44F7">
        <w:rPr>
          <w:sz w:val="28"/>
          <w:szCs w:val="28"/>
        </w:rPr>
        <w:softHyphen/>
        <w:t>ше.</w:t>
      </w:r>
    </w:p>
    <w:p w:rsidR="00503F33" w:rsidRPr="002C44F7" w:rsidRDefault="00503F33" w:rsidP="00503F33">
      <w:pPr>
        <w:pStyle w:val="Style2"/>
        <w:spacing w:line="240" w:lineRule="auto"/>
        <w:ind w:firstLine="709"/>
        <w:jc w:val="center"/>
        <w:rPr>
          <w:b/>
          <w:bCs/>
          <w:color w:val="C00000"/>
          <w:sz w:val="28"/>
          <w:szCs w:val="28"/>
        </w:rPr>
      </w:pPr>
      <w:r w:rsidRPr="002C44F7">
        <w:rPr>
          <w:b/>
          <w:bCs/>
          <w:color w:val="C00000"/>
          <w:sz w:val="28"/>
          <w:szCs w:val="28"/>
        </w:rPr>
        <w:t>Игра «Звуковая цепочка»</w:t>
      </w:r>
    </w:p>
    <w:p w:rsidR="00503F33" w:rsidRPr="002C44F7" w:rsidRDefault="00503F33" w:rsidP="00503F33">
      <w:pPr>
        <w:pStyle w:val="Style2"/>
        <w:spacing w:line="240" w:lineRule="auto"/>
        <w:ind w:firstLine="709"/>
        <w:rPr>
          <w:sz w:val="28"/>
          <w:szCs w:val="28"/>
        </w:rPr>
      </w:pPr>
      <w:r w:rsidRPr="002C44F7">
        <w:rPr>
          <w:i/>
          <w:iCs/>
          <w:sz w:val="28"/>
          <w:szCs w:val="28"/>
        </w:rPr>
        <w:t xml:space="preserve">Цели: </w:t>
      </w:r>
      <w:r w:rsidRPr="002C44F7">
        <w:rPr>
          <w:sz w:val="28"/>
          <w:szCs w:val="28"/>
        </w:rPr>
        <w:t>развивать фонематичес</w:t>
      </w:r>
      <w:r w:rsidRPr="002C44F7">
        <w:rPr>
          <w:sz w:val="28"/>
          <w:szCs w:val="28"/>
        </w:rPr>
        <w:softHyphen/>
        <w:t>кие представления, быстроту ре</w:t>
      </w:r>
      <w:r w:rsidRPr="002C44F7">
        <w:rPr>
          <w:sz w:val="28"/>
          <w:szCs w:val="28"/>
        </w:rPr>
        <w:softHyphen/>
        <w:t>акции, активизировать словарь.</w:t>
      </w:r>
    </w:p>
    <w:p w:rsidR="00503F33" w:rsidRPr="002C44F7" w:rsidRDefault="00503F33" w:rsidP="00503F33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2"/>
          <w:sz w:val="28"/>
          <w:szCs w:val="28"/>
        </w:rPr>
        <w:t>Взрослый называет первое сло</w:t>
      </w:r>
      <w:r w:rsidRPr="002C44F7">
        <w:rPr>
          <w:rStyle w:val="FontStyle12"/>
          <w:sz w:val="28"/>
          <w:szCs w:val="28"/>
        </w:rPr>
        <w:softHyphen/>
        <w:t>во и передает мяч ребенку. Да</w:t>
      </w:r>
      <w:r w:rsidRPr="002C44F7">
        <w:rPr>
          <w:rStyle w:val="FontStyle12"/>
          <w:sz w:val="28"/>
          <w:szCs w:val="28"/>
        </w:rPr>
        <w:softHyphen/>
        <w:t>лее мяч передается от одного иг</w:t>
      </w:r>
      <w:r w:rsidRPr="002C44F7">
        <w:rPr>
          <w:rStyle w:val="FontStyle12"/>
          <w:sz w:val="28"/>
          <w:szCs w:val="28"/>
        </w:rPr>
        <w:softHyphen/>
        <w:t>рока к другому. Конечный звук предыдущего слова - начало следующего.</w:t>
      </w:r>
    </w:p>
    <w:p w:rsidR="00503F33" w:rsidRPr="002C44F7" w:rsidRDefault="00503F33" w:rsidP="00503F33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5"/>
          <w:sz w:val="28"/>
          <w:szCs w:val="28"/>
        </w:rPr>
        <w:t xml:space="preserve">Например: </w:t>
      </w:r>
      <w:r w:rsidRPr="002C44F7">
        <w:rPr>
          <w:rStyle w:val="FontStyle12"/>
          <w:sz w:val="28"/>
          <w:szCs w:val="28"/>
        </w:rPr>
        <w:t>весна — автобус — слон — нос — сова...</w:t>
      </w:r>
    </w:p>
    <w:p w:rsidR="00503F33" w:rsidRPr="002C44F7" w:rsidRDefault="00503F33" w:rsidP="00503F33">
      <w:pPr>
        <w:pStyle w:val="Style1"/>
        <w:widowControl/>
        <w:spacing w:before="134" w:line="240" w:lineRule="auto"/>
        <w:ind w:left="370" w:firstLine="709"/>
        <w:rPr>
          <w:rStyle w:val="FontStyle14"/>
          <w:color w:val="C00000"/>
          <w:sz w:val="28"/>
          <w:szCs w:val="28"/>
        </w:rPr>
      </w:pPr>
      <w:r w:rsidRPr="002C44F7">
        <w:rPr>
          <w:rStyle w:val="FontStyle14"/>
          <w:color w:val="C00000"/>
          <w:sz w:val="28"/>
          <w:szCs w:val="28"/>
        </w:rPr>
        <w:t xml:space="preserve">Игра «Слог да слог — и будет слово, мы </w:t>
      </w:r>
      <w:r w:rsidRPr="002C44F7">
        <w:rPr>
          <w:rStyle w:val="FontStyle17"/>
          <w:rFonts w:ascii="Times New Roman" w:hAnsi="Times New Roman" w:cs="Times New Roman"/>
          <w:color w:val="C00000"/>
          <w:sz w:val="28"/>
          <w:szCs w:val="28"/>
        </w:rPr>
        <w:t xml:space="preserve">в </w:t>
      </w:r>
      <w:r w:rsidRPr="002C44F7">
        <w:rPr>
          <w:rStyle w:val="FontStyle14"/>
          <w:color w:val="C00000"/>
          <w:sz w:val="28"/>
          <w:szCs w:val="28"/>
        </w:rPr>
        <w:t>игру сыграем снова»</w:t>
      </w:r>
    </w:p>
    <w:p w:rsidR="00503F33" w:rsidRPr="002C44F7" w:rsidRDefault="00503F33" w:rsidP="00503F33">
      <w:pPr>
        <w:pStyle w:val="Style2"/>
        <w:widowControl/>
        <w:spacing w:before="82"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5"/>
          <w:sz w:val="28"/>
          <w:szCs w:val="28"/>
        </w:rPr>
        <w:t xml:space="preserve">Цель: </w:t>
      </w:r>
      <w:r w:rsidRPr="002C44F7">
        <w:rPr>
          <w:rStyle w:val="FontStyle12"/>
          <w:sz w:val="28"/>
          <w:szCs w:val="28"/>
        </w:rPr>
        <w:t>закреплять умение до</w:t>
      </w:r>
      <w:r w:rsidRPr="002C44F7">
        <w:rPr>
          <w:rStyle w:val="FontStyle12"/>
          <w:sz w:val="28"/>
          <w:szCs w:val="28"/>
        </w:rPr>
        <w:softHyphen/>
        <w:t>бавлять слог до слова.</w:t>
      </w:r>
    </w:p>
    <w:p w:rsidR="00503F33" w:rsidRPr="002C44F7" w:rsidRDefault="00503F33" w:rsidP="00503F33">
      <w:pPr>
        <w:pStyle w:val="Style2"/>
        <w:widowControl/>
        <w:spacing w:before="82"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2"/>
          <w:sz w:val="28"/>
          <w:szCs w:val="28"/>
        </w:rPr>
        <w:t xml:space="preserve">Взрослый  говорит детям: «Я произнесу первую часть слова, а вы вторую, например: </w:t>
      </w:r>
      <w:proofErr w:type="spellStart"/>
      <w:proofErr w:type="gramStart"/>
      <w:r w:rsidRPr="002C44F7">
        <w:rPr>
          <w:rStyle w:val="FontStyle12"/>
          <w:sz w:val="28"/>
          <w:szCs w:val="28"/>
        </w:rPr>
        <w:t>са-хар</w:t>
      </w:r>
      <w:proofErr w:type="spellEnd"/>
      <w:proofErr w:type="gramEnd"/>
      <w:r w:rsidRPr="002C44F7">
        <w:rPr>
          <w:rStyle w:val="FontStyle12"/>
          <w:sz w:val="28"/>
          <w:szCs w:val="28"/>
        </w:rPr>
        <w:t>, са</w:t>
      </w:r>
      <w:r w:rsidRPr="002C44F7">
        <w:rPr>
          <w:rStyle w:val="FontStyle12"/>
          <w:sz w:val="28"/>
          <w:szCs w:val="28"/>
        </w:rPr>
        <w:softHyphen/>
        <w:t>ни».</w:t>
      </w:r>
    </w:p>
    <w:p w:rsidR="00503F33" w:rsidRPr="002C44F7" w:rsidRDefault="00503F33" w:rsidP="00503F33">
      <w:pPr>
        <w:pStyle w:val="Style2"/>
        <w:widowControl/>
        <w:spacing w:before="5"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2"/>
          <w:sz w:val="28"/>
          <w:szCs w:val="28"/>
        </w:rPr>
        <w:t>Затем взрослый поочередно бро</w:t>
      </w:r>
      <w:r w:rsidRPr="002C44F7">
        <w:rPr>
          <w:rStyle w:val="FontStyle12"/>
          <w:sz w:val="28"/>
          <w:szCs w:val="28"/>
        </w:rPr>
        <w:softHyphen/>
        <w:t>сает мяч детям и говорит первый слог, дети ловят и бросают обрат</w:t>
      </w:r>
      <w:r w:rsidRPr="002C44F7">
        <w:rPr>
          <w:rStyle w:val="FontStyle12"/>
          <w:sz w:val="28"/>
          <w:szCs w:val="28"/>
        </w:rPr>
        <w:softHyphen/>
        <w:t>но, называя целое слово.</w:t>
      </w:r>
    </w:p>
    <w:p w:rsidR="00503F33" w:rsidRPr="002C44F7" w:rsidRDefault="00503F33" w:rsidP="00503F33">
      <w:pPr>
        <w:pStyle w:val="Style9"/>
        <w:widowControl/>
        <w:spacing w:before="144" w:line="240" w:lineRule="auto"/>
        <w:ind w:left="614" w:firstLine="709"/>
        <w:jc w:val="center"/>
        <w:rPr>
          <w:rStyle w:val="FontStyle14"/>
          <w:color w:val="C00000"/>
          <w:sz w:val="28"/>
          <w:szCs w:val="28"/>
        </w:rPr>
      </w:pPr>
      <w:r w:rsidRPr="002C44F7">
        <w:rPr>
          <w:rStyle w:val="FontStyle14"/>
          <w:color w:val="C00000"/>
          <w:sz w:val="28"/>
          <w:szCs w:val="28"/>
        </w:rPr>
        <w:t>Игра «Маме мяч бросай и животных называй»</w:t>
      </w:r>
    </w:p>
    <w:p w:rsidR="00503F33" w:rsidRPr="002C44F7" w:rsidRDefault="00503F33" w:rsidP="00503F33">
      <w:pPr>
        <w:pStyle w:val="Style8"/>
        <w:widowControl/>
        <w:spacing w:before="5"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2"/>
          <w:sz w:val="28"/>
          <w:szCs w:val="28"/>
        </w:rPr>
        <w:t>(четко фрукты называй, транспорт быстро называй и т.д.)</w:t>
      </w:r>
    </w:p>
    <w:p w:rsidR="00503F33" w:rsidRPr="002C44F7" w:rsidRDefault="00503F33" w:rsidP="00503F33">
      <w:pPr>
        <w:pStyle w:val="Style2"/>
        <w:widowControl/>
        <w:spacing w:before="86"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5"/>
          <w:sz w:val="28"/>
          <w:szCs w:val="28"/>
        </w:rPr>
        <w:t xml:space="preserve">Цели: </w:t>
      </w:r>
      <w:r w:rsidRPr="002C44F7">
        <w:rPr>
          <w:rStyle w:val="FontStyle12"/>
          <w:sz w:val="28"/>
          <w:szCs w:val="28"/>
        </w:rPr>
        <w:t>расширить словарный запас за счет употребления обоб</w:t>
      </w:r>
      <w:r w:rsidRPr="002C44F7">
        <w:rPr>
          <w:rStyle w:val="FontStyle12"/>
          <w:sz w:val="28"/>
          <w:szCs w:val="28"/>
        </w:rPr>
        <w:softHyphen/>
        <w:t>щающих слов; развивать внима</w:t>
      </w:r>
      <w:r w:rsidRPr="002C44F7">
        <w:rPr>
          <w:rStyle w:val="FontStyle12"/>
          <w:sz w:val="28"/>
          <w:szCs w:val="28"/>
        </w:rPr>
        <w:softHyphen/>
        <w:t>ние и память, учить соотносить родовые и видовые понятия.</w:t>
      </w:r>
    </w:p>
    <w:p w:rsidR="00503F33" w:rsidRPr="002C44F7" w:rsidRDefault="00503F33" w:rsidP="00503F33">
      <w:pPr>
        <w:pStyle w:val="Style2"/>
        <w:widowControl/>
        <w:spacing w:before="86"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2"/>
          <w:sz w:val="28"/>
          <w:szCs w:val="28"/>
        </w:rPr>
        <w:t>Взрослый называет обобщающее понятие и бросает мяч поочередно каждому ребенку. Дошкольник, возвращая мяч педагогу, должен назвать относящиеся к этому обобщающему понятию предме</w:t>
      </w:r>
      <w:r w:rsidRPr="002C44F7">
        <w:rPr>
          <w:rStyle w:val="FontStyle12"/>
          <w:sz w:val="28"/>
          <w:szCs w:val="28"/>
        </w:rPr>
        <w:softHyphen/>
        <w:t>ты. Например:</w:t>
      </w:r>
    </w:p>
    <w:p w:rsidR="00503F33" w:rsidRPr="002C44F7" w:rsidRDefault="00503F33" w:rsidP="00503F33">
      <w:pPr>
        <w:pStyle w:val="Style3"/>
        <w:widowControl/>
        <w:numPr>
          <w:ilvl w:val="0"/>
          <w:numId w:val="1"/>
        </w:numPr>
        <w:tabs>
          <w:tab w:val="left" w:pos="206"/>
        </w:tabs>
        <w:spacing w:line="240" w:lineRule="auto"/>
        <w:ind w:left="206" w:firstLine="709"/>
        <w:rPr>
          <w:rStyle w:val="FontStyle12"/>
          <w:sz w:val="28"/>
          <w:szCs w:val="28"/>
        </w:rPr>
      </w:pPr>
      <w:r w:rsidRPr="002C44F7">
        <w:rPr>
          <w:rStyle w:val="FontStyle12"/>
          <w:sz w:val="28"/>
          <w:szCs w:val="28"/>
        </w:rPr>
        <w:t>домашние животные: корова, лошадь, коза, кошка...</w:t>
      </w:r>
    </w:p>
    <w:p w:rsidR="00503F33" w:rsidRPr="002C44F7" w:rsidRDefault="00503F33" w:rsidP="00503F33">
      <w:pPr>
        <w:pStyle w:val="Style3"/>
        <w:widowControl/>
        <w:numPr>
          <w:ilvl w:val="0"/>
          <w:numId w:val="1"/>
        </w:numPr>
        <w:tabs>
          <w:tab w:val="left" w:pos="206"/>
        </w:tabs>
        <w:spacing w:line="240" w:lineRule="auto"/>
        <w:ind w:left="206" w:firstLine="709"/>
        <w:rPr>
          <w:rStyle w:val="FontStyle12"/>
          <w:sz w:val="28"/>
          <w:szCs w:val="28"/>
        </w:rPr>
      </w:pPr>
      <w:r w:rsidRPr="002C44F7">
        <w:rPr>
          <w:rStyle w:val="FontStyle12"/>
          <w:sz w:val="28"/>
          <w:szCs w:val="28"/>
        </w:rPr>
        <w:t>транспорт: трамвай, автобус, поезд, самолет...</w:t>
      </w:r>
    </w:p>
    <w:p w:rsidR="00503F33" w:rsidRPr="002C44F7" w:rsidRDefault="00503F33" w:rsidP="00503F33">
      <w:pPr>
        <w:pStyle w:val="Style1"/>
        <w:widowControl/>
        <w:spacing w:before="134" w:line="240" w:lineRule="auto"/>
        <w:ind w:left="206" w:firstLine="709"/>
        <w:rPr>
          <w:rStyle w:val="FontStyle14"/>
          <w:color w:val="C00000"/>
          <w:sz w:val="28"/>
          <w:szCs w:val="28"/>
        </w:rPr>
      </w:pPr>
      <w:r w:rsidRPr="002C44F7">
        <w:rPr>
          <w:rStyle w:val="FontStyle14"/>
          <w:color w:val="C00000"/>
          <w:sz w:val="28"/>
          <w:szCs w:val="28"/>
        </w:rPr>
        <w:t xml:space="preserve">Игры </w:t>
      </w:r>
      <w:r w:rsidRPr="002C44F7">
        <w:rPr>
          <w:rStyle w:val="FontStyle14"/>
          <w:color w:val="C00000"/>
          <w:spacing w:val="30"/>
          <w:sz w:val="28"/>
          <w:szCs w:val="28"/>
        </w:rPr>
        <w:t>«Я</w:t>
      </w:r>
      <w:r w:rsidRPr="002C44F7">
        <w:rPr>
          <w:rStyle w:val="FontStyle14"/>
          <w:color w:val="C00000"/>
          <w:sz w:val="28"/>
          <w:szCs w:val="28"/>
        </w:rPr>
        <w:t xml:space="preserve"> знаю три названия животных (цветов)» </w:t>
      </w:r>
      <w:r w:rsidRPr="002C44F7">
        <w:rPr>
          <w:rStyle w:val="FontStyle14"/>
          <w:color w:val="C00000"/>
          <w:spacing w:val="30"/>
          <w:sz w:val="28"/>
          <w:szCs w:val="28"/>
        </w:rPr>
        <w:t>и</w:t>
      </w:r>
      <w:r w:rsidRPr="002C44F7">
        <w:rPr>
          <w:rStyle w:val="FontStyle14"/>
          <w:color w:val="C00000"/>
          <w:sz w:val="28"/>
          <w:szCs w:val="28"/>
        </w:rPr>
        <w:t xml:space="preserve"> </w:t>
      </w:r>
      <w:r w:rsidRPr="002C44F7">
        <w:rPr>
          <w:rStyle w:val="FontStyle14"/>
          <w:color w:val="C00000"/>
          <w:spacing w:val="30"/>
          <w:sz w:val="28"/>
          <w:szCs w:val="28"/>
        </w:rPr>
        <w:t>«Я</w:t>
      </w:r>
      <w:r w:rsidRPr="002C44F7">
        <w:rPr>
          <w:rStyle w:val="FontStyle14"/>
          <w:color w:val="C00000"/>
          <w:sz w:val="28"/>
          <w:szCs w:val="28"/>
        </w:rPr>
        <w:t xml:space="preserve"> знаю три имени девочек (пять имен мальчиков)»</w:t>
      </w:r>
    </w:p>
    <w:p w:rsidR="00503F33" w:rsidRPr="002C44F7" w:rsidRDefault="00503F33" w:rsidP="00503F33">
      <w:pPr>
        <w:pStyle w:val="Style2"/>
        <w:widowControl/>
        <w:spacing w:before="86"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5"/>
          <w:sz w:val="28"/>
          <w:szCs w:val="28"/>
        </w:rPr>
        <w:t xml:space="preserve">Цели: </w:t>
      </w:r>
      <w:r w:rsidRPr="002C44F7">
        <w:rPr>
          <w:rStyle w:val="FontStyle12"/>
          <w:sz w:val="28"/>
          <w:szCs w:val="28"/>
        </w:rPr>
        <w:t>расширить словарный запас за счет употребления обоб</w:t>
      </w:r>
      <w:r w:rsidRPr="002C44F7">
        <w:rPr>
          <w:rStyle w:val="FontStyle12"/>
          <w:sz w:val="28"/>
          <w:szCs w:val="28"/>
        </w:rPr>
        <w:softHyphen/>
        <w:t>щающих слов; развивать быстро</w:t>
      </w:r>
      <w:r w:rsidRPr="002C44F7">
        <w:rPr>
          <w:rStyle w:val="FontStyle12"/>
          <w:sz w:val="28"/>
          <w:szCs w:val="28"/>
        </w:rPr>
        <w:softHyphen/>
        <w:t>ту реакции, ловкости.</w:t>
      </w:r>
    </w:p>
    <w:p w:rsidR="00503F33" w:rsidRPr="002C44F7" w:rsidRDefault="00503F33" w:rsidP="00503F33">
      <w:pPr>
        <w:pStyle w:val="Style2"/>
        <w:widowControl/>
        <w:spacing w:before="86"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2"/>
          <w:sz w:val="28"/>
          <w:szCs w:val="28"/>
        </w:rPr>
        <w:t>Ребенок, подбрасывая или уда</w:t>
      </w:r>
      <w:r w:rsidRPr="002C44F7">
        <w:rPr>
          <w:rStyle w:val="FontStyle12"/>
          <w:sz w:val="28"/>
          <w:szCs w:val="28"/>
        </w:rPr>
        <w:softHyphen/>
        <w:t>ряя мячом об пол, произносит: «Я знаю пять имен мальчиков: Саша, Ваня, Коля, Дима, Алеша».</w:t>
      </w:r>
    </w:p>
    <w:p w:rsidR="00503F33" w:rsidRPr="002C44F7" w:rsidRDefault="00503F33" w:rsidP="00503F33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2"/>
          <w:sz w:val="28"/>
          <w:szCs w:val="28"/>
        </w:rPr>
        <w:t>Можно использовать следую</w:t>
      </w:r>
      <w:r w:rsidRPr="002C44F7">
        <w:rPr>
          <w:rStyle w:val="FontStyle12"/>
          <w:sz w:val="28"/>
          <w:szCs w:val="28"/>
        </w:rPr>
        <w:softHyphen/>
        <w:t>щие виды движений: бросание мяча об пол одной или двумя руками, ловля двумя руками; бросание мяча вверх двумя ру</w:t>
      </w:r>
      <w:r w:rsidRPr="002C44F7">
        <w:rPr>
          <w:rStyle w:val="FontStyle12"/>
          <w:sz w:val="28"/>
          <w:szCs w:val="28"/>
        </w:rPr>
        <w:softHyphen/>
        <w:t>ками и ловля двумя руками; от</w:t>
      </w:r>
      <w:r w:rsidRPr="002C44F7">
        <w:rPr>
          <w:rStyle w:val="FontStyle12"/>
          <w:sz w:val="28"/>
          <w:szCs w:val="28"/>
        </w:rPr>
        <w:softHyphen/>
        <w:t>бивание мяча правой, левой ру</w:t>
      </w:r>
      <w:r w:rsidRPr="002C44F7">
        <w:rPr>
          <w:rStyle w:val="FontStyle12"/>
          <w:sz w:val="28"/>
          <w:szCs w:val="28"/>
        </w:rPr>
        <w:softHyphen/>
        <w:t>кой на месте.</w:t>
      </w:r>
    </w:p>
    <w:p w:rsidR="00503F33" w:rsidRPr="002C44F7" w:rsidRDefault="00503F33" w:rsidP="00503F33">
      <w:pPr>
        <w:pStyle w:val="Style1"/>
        <w:widowControl/>
        <w:spacing w:before="149" w:line="240" w:lineRule="auto"/>
        <w:ind w:firstLine="709"/>
        <w:rPr>
          <w:rStyle w:val="FontStyle14"/>
          <w:color w:val="C00000"/>
          <w:sz w:val="28"/>
          <w:szCs w:val="28"/>
        </w:rPr>
      </w:pPr>
      <w:r w:rsidRPr="002C44F7">
        <w:rPr>
          <w:rStyle w:val="FontStyle14"/>
          <w:color w:val="C00000"/>
          <w:sz w:val="28"/>
          <w:szCs w:val="28"/>
        </w:rPr>
        <w:t>Игра «Скажи ласково »</w:t>
      </w:r>
    </w:p>
    <w:p w:rsidR="00503F33" w:rsidRPr="002C44F7" w:rsidRDefault="00503F33" w:rsidP="00503F33">
      <w:pPr>
        <w:pStyle w:val="Style2"/>
        <w:widowControl/>
        <w:spacing w:before="96"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5"/>
          <w:sz w:val="28"/>
          <w:szCs w:val="28"/>
        </w:rPr>
        <w:t xml:space="preserve">Цели: </w:t>
      </w:r>
      <w:r w:rsidRPr="002C44F7">
        <w:rPr>
          <w:rStyle w:val="FontStyle12"/>
          <w:sz w:val="28"/>
          <w:szCs w:val="28"/>
        </w:rPr>
        <w:t>закреплять умение об</w:t>
      </w:r>
      <w:r w:rsidRPr="002C44F7">
        <w:rPr>
          <w:rStyle w:val="FontStyle12"/>
          <w:sz w:val="28"/>
          <w:szCs w:val="28"/>
        </w:rPr>
        <w:softHyphen/>
        <w:t>разовывать существительные при помощи уменьшительно-ласка</w:t>
      </w:r>
      <w:r w:rsidRPr="002C44F7">
        <w:rPr>
          <w:rStyle w:val="FontStyle12"/>
          <w:sz w:val="28"/>
          <w:szCs w:val="28"/>
        </w:rPr>
        <w:softHyphen/>
        <w:t>тельных суффиксов, развивать ловкость, быстроту реакции.</w:t>
      </w:r>
    </w:p>
    <w:p w:rsidR="00503F33" w:rsidRPr="002C44F7" w:rsidRDefault="00503F33" w:rsidP="00503F33">
      <w:pPr>
        <w:pStyle w:val="Style2"/>
        <w:widowControl/>
        <w:spacing w:before="96" w:line="240" w:lineRule="auto"/>
        <w:ind w:firstLine="709"/>
        <w:rPr>
          <w:rStyle w:val="FontStyle16"/>
          <w:b w:val="0"/>
          <w:bCs w:val="0"/>
          <w:sz w:val="28"/>
          <w:szCs w:val="28"/>
        </w:rPr>
      </w:pPr>
      <w:r w:rsidRPr="002C44F7">
        <w:rPr>
          <w:rStyle w:val="FontStyle12"/>
          <w:sz w:val="28"/>
          <w:szCs w:val="28"/>
        </w:rPr>
        <w:t>Мячик маленький поймай - И словечко приласкай.</w:t>
      </w:r>
    </w:p>
    <w:p w:rsidR="00503F33" w:rsidRPr="002C44F7" w:rsidRDefault="00503F33" w:rsidP="00503F33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proofErr w:type="gramStart"/>
      <w:r w:rsidRPr="002C44F7">
        <w:rPr>
          <w:rStyle w:val="FontStyle12"/>
          <w:sz w:val="28"/>
          <w:szCs w:val="28"/>
        </w:rPr>
        <w:t>Взрослый, бросая мяч ребенку, называет первое слово (например «шар»), а дошкольник, возвращая мяч взрослому, называет второе слово («шарик»).</w:t>
      </w:r>
      <w:proofErr w:type="gramEnd"/>
    </w:p>
    <w:p w:rsidR="00503F33" w:rsidRPr="002C44F7" w:rsidRDefault="00503F33" w:rsidP="00503F33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2"/>
          <w:sz w:val="28"/>
          <w:szCs w:val="28"/>
        </w:rPr>
        <w:t>Слова можно сгруппировать по сходству окончаний.</w:t>
      </w:r>
    </w:p>
    <w:p w:rsidR="00503F33" w:rsidRPr="002C44F7" w:rsidRDefault="00503F33" w:rsidP="00503F33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2"/>
          <w:sz w:val="28"/>
          <w:szCs w:val="28"/>
        </w:rPr>
        <w:t>Стол — столик, ключ — клю</w:t>
      </w:r>
      <w:r w:rsidRPr="002C44F7">
        <w:rPr>
          <w:rStyle w:val="FontStyle12"/>
          <w:sz w:val="28"/>
          <w:szCs w:val="28"/>
        </w:rPr>
        <w:softHyphen/>
        <w:t>чик...    Шапка — шапочка, белка — белочка.</w:t>
      </w:r>
    </w:p>
    <w:p w:rsidR="00503F33" w:rsidRPr="002C44F7" w:rsidRDefault="00503F33" w:rsidP="00503F33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2"/>
          <w:sz w:val="28"/>
          <w:szCs w:val="28"/>
        </w:rPr>
        <w:t>Книга — книжечка, ложка - ложечка.  Голова — головка, картина — картинка.</w:t>
      </w:r>
    </w:p>
    <w:p w:rsidR="00503F33" w:rsidRPr="002C44F7" w:rsidRDefault="00503F33" w:rsidP="00503F33">
      <w:pPr>
        <w:pStyle w:val="Style2"/>
        <w:widowControl/>
        <w:spacing w:line="240" w:lineRule="auto"/>
        <w:ind w:firstLine="709"/>
        <w:jc w:val="left"/>
        <w:rPr>
          <w:rStyle w:val="FontStyle12"/>
          <w:sz w:val="28"/>
          <w:szCs w:val="28"/>
        </w:rPr>
      </w:pPr>
      <w:r w:rsidRPr="002C44F7">
        <w:rPr>
          <w:rStyle w:val="FontStyle12"/>
          <w:sz w:val="28"/>
          <w:szCs w:val="28"/>
        </w:rPr>
        <w:t xml:space="preserve">Мыло — мыльце, зеркало — зеркальце.  Кукла — куколка, свекла — </w:t>
      </w:r>
      <w:proofErr w:type="spellStart"/>
      <w:r w:rsidRPr="002C44F7">
        <w:rPr>
          <w:rStyle w:val="FontStyle12"/>
          <w:sz w:val="28"/>
          <w:szCs w:val="28"/>
        </w:rPr>
        <w:t>свеколка</w:t>
      </w:r>
      <w:proofErr w:type="spellEnd"/>
      <w:r w:rsidRPr="002C44F7">
        <w:rPr>
          <w:rStyle w:val="FontStyle12"/>
          <w:sz w:val="28"/>
          <w:szCs w:val="28"/>
        </w:rPr>
        <w:t>.</w:t>
      </w:r>
    </w:p>
    <w:p w:rsidR="00503F33" w:rsidRPr="002C44F7" w:rsidRDefault="00503F33" w:rsidP="00503F33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2C44F7">
        <w:rPr>
          <w:rStyle w:val="FontStyle12"/>
          <w:sz w:val="28"/>
          <w:szCs w:val="28"/>
        </w:rPr>
        <w:t>Коса — косичка, вода — во</w:t>
      </w:r>
      <w:r w:rsidRPr="002C44F7">
        <w:rPr>
          <w:rStyle w:val="FontStyle12"/>
          <w:sz w:val="28"/>
          <w:szCs w:val="28"/>
        </w:rPr>
        <w:softHyphen/>
        <w:t xml:space="preserve">дичка. Жук — жучок, дуб — дубок. </w:t>
      </w:r>
    </w:p>
    <w:p w:rsidR="00503F33" w:rsidRPr="002C44F7" w:rsidRDefault="00503F33" w:rsidP="00503F33">
      <w:pPr>
        <w:pStyle w:val="Style8"/>
        <w:widowControl/>
        <w:spacing w:line="240" w:lineRule="auto"/>
        <w:jc w:val="left"/>
        <w:rPr>
          <w:rStyle w:val="FontStyle12"/>
          <w:sz w:val="28"/>
          <w:szCs w:val="28"/>
        </w:rPr>
      </w:pPr>
      <w:r w:rsidRPr="002C44F7">
        <w:rPr>
          <w:rStyle w:val="FontStyle12"/>
          <w:sz w:val="28"/>
          <w:szCs w:val="28"/>
        </w:rPr>
        <w:t xml:space="preserve">          Вишня — вишенка, башня — башенка.</w:t>
      </w:r>
    </w:p>
    <w:sectPr w:rsidR="00503F33" w:rsidRPr="002C44F7" w:rsidSect="007241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42AB7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F33"/>
    <w:rsid w:val="002A3343"/>
    <w:rsid w:val="002C44F7"/>
    <w:rsid w:val="004B28C8"/>
    <w:rsid w:val="00503F33"/>
    <w:rsid w:val="0072416F"/>
    <w:rsid w:val="00BD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03F33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03F33"/>
    <w:pPr>
      <w:widowControl w:val="0"/>
      <w:autoSpaceDE w:val="0"/>
      <w:autoSpaceDN w:val="0"/>
      <w:adjustRightInd w:val="0"/>
      <w:spacing w:after="0" w:line="234" w:lineRule="exact"/>
      <w:ind w:firstLine="22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03F33"/>
    <w:pPr>
      <w:widowControl w:val="0"/>
      <w:autoSpaceDE w:val="0"/>
      <w:autoSpaceDN w:val="0"/>
      <w:adjustRightInd w:val="0"/>
      <w:spacing w:after="0" w:line="240" w:lineRule="exact"/>
      <w:ind w:hanging="16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03F3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503F3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503F3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503F33"/>
    <w:rPr>
      <w:rFonts w:ascii="Impact" w:hAnsi="Impact" w:cs="Impact"/>
      <w:spacing w:val="30"/>
      <w:sz w:val="10"/>
      <w:szCs w:val="10"/>
    </w:rPr>
  </w:style>
  <w:style w:type="paragraph" w:customStyle="1" w:styleId="Style3">
    <w:name w:val="Style3"/>
    <w:basedOn w:val="a"/>
    <w:uiPriority w:val="99"/>
    <w:rsid w:val="00503F33"/>
    <w:pPr>
      <w:widowControl w:val="0"/>
      <w:autoSpaceDE w:val="0"/>
      <w:autoSpaceDN w:val="0"/>
      <w:adjustRightInd w:val="0"/>
      <w:spacing w:after="0" w:line="230" w:lineRule="exact"/>
      <w:ind w:hanging="21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03F33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503F33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739</Words>
  <Characters>4218</Characters>
  <Application>Microsoft Office Word</Application>
  <DocSecurity>0</DocSecurity>
  <Lines>35</Lines>
  <Paragraphs>9</Paragraphs>
  <ScaleCrop>false</ScaleCrop>
  <Company>Grizli777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Нина</cp:lastModifiedBy>
  <cp:revision>5</cp:revision>
  <dcterms:created xsi:type="dcterms:W3CDTF">2014-12-11T14:25:00Z</dcterms:created>
  <dcterms:modified xsi:type="dcterms:W3CDTF">2015-04-10T17:32:00Z</dcterms:modified>
</cp:coreProperties>
</file>