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B25" w:rsidRDefault="004D46ED" w:rsidP="002D6B2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D6B25">
        <w:rPr>
          <w:rFonts w:ascii="Times New Roman" w:hAnsi="Times New Roman" w:cs="Times New Roman"/>
          <w:b/>
          <w:color w:val="000000"/>
          <w:sz w:val="28"/>
          <w:szCs w:val="28"/>
        </w:rPr>
        <w:t>Правда ли, ч</w:t>
      </w:r>
      <w:r w:rsidR="00913B63" w:rsidRPr="002D6B2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то детям не хватает внимания? </w:t>
      </w:r>
    </w:p>
    <w:p w:rsidR="004C1EC5" w:rsidRDefault="004D46ED" w:rsidP="002D6B2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B2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Мы привыкли думать, что внимания дети должны получать много - и это вроде как признак хорошего воспитания. Мало внимания, наоборот - плохо. Выходит, что у работающих родителей, которые еще ходят в магазин, готовят еду, занимаются чем-то для себя и общаются - практически нет шансов. Остается только сожалеть и мучиться чувством вины. Но и те, кто с детьми 24 часа в сутки, иногда поражаются: им будто всё мало!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Как такое может быть? Давайте посмотрим!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На что направлено наше родительское внимание, обращенное к ребенку? Чаще всего на его безопасность, состояние и на те моменты, которые мы видим как существенные для его воспитания. То есть на то, есть ли У НАС сейчас проблемы.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* А на самом деле важно, соответствует ли наше внимание ЕГО потребностям.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Это как с едой. Возможно, что мы даем много и даже избыточно внимания, а ребенок остается «голодным». Ноет, грустит, липнет и сомневается в том, что мы его любим. Потому что внимание «не то».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Представьте, что вы в кафе, где кухня «не ваша». Слишком жирная или острая, а может, слишком для вас сладкая или тяжелая… Еды много и качественной, а вам есть нечего. Что-то вы, конечно, съедите, раз альтернативы нет. Но сосать под ложечкой не перестанет.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А если еда еще и низкого качества? В случае с вниманием – это отрицательное внимание: наказание, ругань, ворчание. Это лучше, чем ничего. Но отношениям, как и пищеварению, сильно вредит. Бывает, что внимание нужно прямо сейчас, ведь «дорога ложка к обеду!» Но чаще его достаточность определяется накопительно.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** Ребенку любого возраста, прежде всего, нужно внимание к его чувствам. Он может знать, что его любят, т.к. о нём заботятся.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Но слыша: «Перестань плакать, ничего не случилось», «Не бойся, здесь нет ничего страшного» … не чувствует себя любимым.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Дети трех лет и тринадцати - разные, и если их кормить одинаково – то ничего хорошего не получается. В каждом возрасте выходят на первый план свои потребности и, соответственно, детям нужно разное внимание. Жизненно необходимое для ощущения благополучия.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*** С года до трех детям, как воздух, нужны любовь, безопасность, телесный контакт и возможность познавать мир. И, конечно, внимание, которое не равно присутствию.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Бывает так, что мама весь день дома, рядом. А ребенок «голодный». Мало? Нет.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 этом возрасте важно внимание как принятие. Настоящее. Зеркальные нейроны, которые верно служат каждому здоровому ребенку, не дадут его обмануть. Если внимание «не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такое», ребенок будет плаксивым или требовательным.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Лучше 10 минут в сутки с искренним тотальным вниманием, чем 24 часа «рядом».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**** Наши дети настойчиво ждут от нас 2 послания: «здорово, что ты есть!» и «с тобой всё в порядке».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Как это выглядит? Ваша задача показать, что вы видите, замечаете ребенка, его действия и переживания. Что принципиально важно – без оценки. Она сразу делает внимание «несъедобным». Можно сказать вслух то, что вы видите или знаете про ребенка: «Ты улыбаешься», «ты научился прыгать», «ты сейчас устал и рассердился». Это не значит, что вы всё одобряете. Просто признаете, что происходящее с ребенком – нормальные проявления детской жизни. И это – хорошо и здорово, что он – ребенок и именно такой.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***** Нам очень хочется поразвивать.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Мы хотим вырастить успешных детей. Кроме того, навыки и умения как показатель того, что мы – хорошие родители, значительно показательнее отношений, их можно наглядно продемонстрировать другим людям.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«После трех уже поздно» – звучит страшно. Но развитие способностей идет только из точки спокойствия и уверенности, на ресурсе, а не из дефицита.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Сильно мешают усвоению вашего внимания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Непринятие «детскости» ребенка: «Ты уже взрослая, должна засыпать сама», «перестань плакать как маленькая».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Недовольство индивидуальностью ребёнка – что он не такой умный, не такой красивый, не такой способный как родителям хотелось бы.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Если это ваша история – то придется добавить «дозу» внимания как принятия.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*** С 3 до 6 лет главное – установить границы «можно - нельзя», научить, как нужно говорить и что делать, чтобы получить то, что хочешь.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Принципиально важно, что ребенок не должен получить всё, что хочет! В этом вопросе в нашей культуре детям дается почти всегда слишком много или слишком мало. Еще нужно дать информацию о мире и о самом ребенке, а также и возможность взаимодействовать со сверстниками. И, обязательно, внимание.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Теперь это внимание как признание. Вам нужно заметить действия и особенно усилия ребенка. Вы наверняка слышали детские требовательные обращения: «Смотри, как я могу / умею!» Если это сказано вам, то просто необходимо признать факт. Например: «О, ты всю комнату пропрыгал на одной ноге!» И особенно высветить усилия и попытки сделать что-то непростое. Например: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«О, ты пробуешь договориться с мамой!»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«Ты второй час собираешь конструктор. Ух ты!»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«Ты пробуешь подобрать краски для рисунка, разложив их в ряд».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!!! </w:t>
      </w:r>
      <w:r w:rsidR="00913B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на этом месте остановитесь! Проглотите готовое сорваться: «Молодец» и другие оценки, советы и выводы. Стоп. Хватит. Этого достаточно. Именно так формируется способность прилагать усилия.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Ваше послание заключается в том, что ребенок замечен и замечено, что он может что-то делать. Так развиваются мотивация учебной деятельности и устойчивость при неудачах.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Если ребенок спрашивает: «Я хороший?» то, скорее всего, ему не хватает внимания как признания.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***** 7-10 лет.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Это единственный возраст, когда ребенок сам запрашивает вашу оценку. И ему достается очень много оценок, которым он верит. Чаще негативных. Младшие школьники тревожно заглядывают в глаза близких взрослых, пытаясь увидеть в них одобрение. Иначе «всё пропало».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Так направьте основное внимание на поиск и признание достижений. Найдите то, что сможете от души одобрить и ищите зоны успеха, закрепляя их. Говорите: «У тебя получилось!», «Смотри, ты смог!», «Вот здесь уже намного лучше!»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Очень важно помнить, что школьные требования далеки от возрастных норм детского развития. Детям свойственно вертеться, криво писать и слышать с первого раза половину требований. Если же вы воспримете все «школьник должен» за образец требований к вашему ребенку, то его ждет огромная боль, паника и хроническое ощущение своей неуспешности. А вовсе не развитие способностей.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Иногда для начала позитивных изменений у моих маленьких клиентов – младших школьников бывает достаточно замеченного </w:t>
      </w:r>
      <w:r w:rsidR="00546F9E">
        <w:rPr>
          <w:rFonts w:ascii="Times New Roman" w:hAnsi="Times New Roman" w:cs="Times New Roman"/>
          <w:color w:val="000000"/>
          <w:sz w:val="24"/>
          <w:szCs w:val="24"/>
        </w:rPr>
        <w:t>взрослыми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успеха … в чем угодно! После нехитрых слов они сияют ярче полярной звезды.</w:t>
      </w:r>
    </w:p>
    <w:p w:rsidR="004D46ED" w:rsidRDefault="00546F9E" w:rsidP="002D6B25">
      <w:pPr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Анита Румянцева, психолог центра "ИМЕНА"</w:t>
      </w:r>
    </w:p>
    <w:sectPr w:rsidR="004D46ED" w:rsidSect="004C1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D46ED"/>
    <w:rsid w:val="002131C8"/>
    <w:rsid w:val="00234217"/>
    <w:rsid w:val="002D6B25"/>
    <w:rsid w:val="004C1EC5"/>
    <w:rsid w:val="004D46ED"/>
    <w:rsid w:val="00546F9E"/>
    <w:rsid w:val="0091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4744B-22FC-479E-BF2B-665FD5EE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969</Words>
  <Characters>5526</Characters>
  <Application>Microsoft Office Word</Application>
  <DocSecurity>0</DocSecurity>
  <Lines>46</Lines>
  <Paragraphs>12</Paragraphs>
  <ScaleCrop>false</ScaleCrop>
  <Company/>
  <LinksUpToDate>false</LinksUpToDate>
  <CharactersWithSpaces>6483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Шевцов</dc:creator>
  <cp:keywords/>
  <dc:description/>
  <cp:lastModifiedBy>806482</cp:lastModifiedBy>
  <cp:revision>9</cp:revision>
  <dcterms:created xsi:type="dcterms:W3CDTF">2018-02-16T05:26:00Z</dcterms:created>
  <dcterms:modified xsi:type="dcterms:W3CDTF">2018-02-26T15:49:00Z</dcterms:modified>
</cp:coreProperties>
</file>