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15E36" w:rsidR="00CD3706" w:rsidP="00215E36" w:rsidRDefault="00642C22" w14:paraId="611FEE6F" w14:textId="77777777">
      <w:pPr>
        <w:tabs>
          <w:tab w:val="center" w:pos="5233"/>
          <w:tab w:val="left" w:pos="6108"/>
        </w:tabs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A63AB3E" wp14:editId="4CAD3A25">
            <wp:simplePos x="0" y="0"/>
            <wp:positionH relativeFrom="page">
              <wp:posOffset>28574</wp:posOffset>
            </wp:positionH>
            <wp:positionV relativeFrom="paragraph">
              <wp:posOffset>-256540</wp:posOffset>
            </wp:positionV>
            <wp:extent cx="7534275" cy="1670685"/>
            <wp:effectExtent l="0" t="0" r="9525" b="5715"/>
            <wp:wrapNone/>
            <wp:docPr id="7" name="Рисунок 7" descr="D:\Дызайн\Шапки писем\ДОУ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ызайн\Шапки писем\ДОУ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14" w:rsidP="00241BEA" w:rsidRDefault="007C4F14" w14:paraId="210B0772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3F296234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31A92ACD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41DBC002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2661D5C9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12533752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1D7DFA37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04F4D704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3FE96F6C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79645A32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19E539CF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09E7879B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1249EAC7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38C080E0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="00215E36" w:rsidP="00241BEA" w:rsidRDefault="00215E36" w14:paraId="4C1CEE23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b/>
          <w:noProof/>
          <w:sz w:val="10"/>
          <w:szCs w:val="10"/>
        </w:rPr>
      </w:pPr>
    </w:p>
    <w:p w:rsidRPr="008A4683" w:rsidR="008A4683" w:rsidP="002D5E42" w:rsidRDefault="008A4683" w14:paraId="0CE8899D" w14:textId="77777777">
      <w:pPr>
        <w:spacing w:after="0" w:line="240" w:lineRule="auto"/>
        <w:ind w:left="-709" w:right="-851"/>
        <w:jc w:val="center"/>
        <w:rPr>
          <w:rFonts w:cs="Times New Roman" w:asciiTheme="majorHAnsi" w:hAnsiTheme="majorHAnsi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Tr="1F12D3B3" w14:paraId="6ED44C45" w14:textId="77777777">
        <w:trPr>
          <w:trHeight w:val="1129"/>
        </w:trPr>
        <w:tc>
          <w:tcPr>
            <w:tcW w:w="5670" w:type="dxa"/>
            <w:tcMar/>
            <w:hideMark/>
          </w:tcPr>
          <w:p w:rsidR="00690408" w:rsidP="1F12D3B3" w:rsidRDefault="004F34E7" w14:paraId="4FF3F7CB" w14:textId="5AFCCB52">
            <w:pPr>
              <w:spacing w:after="0"/>
              <w:ind w:left="142"/>
              <w:rPr>
                <w:rFonts w:ascii="Times New Roman" w:hAnsi="Times New Roman" w:cs="Times New Roman"/>
                <w:b w:val="1"/>
                <w:bCs w:val="1"/>
              </w:rPr>
            </w:pPr>
            <w:r w:rsidRPr="1F12D3B3" w:rsidR="1F12D3B3">
              <w:rPr>
                <w:rFonts w:ascii="Times New Roman" w:hAnsi="Times New Roman" w:cs="Times New Roman"/>
                <w:b w:val="1"/>
                <w:bCs w:val="1"/>
              </w:rPr>
              <w:t>ИСХ. № РС 115/119 от 0</w:t>
            </w:r>
            <w:r w:rsidRPr="1F12D3B3" w:rsidR="1F12D3B3">
              <w:rPr>
                <w:rFonts w:ascii="Times New Roman" w:hAnsi="Times New Roman" w:cs="Times New Roman"/>
                <w:b w:val="1"/>
                <w:bCs w:val="1"/>
              </w:rPr>
              <w:t>5</w:t>
            </w:r>
            <w:r w:rsidRPr="1F12D3B3" w:rsidR="1F12D3B3">
              <w:rPr>
                <w:rFonts w:ascii="Times New Roman" w:hAnsi="Times New Roman" w:cs="Times New Roman"/>
                <w:b w:val="1"/>
                <w:bCs w:val="1"/>
              </w:rPr>
              <w:t xml:space="preserve"> декабря 2019 г.   </w:t>
            </w:r>
          </w:p>
          <w:p w:rsidR="00C14DBD" w:rsidP="009A45B1" w:rsidRDefault="00690408" w14:paraId="51634EBA" w14:textId="77777777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Приглашение на </w:t>
            </w:r>
            <w:r w:rsidR="00215E36">
              <w:rPr>
                <w:rFonts w:ascii="Times New Roman" w:hAnsi="Times New Roman" w:cs="Times New Roman"/>
                <w:b/>
              </w:rPr>
              <w:t xml:space="preserve">онлайн семинар: </w:t>
            </w:r>
          </w:p>
          <w:p w:rsidR="00690408" w:rsidP="009A45B1" w:rsidRDefault="00A75A95" w14:paraId="5D760395" w14:textId="41E5AA4B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A75A95">
              <w:rPr>
                <w:rFonts w:ascii="Times New Roman" w:hAnsi="Times New Roman" w:cs="Times New Roman"/>
                <w:b/>
              </w:rPr>
              <w:t>«</w:t>
            </w:r>
            <w:r w:rsidRPr="00536511" w:rsidR="00536511">
              <w:rPr>
                <w:rFonts w:ascii="Times New Roman" w:hAnsi="Times New Roman" w:cs="Times New Roman"/>
                <w:b/>
              </w:rPr>
              <w:t>Соблюдение дошкольными образовательными организациями обязательных требований, установленных законодательством в сфере образования</w:t>
            </w:r>
            <w:r w:rsidRPr="00A75A9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11" w:type="dxa"/>
            <w:tcMar/>
            <w:hideMark/>
          </w:tcPr>
          <w:p w:rsidR="00242D51" w:rsidP="009479C4" w:rsidRDefault="00BD194A" w14:paraId="7B04CBCD" w14:textId="77777777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Руководителям </w:t>
            </w:r>
          </w:p>
          <w:p w:rsidR="00854E3B" w:rsidP="009479C4" w:rsidRDefault="00BD194A" w14:paraId="137446FE" w14:textId="59698EB5">
            <w:pPr>
              <w:spacing w:after="0"/>
              <w:ind w:lef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4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органов управления дошкольным образованием</w:t>
            </w:r>
          </w:p>
        </w:tc>
      </w:tr>
    </w:tbl>
    <w:p w:rsidR="006B0ABB" w:rsidP="00690408" w:rsidRDefault="006B0ABB" w14:paraId="5A2DA8C9" w14:textId="1B6BF440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:rsidR="008A3F85" w:rsidP="00690408" w:rsidRDefault="008A3F85" w14:paraId="463F65EC" w14:textId="5BB826C7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:rsidR="00BC5462" w:rsidP="00690408" w:rsidRDefault="00BC5462" w14:paraId="42B492A2" w14:textId="77777777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:rsidRPr="001E1A2F" w:rsidR="004E776D" w:rsidP="00F81CDE" w:rsidRDefault="004E776D" w14:paraId="3DFEFD13" w14:textId="5FED971D">
      <w:pPr>
        <w:pStyle w:val="Standard"/>
        <w:ind w:right="-284"/>
        <w:jc w:val="center"/>
        <w:rPr>
          <w:rFonts w:cs="Times New Roman"/>
          <w:b/>
        </w:rPr>
      </w:pPr>
      <w:r w:rsidRPr="00BD194A">
        <w:rPr>
          <w:rFonts w:cs="Times New Roman"/>
          <w:b/>
        </w:rPr>
        <w:t>Уважаем</w:t>
      </w:r>
      <w:r w:rsidRPr="00BD194A" w:rsidR="00215E36">
        <w:rPr>
          <w:rFonts w:cs="Times New Roman"/>
          <w:b/>
        </w:rPr>
        <w:t>ы</w:t>
      </w:r>
      <w:r w:rsidR="00BD194A">
        <w:rPr>
          <w:rFonts w:cs="Times New Roman"/>
          <w:b/>
        </w:rPr>
        <w:t>е коллеги</w:t>
      </w:r>
      <w:r w:rsidRPr="00BD194A" w:rsidR="00215E36">
        <w:rPr>
          <w:rFonts w:cs="Times New Roman"/>
          <w:b/>
        </w:rPr>
        <w:t>!</w:t>
      </w:r>
    </w:p>
    <w:p w:rsidR="004E776D" w:rsidP="004E776D" w:rsidRDefault="004E776D" w14:paraId="7A3F88A2" w14:textId="0935EF52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:rsidR="00E44FC6" w:rsidP="00690408" w:rsidRDefault="00E44FC6" w14:paraId="138094E5" w14:textId="77777777">
      <w:pPr>
        <w:pStyle w:val="Standard"/>
        <w:ind w:left="142" w:right="-284"/>
        <w:jc w:val="center"/>
        <w:rPr>
          <w:rFonts w:cs="Times New Roman"/>
          <w:b/>
          <w:sz w:val="22"/>
          <w:szCs w:val="22"/>
        </w:rPr>
      </w:pPr>
    </w:p>
    <w:p w:rsidRPr="00215E36" w:rsidR="00215E36" w:rsidP="004E3C83" w:rsidRDefault="00C14DBD" w14:paraId="585FA102" w14:textId="4F5043B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период с </w:t>
      </w:r>
      <w:r w:rsidR="00536511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36511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146">
        <w:rPr>
          <w:rFonts w:ascii="Times New Roman" w:hAnsi="Times New Roman" w:cs="Times New Roman"/>
          <w:b/>
          <w:bCs/>
          <w:sz w:val="24"/>
          <w:szCs w:val="24"/>
        </w:rPr>
        <w:t>дека</w:t>
      </w:r>
      <w:r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Pr="00DD5E6F" w:rsidR="00215E36">
        <w:rPr>
          <w:rFonts w:ascii="Times New Roman" w:hAnsi="Times New Roman" w:cs="Times New Roman"/>
          <w:b/>
          <w:bCs/>
          <w:sz w:val="24"/>
          <w:szCs w:val="24"/>
        </w:rPr>
        <w:t xml:space="preserve"> 2019 года</w:t>
      </w:r>
      <w:r w:rsidR="00215E36">
        <w:rPr>
          <w:rFonts w:ascii="Times New Roman" w:hAnsi="Times New Roman" w:cs="Times New Roman"/>
          <w:sz w:val="24"/>
          <w:szCs w:val="24"/>
        </w:rPr>
        <w:t xml:space="preserve"> п</w:t>
      </w:r>
      <w:r w:rsidR="009479C4">
        <w:rPr>
          <w:rFonts w:ascii="Times New Roman" w:hAnsi="Times New Roman" w:cs="Times New Roman"/>
          <w:sz w:val="24"/>
          <w:szCs w:val="24"/>
        </w:rPr>
        <w:t>ро</w:t>
      </w:r>
      <w:r w:rsidR="00215E36">
        <w:rPr>
          <w:rFonts w:ascii="Times New Roman" w:hAnsi="Times New Roman" w:cs="Times New Roman"/>
          <w:sz w:val="24"/>
          <w:szCs w:val="24"/>
        </w:rPr>
        <w:t>й</w:t>
      </w:r>
      <w:r w:rsidR="009479C4">
        <w:rPr>
          <w:rFonts w:ascii="Times New Roman" w:hAnsi="Times New Roman" w:cs="Times New Roman"/>
          <w:sz w:val="24"/>
          <w:szCs w:val="24"/>
        </w:rPr>
        <w:t>д</w:t>
      </w:r>
      <w:r w:rsidR="00215E36">
        <w:rPr>
          <w:rFonts w:ascii="Times New Roman" w:hAnsi="Times New Roman" w:cs="Times New Roman"/>
          <w:sz w:val="24"/>
          <w:szCs w:val="24"/>
        </w:rPr>
        <w:t>е</w:t>
      </w:r>
      <w:r w:rsidR="009479C4">
        <w:rPr>
          <w:rFonts w:ascii="Times New Roman" w:hAnsi="Times New Roman" w:cs="Times New Roman"/>
          <w:sz w:val="24"/>
          <w:szCs w:val="24"/>
        </w:rPr>
        <w:t xml:space="preserve">т </w:t>
      </w:r>
      <w:r w:rsidR="00215E36">
        <w:rPr>
          <w:rFonts w:ascii="Times New Roman" w:hAnsi="Times New Roman" w:cs="Times New Roman"/>
          <w:sz w:val="24"/>
          <w:szCs w:val="24"/>
        </w:rPr>
        <w:t>Всероссийский онлайн</w:t>
      </w:r>
      <w:r w:rsidR="00DB2A67">
        <w:rPr>
          <w:rFonts w:ascii="Times New Roman" w:hAnsi="Times New Roman" w:cs="Times New Roman"/>
          <w:sz w:val="24"/>
          <w:szCs w:val="24"/>
        </w:rPr>
        <w:t>-</w:t>
      </w:r>
      <w:r w:rsidR="009479C4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Pr="00A75A95" w:rsidR="00A75A95">
        <w:rPr>
          <w:rFonts w:ascii="Times New Roman" w:hAnsi="Times New Roman" w:cs="Times New Roman"/>
          <w:b/>
          <w:sz w:val="24"/>
          <w:szCs w:val="24"/>
        </w:rPr>
        <w:t>«</w:t>
      </w:r>
      <w:r w:rsidRPr="00536511" w:rsidR="00536511">
        <w:rPr>
          <w:rFonts w:ascii="Times New Roman" w:hAnsi="Times New Roman" w:cs="Times New Roman"/>
          <w:b/>
          <w:sz w:val="24"/>
          <w:szCs w:val="24"/>
        </w:rPr>
        <w:t>Соблюдение дошкольными образовательными организациями обязательных требований, установленных законодательством в сфере образования</w:t>
      </w:r>
      <w:r w:rsidRPr="00A75A95" w:rsidR="00A75A95">
        <w:rPr>
          <w:rFonts w:ascii="Times New Roman" w:hAnsi="Times New Roman" w:cs="Times New Roman"/>
          <w:b/>
          <w:sz w:val="24"/>
          <w:szCs w:val="24"/>
        </w:rPr>
        <w:t>»</w:t>
      </w:r>
      <w:r w:rsidR="00AF4BE3">
        <w:rPr>
          <w:rFonts w:ascii="Times New Roman" w:hAnsi="Times New Roman" w:cs="Times New Roman"/>
          <w:b/>
          <w:sz w:val="24"/>
          <w:szCs w:val="24"/>
        </w:rPr>
        <w:t>.</w:t>
      </w:r>
    </w:p>
    <w:p w:rsidR="009234DA" w:rsidP="009234DA" w:rsidRDefault="00690408" w14:paraId="00BEA97D" w14:textId="4108BDAB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2ED" w:rsidR="004E3C83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</w:t>
      </w:r>
      <w:r w:rsidR="00DB2A67">
        <w:rPr>
          <w:rFonts w:ascii="Times New Roman" w:hAnsi="Times New Roman" w:cs="Times New Roman"/>
          <w:b/>
          <w:sz w:val="24"/>
          <w:szCs w:val="24"/>
        </w:rPr>
        <w:t>мероприятии</w:t>
      </w:r>
      <w:r w:rsidRPr="00AC02ED" w:rsidR="004E3C83">
        <w:rPr>
          <w:rFonts w:ascii="Times New Roman" w:hAnsi="Times New Roman" w:cs="Times New Roman"/>
          <w:b/>
          <w:sz w:val="24"/>
          <w:szCs w:val="24"/>
        </w:rPr>
        <w:t xml:space="preserve"> осуществляется на некоммерческой основе (бесплатно) </w:t>
      </w:r>
      <w:r w:rsidRPr="00215E36" w:rsidR="004E3C83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</w:t>
      </w:r>
      <w:r w:rsidRPr="00AC02ED" w:rsidR="004E3C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3C83" w:rsidR="004E3C83">
        <w:rPr>
          <w:rFonts w:ascii="Times New Roman" w:hAnsi="Times New Roman" w:cs="Times New Roman"/>
          <w:sz w:val="24"/>
          <w:szCs w:val="24"/>
        </w:rPr>
        <w:t xml:space="preserve">Для членов Ассоциации предусмотрена расширенная деловая программа. </w:t>
      </w:r>
    </w:p>
    <w:p w:rsidRPr="00B039AC" w:rsidR="00B039AC" w:rsidP="00E1633B" w:rsidRDefault="00B039AC" w14:paraId="00F54366" w14:textId="2F82CC1E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Эксперт семинара: </w:t>
      </w:r>
      <w:r w:rsidRPr="00BC5462" w:rsidR="00BC5462">
        <w:rPr>
          <w:rFonts w:ascii="Times New Roman" w:hAnsi="Times New Roman" w:cs="Times New Roman"/>
          <w:bCs/>
          <w:sz w:val="24"/>
          <w:szCs w:val="24"/>
        </w:rPr>
        <w:t>Ладнушкина Нина Михайловна, кандидат педагогических наук, доцент кафедры международного права и прав человека Юридического института ГАОУ ВО МГПУ, почетный работник образования РФ</w:t>
      </w:r>
    </w:p>
    <w:p w:rsidRPr="009234DA" w:rsidR="00E44FC6" w:rsidP="00AF4BE3" w:rsidRDefault="00E44FC6" w14:paraId="214FBFAC" w14:textId="77777777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10"/>
          <w:szCs w:val="10"/>
        </w:rPr>
      </w:pPr>
    </w:p>
    <w:p w:rsidRPr="00AF4BE3" w:rsidR="00690408" w:rsidP="00AF4BE3" w:rsidRDefault="009234DA" w14:paraId="232D5FAE" w14:textId="034C736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 семинара будут рассмотрены следующие вопросы:</w:t>
      </w:r>
    </w:p>
    <w:p w:rsidR="00E44FC6" w:rsidP="00690408" w:rsidRDefault="00E44FC6" w14:paraId="3ED7DAE7" w14:textId="79F5932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E44FC6" w:rsidP="00690408" w:rsidRDefault="00E44FC6" w14:paraId="5D1A3034" w14:textId="7777777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4F34E7" w:rsidP="00BC5BF6" w:rsidRDefault="00BC214C" w14:paraId="1EBC6E7B" w14:textId="75476C98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640C79" w:rsidR="00640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146">
        <w:rPr>
          <w:rFonts w:ascii="Times New Roman" w:hAnsi="Times New Roman" w:cs="Times New Roman"/>
          <w:b/>
          <w:sz w:val="24"/>
          <w:szCs w:val="24"/>
        </w:rPr>
        <w:t>дека</w:t>
      </w:r>
      <w:r w:rsidR="00406140">
        <w:rPr>
          <w:rFonts w:ascii="Times New Roman" w:hAnsi="Times New Roman" w:cs="Times New Roman"/>
          <w:b/>
          <w:sz w:val="24"/>
          <w:szCs w:val="24"/>
        </w:rPr>
        <w:t>бря</w:t>
      </w:r>
      <w:r w:rsidR="00C23148">
        <w:rPr>
          <w:rFonts w:ascii="Times New Roman" w:hAnsi="Times New Roman" w:cs="Times New Roman"/>
          <w:b/>
          <w:sz w:val="24"/>
          <w:szCs w:val="24"/>
        </w:rPr>
        <w:t xml:space="preserve"> 2019г. </w:t>
      </w:r>
      <w:r w:rsidRPr="00173DFA" w:rsidR="00173DFA">
        <w:rPr>
          <w:rFonts w:ascii="Times New Roman" w:hAnsi="Times New Roman" w:cs="Times New Roman"/>
          <w:b/>
          <w:sz w:val="24"/>
          <w:szCs w:val="24"/>
        </w:rPr>
        <w:t xml:space="preserve">Семинар №1: </w:t>
      </w:r>
      <w:r w:rsidRPr="00BC5462" w:rsidR="00BC5462">
        <w:rPr>
          <w:rFonts w:ascii="Times New Roman" w:hAnsi="Times New Roman" w:cs="Times New Roman"/>
          <w:b/>
          <w:sz w:val="24"/>
          <w:szCs w:val="24"/>
        </w:rPr>
        <w:t>«Образовательная программа: соблюдение требований ФГОС при разработке»</w:t>
      </w:r>
    </w:p>
    <w:p w:rsidRPr="00A94EF9" w:rsidR="00A94EF9" w:rsidP="00690408" w:rsidRDefault="00A94EF9" w14:paraId="3DE7171C" w14:textId="77777777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Pr="00BC5462" w:rsidR="00BC5462" w:rsidP="00BC5462" w:rsidRDefault="00BC5462" w14:paraId="3CD71BF2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Образовательная программа: требования к ее разработке и утверждению.</w:t>
      </w:r>
    </w:p>
    <w:p w:rsidRPr="00BC5462" w:rsidR="00BC5462" w:rsidP="00BC5462" w:rsidRDefault="00BC5462" w14:paraId="7C765890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Образовательная программа как предмет надзора.</w:t>
      </w:r>
    </w:p>
    <w:p w:rsidR="008A3F85" w:rsidP="00BC5462" w:rsidRDefault="00BC5462" w14:paraId="1D33A3C1" w14:textId="720CA288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Типичные нарушения обязательных требований, установленных к стандартной образовательной программе.</w:t>
      </w:r>
    </w:p>
    <w:p w:rsidRPr="00BC5462" w:rsidR="00BC5462" w:rsidP="00BC5462" w:rsidRDefault="00BC5462" w14:paraId="69C43BE8" w14:textId="77777777">
      <w:pPr>
        <w:pStyle w:val="a5"/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C5BF6" w:rsidP="00E44FC6" w:rsidRDefault="00BC214C" w14:paraId="79303215" w14:textId="6CD46ACF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640C79" w:rsidR="00640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146">
        <w:rPr>
          <w:rFonts w:ascii="Times New Roman" w:hAnsi="Times New Roman" w:cs="Times New Roman"/>
          <w:b/>
          <w:sz w:val="24"/>
          <w:szCs w:val="24"/>
        </w:rPr>
        <w:t>дека</w:t>
      </w:r>
      <w:r w:rsidR="00C14DBD">
        <w:rPr>
          <w:rFonts w:ascii="Times New Roman" w:hAnsi="Times New Roman" w:cs="Times New Roman"/>
          <w:b/>
          <w:sz w:val="24"/>
          <w:szCs w:val="24"/>
        </w:rPr>
        <w:t>бря</w:t>
      </w:r>
      <w:r w:rsidR="00C23148">
        <w:rPr>
          <w:rFonts w:ascii="Times New Roman" w:hAnsi="Times New Roman" w:cs="Times New Roman"/>
          <w:b/>
          <w:sz w:val="24"/>
          <w:szCs w:val="24"/>
        </w:rPr>
        <w:t xml:space="preserve"> 2019г. </w:t>
      </w:r>
      <w:r w:rsidRPr="00173DFA" w:rsidR="00173DFA">
        <w:rPr>
          <w:rFonts w:ascii="Times New Roman" w:hAnsi="Times New Roman" w:cs="Times New Roman"/>
          <w:b/>
          <w:sz w:val="24"/>
          <w:szCs w:val="24"/>
        </w:rPr>
        <w:t xml:space="preserve">Семинар №2 </w:t>
      </w:r>
      <w:r w:rsidRPr="00BC5462" w:rsidR="00BC5462">
        <w:rPr>
          <w:rFonts w:ascii="Times New Roman" w:hAnsi="Times New Roman" w:cs="Times New Roman"/>
          <w:b/>
          <w:sz w:val="24"/>
          <w:szCs w:val="24"/>
        </w:rPr>
        <w:t>«Соблюдение дошкольных образовательных учреждений лицензионных требований»</w:t>
      </w:r>
    </w:p>
    <w:p w:rsidRPr="00A94EF9" w:rsidR="00BC5BF6" w:rsidP="00BC5BF6" w:rsidRDefault="00BC5BF6" w14:paraId="48FE5AD8" w14:textId="77777777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Pr="00BC5462" w:rsidR="00BC5462" w:rsidP="00BC5462" w:rsidRDefault="00BC5462" w14:paraId="20CBD8C4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Нормативно-правовое обеспечение предоставленного лицензионного контроля;</w:t>
      </w:r>
    </w:p>
    <w:p w:rsidRPr="00BC5462" w:rsidR="00BC5462" w:rsidP="00BC5462" w:rsidRDefault="00BC5462" w14:paraId="1F46BF62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Лицензионные требования к лицензированию, ведению образовательной деятельности по образовательным программам дошкольного образования;</w:t>
      </w:r>
    </w:p>
    <w:p w:rsidRPr="00BC5462" w:rsidR="00BC5462" w:rsidP="00BC5462" w:rsidRDefault="00BC5462" w14:paraId="539F0CC2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Типичные нарушения дошкольных образовательных учреждений по предоставлению образовательных услуг по образовательным программам дошкольного образования;</w:t>
      </w:r>
    </w:p>
    <w:p w:rsidRPr="00BC5462" w:rsidR="00BC5462" w:rsidP="00BC5462" w:rsidRDefault="00BC5462" w14:paraId="3BE40868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Меры, применяемые для выявления выявленных нарушений лицензионных требований и при неисполнении предписаний об устранении выявленных нарушений лицензионных требований;</w:t>
      </w:r>
    </w:p>
    <w:p w:rsidRPr="00BC5462" w:rsidR="00E44FC6" w:rsidP="00BC5462" w:rsidRDefault="00BC5462" w14:paraId="43787F27" w14:textId="03C00DA1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BC5462">
        <w:rPr>
          <w:rFonts w:ascii="Times New Roman" w:hAnsi="Times New Roman" w:cs="Times New Roman"/>
          <w:sz w:val="24"/>
          <w:szCs w:val="24"/>
        </w:rPr>
        <w:t>Административные правонарушения.</w:t>
      </w:r>
    </w:p>
    <w:p w:rsidR="00FA33FF" w:rsidP="009234DA" w:rsidRDefault="00FA33FF" w14:paraId="7BCE2889" w14:textId="12BA010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:rsidR="00BC5462" w:rsidP="009234DA" w:rsidRDefault="00BC5462" w14:paraId="04C5EE7E" w14:textId="385B0ACD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:rsidR="00BC5462" w:rsidP="009234DA" w:rsidRDefault="00BC5462" w14:paraId="17BA28B3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:rsidR="008A3F85" w:rsidP="009234DA" w:rsidRDefault="008A3F85" w14:paraId="41521537" w14:textId="0504A724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:rsidR="008A3F85" w:rsidP="009234DA" w:rsidRDefault="008A3F85" w14:paraId="4264F7D9" w14:textId="3685251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:rsidRPr="009234DA" w:rsidR="00AC02ED" w:rsidP="009234DA" w:rsidRDefault="00D723F5" w14:paraId="4F0B6CDD" w14:textId="707B5685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 xml:space="preserve">Ассоциация руководителей образовательных организаций </w:t>
      </w:r>
      <w:r w:rsidR="009234DA">
        <w:rPr>
          <w:rFonts w:cs="Times New Roman"/>
        </w:rPr>
        <w:t xml:space="preserve">просит </w:t>
      </w:r>
      <w:r w:rsidR="00AC02ED">
        <w:rPr>
          <w:rFonts w:cs="Times New Roman"/>
        </w:rPr>
        <w:t>Вас оказать информационную поддержку предстоящему семинару</w:t>
      </w:r>
      <w:r w:rsidR="009234DA">
        <w:rPr>
          <w:rFonts w:cs="Times New Roman"/>
        </w:rPr>
        <w:t xml:space="preserve"> - о</w:t>
      </w:r>
      <w:r w:rsidR="00AC02ED">
        <w:rPr>
          <w:rFonts w:cs="Times New Roman"/>
          <w:color w:val="000000" w:themeColor="text1"/>
        </w:rPr>
        <w:t xml:space="preserve">рганизовать рассылку писем-приглашений </w:t>
      </w:r>
      <w:r w:rsidR="00854E3B">
        <w:rPr>
          <w:rFonts w:cs="Times New Roman"/>
          <w:color w:val="000000" w:themeColor="text1"/>
        </w:rPr>
        <w:t>руководителям</w:t>
      </w:r>
      <w:r w:rsidR="00AC02ED">
        <w:rPr>
          <w:rFonts w:cs="Times New Roman"/>
          <w:color w:val="000000" w:themeColor="text1"/>
        </w:rPr>
        <w:t xml:space="preserve"> дошкольных образовательных организаций.</w:t>
      </w:r>
    </w:p>
    <w:p w:rsidRPr="00AB2F5F" w:rsidR="00690408" w:rsidP="00690408" w:rsidRDefault="00690408" w14:paraId="045C3C72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:rsidR="00690408" w:rsidP="00690408" w:rsidRDefault="00690408" w14:paraId="618792F1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 xml:space="preserve">Для всех желающих принять участие в работе </w:t>
      </w:r>
      <w:r w:rsidR="007971A1">
        <w:rPr>
          <w:rFonts w:cs="Times New Roman"/>
        </w:rPr>
        <w:t>семинара</w:t>
      </w:r>
      <w:r>
        <w:rPr>
          <w:rFonts w:cs="Times New Roman"/>
        </w:rPr>
        <w:t xml:space="preserve"> обязательна предварительная регистрация на официальной странице мероприятия:</w:t>
      </w:r>
    </w:p>
    <w:p w:rsidR="007971A1" w:rsidP="00690408" w:rsidRDefault="007971A1" w14:paraId="291D03DD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8"/>
          <w:szCs w:val="28"/>
        </w:rPr>
      </w:pPr>
    </w:p>
    <w:bookmarkStart w:name="_Hlk485046454" w:id="0"/>
    <w:p w:rsidRPr="00F45CE5" w:rsidR="00150146" w:rsidP="00F45CE5" w:rsidRDefault="00F45CE5" w14:paraId="3007017B" w14:textId="6F99826A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 w:rsidRPr="00F45CE5">
        <w:rPr>
          <w:sz w:val="28"/>
          <w:szCs w:val="28"/>
        </w:rPr>
        <w:fldChar w:fldCharType="begin"/>
      </w:r>
      <w:r w:rsidRPr="00F45CE5">
        <w:rPr>
          <w:sz w:val="28"/>
          <w:szCs w:val="28"/>
        </w:rPr>
        <w:instrText xml:space="preserve"> HYPERLINK "https://educationmanagers.ru/events1/doo261219/" </w:instrText>
      </w:r>
      <w:r w:rsidRPr="00F45CE5">
        <w:rPr>
          <w:sz w:val="28"/>
          <w:szCs w:val="28"/>
        </w:rPr>
        <w:fldChar w:fldCharType="separate"/>
      </w:r>
      <w:r w:rsidRPr="00F45CE5">
        <w:rPr>
          <w:rStyle w:val="ac"/>
          <w:sz w:val="28"/>
          <w:szCs w:val="28"/>
        </w:rPr>
        <w:t>https://educationmanagers.ru/events1/doo261219/</w:t>
      </w:r>
      <w:r w:rsidRPr="00F45CE5">
        <w:rPr>
          <w:sz w:val="28"/>
          <w:szCs w:val="28"/>
        </w:rPr>
        <w:fldChar w:fldCharType="end"/>
      </w:r>
    </w:p>
    <w:p w:rsidR="00F45CE5" w:rsidP="00690408" w:rsidRDefault="00F45CE5" w14:paraId="6F2D1F1B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:rsidR="001A1A8B" w:rsidP="00690408" w:rsidRDefault="001A1A8B" w14:paraId="3C8EFFF3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:rsidR="00F30DD1" w:rsidP="00690408" w:rsidRDefault="00690408" w14:paraId="75CD7083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За более подробной информацией обращайтесь </w:t>
      </w:r>
      <w:r w:rsidR="00C362F9">
        <w:rPr>
          <w:rFonts w:cs="Times New Roman"/>
          <w:color w:val="000000" w:themeColor="text1"/>
        </w:rPr>
        <w:t>в организационный комитет</w:t>
      </w:r>
      <w:r w:rsidR="00F30DD1">
        <w:rPr>
          <w:rFonts w:cs="Times New Roman"/>
          <w:color w:val="000000" w:themeColor="text1"/>
        </w:rPr>
        <w:t>.</w:t>
      </w:r>
    </w:p>
    <w:p w:rsidR="00F30DD1" w:rsidP="00690408" w:rsidRDefault="00C362F9" w14:paraId="65624E7E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Pr="00EA60E0" w:rsidR="00F30DD1" w:rsidP="00690408" w:rsidRDefault="00F30DD1" w14:paraId="076A3030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  <w:color w:val="000000" w:themeColor="text1"/>
          <w:highlight w:val="yellow"/>
        </w:rPr>
      </w:pPr>
      <w:r w:rsidRPr="38B31667" w:rsidR="38B31667">
        <w:rPr>
          <w:rFonts w:cs="Times New Roman"/>
          <w:b w:val="1"/>
          <w:bCs w:val="1"/>
          <w:color w:val="000000" w:themeColor="text1" w:themeTint="FF" w:themeShade="FF"/>
          <w:highlight w:val="yellow"/>
        </w:rPr>
        <w:t>координатор проекта:</w:t>
      </w:r>
      <w:r w:rsidRPr="38B31667" w:rsidR="38B31667">
        <w:rPr>
          <w:rFonts w:cs="Times New Roman"/>
          <w:b w:val="1"/>
          <w:bCs w:val="1"/>
          <w:color w:val="000000" w:themeColor="text1" w:themeTint="FF" w:themeShade="FF"/>
          <w:highlight w:val="yellow"/>
        </w:rPr>
        <w:t xml:space="preserve"> </w:t>
      </w:r>
    </w:p>
    <w:p w:rsidR="38B31667" w:rsidP="38B31667" w:rsidRDefault="38B31667" w14:paraId="677BECB5" w14:textId="636B2078">
      <w:pPr>
        <w:pStyle w:val="Standard"/>
        <w:bidi w:val="0"/>
        <w:spacing w:before="0" w:beforeAutospacing="off" w:after="0" w:afterAutospacing="off" w:line="276" w:lineRule="auto"/>
        <w:ind w:left="142" w:right="-284" w:firstLine="567"/>
        <w:jc w:val="both"/>
        <w:rPr>
          <w:rFonts w:cs="Times New Roman"/>
          <w:b w:val="1"/>
          <w:bCs w:val="1"/>
          <w:color w:val="000000" w:themeColor="text1" w:themeTint="FF" w:themeShade="FF"/>
          <w:highlight w:val="yellow"/>
        </w:rPr>
      </w:pPr>
      <w:r w:rsidRPr="38B31667" w:rsidR="38B31667">
        <w:rPr>
          <w:rFonts w:cs="Times New Roman"/>
          <w:b w:val="1"/>
          <w:bCs w:val="1"/>
          <w:color w:val="000000" w:themeColor="text1" w:themeTint="FF" w:themeShade="FF"/>
          <w:highlight w:val="yellow"/>
        </w:rPr>
        <w:t>Сериков Даниил Юрьевич</w:t>
      </w:r>
    </w:p>
    <w:p w:rsidRPr="00EA60E0" w:rsidR="00690408" w:rsidP="38B31667" w:rsidRDefault="00690408" w14:paraId="6C790D88" w14:textId="5E9453E5">
      <w:pPr>
        <w:pStyle w:val="Standard"/>
        <w:spacing w:line="276" w:lineRule="auto"/>
        <w:ind w:left="709"/>
        <w:jc w:val="both"/>
        <w:rPr>
          <w:rFonts w:cs="Times New Roman"/>
          <w:b w:val="1"/>
          <w:bCs w:val="1"/>
          <w:sz w:val="22"/>
          <w:szCs w:val="22"/>
          <w:highlight w:val="yellow"/>
          <w:lang w:val="en-US"/>
        </w:rPr>
      </w:pP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</w:rPr>
        <w:t xml:space="preserve">тел.: </w:t>
      </w:r>
      <w:r w:rsidRPr="38B31667" w:rsidR="38B31667">
        <w:rPr>
          <w:rFonts w:cs="Times New Roman"/>
          <w:b w:val="1"/>
          <w:bCs w:val="1"/>
          <w:sz w:val="22"/>
          <w:szCs w:val="22"/>
        </w:rPr>
        <w:t>+7 (495) 120-59-07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</w:rPr>
        <w:t xml:space="preserve">, доб. 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>(1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>09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>);</w:t>
      </w:r>
    </w:p>
    <w:bookmarkEnd w:id="0"/>
    <w:p w:rsidR="38B31667" w:rsidP="38B31667" w:rsidRDefault="38B31667" w14:paraId="33AF8A9D" w14:textId="0C98D2B3">
      <w:pPr>
        <w:pStyle w:val="a"/>
        <w:spacing w:line="240" w:lineRule="exact"/>
        <w:rPr>
          <w:rFonts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 xml:space="preserve">               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 xml:space="preserve">e-mail: </w:t>
      </w:r>
      <w:r w:rsidRPr="38B31667" w:rsidR="38B31667">
        <w:rPr>
          <w:rFonts w:cs="Times New Roman"/>
          <w:b w:val="1"/>
          <w:bCs w:val="1"/>
          <w:sz w:val="22"/>
          <w:szCs w:val="22"/>
          <w:highlight w:val="yellow"/>
          <w:lang w:val="en-US"/>
        </w:rPr>
        <w:t xml:space="preserve"> </w:t>
      </w:r>
      <w:hyperlink r:id="R03d4d8624e584132">
        <w:r w:rsidRPr="38B31667" w:rsidR="38B31667">
          <w:rPr>
            <w:rStyle w:val="ac"/>
            <w:rFonts w:ascii="Arial" w:hAnsi="Arial" w:eastAsia="Arial" w:cs="Arial"/>
            <w:b w:val="1"/>
            <w:bCs w:val="1"/>
            <w:noProof w:val="0"/>
            <w:sz w:val="19"/>
            <w:szCs w:val="19"/>
            <w:lang w:val="en-US"/>
          </w:rPr>
          <w:t>aroo_pr3@edu-m.ru</w:t>
        </w:r>
      </w:hyperlink>
    </w:p>
    <w:p w:rsidR="38B31667" w:rsidP="38B31667" w:rsidRDefault="38B31667" w14:paraId="75556555" w14:textId="158F4A94">
      <w:pPr>
        <w:spacing w:line="660" w:lineRule="exact"/>
        <w:jc w:val="center"/>
      </w:pPr>
      <w:r w:rsidRPr="38B31667" w:rsidR="38B31667">
        <w:rPr>
          <w:rFonts w:ascii="Arial" w:hAnsi="Arial" w:eastAsia="Arial" w:cs="Arial"/>
          <w:b w:val="1"/>
          <w:bCs w:val="1"/>
          <w:noProof w:val="0"/>
          <w:color w:val="FFFFFF" w:themeColor="background1" w:themeTint="FF" w:themeShade="FF"/>
          <w:sz w:val="27"/>
          <w:szCs w:val="27"/>
          <w:lang w:val="en-US"/>
        </w:rPr>
        <w:t>АР</w:t>
      </w:r>
    </w:p>
    <w:p w:rsidR="38B31667" w:rsidRDefault="38B31667" w14:paraId="2D40B087" w14:textId="7249C084">
      <w:r>
        <w:br/>
      </w:r>
    </w:p>
    <w:p w:rsidR="38B31667" w:rsidP="38B31667" w:rsidRDefault="38B31667" w14:paraId="6CF485CC" w14:textId="11C249FE">
      <w:pPr>
        <w:pStyle w:val="Standard"/>
        <w:spacing w:line="276" w:lineRule="auto"/>
        <w:ind w:left="709"/>
        <w:jc w:val="both"/>
        <w:rPr>
          <w:rFonts w:cs="Times New Roman"/>
          <w:b w:val="1"/>
          <w:bCs w:val="1"/>
          <w:sz w:val="22"/>
          <w:szCs w:val="22"/>
          <w:highlight w:val="yellow"/>
          <w:lang w:val="en-US"/>
        </w:rPr>
      </w:pPr>
    </w:p>
    <w:p w:rsidRPr="00986544" w:rsidR="00690408" w:rsidP="00690408" w:rsidRDefault="00690408" w14:paraId="257A196D" w14:textId="77777777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Pr="00986544" w:rsidR="00690408" w:rsidP="00690408" w:rsidRDefault="00690408" w14:paraId="582E3141" w14:textId="77777777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Pr="00986544" w:rsidR="00690408" w:rsidP="00690408" w:rsidRDefault="00690408" w14:paraId="7F246F77" w14:textId="77777777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Pr="00986544" w:rsidR="00690408" w:rsidP="00690408" w:rsidRDefault="00B079CA" w14:paraId="33D514CD" w14:textId="77777777">
      <w:pPr>
        <w:pStyle w:val="a9"/>
        <w:ind w:left="142" w:right="-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114300" distR="114300" simplePos="0" relativeHeight="251662336" behindDoc="1" locked="0" layoutInCell="1" allowOverlap="1" wp14:anchorId="2C9C885E" wp14:editId="0C283958">
            <wp:simplePos x="0" y="0"/>
            <wp:positionH relativeFrom="column">
              <wp:posOffset>2828925</wp:posOffset>
            </wp:positionH>
            <wp:positionV relativeFrom="paragraph">
              <wp:posOffset>24130</wp:posOffset>
            </wp:positionV>
            <wp:extent cx="1619250" cy="11334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CA" w:rsidP="00B079CA" w:rsidRDefault="00B079CA" w14:paraId="108BDDF5" w14:textId="77777777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:rsidR="00B079CA" w:rsidP="00B079CA" w:rsidRDefault="00B079CA" w14:paraId="60CEBF8B" w14:textId="77777777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:rsidRPr="00AB729F" w:rsidR="00B079CA" w:rsidP="00B079CA" w:rsidRDefault="00B079CA" w14:paraId="76971288" w14:textId="77777777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дошкольного образования                                                                                      С.А. Ануфриев</w:t>
      </w:r>
      <w:r>
        <w:rPr>
          <w:b/>
          <w:color w:val="000000" w:themeColor="text1"/>
          <w:sz w:val="24"/>
          <w:szCs w:val="24"/>
        </w:rPr>
        <w:softHyphen/>
      </w:r>
    </w:p>
    <w:p w:rsidR="00B079CA" w:rsidP="00B079CA" w:rsidRDefault="00B079CA" w14:paraId="1CAEDFD9" w14:textId="7777777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79CA" w:rsidP="00B079CA" w:rsidRDefault="00B079CA" w14:paraId="7BCE45CB" w14:textId="7777777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0408" w:rsidP="00690408" w:rsidRDefault="00690408" w14:paraId="33588544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</w:p>
    <w:p w:rsidR="00690408" w:rsidP="00690408" w:rsidRDefault="00690408" w14:paraId="65FD59BE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0408" w:rsidP="00690408" w:rsidRDefault="00690408" w14:paraId="4368B846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0408" w:rsidP="00690408" w:rsidRDefault="00690408" w14:paraId="23721EA3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0408" w:rsidP="00690408" w:rsidRDefault="00690408" w14:paraId="6C0E1872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EDD" w:rsidP="00690408" w:rsidRDefault="00EE4EDD" w14:paraId="73CCC752" w14:textId="77777777">
      <w:pPr>
        <w:spacing w:after="0"/>
        <w:ind w:left="142" w:right="-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0408" w:rsidP="00690408" w:rsidRDefault="00690408" w14:paraId="12078303" w14:textId="77777777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</w:t>
      </w:r>
      <w:r w:rsidR="00EE4EDD">
        <w:rPr>
          <w:rFonts w:cs="Times New Roman"/>
        </w:rPr>
        <w:t>е</w:t>
      </w:r>
      <w:r>
        <w:rPr>
          <w:rFonts w:cs="Times New Roman"/>
        </w:rPr>
        <w:t>:</w:t>
      </w:r>
    </w:p>
    <w:p w:rsidRPr="007971A1" w:rsidR="007971A1" w:rsidP="00D73144" w:rsidRDefault="007971A1" w14:paraId="4539C50F" w14:textId="0E64F46A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bookmarkStart w:name="_Hlk485046434" w:id="1"/>
      <w:r>
        <w:rPr>
          <w:rFonts w:cs="Times New Roman"/>
        </w:rPr>
        <w:t>Письмо приглашение для</w:t>
      </w:r>
      <w:r w:rsidR="00EE4EDD">
        <w:rPr>
          <w:rFonts w:cs="Times New Roman"/>
        </w:rPr>
        <w:t xml:space="preserve"> рассылки</w:t>
      </w:r>
      <w:r>
        <w:rPr>
          <w:rFonts w:cs="Times New Roman"/>
        </w:rPr>
        <w:t xml:space="preserve"> участник</w:t>
      </w:r>
      <w:r w:rsidR="00EE4EDD">
        <w:rPr>
          <w:rFonts w:cs="Times New Roman"/>
        </w:rPr>
        <w:t>ам</w:t>
      </w:r>
      <w:r>
        <w:rPr>
          <w:rFonts w:cs="Times New Roman"/>
        </w:rPr>
        <w:t xml:space="preserve"> </w:t>
      </w:r>
      <w:r w:rsidR="008C2BEC">
        <w:rPr>
          <w:rFonts w:cs="Times New Roman"/>
        </w:rPr>
        <w:t>онлайн-с</w:t>
      </w:r>
      <w:r>
        <w:rPr>
          <w:rFonts w:cs="Times New Roman"/>
        </w:rPr>
        <w:t>еминара.</w:t>
      </w:r>
    </w:p>
    <w:p w:rsidR="00AB2F5F" w:rsidP="00AB2F5F" w:rsidRDefault="00AB2F5F" w14:paraId="5449A86A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BF6143" w:rsidP="00AB2F5F" w:rsidRDefault="00BF6143" w14:paraId="28CECDCA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BF6143" w:rsidP="00AB2F5F" w:rsidRDefault="00BF6143" w14:paraId="20B98BB6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bookmarkEnd w:id="1"/>
    <w:p w:rsidR="003B1D1E" w:rsidP="00AB2F5F" w:rsidRDefault="003B1D1E" w14:paraId="093189FB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EF1EC6" w:rsidP="00AB2F5F" w:rsidRDefault="00EF1EC6" w14:paraId="4C8712E3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EF1EC6" w:rsidP="00AB2F5F" w:rsidRDefault="00EF1EC6" w14:paraId="74EC6AD9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EF1EC6" w:rsidP="00AB2F5F" w:rsidRDefault="00EF1EC6" w14:paraId="2CCC059D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EF1EC6" w:rsidP="00AB2F5F" w:rsidRDefault="00EF1EC6" w14:paraId="2A001866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60B4DC04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156972ED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096AB00A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5CF01D1D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0299C532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576F96" w:rsidP="00AB2F5F" w:rsidRDefault="00576F96" w14:paraId="602EB29A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44515F" w:rsidP="00AB2F5F" w:rsidRDefault="0044515F" w14:paraId="2E011F55" w14:textId="308662C5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2E87FCA1" w14:textId="31F376E5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6424F0D4" w14:textId="7837D359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10B3F179" w14:textId="62437769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5148E9C9" w14:textId="753D9A69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5759988B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AF4BE3" w:rsidP="00AB2F5F" w:rsidRDefault="00AF4BE3" w14:paraId="040B5C90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640C79" w:rsidP="00AB2F5F" w:rsidRDefault="00640C79" w14:paraId="2CFB13FC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="00640C79" w:rsidP="00AB2F5F" w:rsidRDefault="00640C79" w14:paraId="15DF18EF" w14:textId="2ACC46CB">
      <w:pPr>
        <w:pStyle w:val="Standard"/>
        <w:ind w:left="567" w:right="-284"/>
        <w:jc w:val="both"/>
        <w:textAlignment w:val="auto"/>
        <w:rPr>
          <w:rFonts w:cs="Times New Roman"/>
        </w:rPr>
      </w:pPr>
    </w:p>
    <w:p w:rsidRPr="002D07BB" w:rsidR="00EF1EC6" w:rsidP="00EF1EC6" w:rsidRDefault="00EF1EC6" w14:paraId="44CC9097" w14:textId="77777777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2D07BB">
        <w:lastRenderedPageBreak/>
        <w:t>Приложение 1.</w:t>
      </w:r>
    </w:p>
    <w:p w:rsidRPr="002D07BB" w:rsidR="00EF1EC6" w:rsidP="00EF1EC6" w:rsidRDefault="00EF1EC6" w14:paraId="76D3BC75" w14:textId="77777777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2D07BB">
        <w:rPr>
          <w:rFonts w:ascii="Times New Roman" w:hAnsi="Times New Roman" w:cs="Times New Roman"/>
        </w:rPr>
        <w:t>Письмо-приглашение на</w:t>
      </w:r>
      <w:r w:rsidRPr="002D07BB">
        <w:rPr>
          <w:rFonts w:ascii="Times New Roman" w:hAnsi="Times New Roman" w:cs="Times New Roman"/>
          <w:b/>
        </w:rPr>
        <w:t xml:space="preserve"> </w:t>
      </w:r>
      <w:r w:rsidR="00E21F0C">
        <w:rPr>
          <w:rFonts w:ascii="Times New Roman" w:hAnsi="Times New Roman" w:cs="Times New Roman"/>
          <w:b/>
        </w:rPr>
        <w:t>Всероссийский онлайн</w:t>
      </w:r>
      <w:r w:rsidRPr="002D07BB">
        <w:rPr>
          <w:rFonts w:ascii="Times New Roman" w:hAnsi="Times New Roman" w:cs="Times New Roman"/>
          <w:b/>
        </w:rPr>
        <w:t xml:space="preserve"> семинар</w:t>
      </w:r>
      <w:r w:rsidRPr="002D07BB">
        <w:rPr>
          <w:rStyle w:val="af0"/>
          <w:rFonts w:ascii="Times New Roman" w:hAnsi="Times New Roman" w:cs="Times New Roman"/>
          <w:color w:val="111111"/>
        </w:rPr>
        <w:t xml:space="preserve"> </w:t>
      </w:r>
    </w:p>
    <w:p w:rsidR="00EF1EC6" w:rsidP="00536511" w:rsidRDefault="00A75A95" w14:paraId="4DAA8FE9" w14:textId="48CF1F6F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A75A95">
        <w:rPr>
          <w:rStyle w:val="af0"/>
          <w:rFonts w:ascii="Times New Roman" w:hAnsi="Times New Roman" w:cs="Times New Roman"/>
          <w:color w:val="111111"/>
        </w:rPr>
        <w:t>«</w:t>
      </w:r>
      <w:r w:rsidRPr="00536511" w:rsidR="00536511">
        <w:rPr>
          <w:rStyle w:val="af0"/>
          <w:rFonts w:ascii="Times New Roman" w:hAnsi="Times New Roman" w:cs="Times New Roman"/>
          <w:color w:val="111111"/>
        </w:rPr>
        <w:t>Соблюдение дошкольными образовательными организациями обязательных требований, установленных законодательством в сфере образования</w:t>
      </w:r>
      <w:r w:rsidRPr="00A75A95">
        <w:rPr>
          <w:rStyle w:val="af0"/>
          <w:rFonts w:ascii="Times New Roman" w:hAnsi="Times New Roman" w:cs="Times New Roman"/>
          <w:color w:val="111111"/>
        </w:rPr>
        <w:t>»</w:t>
      </w:r>
    </w:p>
    <w:p w:rsidRPr="007C188D" w:rsidR="00A75A95" w:rsidP="00EF1EC6" w:rsidRDefault="00A75A95" w14:paraId="0F7E24B2" w14:textId="77777777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:rsidRPr="00E21F0C" w:rsidR="00EF1EC6" w:rsidP="00EF1EC6" w:rsidRDefault="00EF1EC6" w14:paraId="235FAB92" w14:textId="77777777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E21F0C">
        <w:rPr>
          <w:rFonts w:ascii="Times New Roman" w:hAnsi="Times New Roman" w:cs="Times New Roman"/>
          <w:b/>
        </w:rPr>
        <w:t>Уважаемые коллеги!</w:t>
      </w:r>
    </w:p>
    <w:p w:rsidRPr="00E21F0C" w:rsidR="00EF1EC6" w:rsidP="00EF1EC6" w:rsidRDefault="00EF1EC6" w14:paraId="2845D649" w14:textId="77777777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</w:p>
    <w:p w:rsidR="00BC5462" w:rsidP="00E44FC6" w:rsidRDefault="00E44FC6" w14:paraId="2C3616DA" w14:textId="263F72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  <w:r w:rsidRPr="00E44FC6">
        <w:rPr>
          <w:rFonts w:ascii="Times New Roman" w:hAnsi="Times New Roman" w:cs="Times New Roman"/>
          <w:b/>
          <w:bCs/>
        </w:rPr>
        <w:t xml:space="preserve">В период с </w:t>
      </w:r>
      <w:r w:rsidR="00FD2C36">
        <w:rPr>
          <w:rFonts w:ascii="Times New Roman" w:hAnsi="Times New Roman" w:cs="Times New Roman"/>
          <w:b/>
          <w:bCs/>
        </w:rPr>
        <w:t>26</w:t>
      </w:r>
      <w:r w:rsidRPr="00E44FC6">
        <w:rPr>
          <w:rFonts w:ascii="Times New Roman" w:hAnsi="Times New Roman" w:cs="Times New Roman"/>
          <w:b/>
          <w:bCs/>
        </w:rPr>
        <w:t xml:space="preserve"> по </w:t>
      </w:r>
      <w:r w:rsidR="00FD2C36">
        <w:rPr>
          <w:rFonts w:ascii="Times New Roman" w:hAnsi="Times New Roman" w:cs="Times New Roman"/>
          <w:b/>
          <w:bCs/>
        </w:rPr>
        <w:t>27</w:t>
      </w:r>
      <w:r w:rsidRPr="00E44FC6">
        <w:rPr>
          <w:rFonts w:ascii="Times New Roman" w:hAnsi="Times New Roman" w:cs="Times New Roman"/>
          <w:b/>
          <w:bCs/>
        </w:rPr>
        <w:t xml:space="preserve"> </w:t>
      </w:r>
      <w:r w:rsidR="00150146">
        <w:rPr>
          <w:rFonts w:ascii="Times New Roman" w:hAnsi="Times New Roman" w:cs="Times New Roman"/>
          <w:b/>
          <w:bCs/>
        </w:rPr>
        <w:t>дека</w:t>
      </w:r>
      <w:r w:rsidRPr="00E44FC6">
        <w:rPr>
          <w:rFonts w:ascii="Times New Roman" w:hAnsi="Times New Roman" w:cs="Times New Roman"/>
          <w:b/>
          <w:bCs/>
        </w:rPr>
        <w:t>бря 2019 года</w:t>
      </w:r>
      <w:r w:rsidRPr="00E44FC6">
        <w:rPr>
          <w:rFonts w:ascii="Times New Roman" w:hAnsi="Times New Roman" w:cs="Times New Roman"/>
        </w:rPr>
        <w:t xml:space="preserve"> пройдет Всероссийский онлайн-семинар </w:t>
      </w:r>
      <w:r w:rsidRPr="00A75A95" w:rsidR="00A75A95">
        <w:rPr>
          <w:rFonts w:ascii="Times New Roman" w:hAnsi="Times New Roman" w:cs="Times New Roman"/>
          <w:b/>
        </w:rPr>
        <w:t>«</w:t>
      </w:r>
      <w:r w:rsidRPr="00536511" w:rsidR="00536511">
        <w:rPr>
          <w:rFonts w:ascii="Times New Roman" w:hAnsi="Times New Roman" w:cs="Times New Roman"/>
          <w:b/>
        </w:rPr>
        <w:t>Соблюдение дошкольными образовательными организациями обязательных требований, установленных законодательством в сфере образования</w:t>
      </w:r>
      <w:r w:rsidRPr="00A75A95" w:rsidR="00A75A95">
        <w:rPr>
          <w:rFonts w:ascii="Times New Roman" w:hAnsi="Times New Roman" w:cs="Times New Roman"/>
          <w:b/>
        </w:rPr>
        <w:t>»</w:t>
      </w:r>
      <w:r w:rsidRPr="00E44FC6">
        <w:rPr>
          <w:rFonts w:ascii="Times New Roman" w:hAnsi="Times New Roman" w:cs="Times New Roman"/>
          <w:b/>
        </w:rPr>
        <w:t>.</w:t>
      </w:r>
    </w:p>
    <w:p w:rsidRPr="00BC5462" w:rsidR="00E44FC6" w:rsidP="00E44FC6" w:rsidRDefault="00BC5462" w14:paraId="1550EC42" w14:textId="6700FEA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BC5462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BC5462">
        <w:rPr>
          <w:rFonts w:ascii="Times New Roman" w:hAnsi="Times New Roman" w:cs="Times New Roman"/>
          <w:b/>
        </w:rPr>
        <w:t xml:space="preserve">. </w:t>
      </w:r>
      <w:r w:rsidRPr="00BC5462">
        <w:rPr>
          <w:rFonts w:ascii="Times New Roman" w:hAnsi="Times New Roman" w:cs="Times New Roman"/>
        </w:rPr>
        <w:t>Для членов Ассоциации предусмотрена расширенная деловая программа.</w:t>
      </w:r>
    </w:p>
    <w:p w:rsidRPr="00BC5462" w:rsidR="00BC5462" w:rsidP="00BC5462" w:rsidRDefault="00BC5462" w14:paraId="56B13FE7" w14:textId="7777777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</w:rPr>
      </w:pPr>
      <w:r w:rsidRPr="00BC5462">
        <w:rPr>
          <w:rFonts w:ascii="Times New Roman" w:hAnsi="Times New Roman" w:cs="Times New Roman"/>
          <w:b/>
        </w:rPr>
        <w:t xml:space="preserve">Эксперт семинара: </w:t>
      </w:r>
      <w:r w:rsidRPr="00BC5462">
        <w:rPr>
          <w:rFonts w:ascii="Times New Roman" w:hAnsi="Times New Roman" w:cs="Times New Roman"/>
          <w:bCs/>
        </w:rPr>
        <w:t>Ладнушкина Нина Михайловна, кандидат педагогических наук, доцент кафедры международного права и прав ч</w:t>
      </w:r>
      <w:bookmarkStart w:name="_GoBack" w:id="2"/>
      <w:bookmarkEnd w:id="2"/>
      <w:r w:rsidRPr="00BC5462">
        <w:rPr>
          <w:rFonts w:ascii="Times New Roman" w:hAnsi="Times New Roman" w:cs="Times New Roman"/>
          <w:bCs/>
        </w:rPr>
        <w:t>еловека Юридического института ГАОУ ВО МГПУ, почетный работник образования РФ</w:t>
      </w:r>
    </w:p>
    <w:p w:rsidRPr="00BC5462" w:rsidR="00BC5462" w:rsidP="00BC5462" w:rsidRDefault="00BC5462" w14:paraId="68ED5AFB" w14:textId="77777777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10"/>
          <w:szCs w:val="10"/>
        </w:rPr>
      </w:pPr>
    </w:p>
    <w:p w:rsidRPr="00BC5462" w:rsidR="00BC5462" w:rsidP="00BC5462" w:rsidRDefault="00BC5462" w14:paraId="74C835C2" w14:textId="2B488DC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  <w:b/>
        </w:rPr>
        <w:t>В рамках онлайн</w:t>
      </w:r>
      <w:r>
        <w:rPr>
          <w:rFonts w:ascii="Times New Roman" w:hAnsi="Times New Roman" w:cs="Times New Roman"/>
          <w:b/>
        </w:rPr>
        <w:t>-</w:t>
      </w:r>
      <w:r w:rsidRPr="00BC5462">
        <w:rPr>
          <w:rFonts w:ascii="Times New Roman" w:hAnsi="Times New Roman" w:cs="Times New Roman"/>
          <w:b/>
        </w:rPr>
        <w:t>семинара будут рассмотрены следующие вопросы:</w:t>
      </w:r>
    </w:p>
    <w:p w:rsidRPr="00BC5462" w:rsidR="00BC5462" w:rsidP="00BC5462" w:rsidRDefault="00BC5462" w14:paraId="418281FF" w14:textId="7777777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Pr="00BC5462" w:rsidR="00BC5462" w:rsidP="00BC5462" w:rsidRDefault="00BC5462" w14:paraId="46C1FB30" w14:textId="77777777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BC5462">
        <w:rPr>
          <w:rFonts w:ascii="Times New Roman" w:hAnsi="Times New Roman" w:cs="Times New Roman"/>
          <w:b/>
        </w:rPr>
        <w:t>26 декабря 2019г. Семинар №1: «Образовательная программа: соблюдение требований ФГОС при разработке»</w:t>
      </w:r>
    </w:p>
    <w:p w:rsidRPr="00BC5462" w:rsidR="00BC5462" w:rsidP="00BC5462" w:rsidRDefault="00BC5462" w14:paraId="1ACE3B54" w14:textId="77777777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Pr="00BC5462" w:rsidR="00BC5462" w:rsidP="00BC5462" w:rsidRDefault="00BC5462" w14:paraId="74C6C5A7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Образовательная программа: требования к ее разработке и утверждению.</w:t>
      </w:r>
    </w:p>
    <w:p w:rsidRPr="00BC5462" w:rsidR="00BC5462" w:rsidP="00BC5462" w:rsidRDefault="00BC5462" w14:paraId="08998418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Образовательная программа как предмет надзора.</w:t>
      </w:r>
    </w:p>
    <w:p w:rsidRPr="00BC5462" w:rsidR="00BC5462" w:rsidP="00BC5462" w:rsidRDefault="00BC5462" w14:paraId="046D39E8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Типичные нарушения обязательных требований, установленных к стандартной образовательной программе.</w:t>
      </w:r>
    </w:p>
    <w:p w:rsidRPr="00BC5462" w:rsidR="00BC5462" w:rsidP="00BC5462" w:rsidRDefault="00BC5462" w14:paraId="6D531AB2" w14:textId="77777777">
      <w:pPr>
        <w:pStyle w:val="a5"/>
        <w:spacing w:line="276" w:lineRule="auto"/>
        <w:ind w:left="851" w:right="-284"/>
        <w:jc w:val="both"/>
        <w:rPr>
          <w:rFonts w:ascii="Times New Roman" w:hAnsi="Times New Roman" w:cs="Times New Roman"/>
          <w:sz w:val="10"/>
          <w:szCs w:val="10"/>
        </w:rPr>
      </w:pPr>
    </w:p>
    <w:p w:rsidRPr="00BC5462" w:rsidR="00BC5462" w:rsidP="00BC5462" w:rsidRDefault="00BC5462" w14:paraId="28341F51" w14:textId="77777777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 w:rsidRPr="00BC5462">
        <w:rPr>
          <w:rFonts w:ascii="Times New Roman" w:hAnsi="Times New Roman" w:cs="Times New Roman"/>
          <w:b/>
        </w:rPr>
        <w:t>27 декабря 2019г. Семинар №2 «Соблюдение дошкольных образовательных учреждений лицензионных требований»</w:t>
      </w:r>
    </w:p>
    <w:p w:rsidRPr="00BC5462" w:rsidR="00BC5462" w:rsidP="00BC5462" w:rsidRDefault="00BC5462" w14:paraId="72A23B9E" w14:textId="77777777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Pr="00BC5462" w:rsidR="00BC5462" w:rsidP="00BC5462" w:rsidRDefault="00BC5462" w14:paraId="54D60A64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Нормативно-правовое обеспечение предоставленного лицензионного контроля;</w:t>
      </w:r>
    </w:p>
    <w:p w:rsidRPr="00BC5462" w:rsidR="00BC5462" w:rsidP="00BC5462" w:rsidRDefault="00BC5462" w14:paraId="3259910B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Лицензионные требования к лицензированию, ведению образовательной деятельности по образовательным программам дошкольного образования;</w:t>
      </w:r>
    </w:p>
    <w:p w:rsidRPr="00BC5462" w:rsidR="00BC5462" w:rsidP="00BC5462" w:rsidRDefault="00BC5462" w14:paraId="311E305C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Типичные нарушения дошкольных образовательных учреждений по предоставлению образовательных услуг по образовательным программам дошкольного образования;</w:t>
      </w:r>
    </w:p>
    <w:p w:rsidRPr="00BC5462" w:rsidR="00BC5462" w:rsidP="00BC5462" w:rsidRDefault="00BC5462" w14:paraId="6E31F955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Меры, применяемые для выявления выявленных нарушений лицензионных требований и при неисполнении предписаний об устранении выявленных нарушений лицензионных требований;</w:t>
      </w:r>
    </w:p>
    <w:p w:rsidRPr="00BC5462" w:rsidR="00BC5462" w:rsidP="00BC5462" w:rsidRDefault="00BC5462" w14:paraId="0E372FC3" w14:textId="77777777">
      <w:pPr>
        <w:pStyle w:val="a5"/>
        <w:numPr>
          <w:ilvl w:val="0"/>
          <w:numId w:val="5"/>
        </w:numPr>
        <w:spacing w:line="276" w:lineRule="auto"/>
        <w:ind w:left="851" w:right="-284"/>
        <w:jc w:val="both"/>
        <w:rPr>
          <w:rFonts w:ascii="Times New Roman" w:hAnsi="Times New Roman" w:cs="Times New Roman"/>
        </w:rPr>
      </w:pPr>
      <w:r w:rsidRPr="00BC5462">
        <w:rPr>
          <w:rFonts w:ascii="Times New Roman" w:hAnsi="Times New Roman" w:cs="Times New Roman"/>
        </w:rPr>
        <w:t>Административные правонарушения.</w:t>
      </w:r>
    </w:p>
    <w:p w:rsidRPr="00DD5E6F" w:rsidR="00F9456B" w:rsidP="00F9456B" w:rsidRDefault="00F9456B" w14:paraId="272FBCD4" w14:textId="77777777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:rsidRPr="002D07BB" w:rsidR="002D07BB" w:rsidP="002D07BB" w:rsidRDefault="002D07BB" w14:paraId="3C1FE012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6"/>
          <w:szCs w:val="6"/>
        </w:rPr>
      </w:pPr>
    </w:p>
    <w:p w:rsidR="00EF1EC6" w:rsidP="00EF1EC6" w:rsidRDefault="00EF1EC6" w14:paraId="2DE3D574" w14:textId="5A65C79D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7C188D">
        <w:rPr>
          <w:rFonts w:cs="Times New Roman"/>
          <w:sz w:val="22"/>
          <w:szCs w:val="22"/>
        </w:rPr>
        <w:t xml:space="preserve">Ассоциация руководителей образовательных организаций (АРОО) приглашает Вас принять участие в предстоящем мероприятии. </w:t>
      </w:r>
    </w:p>
    <w:p w:rsidRPr="00404BCE" w:rsidR="00E44FC6" w:rsidP="00EF1EC6" w:rsidRDefault="00E44FC6" w14:paraId="0DA7C3C8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:rsidRPr="00D9404C" w:rsidR="00EF1EC6" w:rsidP="00EF1EC6" w:rsidRDefault="00EF1EC6" w14:paraId="18807E7D" w14:textId="77777777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6"/>
          <w:szCs w:val="6"/>
        </w:rPr>
      </w:pPr>
    </w:p>
    <w:p w:rsidRPr="00DF7552" w:rsidR="00EF1EC6" w:rsidP="00EF1EC6" w:rsidRDefault="00EF1EC6" w14:paraId="14812F7E" w14:textId="77777777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DF7552">
        <w:rPr>
          <w:rFonts w:cs="Times New Roman"/>
          <w:b/>
          <w:sz w:val="22"/>
          <w:szCs w:val="22"/>
        </w:rPr>
        <w:t xml:space="preserve">Для всех желающих принять участие в работе </w:t>
      </w:r>
      <w:r w:rsidR="00470C09">
        <w:rPr>
          <w:rFonts w:cs="Times New Roman"/>
          <w:b/>
          <w:sz w:val="22"/>
          <w:szCs w:val="22"/>
        </w:rPr>
        <w:t>онлайн-семинара</w:t>
      </w:r>
      <w:r w:rsidRPr="00DF7552">
        <w:rPr>
          <w:rFonts w:cs="Times New Roman"/>
          <w:b/>
          <w:sz w:val="22"/>
          <w:szCs w:val="22"/>
        </w:rPr>
        <w:t xml:space="preserve"> обязательна предварительная регистрация на официальной странице мероприятия:</w:t>
      </w:r>
    </w:p>
    <w:p w:rsidRPr="007C188D" w:rsidR="00EF1EC6" w:rsidP="00EF1EC6" w:rsidRDefault="00EF1EC6" w14:paraId="3B07C373" w14:textId="77777777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10"/>
          <w:szCs w:val="10"/>
        </w:rPr>
      </w:pPr>
    </w:p>
    <w:p w:rsidRPr="00F45CE5" w:rsidR="00F45CE5" w:rsidP="00F45CE5" w:rsidRDefault="00F45CE5" w14:paraId="4A524B68" w14:textId="77777777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w:history="1" r:id="rId10">
        <w:r w:rsidRPr="00F45CE5">
          <w:rPr>
            <w:rStyle w:val="ac"/>
            <w:sz w:val="28"/>
            <w:szCs w:val="28"/>
          </w:rPr>
          <w:t>https://educationmanagers.ru/events1/doo261219/</w:t>
        </w:r>
      </w:hyperlink>
    </w:p>
    <w:p w:rsidRPr="007C188D" w:rsidR="00AF4BE3" w:rsidP="00EF1EC6" w:rsidRDefault="00AF4BE3" w14:paraId="56BDDEFB" w14:textId="77777777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10"/>
          <w:szCs w:val="10"/>
        </w:rPr>
      </w:pPr>
    </w:p>
    <w:p w:rsidR="00EF1EC6" w:rsidP="00EF1EC6" w:rsidRDefault="00EF1EC6" w14:paraId="52BB3E74" w14:textId="77777777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7C188D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7C188D">
        <w:rPr>
          <w:rFonts w:cs="Times New Roman"/>
          <w:sz w:val="22"/>
          <w:szCs w:val="22"/>
        </w:rPr>
        <w:t>,</w:t>
      </w:r>
    </w:p>
    <w:p w:rsidRPr="007C188D" w:rsidR="00EF1EC6" w:rsidP="00EF1EC6" w:rsidRDefault="00EF1EC6" w14:paraId="7457CDF7" w14:textId="4267FFDC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7C188D">
        <w:rPr>
          <w:rFonts w:cs="Times New Roman"/>
          <w:sz w:val="22"/>
          <w:szCs w:val="22"/>
        </w:rPr>
        <w:t xml:space="preserve">тел.: </w:t>
      </w:r>
      <w:r w:rsidRPr="006E248F" w:rsidR="006E248F">
        <w:rPr>
          <w:rFonts w:cs="Times New Roman"/>
          <w:sz w:val="22"/>
          <w:szCs w:val="22"/>
        </w:rPr>
        <w:t>+7 (495) 120-59-07</w:t>
      </w:r>
      <w:r w:rsidRPr="007C188D">
        <w:rPr>
          <w:rFonts w:cs="Times New Roman"/>
          <w:color w:val="000000" w:themeColor="text1"/>
        </w:rPr>
        <w:t xml:space="preserve">, 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ru</w:t>
      </w:r>
    </w:p>
    <w:p w:rsidR="00EF1EC6" w:rsidP="00EF1EC6" w:rsidRDefault="00B079CA" w14:paraId="67857729" w14:textId="77777777">
      <w:pPr>
        <w:pStyle w:val="Standard"/>
        <w:spacing w:before="240"/>
        <w:ind w:right="-284"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 w:bidi="ar-SA"/>
        </w:rPr>
        <w:drawing>
          <wp:anchor distT="0" distB="0" distL="114300" distR="114300" simplePos="0" relativeHeight="251664384" behindDoc="1" locked="0" layoutInCell="1" allowOverlap="1" wp14:anchorId="7E2CAB79" wp14:editId="12BB3E3D">
            <wp:simplePos x="0" y="0"/>
            <wp:positionH relativeFrom="column">
              <wp:posOffset>2933700</wp:posOffset>
            </wp:positionH>
            <wp:positionV relativeFrom="paragraph">
              <wp:posOffset>167005</wp:posOffset>
            </wp:positionV>
            <wp:extent cx="1619250" cy="1133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CA" w:rsidP="00B079CA" w:rsidRDefault="00B079CA" w14:paraId="0639589C" w14:textId="77777777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:rsidR="00B079CA" w:rsidP="00B079CA" w:rsidRDefault="00B079CA" w14:paraId="6108FDAF" w14:textId="77777777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:rsidRPr="00AB729F" w:rsidR="00B079CA" w:rsidP="00B079CA" w:rsidRDefault="00B079CA" w14:paraId="30F91870" w14:textId="77777777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дошкольного образования                                                                                С.А. Ануфриев</w:t>
      </w:r>
      <w:r>
        <w:rPr>
          <w:b/>
          <w:color w:val="000000" w:themeColor="text1"/>
          <w:sz w:val="24"/>
          <w:szCs w:val="24"/>
        </w:rPr>
        <w:softHyphen/>
      </w:r>
    </w:p>
    <w:p w:rsidR="00B079CA" w:rsidP="00B079CA" w:rsidRDefault="00B079CA" w14:paraId="5F2B4FCF" w14:textId="7777777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79CA" w:rsidP="00B079CA" w:rsidRDefault="00B079CA" w14:paraId="1BA1B136" w14:textId="7777777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EC6" w:rsidP="00AB2F5F" w:rsidRDefault="00EF1EC6" w14:paraId="25182582" w14:textId="77777777">
      <w:pPr>
        <w:pStyle w:val="Standard"/>
        <w:ind w:left="567" w:right="-284"/>
        <w:jc w:val="both"/>
        <w:textAlignment w:val="auto"/>
        <w:rPr>
          <w:rFonts w:cs="Times New Roman"/>
        </w:rPr>
      </w:pPr>
    </w:p>
    <w:sectPr w:rsidR="00EF1EC6" w:rsidSect="000B0002">
      <w:headerReference w:type="even" r:id="rId11"/>
      <w:headerReference w:type="default" r:id="rId12"/>
      <w:headerReference w:type="first" r:id="rId13"/>
      <w:pgSz w:w="11906" w:h="16838" w:orient="portrait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F6" w:rsidP="00D5598C" w:rsidRDefault="00BE7DF6" w14:paraId="3524D7D2" w14:textId="77777777">
      <w:pPr>
        <w:spacing w:after="0" w:line="240" w:lineRule="auto"/>
      </w:pPr>
      <w:r>
        <w:separator/>
      </w:r>
    </w:p>
  </w:endnote>
  <w:endnote w:type="continuationSeparator" w:id="0">
    <w:p w:rsidR="00BE7DF6" w:rsidP="00D5598C" w:rsidRDefault="00BE7DF6" w14:paraId="608A04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F6" w:rsidP="00D5598C" w:rsidRDefault="00BE7DF6" w14:paraId="0FEBC1EE" w14:textId="77777777">
      <w:pPr>
        <w:spacing w:after="0" w:line="240" w:lineRule="auto"/>
      </w:pPr>
      <w:r>
        <w:separator/>
      </w:r>
    </w:p>
  </w:footnote>
  <w:footnote w:type="continuationSeparator" w:id="0">
    <w:p w:rsidR="00BE7DF6" w:rsidP="00D5598C" w:rsidRDefault="00BE7DF6" w14:paraId="391EF8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2BA" w:rsidRDefault="00BE7DF6" w14:paraId="58473706" w14:textId="77777777">
    <w:r>
      <w:rPr>
        <w:noProof/>
        <w:lang w:eastAsia="ru-RU"/>
      </w:rPr>
      <w:pict w14:anchorId="07217B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835085" style="position:absolute;margin-left:0;margin-top:0;width:595.2pt;height:841.9pt;z-index:-251655168;mso-position-horizontal:center;mso-position-horizontal-relative:margin;mso-position-vertical:center;mso-position-vertical-relative:margin" o:spid="_x0000_s2059" o:allowincell="f" type="#_x0000_t75">
          <v:imagedata o:title="^F75D491AB43CAC6051888F9A2238F20B0C6BF22F94A25DAA34^pimgpsh_fullsize_distr" r:id="rId1"/>
          <w10:wrap anchorx="margin" anchory="margin"/>
        </v:shape>
      </w:pict>
    </w:r>
    <w:r>
      <w:rPr>
        <w:noProof/>
        <w:lang w:eastAsia="ru-RU"/>
      </w:rPr>
      <w:pict w14:anchorId="2A81DC21">
        <v:shape id="WordPictureWatermark28083579" style="position:absolute;margin-left:0;margin-top:0;width:595.2pt;height:841.9pt;z-index:-251657216;mso-position-horizontal:center;mso-position-horizontal-relative:margin;mso-position-vertical:center;mso-position-vertical-relative:margin" o:spid="_x0000_s2056" o:allowincell="f" type="#_x0000_t75">
          <v:imagedata o:title="бланк ассоциации" r:id="rId2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2BA" w:rsidP="00DD7018" w:rsidRDefault="00D852BA" w14:paraId="685BE61B" w14:textId="77777777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2BA" w:rsidRDefault="00BE7DF6" w14:paraId="55A9B410" w14:textId="77777777">
    <w:pPr>
      <w:pStyle w:val="a5"/>
    </w:pPr>
    <w:r>
      <w:rPr>
        <w:noProof/>
        <w:lang w:eastAsia="ru-RU"/>
      </w:rPr>
      <w:pict w14:anchorId="52E6B95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835084" style="position:absolute;margin-left:0;margin-top:0;width:595.2pt;height:841.9pt;z-index:-251656192;mso-position-horizontal:center;mso-position-horizontal-relative:margin;mso-position-vertical:center;mso-position-vertical-relative:margin" o:spid="_x0000_s2058" o:allowincell="f" type="#_x0000_t75">
          <v:imagedata o:title="^F75D491AB43CAC6051888F9A2238F20B0C6BF22F94A25DAA34^pimgpsh_fullsize_distr" r:id="rId1"/>
          <w10:wrap anchorx="margin" anchory="margin"/>
        </v:shape>
      </w:pict>
    </w:r>
    <w:r>
      <w:rPr>
        <w:noProof/>
        <w:lang w:eastAsia="ru-RU"/>
      </w:rPr>
      <w:pict w14:anchorId="78608F19">
        <v:shape id="WordPictureWatermark28083578" style="position:absolute;margin-left:0;margin-top:0;width:595.2pt;height:841.9pt;z-index:-251658240;mso-position-horizontal:center;mso-position-horizontal-relative:margin;mso-position-vertical:center;mso-position-vertical-relative:margin" o:spid="_x0000_s2055" o:allowincell="f" type="#_x0000_t75">
          <v:imagedata o:title="бланк ассоциации" r:id="rI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8A9"/>
    <w:multiLevelType w:val="hybridMultilevel"/>
    <w:tmpl w:val="FE745256"/>
    <w:lvl w:ilvl="0" w:tplc="041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5261"/>
    <w:multiLevelType w:val="hybridMultilevel"/>
    <w:tmpl w:val="1F00BEC4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lang="ru-RU" w:vendorID="64" w:dllVersion="6" w:nlCheck="1" w:checkStyle="0" w:appName="MSWord"/>
  <w:activeWritingStyle w:lang="ru-RU" w:vendorID="64" w:dllVersion="0" w:nlCheck="1" w:checkStyle="0" w:appName="MSWord"/>
  <w:activeWritingStyle w:lang="en-US" w:vendorID="64" w:dllVersion="0" w:nlCheck="1" w:checkStyle="0" w:appName="MSWord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6197"/>
    <w:rsid w:val="00011976"/>
    <w:rsid w:val="00014635"/>
    <w:rsid w:val="000167A5"/>
    <w:rsid w:val="00016EF0"/>
    <w:rsid w:val="000206E4"/>
    <w:rsid w:val="00021FC6"/>
    <w:rsid w:val="000265B1"/>
    <w:rsid w:val="00034EE9"/>
    <w:rsid w:val="00034FA2"/>
    <w:rsid w:val="00035949"/>
    <w:rsid w:val="00035A29"/>
    <w:rsid w:val="000407CC"/>
    <w:rsid w:val="000434B7"/>
    <w:rsid w:val="00046CDF"/>
    <w:rsid w:val="000500A4"/>
    <w:rsid w:val="00050E37"/>
    <w:rsid w:val="000514AE"/>
    <w:rsid w:val="00053C01"/>
    <w:rsid w:val="00056C92"/>
    <w:rsid w:val="0006054F"/>
    <w:rsid w:val="00062C95"/>
    <w:rsid w:val="000647B6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7787"/>
    <w:rsid w:val="000907C7"/>
    <w:rsid w:val="000933B4"/>
    <w:rsid w:val="0009385C"/>
    <w:rsid w:val="00094564"/>
    <w:rsid w:val="000974E2"/>
    <w:rsid w:val="000A3F2A"/>
    <w:rsid w:val="000A6CB7"/>
    <w:rsid w:val="000A712F"/>
    <w:rsid w:val="000A7352"/>
    <w:rsid w:val="000A7766"/>
    <w:rsid w:val="000B0002"/>
    <w:rsid w:val="000B19C9"/>
    <w:rsid w:val="000B25BC"/>
    <w:rsid w:val="000B30F6"/>
    <w:rsid w:val="000B318E"/>
    <w:rsid w:val="000B716B"/>
    <w:rsid w:val="000B7479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F63"/>
    <w:rsid w:val="000E020C"/>
    <w:rsid w:val="000E0FD7"/>
    <w:rsid w:val="000E3F0F"/>
    <w:rsid w:val="000E6053"/>
    <w:rsid w:val="000E76AB"/>
    <w:rsid w:val="000F0512"/>
    <w:rsid w:val="0010063D"/>
    <w:rsid w:val="00100D81"/>
    <w:rsid w:val="0010239B"/>
    <w:rsid w:val="001047F9"/>
    <w:rsid w:val="00105AEC"/>
    <w:rsid w:val="0010617D"/>
    <w:rsid w:val="001122D2"/>
    <w:rsid w:val="001276E5"/>
    <w:rsid w:val="00130AA6"/>
    <w:rsid w:val="00130DD6"/>
    <w:rsid w:val="001341D0"/>
    <w:rsid w:val="0013483A"/>
    <w:rsid w:val="00134A04"/>
    <w:rsid w:val="00135861"/>
    <w:rsid w:val="00135908"/>
    <w:rsid w:val="00135E4E"/>
    <w:rsid w:val="001360E4"/>
    <w:rsid w:val="001404BF"/>
    <w:rsid w:val="001408C5"/>
    <w:rsid w:val="001411EC"/>
    <w:rsid w:val="00150146"/>
    <w:rsid w:val="001505FF"/>
    <w:rsid w:val="001526AF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70308"/>
    <w:rsid w:val="00170F8E"/>
    <w:rsid w:val="001711F4"/>
    <w:rsid w:val="001737BB"/>
    <w:rsid w:val="00173DFA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1A8B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B7720"/>
    <w:rsid w:val="001C0673"/>
    <w:rsid w:val="001C2FF0"/>
    <w:rsid w:val="001C42D4"/>
    <w:rsid w:val="001C6113"/>
    <w:rsid w:val="001D5254"/>
    <w:rsid w:val="001D73AA"/>
    <w:rsid w:val="001E1A2F"/>
    <w:rsid w:val="001E7156"/>
    <w:rsid w:val="00201C35"/>
    <w:rsid w:val="00202FCC"/>
    <w:rsid w:val="00204691"/>
    <w:rsid w:val="002062D0"/>
    <w:rsid w:val="00207947"/>
    <w:rsid w:val="0021472F"/>
    <w:rsid w:val="00215E36"/>
    <w:rsid w:val="00217687"/>
    <w:rsid w:val="00230F48"/>
    <w:rsid w:val="002321A9"/>
    <w:rsid w:val="00233288"/>
    <w:rsid w:val="00235956"/>
    <w:rsid w:val="002400A0"/>
    <w:rsid w:val="00241BEA"/>
    <w:rsid w:val="00242D51"/>
    <w:rsid w:val="002431EA"/>
    <w:rsid w:val="0024536C"/>
    <w:rsid w:val="00251056"/>
    <w:rsid w:val="00251F56"/>
    <w:rsid w:val="00256292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D07BB"/>
    <w:rsid w:val="002D49D1"/>
    <w:rsid w:val="002D5E42"/>
    <w:rsid w:val="002E508F"/>
    <w:rsid w:val="002F1572"/>
    <w:rsid w:val="0030054E"/>
    <w:rsid w:val="00310BAE"/>
    <w:rsid w:val="003117F6"/>
    <w:rsid w:val="00314A89"/>
    <w:rsid w:val="00317C3F"/>
    <w:rsid w:val="00321758"/>
    <w:rsid w:val="003217E8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63326"/>
    <w:rsid w:val="00375FC2"/>
    <w:rsid w:val="0038299B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B0B54"/>
    <w:rsid w:val="003B1D1E"/>
    <w:rsid w:val="003B723C"/>
    <w:rsid w:val="003C1026"/>
    <w:rsid w:val="003C3623"/>
    <w:rsid w:val="003C3737"/>
    <w:rsid w:val="003C6350"/>
    <w:rsid w:val="003D0A23"/>
    <w:rsid w:val="003D6463"/>
    <w:rsid w:val="003D7323"/>
    <w:rsid w:val="003E2DE4"/>
    <w:rsid w:val="003E4768"/>
    <w:rsid w:val="003F2D25"/>
    <w:rsid w:val="003F3A67"/>
    <w:rsid w:val="003F709C"/>
    <w:rsid w:val="0040171A"/>
    <w:rsid w:val="00404BCE"/>
    <w:rsid w:val="00405F48"/>
    <w:rsid w:val="00406140"/>
    <w:rsid w:val="004064BD"/>
    <w:rsid w:val="0041004D"/>
    <w:rsid w:val="004124BD"/>
    <w:rsid w:val="00413A22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15F"/>
    <w:rsid w:val="00445306"/>
    <w:rsid w:val="00447B16"/>
    <w:rsid w:val="004532B9"/>
    <w:rsid w:val="004617B9"/>
    <w:rsid w:val="00465A16"/>
    <w:rsid w:val="00465DC9"/>
    <w:rsid w:val="00470C0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48A7"/>
    <w:rsid w:val="00487E29"/>
    <w:rsid w:val="00490803"/>
    <w:rsid w:val="004917EA"/>
    <w:rsid w:val="00492A21"/>
    <w:rsid w:val="00493B54"/>
    <w:rsid w:val="004A12A2"/>
    <w:rsid w:val="004A387B"/>
    <w:rsid w:val="004A4BFE"/>
    <w:rsid w:val="004A78A5"/>
    <w:rsid w:val="004B1EC4"/>
    <w:rsid w:val="004B43CC"/>
    <w:rsid w:val="004B5E71"/>
    <w:rsid w:val="004C0020"/>
    <w:rsid w:val="004D25A0"/>
    <w:rsid w:val="004D3589"/>
    <w:rsid w:val="004D5627"/>
    <w:rsid w:val="004E3C83"/>
    <w:rsid w:val="004E450B"/>
    <w:rsid w:val="004E481F"/>
    <w:rsid w:val="004E5761"/>
    <w:rsid w:val="004E776D"/>
    <w:rsid w:val="004E77CE"/>
    <w:rsid w:val="004F058F"/>
    <w:rsid w:val="004F2C99"/>
    <w:rsid w:val="004F2EA6"/>
    <w:rsid w:val="004F34E7"/>
    <w:rsid w:val="005006F1"/>
    <w:rsid w:val="0050508A"/>
    <w:rsid w:val="00505323"/>
    <w:rsid w:val="005059F6"/>
    <w:rsid w:val="00507BBC"/>
    <w:rsid w:val="0051412C"/>
    <w:rsid w:val="0051486C"/>
    <w:rsid w:val="00515A09"/>
    <w:rsid w:val="00516F76"/>
    <w:rsid w:val="005174C8"/>
    <w:rsid w:val="005207E1"/>
    <w:rsid w:val="0052109A"/>
    <w:rsid w:val="00524DE8"/>
    <w:rsid w:val="005274C6"/>
    <w:rsid w:val="00530B85"/>
    <w:rsid w:val="0053127E"/>
    <w:rsid w:val="00533789"/>
    <w:rsid w:val="00536511"/>
    <w:rsid w:val="00541819"/>
    <w:rsid w:val="00541EE5"/>
    <w:rsid w:val="00545766"/>
    <w:rsid w:val="00546A10"/>
    <w:rsid w:val="0055404B"/>
    <w:rsid w:val="00562B87"/>
    <w:rsid w:val="00563967"/>
    <w:rsid w:val="00563D4F"/>
    <w:rsid w:val="00564820"/>
    <w:rsid w:val="00575E83"/>
    <w:rsid w:val="00576F96"/>
    <w:rsid w:val="00577026"/>
    <w:rsid w:val="00583A32"/>
    <w:rsid w:val="00587BD0"/>
    <w:rsid w:val="00587EDD"/>
    <w:rsid w:val="00591FE7"/>
    <w:rsid w:val="00593F92"/>
    <w:rsid w:val="005A371F"/>
    <w:rsid w:val="005A7971"/>
    <w:rsid w:val="005A7B6F"/>
    <w:rsid w:val="005B0A0C"/>
    <w:rsid w:val="005B11AE"/>
    <w:rsid w:val="005B3F4B"/>
    <w:rsid w:val="005B43D6"/>
    <w:rsid w:val="005C3193"/>
    <w:rsid w:val="005C529C"/>
    <w:rsid w:val="005D4DF8"/>
    <w:rsid w:val="005D50CB"/>
    <w:rsid w:val="005E3B84"/>
    <w:rsid w:val="005E7EA3"/>
    <w:rsid w:val="005F2081"/>
    <w:rsid w:val="005F4ADC"/>
    <w:rsid w:val="00607EFC"/>
    <w:rsid w:val="00613EB7"/>
    <w:rsid w:val="00614A9A"/>
    <w:rsid w:val="00615AD1"/>
    <w:rsid w:val="0062001C"/>
    <w:rsid w:val="00623180"/>
    <w:rsid w:val="00625817"/>
    <w:rsid w:val="0062672F"/>
    <w:rsid w:val="00626D6A"/>
    <w:rsid w:val="00627718"/>
    <w:rsid w:val="00632645"/>
    <w:rsid w:val="00634EED"/>
    <w:rsid w:val="00636E8E"/>
    <w:rsid w:val="00640C79"/>
    <w:rsid w:val="00641F5C"/>
    <w:rsid w:val="00642C22"/>
    <w:rsid w:val="00645701"/>
    <w:rsid w:val="0064676A"/>
    <w:rsid w:val="006514C2"/>
    <w:rsid w:val="006538CE"/>
    <w:rsid w:val="00654081"/>
    <w:rsid w:val="00655092"/>
    <w:rsid w:val="006564C2"/>
    <w:rsid w:val="00657604"/>
    <w:rsid w:val="00657823"/>
    <w:rsid w:val="00664624"/>
    <w:rsid w:val="00664DC8"/>
    <w:rsid w:val="006667E7"/>
    <w:rsid w:val="0066751C"/>
    <w:rsid w:val="0067074E"/>
    <w:rsid w:val="006724AA"/>
    <w:rsid w:val="00675736"/>
    <w:rsid w:val="0067730A"/>
    <w:rsid w:val="006858DC"/>
    <w:rsid w:val="00685965"/>
    <w:rsid w:val="00687CFF"/>
    <w:rsid w:val="00690408"/>
    <w:rsid w:val="00691EA4"/>
    <w:rsid w:val="006926F0"/>
    <w:rsid w:val="00693550"/>
    <w:rsid w:val="006A0254"/>
    <w:rsid w:val="006A740E"/>
    <w:rsid w:val="006A7DFC"/>
    <w:rsid w:val="006B0819"/>
    <w:rsid w:val="006B0ABB"/>
    <w:rsid w:val="006B1F47"/>
    <w:rsid w:val="006B21C7"/>
    <w:rsid w:val="006B61AE"/>
    <w:rsid w:val="006C11FC"/>
    <w:rsid w:val="006C1EBB"/>
    <w:rsid w:val="006C2713"/>
    <w:rsid w:val="006D0EA2"/>
    <w:rsid w:val="006D3281"/>
    <w:rsid w:val="006D65A6"/>
    <w:rsid w:val="006D6725"/>
    <w:rsid w:val="006E248F"/>
    <w:rsid w:val="006E2F6D"/>
    <w:rsid w:val="006E5A5E"/>
    <w:rsid w:val="006F3818"/>
    <w:rsid w:val="00703CE1"/>
    <w:rsid w:val="007048EF"/>
    <w:rsid w:val="00705DB3"/>
    <w:rsid w:val="007069DD"/>
    <w:rsid w:val="00710203"/>
    <w:rsid w:val="00716885"/>
    <w:rsid w:val="0072006E"/>
    <w:rsid w:val="00720ABD"/>
    <w:rsid w:val="00724072"/>
    <w:rsid w:val="00726412"/>
    <w:rsid w:val="00730F58"/>
    <w:rsid w:val="00731492"/>
    <w:rsid w:val="007319FE"/>
    <w:rsid w:val="00732AAD"/>
    <w:rsid w:val="00736A93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4C8B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4A8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AC5"/>
    <w:rsid w:val="00787FD1"/>
    <w:rsid w:val="007928E0"/>
    <w:rsid w:val="007971A1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31F9"/>
    <w:rsid w:val="007C3398"/>
    <w:rsid w:val="007C4666"/>
    <w:rsid w:val="007C4CAE"/>
    <w:rsid w:val="007C4F14"/>
    <w:rsid w:val="007D636A"/>
    <w:rsid w:val="007D6AD2"/>
    <w:rsid w:val="007E43FC"/>
    <w:rsid w:val="007F0423"/>
    <w:rsid w:val="007F08A3"/>
    <w:rsid w:val="007F1E35"/>
    <w:rsid w:val="007F2CF4"/>
    <w:rsid w:val="007F48CE"/>
    <w:rsid w:val="007F7C2F"/>
    <w:rsid w:val="008009A6"/>
    <w:rsid w:val="00802AF5"/>
    <w:rsid w:val="00802B91"/>
    <w:rsid w:val="008039F5"/>
    <w:rsid w:val="00807D89"/>
    <w:rsid w:val="00810F8B"/>
    <w:rsid w:val="00816EDA"/>
    <w:rsid w:val="0082464F"/>
    <w:rsid w:val="00826A43"/>
    <w:rsid w:val="00827006"/>
    <w:rsid w:val="0082752D"/>
    <w:rsid w:val="00827DEB"/>
    <w:rsid w:val="00835364"/>
    <w:rsid w:val="008363CA"/>
    <w:rsid w:val="008402D0"/>
    <w:rsid w:val="0084452D"/>
    <w:rsid w:val="00844D89"/>
    <w:rsid w:val="00845AD8"/>
    <w:rsid w:val="008478BD"/>
    <w:rsid w:val="00854E3B"/>
    <w:rsid w:val="008615DA"/>
    <w:rsid w:val="008637C8"/>
    <w:rsid w:val="00864132"/>
    <w:rsid w:val="00864A8D"/>
    <w:rsid w:val="008668DB"/>
    <w:rsid w:val="00872A9F"/>
    <w:rsid w:val="0087722C"/>
    <w:rsid w:val="008809A1"/>
    <w:rsid w:val="0088171E"/>
    <w:rsid w:val="00882619"/>
    <w:rsid w:val="00890C90"/>
    <w:rsid w:val="008934B8"/>
    <w:rsid w:val="00896B04"/>
    <w:rsid w:val="008A043D"/>
    <w:rsid w:val="008A1CF5"/>
    <w:rsid w:val="008A3118"/>
    <w:rsid w:val="008A31BD"/>
    <w:rsid w:val="008A3F85"/>
    <w:rsid w:val="008A4529"/>
    <w:rsid w:val="008A4683"/>
    <w:rsid w:val="008A4B86"/>
    <w:rsid w:val="008A5344"/>
    <w:rsid w:val="008A76B4"/>
    <w:rsid w:val="008B2524"/>
    <w:rsid w:val="008C024F"/>
    <w:rsid w:val="008C2BEC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29E0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34DA"/>
    <w:rsid w:val="009242FF"/>
    <w:rsid w:val="00925503"/>
    <w:rsid w:val="00933A66"/>
    <w:rsid w:val="00934CB5"/>
    <w:rsid w:val="00937095"/>
    <w:rsid w:val="00940B6C"/>
    <w:rsid w:val="009439BF"/>
    <w:rsid w:val="00944AAB"/>
    <w:rsid w:val="009460AC"/>
    <w:rsid w:val="009479C4"/>
    <w:rsid w:val="00950920"/>
    <w:rsid w:val="009513F7"/>
    <w:rsid w:val="00953434"/>
    <w:rsid w:val="0095357D"/>
    <w:rsid w:val="00957841"/>
    <w:rsid w:val="009601A0"/>
    <w:rsid w:val="00960CC4"/>
    <w:rsid w:val="00965AEE"/>
    <w:rsid w:val="00966C6C"/>
    <w:rsid w:val="00966F2C"/>
    <w:rsid w:val="00970581"/>
    <w:rsid w:val="00970714"/>
    <w:rsid w:val="009741D4"/>
    <w:rsid w:val="009818C3"/>
    <w:rsid w:val="00982FBD"/>
    <w:rsid w:val="00983D71"/>
    <w:rsid w:val="00986544"/>
    <w:rsid w:val="00986A2E"/>
    <w:rsid w:val="009913AE"/>
    <w:rsid w:val="00995233"/>
    <w:rsid w:val="00996DD3"/>
    <w:rsid w:val="00997639"/>
    <w:rsid w:val="009A08FD"/>
    <w:rsid w:val="009A4634"/>
    <w:rsid w:val="009A4C59"/>
    <w:rsid w:val="009A6BAE"/>
    <w:rsid w:val="009B2EB1"/>
    <w:rsid w:val="009B3651"/>
    <w:rsid w:val="009B5B19"/>
    <w:rsid w:val="009C5011"/>
    <w:rsid w:val="009D277A"/>
    <w:rsid w:val="009D281B"/>
    <w:rsid w:val="009D3817"/>
    <w:rsid w:val="009D3FE6"/>
    <w:rsid w:val="009D450F"/>
    <w:rsid w:val="009D4D04"/>
    <w:rsid w:val="009D74BA"/>
    <w:rsid w:val="009F0E92"/>
    <w:rsid w:val="009F3E39"/>
    <w:rsid w:val="009F5828"/>
    <w:rsid w:val="009F73BD"/>
    <w:rsid w:val="009F79A7"/>
    <w:rsid w:val="00A01612"/>
    <w:rsid w:val="00A02983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6342A"/>
    <w:rsid w:val="00A67A95"/>
    <w:rsid w:val="00A726D5"/>
    <w:rsid w:val="00A73F5F"/>
    <w:rsid w:val="00A75A43"/>
    <w:rsid w:val="00A75A95"/>
    <w:rsid w:val="00A80812"/>
    <w:rsid w:val="00A824B4"/>
    <w:rsid w:val="00A94EF9"/>
    <w:rsid w:val="00AA164C"/>
    <w:rsid w:val="00AA723D"/>
    <w:rsid w:val="00AA78D1"/>
    <w:rsid w:val="00AB2099"/>
    <w:rsid w:val="00AB2F5F"/>
    <w:rsid w:val="00AC02ED"/>
    <w:rsid w:val="00AC0637"/>
    <w:rsid w:val="00AC338D"/>
    <w:rsid w:val="00AC39A8"/>
    <w:rsid w:val="00AC44C3"/>
    <w:rsid w:val="00AD07C2"/>
    <w:rsid w:val="00AD1061"/>
    <w:rsid w:val="00AD3E3E"/>
    <w:rsid w:val="00AD4D8C"/>
    <w:rsid w:val="00AD4D96"/>
    <w:rsid w:val="00AD50C0"/>
    <w:rsid w:val="00AD5E73"/>
    <w:rsid w:val="00AD672E"/>
    <w:rsid w:val="00AE2750"/>
    <w:rsid w:val="00AF4BE3"/>
    <w:rsid w:val="00AF6119"/>
    <w:rsid w:val="00AF6519"/>
    <w:rsid w:val="00AF68C0"/>
    <w:rsid w:val="00AF7B63"/>
    <w:rsid w:val="00AF7C46"/>
    <w:rsid w:val="00B02189"/>
    <w:rsid w:val="00B039AC"/>
    <w:rsid w:val="00B05342"/>
    <w:rsid w:val="00B062FB"/>
    <w:rsid w:val="00B0672B"/>
    <w:rsid w:val="00B079CA"/>
    <w:rsid w:val="00B158D0"/>
    <w:rsid w:val="00B15CEE"/>
    <w:rsid w:val="00B204CB"/>
    <w:rsid w:val="00B20AC8"/>
    <w:rsid w:val="00B22094"/>
    <w:rsid w:val="00B22409"/>
    <w:rsid w:val="00B239DA"/>
    <w:rsid w:val="00B2407B"/>
    <w:rsid w:val="00B2413A"/>
    <w:rsid w:val="00B3093D"/>
    <w:rsid w:val="00B30DC4"/>
    <w:rsid w:val="00B37A5B"/>
    <w:rsid w:val="00B40A42"/>
    <w:rsid w:val="00B45F83"/>
    <w:rsid w:val="00B531DA"/>
    <w:rsid w:val="00B53628"/>
    <w:rsid w:val="00B557E8"/>
    <w:rsid w:val="00B55B9D"/>
    <w:rsid w:val="00B569A3"/>
    <w:rsid w:val="00B5779F"/>
    <w:rsid w:val="00B5782F"/>
    <w:rsid w:val="00B57C1B"/>
    <w:rsid w:val="00B60E50"/>
    <w:rsid w:val="00B70758"/>
    <w:rsid w:val="00B740CB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C214C"/>
    <w:rsid w:val="00BC3567"/>
    <w:rsid w:val="00BC5462"/>
    <w:rsid w:val="00BC5BF6"/>
    <w:rsid w:val="00BC6139"/>
    <w:rsid w:val="00BC66A3"/>
    <w:rsid w:val="00BC7BE1"/>
    <w:rsid w:val="00BD02C9"/>
    <w:rsid w:val="00BD194A"/>
    <w:rsid w:val="00BD3B71"/>
    <w:rsid w:val="00BD60CA"/>
    <w:rsid w:val="00BE17A0"/>
    <w:rsid w:val="00BE224A"/>
    <w:rsid w:val="00BE25A6"/>
    <w:rsid w:val="00BE2B7E"/>
    <w:rsid w:val="00BE47BF"/>
    <w:rsid w:val="00BE7DF6"/>
    <w:rsid w:val="00BE7E26"/>
    <w:rsid w:val="00BF0649"/>
    <w:rsid w:val="00BF33FF"/>
    <w:rsid w:val="00BF3B84"/>
    <w:rsid w:val="00BF56C0"/>
    <w:rsid w:val="00BF6143"/>
    <w:rsid w:val="00C03DAD"/>
    <w:rsid w:val="00C12824"/>
    <w:rsid w:val="00C14DBD"/>
    <w:rsid w:val="00C16449"/>
    <w:rsid w:val="00C20AC5"/>
    <w:rsid w:val="00C22140"/>
    <w:rsid w:val="00C221C0"/>
    <w:rsid w:val="00C23148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2148"/>
    <w:rsid w:val="00C535A2"/>
    <w:rsid w:val="00C53AEC"/>
    <w:rsid w:val="00C6267E"/>
    <w:rsid w:val="00C65D2F"/>
    <w:rsid w:val="00C716C4"/>
    <w:rsid w:val="00C75E6B"/>
    <w:rsid w:val="00C76E83"/>
    <w:rsid w:val="00C8016C"/>
    <w:rsid w:val="00C81A1A"/>
    <w:rsid w:val="00C81B26"/>
    <w:rsid w:val="00C83B34"/>
    <w:rsid w:val="00C84C22"/>
    <w:rsid w:val="00C84F9D"/>
    <w:rsid w:val="00C8722A"/>
    <w:rsid w:val="00C8776F"/>
    <w:rsid w:val="00C87925"/>
    <w:rsid w:val="00C9096B"/>
    <w:rsid w:val="00C91014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C3564"/>
    <w:rsid w:val="00CC3586"/>
    <w:rsid w:val="00CC5738"/>
    <w:rsid w:val="00CC5F13"/>
    <w:rsid w:val="00CD01ED"/>
    <w:rsid w:val="00CD076C"/>
    <w:rsid w:val="00CD11D8"/>
    <w:rsid w:val="00CD2611"/>
    <w:rsid w:val="00CD3706"/>
    <w:rsid w:val="00CD37A5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4DD0"/>
    <w:rsid w:val="00CF5C3A"/>
    <w:rsid w:val="00D056DF"/>
    <w:rsid w:val="00D1184C"/>
    <w:rsid w:val="00D15061"/>
    <w:rsid w:val="00D16069"/>
    <w:rsid w:val="00D17F4D"/>
    <w:rsid w:val="00D24BD2"/>
    <w:rsid w:val="00D25DE5"/>
    <w:rsid w:val="00D2734E"/>
    <w:rsid w:val="00D27E7B"/>
    <w:rsid w:val="00D36D64"/>
    <w:rsid w:val="00D37C57"/>
    <w:rsid w:val="00D417CC"/>
    <w:rsid w:val="00D42767"/>
    <w:rsid w:val="00D4798F"/>
    <w:rsid w:val="00D51270"/>
    <w:rsid w:val="00D52D78"/>
    <w:rsid w:val="00D543DD"/>
    <w:rsid w:val="00D553C6"/>
    <w:rsid w:val="00D5598C"/>
    <w:rsid w:val="00D60033"/>
    <w:rsid w:val="00D67213"/>
    <w:rsid w:val="00D67362"/>
    <w:rsid w:val="00D720C6"/>
    <w:rsid w:val="00D723F5"/>
    <w:rsid w:val="00D73144"/>
    <w:rsid w:val="00D74415"/>
    <w:rsid w:val="00D77E56"/>
    <w:rsid w:val="00D81BC3"/>
    <w:rsid w:val="00D84A36"/>
    <w:rsid w:val="00D852BA"/>
    <w:rsid w:val="00D90C9C"/>
    <w:rsid w:val="00DA0909"/>
    <w:rsid w:val="00DA2994"/>
    <w:rsid w:val="00DA450A"/>
    <w:rsid w:val="00DA6F4F"/>
    <w:rsid w:val="00DA7AE1"/>
    <w:rsid w:val="00DB2A67"/>
    <w:rsid w:val="00DB330B"/>
    <w:rsid w:val="00DB3481"/>
    <w:rsid w:val="00DB46B5"/>
    <w:rsid w:val="00DB4E6C"/>
    <w:rsid w:val="00DB7CBE"/>
    <w:rsid w:val="00DC0013"/>
    <w:rsid w:val="00DC1355"/>
    <w:rsid w:val="00DC25AA"/>
    <w:rsid w:val="00DC6AED"/>
    <w:rsid w:val="00DD0A17"/>
    <w:rsid w:val="00DD137A"/>
    <w:rsid w:val="00DD39DB"/>
    <w:rsid w:val="00DD5C58"/>
    <w:rsid w:val="00DD5E6F"/>
    <w:rsid w:val="00DD7018"/>
    <w:rsid w:val="00DD79C0"/>
    <w:rsid w:val="00DE3B21"/>
    <w:rsid w:val="00DE3C09"/>
    <w:rsid w:val="00DE53BA"/>
    <w:rsid w:val="00DE5E9E"/>
    <w:rsid w:val="00DE6022"/>
    <w:rsid w:val="00DF5889"/>
    <w:rsid w:val="00DF6095"/>
    <w:rsid w:val="00DF67EF"/>
    <w:rsid w:val="00DF74E8"/>
    <w:rsid w:val="00E02AE7"/>
    <w:rsid w:val="00E03EDE"/>
    <w:rsid w:val="00E05950"/>
    <w:rsid w:val="00E13A98"/>
    <w:rsid w:val="00E1633B"/>
    <w:rsid w:val="00E213F4"/>
    <w:rsid w:val="00E21F0C"/>
    <w:rsid w:val="00E25949"/>
    <w:rsid w:val="00E25B5C"/>
    <w:rsid w:val="00E26C14"/>
    <w:rsid w:val="00E32B57"/>
    <w:rsid w:val="00E33746"/>
    <w:rsid w:val="00E34317"/>
    <w:rsid w:val="00E37403"/>
    <w:rsid w:val="00E40EB1"/>
    <w:rsid w:val="00E42D3D"/>
    <w:rsid w:val="00E44FC6"/>
    <w:rsid w:val="00E455A9"/>
    <w:rsid w:val="00E51C56"/>
    <w:rsid w:val="00E54FD8"/>
    <w:rsid w:val="00E656AD"/>
    <w:rsid w:val="00E65AA8"/>
    <w:rsid w:val="00E6708D"/>
    <w:rsid w:val="00E702E1"/>
    <w:rsid w:val="00E7297E"/>
    <w:rsid w:val="00E761B9"/>
    <w:rsid w:val="00E8018E"/>
    <w:rsid w:val="00E801FC"/>
    <w:rsid w:val="00E867D1"/>
    <w:rsid w:val="00E86961"/>
    <w:rsid w:val="00E86D01"/>
    <w:rsid w:val="00E87155"/>
    <w:rsid w:val="00E871DD"/>
    <w:rsid w:val="00E87D90"/>
    <w:rsid w:val="00E91EC0"/>
    <w:rsid w:val="00E929E0"/>
    <w:rsid w:val="00E93263"/>
    <w:rsid w:val="00E95F3F"/>
    <w:rsid w:val="00E96C10"/>
    <w:rsid w:val="00E9787C"/>
    <w:rsid w:val="00E97A80"/>
    <w:rsid w:val="00EA1CF5"/>
    <w:rsid w:val="00EA38A3"/>
    <w:rsid w:val="00EA60E0"/>
    <w:rsid w:val="00EA6FDB"/>
    <w:rsid w:val="00EB462A"/>
    <w:rsid w:val="00EC147C"/>
    <w:rsid w:val="00EC15BF"/>
    <w:rsid w:val="00EC16FC"/>
    <w:rsid w:val="00EC40A7"/>
    <w:rsid w:val="00ED3433"/>
    <w:rsid w:val="00EE0610"/>
    <w:rsid w:val="00EE4EDD"/>
    <w:rsid w:val="00EE648D"/>
    <w:rsid w:val="00EE7540"/>
    <w:rsid w:val="00EF12F0"/>
    <w:rsid w:val="00EF1EC6"/>
    <w:rsid w:val="00EF5CF0"/>
    <w:rsid w:val="00EF6D35"/>
    <w:rsid w:val="00EF6F6F"/>
    <w:rsid w:val="00F007C2"/>
    <w:rsid w:val="00F05EC0"/>
    <w:rsid w:val="00F060A1"/>
    <w:rsid w:val="00F11085"/>
    <w:rsid w:val="00F12FFF"/>
    <w:rsid w:val="00F14446"/>
    <w:rsid w:val="00F154DC"/>
    <w:rsid w:val="00F17A9E"/>
    <w:rsid w:val="00F20A73"/>
    <w:rsid w:val="00F20CFC"/>
    <w:rsid w:val="00F30DD1"/>
    <w:rsid w:val="00F3442F"/>
    <w:rsid w:val="00F352F0"/>
    <w:rsid w:val="00F3588D"/>
    <w:rsid w:val="00F36709"/>
    <w:rsid w:val="00F41252"/>
    <w:rsid w:val="00F45CE5"/>
    <w:rsid w:val="00F4721C"/>
    <w:rsid w:val="00F50C6F"/>
    <w:rsid w:val="00F625B5"/>
    <w:rsid w:val="00F632A5"/>
    <w:rsid w:val="00F64FD5"/>
    <w:rsid w:val="00F65793"/>
    <w:rsid w:val="00F74A51"/>
    <w:rsid w:val="00F81CDE"/>
    <w:rsid w:val="00F83307"/>
    <w:rsid w:val="00F84031"/>
    <w:rsid w:val="00F86560"/>
    <w:rsid w:val="00F90B95"/>
    <w:rsid w:val="00F9456B"/>
    <w:rsid w:val="00FA09AD"/>
    <w:rsid w:val="00FA0E7F"/>
    <w:rsid w:val="00FA33FF"/>
    <w:rsid w:val="00FA4534"/>
    <w:rsid w:val="00FA67DA"/>
    <w:rsid w:val="00FA779F"/>
    <w:rsid w:val="00FB04E5"/>
    <w:rsid w:val="00FB25A1"/>
    <w:rsid w:val="00FB26E8"/>
    <w:rsid w:val="00FB2941"/>
    <w:rsid w:val="00FB361A"/>
    <w:rsid w:val="00FB5682"/>
    <w:rsid w:val="00FC03EB"/>
    <w:rsid w:val="00FC0DA1"/>
    <w:rsid w:val="00FC150C"/>
    <w:rsid w:val="00FC2625"/>
    <w:rsid w:val="00FC6C39"/>
    <w:rsid w:val="00FC73C9"/>
    <w:rsid w:val="00FC744D"/>
    <w:rsid w:val="00FD2C36"/>
    <w:rsid w:val="00FD32D7"/>
    <w:rsid w:val="00FD4CEC"/>
    <w:rsid w:val="00FE0CAE"/>
    <w:rsid w:val="00FE0DB1"/>
    <w:rsid w:val="00FE0FE7"/>
    <w:rsid w:val="00FE132E"/>
    <w:rsid w:val="00FE2E45"/>
    <w:rsid w:val="00FE759F"/>
    <w:rsid w:val="00FF48B9"/>
    <w:rsid w:val="00FF783A"/>
    <w:rsid w:val="1F12D3B3"/>
    <w:rsid w:val="38B31667"/>
    <w:rsid w:val="5788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9FEB6DE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D01ED"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hAnsi="Calibri" w:eastAsia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tandard" w:customStyle="1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styleId="2" w:customStyle="1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hAnsi="Times New Roman" w:eastAsia="Calibri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hAnsi="Calibri" w:eastAsia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styleId="apple-converted-space" w:customStyle="1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styleId="af3" w:customStyle="1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styleId="af5" w:customStyle="1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styleId="aa" w:customStyle="1">
    <w:name w:val="Без интервала Знак"/>
    <w:basedOn w:val="a0"/>
    <w:link w:val="a9"/>
    <w:uiPriority w:val="1"/>
    <w:rsid w:val="000E0FD7"/>
    <w:rPr>
      <w:rFonts w:ascii="Calibri" w:hAnsi="Calibri" w:eastAsia="Calibri" w:cs="Times New Roman"/>
      <w:lang w:bidi="en-US"/>
    </w:rPr>
  </w:style>
  <w:style w:type="paragraph" w:styleId="1" w:customStyle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hAnsi="Calibri" w:eastAsia="Calibri" w:cs="Times New Roman"/>
      <w:sz w:val="24"/>
      <w:szCs w:val="24"/>
      <w:lang w:bidi="en-US"/>
    </w:rPr>
  </w:style>
  <w:style w:type="character" w:styleId="10" w:customStyle="1">
    <w:name w:val="ОД_Абзац1 Знак"/>
    <w:basedOn w:val="a0"/>
    <w:link w:val="1"/>
    <w:rsid w:val="000E76AB"/>
    <w:rPr>
      <w:rFonts w:ascii="Calibri" w:hAnsi="Calibri" w:eastAsia="Calibri" w:cs="Times New Roman"/>
      <w:sz w:val="24"/>
      <w:szCs w:val="24"/>
      <w:lang w:bidi="en-US"/>
    </w:rPr>
  </w:style>
  <w:style w:type="character" w:styleId="-10" w:customStyle="1">
    <w:name w:val="ОД_Перечень-1 Знак"/>
    <w:basedOn w:val="10"/>
    <w:link w:val="-1"/>
    <w:locked/>
    <w:rsid w:val="00241BEA"/>
    <w:rPr>
      <w:rFonts w:ascii="Calibri" w:hAnsi="Calibri" w:eastAsia="Calibri" w:cs="Times New Roman"/>
      <w:sz w:val="24"/>
      <w:szCs w:val="24"/>
      <w:lang w:eastAsia="ru-RU" w:bidi="en-US"/>
    </w:rPr>
  </w:style>
  <w:style w:type="paragraph" w:styleId="-1" w:customStyle="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styleId="11" w:customStyle="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styleId="12" w:customStyle="1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styleId="20" w:customStyle="1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styleId="af6">
    <w:name w:val="Unresolved Mention"/>
    <w:basedOn w:val="a0"/>
    <w:uiPriority w:val="99"/>
    <w:semiHidden/>
    <w:unhideWhenUsed/>
    <w:rsid w:val="0079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educationmanagers.ru/events1/doo261219/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jpg" Id="rId9" /><Relationship Type="http://schemas.openxmlformats.org/officeDocument/2006/relationships/fontTable" Target="fontTable.xml" Id="rId14" /><Relationship Type="http://schemas.openxmlformats.org/officeDocument/2006/relationships/hyperlink" Target="mailto:aroo_pr3@edu-m.ru" TargetMode="External" Id="R03d4d8624e58413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BF59-48D5-43C3-80F3-733854AC9C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Кипарисов Даниил</lastModifiedBy>
  <revision>94</revision>
  <lastPrinted>2016-12-01T12:43:00.0000000Z</lastPrinted>
  <dcterms:created xsi:type="dcterms:W3CDTF">2018-06-06T15:10:00.0000000Z</dcterms:created>
  <dcterms:modified xsi:type="dcterms:W3CDTF">2019-12-05T07:40:12.4973525Z</dcterms:modified>
</coreProperties>
</file>