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01" w:rsidRDefault="005B1B35" w:rsidP="002D7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 w:rsidR="002D7001">
        <w:rPr>
          <w:noProof/>
          <w:lang w:eastAsia="ru-RU"/>
        </w:rPr>
        <w:drawing>
          <wp:inline distT="0" distB="0" distL="0" distR="0">
            <wp:extent cx="431800" cy="56261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001" w:rsidRDefault="002D7001" w:rsidP="002D7001">
      <w:pPr>
        <w:jc w:val="center"/>
        <w:rPr>
          <w:b/>
          <w:sz w:val="28"/>
          <w:szCs w:val="28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Администрация Заволжского муниципального района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Ивановской области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szCs w:val="32"/>
          <w:lang w:bidi="hi-IN"/>
        </w:rPr>
      </w:pPr>
    </w:p>
    <w:p w:rsidR="002D7001" w:rsidRDefault="002D7001" w:rsidP="002D7001">
      <w:pPr>
        <w:keepNext/>
        <w:widowControl w:val="0"/>
        <w:tabs>
          <w:tab w:val="left" w:pos="0"/>
        </w:tabs>
        <w:jc w:val="center"/>
      </w:pPr>
      <w:r>
        <w:rPr>
          <w:rFonts w:eastAsia="Lucida Sans Unicode" w:cs="Mangal"/>
          <w:b/>
          <w:kern w:val="1"/>
          <w:sz w:val="32"/>
          <w:szCs w:val="32"/>
          <w:lang w:bidi="hi-IN"/>
        </w:rPr>
        <w:t>ПОСТАНОВЛЕНИЕ</w:t>
      </w: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2D7001" w:rsidP="002D7001">
      <w:pPr>
        <w:widowControl w:val="0"/>
        <w:tabs>
          <w:tab w:val="left" w:pos="0"/>
        </w:tabs>
        <w:ind w:right="57"/>
        <w:jc w:val="center"/>
        <w:rPr>
          <w:kern w:val="1"/>
          <w:sz w:val="28"/>
          <w:szCs w:val="28"/>
          <w:lang w:bidi="hi-IN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 xml:space="preserve">от                                  №              - </w:t>
      </w:r>
      <w:proofErr w:type="spellStart"/>
      <w:proofErr w:type="gramStart"/>
      <w:r>
        <w:rPr>
          <w:rFonts w:eastAsia="Lucida Sans Unicode" w:cs="Mangal"/>
          <w:kern w:val="1"/>
          <w:sz w:val="28"/>
          <w:szCs w:val="28"/>
          <w:lang w:bidi="hi-IN"/>
        </w:rPr>
        <w:t>п</w:t>
      </w:r>
      <w:proofErr w:type="spellEnd"/>
      <w:proofErr w:type="gramEnd"/>
    </w:p>
    <w:p w:rsidR="002D7001" w:rsidRDefault="002D7001" w:rsidP="002D700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</w:p>
    <w:p w:rsidR="00FE1BEA" w:rsidRPr="004E7060" w:rsidRDefault="002D7001" w:rsidP="002D7001">
      <w:pPr>
        <w:widowControl w:val="0"/>
        <w:tabs>
          <w:tab w:val="left" w:pos="0"/>
        </w:tabs>
        <w:jc w:val="center"/>
        <w:rPr>
          <w:sz w:val="28"/>
          <w:szCs w:val="28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>г. Заволжск</w:t>
      </w:r>
    </w:p>
    <w:p w:rsidR="002D7001" w:rsidRPr="004913FA" w:rsidRDefault="002D7001" w:rsidP="002D7001">
      <w:pPr>
        <w:tabs>
          <w:tab w:val="left" w:pos="-426"/>
        </w:tabs>
        <w:rPr>
          <w:sz w:val="28"/>
          <w:szCs w:val="28"/>
        </w:rPr>
      </w:pPr>
    </w:p>
    <w:p w:rsidR="001212CA" w:rsidRPr="00CC2A13" w:rsidRDefault="004913FA" w:rsidP="00CC2A13">
      <w:pPr>
        <w:jc w:val="center"/>
        <w:rPr>
          <w:b/>
          <w:sz w:val="28"/>
          <w:szCs w:val="28"/>
        </w:rPr>
      </w:pPr>
      <w:r w:rsidRPr="00CC2A13">
        <w:rPr>
          <w:b/>
          <w:sz w:val="28"/>
          <w:szCs w:val="28"/>
        </w:rPr>
        <w:t>Об утверждении административного регламента предоставления</w:t>
      </w:r>
      <w:r w:rsidRPr="00CC2A13">
        <w:rPr>
          <w:b/>
          <w:sz w:val="28"/>
          <w:szCs w:val="28"/>
        </w:rPr>
        <w:br/>
        <w:t>муниципальной услуги «</w:t>
      </w:r>
      <w:r w:rsidR="004442AB" w:rsidRPr="00CC2A13">
        <w:rPr>
          <w:b/>
          <w:sz w:val="28"/>
          <w:szCs w:val="28"/>
        </w:rPr>
        <w:t>Выдача разрешения на проведение работ по сохранению объекта культурного наследия местного</w:t>
      </w:r>
    </w:p>
    <w:p w:rsidR="001212CA" w:rsidRPr="00CC2A13" w:rsidRDefault="004442AB" w:rsidP="00CC2A13">
      <w:pPr>
        <w:jc w:val="center"/>
        <w:rPr>
          <w:b/>
          <w:sz w:val="28"/>
          <w:szCs w:val="28"/>
        </w:rPr>
      </w:pPr>
      <w:r w:rsidRPr="00CC2A13">
        <w:rPr>
          <w:b/>
          <w:sz w:val="28"/>
          <w:szCs w:val="28"/>
        </w:rPr>
        <w:t>(муниципального) значения,</w:t>
      </w:r>
      <w:r w:rsidRPr="00CC2A13">
        <w:rPr>
          <w:b/>
          <w:sz w:val="28"/>
          <w:szCs w:val="28"/>
          <w:shd w:val="clear" w:color="auto" w:fill="FBFCFD"/>
        </w:rPr>
        <w:t xml:space="preserve"> </w:t>
      </w:r>
      <w:r w:rsidR="004913FA" w:rsidRPr="00CC2A13">
        <w:rPr>
          <w:b/>
          <w:sz w:val="28"/>
          <w:szCs w:val="28"/>
        </w:rPr>
        <w:t>расположенного на территории</w:t>
      </w:r>
    </w:p>
    <w:p w:rsidR="00CC2A13" w:rsidRDefault="004913FA" w:rsidP="00CC2A13">
      <w:pPr>
        <w:jc w:val="center"/>
        <w:rPr>
          <w:sz w:val="28"/>
          <w:szCs w:val="28"/>
          <w:lang w:eastAsia="ru-RU"/>
        </w:rPr>
      </w:pPr>
      <w:r w:rsidRPr="004442AB">
        <w:rPr>
          <w:b/>
          <w:sz w:val="28"/>
          <w:szCs w:val="28"/>
        </w:rPr>
        <w:t xml:space="preserve">Заволжского муниципального </w:t>
      </w:r>
      <w:r w:rsidRPr="001C7CD4">
        <w:rPr>
          <w:b/>
          <w:sz w:val="28"/>
          <w:szCs w:val="28"/>
        </w:rPr>
        <w:t>района» </w:t>
      </w:r>
      <w:r w:rsidRPr="001C7CD4">
        <w:rPr>
          <w:b/>
          <w:sz w:val="28"/>
          <w:szCs w:val="28"/>
        </w:rPr>
        <w:br/>
      </w:r>
      <w:r w:rsidR="002D7001" w:rsidRPr="00A04027">
        <w:rPr>
          <w:sz w:val="28"/>
          <w:szCs w:val="28"/>
          <w:lang w:eastAsia="ru-RU"/>
        </w:rPr>
        <w:t xml:space="preserve">         </w:t>
      </w:r>
    </w:p>
    <w:p w:rsidR="008C2ED7" w:rsidRDefault="002D7001" w:rsidP="00CC2A13">
      <w:pPr>
        <w:spacing w:line="360" w:lineRule="auto"/>
        <w:ind w:firstLine="540"/>
        <w:jc w:val="both"/>
        <w:rPr>
          <w:b/>
          <w:sz w:val="28"/>
          <w:szCs w:val="28"/>
        </w:rPr>
      </w:pPr>
      <w:proofErr w:type="gramStart"/>
      <w:r w:rsidRPr="002D7001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25.06.2002 № 73-ФЗ «Об объектах культурного наследия (памятниках истории и культуры) народов Российской Федерации», Законом Ивановской области от 13.07.2007 № 105-ОЗ «Об объектах культурного наследия (памятниках истории и культуры) в</w:t>
      </w:r>
      <w:proofErr w:type="gramEnd"/>
      <w:r w:rsidRPr="002D7001">
        <w:rPr>
          <w:color w:val="000000"/>
          <w:sz w:val="28"/>
          <w:szCs w:val="28"/>
        </w:rPr>
        <w:t xml:space="preserve"> Ивановской области»</w:t>
      </w:r>
      <w:r>
        <w:rPr>
          <w:color w:val="000000"/>
          <w:sz w:val="28"/>
          <w:szCs w:val="28"/>
        </w:rPr>
        <w:t xml:space="preserve">, </w:t>
      </w:r>
      <w:r w:rsidR="00A763F3">
        <w:rPr>
          <w:sz w:val="28"/>
          <w:szCs w:val="28"/>
        </w:rPr>
        <w:t>Уставом муниципального образования «</w:t>
      </w:r>
      <w:proofErr w:type="gramStart"/>
      <w:r w:rsidR="00A763F3">
        <w:rPr>
          <w:sz w:val="28"/>
          <w:szCs w:val="28"/>
        </w:rPr>
        <w:t>Заволжский</w:t>
      </w:r>
      <w:proofErr w:type="gramEnd"/>
      <w:r w:rsidR="00A763F3">
        <w:rPr>
          <w:sz w:val="28"/>
          <w:szCs w:val="28"/>
        </w:rPr>
        <w:t xml:space="preserve"> муниципальный район Ивановской области», постановлением администрации Заволжского муниципального района Ивановской области от 04.07.2011 № 596 «Об утверждении Порядка разработки и утверждения административных регламентов предоставления муниципальных услуг», в целях повышения качества и доступности предоставляемых муниципальных услуг, администрация Заволжского муниципального района  </w:t>
      </w:r>
      <w:proofErr w:type="spellStart"/>
      <w:proofErr w:type="gramStart"/>
      <w:r w:rsidR="00A763F3">
        <w:rPr>
          <w:b/>
          <w:sz w:val="28"/>
          <w:szCs w:val="28"/>
        </w:rPr>
        <w:t>п</w:t>
      </w:r>
      <w:proofErr w:type="spellEnd"/>
      <w:proofErr w:type="gramEnd"/>
      <w:r w:rsidR="00A763F3">
        <w:rPr>
          <w:b/>
          <w:sz w:val="28"/>
          <w:szCs w:val="28"/>
        </w:rPr>
        <w:t xml:space="preserve"> о с т а </w:t>
      </w:r>
      <w:proofErr w:type="spellStart"/>
      <w:r w:rsidR="00A763F3">
        <w:rPr>
          <w:b/>
          <w:sz w:val="28"/>
          <w:szCs w:val="28"/>
        </w:rPr>
        <w:t>н</w:t>
      </w:r>
      <w:proofErr w:type="spellEnd"/>
      <w:r w:rsidR="00A763F3">
        <w:rPr>
          <w:b/>
          <w:sz w:val="28"/>
          <w:szCs w:val="28"/>
        </w:rPr>
        <w:t xml:space="preserve"> о в л я е т:</w:t>
      </w:r>
      <w:r w:rsidR="009219F7">
        <w:rPr>
          <w:b/>
          <w:sz w:val="28"/>
          <w:szCs w:val="28"/>
        </w:rPr>
        <w:t xml:space="preserve"> </w:t>
      </w:r>
    </w:p>
    <w:p w:rsidR="00FE1BEA" w:rsidRPr="009219F7" w:rsidRDefault="009219F7" w:rsidP="00FE1BE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9219F7">
        <w:rPr>
          <w:sz w:val="28"/>
          <w:szCs w:val="28"/>
        </w:rPr>
        <w:lastRenderedPageBreak/>
        <w:t>1. Утвердить административный регламент предоставления муниципальной услуги</w:t>
      </w:r>
      <w:r w:rsidRPr="009219F7">
        <w:rPr>
          <w:b/>
          <w:bCs/>
          <w:color w:val="000000"/>
          <w:sz w:val="28"/>
          <w:szCs w:val="28"/>
        </w:rPr>
        <w:t xml:space="preserve"> </w:t>
      </w:r>
      <w:r w:rsidR="004442AB" w:rsidRPr="0094154E">
        <w:rPr>
          <w:sz w:val="28"/>
          <w:szCs w:val="28"/>
        </w:rPr>
        <w:t xml:space="preserve">«Выдача разрешения на проведение работ по сохранению объекта культурного наследия местного (муниципального) значения, </w:t>
      </w:r>
      <w:r w:rsidR="004442AB" w:rsidRPr="004442AB">
        <w:rPr>
          <w:sz w:val="28"/>
          <w:szCs w:val="28"/>
        </w:rPr>
        <w:t>расположенного на территории Заволжского муниципального района» </w:t>
      </w:r>
      <w:r w:rsidRPr="009219F7">
        <w:rPr>
          <w:sz w:val="28"/>
          <w:szCs w:val="28"/>
        </w:rPr>
        <w:t>согласно приложению к настоящему постановлению.</w:t>
      </w:r>
    </w:p>
    <w:p w:rsidR="009219F7" w:rsidRPr="009219F7" w:rsidRDefault="009219F7" w:rsidP="00FE1BEA">
      <w:pPr>
        <w:numPr>
          <w:ilvl w:val="1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9219F7">
        <w:rPr>
          <w:sz w:val="28"/>
          <w:szCs w:val="28"/>
        </w:rPr>
        <w:t xml:space="preserve">Настоящее постановление вступает в силу со дня официального опубликования в информационном бюллетене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</w:t>
      </w:r>
      <w:r w:rsidR="002A3B70">
        <w:rPr>
          <w:sz w:val="28"/>
          <w:szCs w:val="28"/>
        </w:rPr>
        <w:t xml:space="preserve">в сети </w:t>
      </w:r>
      <w:r w:rsidR="002A3B70" w:rsidRPr="002A3B70">
        <w:rPr>
          <w:sz w:val="28"/>
          <w:szCs w:val="28"/>
        </w:rPr>
        <w:t>И</w:t>
      </w:r>
      <w:r w:rsidR="002A3B70">
        <w:rPr>
          <w:sz w:val="28"/>
          <w:szCs w:val="28"/>
        </w:rPr>
        <w:t>нтернет</w:t>
      </w:r>
      <w:r w:rsidRPr="009219F7">
        <w:rPr>
          <w:sz w:val="28"/>
          <w:szCs w:val="28"/>
        </w:rPr>
        <w:t>.</w:t>
      </w:r>
    </w:p>
    <w:p w:rsidR="009219F7" w:rsidRDefault="009219F7" w:rsidP="009219F7">
      <w:pPr>
        <w:jc w:val="right"/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Глава </w:t>
      </w:r>
      <w:proofErr w:type="gramStart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Заволжского</w:t>
      </w:r>
      <w:proofErr w:type="gramEnd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 </w:t>
      </w:r>
    </w:p>
    <w:p w:rsidR="00FE1BEA" w:rsidRDefault="009219F7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муниципального района                                                               Д.Ю. Петров</w:t>
      </w:r>
    </w:p>
    <w:p w:rsidR="00FE1BEA" w:rsidRDefault="00FE1BEA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FE1BEA" w:rsidRDefault="00FE1BEA" w:rsidP="00FE1BEA">
      <w:pPr>
        <w:widowControl w:val="0"/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FE1BEA" w:rsidP="009219F7">
      <w:pPr>
        <w:rPr>
          <w:sz w:val="16"/>
          <w:szCs w:val="16"/>
        </w:rPr>
      </w:pPr>
      <w:r>
        <w:rPr>
          <w:sz w:val="16"/>
          <w:szCs w:val="16"/>
        </w:rPr>
        <w:t>Исп. Аношина М.А.</w:t>
      </w:r>
    </w:p>
    <w:p w:rsidR="009219F7" w:rsidRDefault="0094154E" w:rsidP="00AB6C75">
      <w:pPr>
        <w:rPr>
          <w:sz w:val="16"/>
          <w:szCs w:val="16"/>
        </w:rPr>
      </w:pPr>
      <w:r>
        <w:rPr>
          <w:sz w:val="16"/>
          <w:szCs w:val="16"/>
        </w:rPr>
        <w:t>6-00-47, доб.137</w:t>
      </w:r>
    </w:p>
    <w:p w:rsidR="00584F72" w:rsidRDefault="00584F72" w:rsidP="00AB6C75">
      <w:pPr>
        <w:rPr>
          <w:sz w:val="24"/>
          <w:szCs w:val="24"/>
        </w:rPr>
      </w:pPr>
    </w:p>
    <w:p w:rsidR="001C7CD4" w:rsidRDefault="001C7CD4" w:rsidP="004913FA">
      <w:pPr>
        <w:jc w:val="right"/>
        <w:rPr>
          <w:sz w:val="28"/>
          <w:szCs w:val="28"/>
        </w:rPr>
      </w:pPr>
    </w:p>
    <w:p w:rsidR="001C7CD4" w:rsidRDefault="001C7CD4" w:rsidP="004913FA">
      <w:pPr>
        <w:jc w:val="right"/>
        <w:rPr>
          <w:sz w:val="28"/>
          <w:szCs w:val="28"/>
        </w:rPr>
      </w:pPr>
    </w:p>
    <w:p w:rsidR="001C7CD4" w:rsidRDefault="001C7CD4" w:rsidP="004913FA">
      <w:pPr>
        <w:jc w:val="right"/>
        <w:rPr>
          <w:sz w:val="28"/>
          <w:szCs w:val="28"/>
        </w:rPr>
      </w:pPr>
    </w:p>
    <w:p w:rsidR="00CC2A13" w:rsidRDefault="00CC2A13" w:rsidP="004913FA">
      <w:pPr>
        <w:jc w:val="right"/>
        <w:rPr>
          <w:sz w:val="28"/>
          <w:szCs w:val="28"/>
        </w:rPr>
      </w:pPr>
    </w:p>
    <w:p w:rsidR="00CC2A13" w:rsidRDefault="00CC2A13" w:rsidP="004913FA">
      <w:pPr>
        <w:jc w:val="right"/>
        <w:rPr>
          <w:sz w:val="28"/>
          <w:szCs w:val="28"/>
        </w:rPr>
      </w:pPr>
    </w:p>
    <w:p w:rsidR="00CC2A13" w:rsidRDefault="00CC2A13" w:rsidP="004913FA">
      <w:pPr>
        <w:jc w:val="right"/>
        <w:rPr>
          <w:sz w:val="28"/>
          <w:szCs w:val="28"/>
        </w:rPr>
      </w:pPr>
    </w:p>
    <w:p w:rsidR="00CC2A13" w:rsidRDefault="00CC2A13" w:rsidP="004913FA">
      <w:pPr>
        <w:jc w:val="right"/>
        <w:rPr>
          <w:sz w:val="28"/>
          <w:szCs w:val="28"/>
        </w:rPr>
      </w:pPr>
    </w:p>
    <w:p w:rsidR="00CC2A13" w:rsidRDefault="00CC2A13" w:rsidP="004913FA">
      <w:pPr>
        <w:jc w:val="right"/>
        <w:rPr>
          <w:sz w:val="28"/>
          <w:szCs w:val="28"/>
        </w:rPr>
      </w:pP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>Утверждено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 постановлением администрации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Заволжского муниципального района</w:t>
      </w:r>
    </w:p>
    <w:p w:rsid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От</w:t>
      </w:r>
      <w:r>
        <w:rPr>
          <w:sz w:val="28"/>
          <w:szCs w:val="28"/>
        </w:rPr>
        <w:t>__________________  № ________</w:t>
      </w:r>
      <w:r w:rsidRPr="004913FA">
        <w:rPr>
          <w:sz w:val="28"/>
          <w:szCs w:val="28"/>
        </w:rPr>
        <w:t xml:space="preserve"> -</w:t>
      </w:r>
      <w:r w:rsidR="00D62A83">
        <w:rPr>
          <w:sz w:val="28"/>
          <w:szCs w:val="28"/>
        </w:rPr>
        <w:t xml:space="preserve"> </w:t>
      </w:r>
      <w:proofErr w:type="spellStart"/>
      <w:r w:rsidRPr="004913FA">
        <w:rPr>
          <w:sz w:val="28"/>
          <w:szCs w:val="28"/>
        </w:rPr>
        <w:t>п</w:t>
      </w:r>
      <w:proofErr w:type="spellEnd"/>
    </w:p>
    <w:p w:rsidR="004913FA" w:rsidRPr="004913FA" w:rsidRDefault="004913FA" w:rsidP="004913FA">
      <w:pPr>
        <w:jc w:val="right"/>
        <w:rPr>
          <w:sz w:val="28"/>
          <w:szCs w:val="28"/>
        </w:rPr>
      </w:pPr>
    </w:p>
    <w:p w:rsidR="004913FA" w:rsidRPr="001C7CD4" w:rsidRDefault="004913FA" w:rsidP="001C7CD4">
      <w:pPr>
        <w:jc w:val="both"/>
        <w:rPr>
          <w:sz w:val="28"/>
          <w:szCs w:val="28"/>
        </w:rPr>
      </w:pPr>
    </w:p>
    <w:p w:rsidR="006B1EC9" w:rsidRDefault="006B1EC9" w:rsidP="0094154E">
      <w:pPr>
        <w:jc w:val="center"/>
        <w:rPr>
          <w:sz w:val="28"/>
          <w:szCs w:val="28"/>
        </w:rPr>
      </w:pPr>
      <w:r w:rsidRPr="0094154E">
        <w:rPr>
          <w:sz w:val="28"/>
          <w:szCs w:val="28"/>
        </w:rPr>
        <w:t>Административный регламент</w:t>
      </w:r>
      <w:r w:rsidR="004442AB" w:rsidRPr="0094154E">
        <w:rPr>
          <w:sz w:val="28"/>
          <w:szCs w:val="28"/>
        </w:rPr>
        <w:t xml:space="preserve"> </w:t>
      </w:r>
      <w:r w:rsidRPr="0094154E">
        <w:rPr>
          <w:sz w:val="28"/>
          <w:szCs w:val="28"/>
        </w:rPr>
        <w:t xml:space="preserve">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4442AB" w:rsidRPr="0094154E">
        <w:rPr>
          <w:sz w:val="28"/>
          <w:szCs w:val="28"/>
        </w:rPr>
        <w:t>Заволжского муниципального района</w:t>
      </w:r>
      <w:r w:rsidRPr="0094154E">
        <w:rPr>
          <w:sz w:val="28"/>
          <w:szCs w:val="28"/>
        </w:rPr>
        <w:t>»</w:t>
      </w:r>
    </w:p>
    <w:p w:rsidR="0094154E" w:rsidRPr="0094154E" w:rsidRDefault="0094154E" w:rsidP="0094154E">
      <w:pPr>
        <w:jc w:val="center"/>
        <w:rPr>
          <w:sz w:val="28"/>
          <w:szCs w:val="28"/>
        </w:rPr>
      </w:pPr>
    </w:p>
    <w:p w:rsidR="006B1EC9" w:rsidRPr="0094154E" w:rsidRDefault="006B1EC9" w:rsidP="0094154E">
      <w:pPr>
        <w:jc w:val="center"/>
        <w:rPr>
          <w:sz w:val="28"/>
          <w:szCs w:val="28"/>
        </w:rPr>
      </w:pPr>
      <w:r w:rsidRPr="0094154E">
        <w:rPr>
          <w:sz w:val="28"/>
          <w:szCs w:val="28"/>
        </w:rPr>
        <w:t>1. Общие положения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4442AB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1.1. Предмет регулирования административного регламента.</w:t>
      </w:r>
      <w:r w:rsidRPr="0094154E">
        <w:rPr>
          <w:sz w:val="28"/>
          <w:szCs w:val="28"/>
        </w:rPr>
        <w:br/>
        <w:t xml:space="preserve">Административный регламент 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4442AB" w:rsidRPr="0094154E">
        <w:rPr>
          <w:sz w:val="28"/>
          <w:szCs w:val="28"/>
        </w:rPr>
        <w:t>Заволжского муниципального района</w:t>
      </w:r>
      <w:r w:rsidRPr="0094154E">
        <w:rPr>
          <w:sz w:val="28"/>
          <w:szCs w:val="28"/>
        </w:rPr>
        <w:t>» (далее по тексту – регламент, муниципальная услуга) устанавливает сроки и последовательность административных процедур и действий при предоставлении муниципальной услуги.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6B1EC9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1.2. </w:t>
      </w:r>
      <w:r w:rsidR="004442AB" w:rsidRPr="0094154E">
        <w:rPr>
          <w:sz w:val="28"/>
          <w:szCs w:val="28"/>
        </w:rPr>
        <w:t xml:space="preserve">Получатель муниципальной услуги. </w:t>
      </w:r>
      <w:r w:rsidRPr="0094154E">
        <w:rPr>
          <w:sz w:val="28"/>
          <w:szCs w:val="28"/>
        </w:rPr>
        <w:t>Муниципальная услуга предоставляется по заявлению юридических лиц и индивидуальных предпринимателей, имеющих лицензию на осуществление деятельности по сохранению объектов культурного наследия (памятников истории и культуры) народов Российской Федерации либо их уполномоченных представителей (далее по тексту – заявитель).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6B1EC9" w:rsidRPr="0094154E" w:rsidRDefault="006B1EC9" w:rsidP="0094154E">
      <w:pPr>
        <w:jc w:val="center"/>
        <w:rPr>
          <w:sz w:val="28"/>
          <w:szCs w:val="28"/>
        </w:rPr>
      </w:pPr>
      <w:r w:rsidRPr="0094154E">
        <w:rPr>
          <w:sz w:val="28"/>
          <w:szCs w:val="28"/>
        </w:rPr>
        <w:t>2. Стандарт предоставления муниципальной услуги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4442AB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2.1. Наименование муниципальной услуги.</w:t>
      </w:r>
      <w:r w:rsidR="004442AB" w:rsidRPr="0094154E">
        <w:rPr>
          <w:sz w:val="28"/>
          <w:szCs w:val="28"/>
        </w:rPr>
        <w:t xml:space="preserve"> </w:t>
      </w:r>
      <w:r w:rsidRPr="0094154E">
        <w:rPr>
          <w:sz w:val="28"/>
          <w:szCs w:val="28"/>
        </w:rPr>
        <w:t xml:space="preserve">Выдача разрешения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6549CA" w:rsidRPr="0094154E">
        <w:rPr>
          <w:sz w:val="28"/>
          <w:szCs w:val="28"/>
        </w:rPr>
        <w:t>Заволжского муниципального района</w:t>
      </w:r>
      <w:r w:rsidRPr="0094154E">
        <w:rPr>
          <w:sz w:val="28"/>
          <w:szCs w:val="28"/>
        </w:rPr>
        <w:t>.</w:t>
      </w:r>
    </w:p>
    <w:p w:rsidR="0094154E" w:rsidRDefault="0094154E" w:rsidP="006530DC">
      <w:pPr>
        <w:ind w:firstLine="708"/>
        <w:jc w:val="both"/>
        <w:rPr>
          <w:sz w:val="28"/>
          <w:szCs w:val="28"/>
        </w:rPr>
      </w:pPr>
    </w:p>
    <w:p w:rsidR="006530DC" w:rsidRPr="001C7CD4" w:rsidRDefault="006530DC" w:rsidP="006530DC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2.2.  Наименование органа, предоставляющего муниципальную услугу.</w:t>
      </w:r>
      <w:r w:rsidRPr="001C7CD4">
        <w:rPr>
          <w:sz w:val="28"/>
          <w:szCs w:val="28"/>
        </w:rPr>
        <w:br/>
        <w:t xml:space="preserve">Муниципальная услуга предоставляется администрацией Заволжского муниципального района Ивановской области, в лице отдела культуры, спорта, туризма и молодежной политики администрации Заволжского муниципального района Ивановской области (далее – Отдел). Местонахождение Отдела и его почтовый адрес: 155410, город Заволжск, ул. Мира, дом 7; 1 этаж, кабинет № 4, контактные телефоны (телефоны для </w:t>
      </w:r>
      <w:r w:rsidRPr="001C7CD4">
        <w:rPr>
          <w:sz w:val="28"/>
          <w:szCs w:val="28"/>
        </w:rPr>
        <w:lastRenderedPageBreak/>
        <w:t xml:space="preserve">справок): 8 (49333) </w:t>
      </w:r>
      <w:r>
        <w:rPr>
          <w:sz w:val="28"/>
          <w:szCs w:val="28"/>
        </w:rPr>
        <w:t xml:space="preserve">6-00-47, 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137</w:t>
      </w:r>
      <w:r w:rsidRPr="001C7CD4">
        <w:rPr>
          <w:sz w:val="28"/>
          <w:szCs w:val="28"/>
        </w:rPr>
        <w:t xml:space="preserve">; адрес электронной почты: </w:t>
      </w:r>
      <w:hyperlink r:id="rId9" w:history="1">
        <w:r w:rsidRPr="001C7CD4">
          <w:rPr>
            <w:rStyle w:val="a9"/>
            <w:sz w:val="28"/>
            <w:szCs w:val="28"/>
          </w:rPr>
          <w:t>omks37@yandex.ru</w:t>
        </w:r>
      </w:hyperlink>
    </w:p>
    <w:p w:rsidR="006530DC" w:rsidRPr="0094154E" w:rsidRDefault="006530DC" w:rsidP="0094154E">
      <w:pPr>
        <w:ind w:firstLine="708"/>
        <w:rPr>
          <w:sz w:val="28"/>
          <w:szCs w:val="28"/>
        </w:rPr>
      </w:pPr>
      <w:r w:rsidRPr="0094154E">
        <w:rPr>
          <w:sz w:val="28"/>
          <w:szCs w:val="28"/>
        </w:rPr>
        <w:t xml:space="preserve">2.2.1.Режим работы: </w:t>
      </w:r>
    </w:p>
    <w:p w:rsidR="00CC2A13" w:rsidRDefault="00CC2A13" w:rsidP="006530DC">
      <w:pPr>
        <w:jc w:val="both"/>
        <w:rPr>
          <w:color w:val="000000"/>
          <w:sz w:val="28"/>
          <w:szCs w:val="28"/>
        </w:rPr>
      </w:pPr>
    </w:p>
    <w:p w:rsidR="006530DC" w:rsidRPr="00326D9A" w:rsidRDefault="006530DC" w:rsidP="006530DC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 - с понедельника по четверг (включительно) -  с 08.00 до 17.00,</w:t>
      </w:r>
    </w:p>
    <w:p w:rsidR="006530DC" w:rsidRPr="00326D9A" w:rsidRDefault="006530DC" w:rsidP="006530DC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- пятница – с 8.00 до 15.45;</w:t>
      </w:r>
    </w:p>
    <w:p w:rsidR="006530DC" w:rsidRDefault="006530DC" w:rsidP="006530DC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- предпраздничные дни – график приема сокращается на 1 час,</w:t>
      </w:r>
    </w:p>
    <w:p w:rsidR="006530DC" w:rsidRPr="00326D9A" w:rsidRDefault="006530DC" w:rsidP="006530DC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- перерыв – с 12.00 до 12</w:t>
      </w:r>
      <w:r>
        <w:rPr>
          <w:color w:val="000000"/>
          <w:sz w:val="28"/>
          <w:szCs w:val="28"/>
        </w:rPr>
        <w:t>.45,</w:t>
      </w:r>
    </w:p>
    <w:p w:rsidR="006530DC" w:rsidRDefault="006530DC" w:rsidP="006530DC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- субб</w:t>
      </w:r>
      <w:r>
        <w:rPr>
          <w:color w:val="000000"/>
          <w:sz w:val="28"/>
          <w:szCs w:val="28"/>
        </w:rPr>
        <w:t>ота, воскресенье – выходные дни.</w:t>
      </w:r>
    </w:p>
    <w:p w:rsidR="006530DC" w:rsidRDefault="006530DC" w:rsidP="006530DC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Информацию о ходе рассмотрения запроса о предоставлении муниципальной услуги, поданного при личном обращении или почтовым обращением, заявитель может получить по телефону, на лично</w:t>
      </w:r>
      <w:r>
        <w:rPr>
          <w:color w:val="000000"/>
          <w:sz w:val="28"/>
          <w:szCs w:val="28"/>
          <w:lang w:eastAsia="ru-RU"/>
        </w:rPr>
        <w:t xml:space="preserve">м приеме, по электронной почте. </w:t>
      </w:r>
      <w:r w:rsidRPr="00232366">
        <w:rPr>
          <w:color w:val="000000"/>
          <w:sz w:val="28"/>
          <w:szCs w:val="28"/>
          <w:lang w:eastAsia="ru-RU"/>
        </w:rPr>
        <w:t xml:space="preserve">Прием заявителей для предоставления муниципальной услуги осуществляется </w:t>
      </w:r>
      <w:r>
        <w:rPr>
          <w:color w:val="000000"/>
          <w:sz w:val="28"/>
          <w:szCs w:val="28"/>
          <w:lang w:eastAsia="ru-RU"/>
        </w:rPr>
        <w:t>специалистами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 в кабинете</w:t>
      </w:r>
      <w:r w:rsidRPr="00232366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>4.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6530DC" w:rsidRPr="0094154E" w:rsidRDefault="006B1EC9" w:rsidP="0094154E">
      <w:pPr>
        <w:jc w:val="center"/>
        <w:rPr>
          <w:sz w:val="28"/>
          <w:szCs w:val="28"/>
        </w:rPr>
      </w:pPr>
      <w:r w:rsidRPr="0094154E">
        <w:rPr>
          <w:sz w:val="28"/>
          <w:szCs w:val="28"/>
        </w:rPr>
        <w:t>2.3. Результат предоставления муниципальной услуги.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6530DC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Результатом предоставления муниципальной услуги является:</w:t>
      </w:r>
    </w:p>
    <w:p w:rsidR="0094154E" w:rsidRPr="0094154E" w:rsidRDefault="0094154E" w:rsidP="0094154E">
      <w:pPr>
        <w:ind w:firstLine="708"/>
        <w:jc w:val="both"/>
        <w:rPr>
          <w:sz w:val="28"/>
          <w:szCs w:val="28"/>
        </w:rPr>
      </w:pPr>
    </w:p>
    <w:p w:rsidR="006530DC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- выдача заявителю разрешения на проведение работ по сохранению объекта культурного наследия местного (муниципального) значения,</w:t>
      </w:r>
      <w:r w:rsidR="006530DC" w:rsidRPr="0094154E">
        <w:rPr>
          <w:sz w:val="28"/>
          <w:szCs w:val="28"/>
        </w:rPr>
        <w:t xml:space="preserve"> расположенного на </w:t>
      </w:r>
      <w:r w:rsidRPr="0094154E">
        <w:rPr>
          <w:sz w:val="28"/>
          <w:szCs w:val="28"/>
        </w:rPr>
        <w:t xml:space="preserve">территории </w:t>
      </w:r>
      <w:r w:rsidR="006530DC" w:rsidRPr="0094154E">
        <w:rPr>
          <w:sz w:val="28"/>
          <w:szCs w:val="28"/>
        </w:rPr>
        <w:t>Заволжского муниципального района</w:t>
      </w:r>
      <w:r w:rsidRPr="0094154E">
        <w:rPr>
          <w:sz w:val="28"/>
          <w:szCs w:val="28"/>
        </w:rPr>
        <w:t xml:space="preserve"> (далее по тексту – разрешение);</w:t>
      </w:r>
    </w:p>
    <w:p w:rsidR="0094154E" w:rsidRPr="0094154E" w:rsidRDefault="0094154E" w:rsidP="0094154E">
      <w:pPr>
        <w:ind w:firstLine="708"/>
        <w:jc w:val="both"/>
        <w:rPr>
          <w:sz w:val="28"/>
          <w:szCs w:val="28"/>
        </w:rPr>
      </w:pPr>
    </w:p>
    <w:p w:rsidR="006530DC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- выдача заявителю письма об отказе в выдаче разрешения (далее по тексту – письмо об отказе).</w:t>
      </w:r>
    </w:p>
    <w:p w:rsidR="0094154E" w:rsidRPr="0094154E" w:rsidRDefault="0094154E" w:rsidP="0094154E">
      <w:pPr>
        <w:ind w:firstLine="708"/>
        <w:jc w:val="both"/>
        <w:rPr>
          <w:sz w:val="28"/>
          <w:szCs w:val="28"/>
        </w:rPr>
      </w:pPr>
    </w:p>
    <w:p w:rsidR="006530DC" w:rsidRPr="0094154E" w:rsidRDefault="006B1EC9" w:rsidP="0094154E">
      <w:pPr>
        <w:jc w:val="center"/>
        <w:rPr>
          <w:sz w:val="28"/>
          <w:szCs w:val="28"/>
        </w:rPr>
      </w:pPr>
      <w:r w:rsidRPr="0094154E">
        <w:rPr>
          <w:sz w:val="28"/>
          <w:szCs w:val="28"/>
        </w:rPr>
        <w:t>2.4. Срок предоставления муниципальной услуги.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6530DC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Муниципальная услуга предоставляется в срок не более 30 рабочих дней </w:t>
      </w:r>
      <w:proofErr w:type="gramStart"/>
      <w:r w:rsidRPr="0094154E">
        <w:rPr>
          <w:sz w:val="28"/>
          <w:szCs w:val="28"/>
        </w:rPr>
        <w:t>с</w:t>
      </w:r>
      <w:r w:rsidR="006530DC" w:rsidRPr="0094154E">
        <w:rPr>
          <w:sz w:val="28"/>
          <w:szCs w:val="28"/>
        </w:rPr>
        <w:t xml:space="preserve"> </w:t>
      </w:r>
      <w:r w:rsidRPr="0094154E">
        <w:rPr>
          <w:sz w:val="28"/>
          <w:szCs w:val="28"/>
        </w:rPr>
        <w:t>даты регистрации</w:t>
      </w:r>
      <w:proofErr w:type="gramEnd"/>
      <w:r w:rsidRPr="0094154E">
        <w:rPr>
          <w:sz w:val="28"/>
          <w:szCs w:val="28"/>
        </w:rPr>
        <w:t xml:space="preserve"> документов, указанных в пункте 2.6 настоящего регламента</w:t>
      </w:r>
      <w:r w:rsidR="006530DC" w:rsidRPr="0094154E">
        <w:rPr>
          <w:sz w:val="28"/>
          <w:szCs w:val="28"/>
        </w:rPr>
        <w:t>.</w:t>
      </w:r>
    </w:p>
    <w:p w:rsidR="0094154E" w:rsidRDefault="0094154E" w:rsidP="0094154E">
      <w:pPr>
        <w:ind w:firstLine="708"/>
        <w:jc w:val="both"/>
        <w:rPr>
          <w:sz w:val="28"/>
          <w:szCs w:val="28"/>
        </w:rPr>
      </w:pPr>
    </w:p>
    <w:p w:rsidR="006530DC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2.5. Правовые основания для предоставления муниципальной услуги.</w:t>
      </w:r>
      <w:r w:rsidRPr="0094154E">
        <w:rPr>
          <w:sz w:val="28"/>
          <w:szCs w:val="28"/>
        </w:rPr>
        <w:br/>
        <w:t>Нормативные правовые акты, регулирующие предоставление муниципальной услуги:</w:t>
      </w:r>
    </w:p>
    <w:p w:rsidR="00D578F6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1)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6530DC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2) Федеральный закон Российской Федерации от 06.10.2003 № 131-ФЗ </w:t>
      </w:r>
      <w:r w:rsidRPr="0094154E">
        <w:rPr>
          <w:sz w:val="28"/>
          <w:szCs w:val="28"/>
        </w:rPr>
        <w:br/>
        <w:t>«Об общих принципах организации местного самоуправления в Российской Федерации»;</w:t>
      </w:r>
    </w:p>
    <w:p w:rsidR="006530DC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:rsidR="006530DC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4) Федеральный закон от 06.04.2011 № 63-ФЗ «Об электронной подписи»;</w:t>
      </w:r>
    </w:p>
    <w:p w:rsidR="00BD75CC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lastRenderedPageBreak/>
        <w:t>5) постановление Правительства Российской Федерации от 15.07.2009 № 569 «Об утверждении Положения о государственной историко-культурной экспертизе»</w:t>
      </w:r>
      <w:r w:rsidR="00BD75CC" w:rsidRPr="0094154E">
        <w:rPr>
          <w:sz w:val="28"/>
          <w:szCs w:val="28"/>
        </w:rPr>
        <w:t>;</w:t>
      </w:r>
    </w:p>
    <w:p w:rsidR="00BD75CC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6)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 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7) приказ Министерства культуры Российской Федерации от 21.10.2015 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</w:r>
    </w:p>
    <w:p w:rsidR="001212CA" w:rsidRPr="0094154E" w:rsidRDefault="006549CA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8</w:t>
      </w:r>
      <w:r w:rsidR="006B1EC9" w:rsidRPr="0094154E">
        <w:rPr>
          <w:sz w:val="28"/>
          <w:szCs w:val="28"/>
        </w:rPr>
        <w:t>) настоящий регламент.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2.6. Исчерпывающий перечень документов, необходимых в соответствии с законодательными или иными нормативными правовыми актами для предоставления муниципальной услуги.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Для предоставления муниципальной услуги заявителю необходимо представить:</w:t>
      </w:r>
    </w:p>
    <w:p w:rsidR="0094154E" w:rsidRDefault="0094154E" w:rsidP="0094154E">
      <w:pPr>
        <w:jc w:val="both"/>
        <w:rPr>
          <w:sz w:val="28"/>
          <w:szCs w:val="28"/>
        </w:rPr>
      </w:pP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2.6.1. В случае проведения научно-исследовательских и</w:t>
      </w:r>
      <w:r w:rsidR="001212CA" w:rsidRPr="0094154E">
        <w:rPr>
          <w:sz w:val="28"/>
          <w:szCs w:val="28"/>
        </w:rPr>
        <w:t xml:space="preserve"> </w:t>
      </w:r>
      <w:r w:rsidRPr="0094154E">
        <w:rPr>
          <w:sz w:val="28"/>
          <w:szCs w:val="28"/>
        </w:rPr>
        <w:t>изыскательских работ</w:t>
      </w:r>
      <w:r w:rsidR="001212CA" w:rsidRPr="0094154E">
        <w:rPr>
          <w:sz w:val="28"/>
          <w:szCs w:val="28"/>
        </w:rPr>
        <w:t xml:space="preserve"> </w:t>
      </w:r>
      <w:r w:rsidRPr="0094154E">
        <w:rPr>
          <w:sz w:val="28"/>
          <w:szCs w:val="28"/>
        </w:rPr>
        <w:t xml:space="preserve">на объекте культурного наследия местного (муниципального) значения, расположенного на территории </w:t>
      </w:r>
      <w:r w:rsidR="001212CA" w:rsidRPr="0094154E">
        <w:rPr>
          <w:sz w:val="28"/>
          <w:szCs w:val="28"/>
        </w:rPr>
        <w:t>Заволжского муниципального района</w:t>
      </w:r>
      <w:r w:rsidRPr="0094154E">
        <w:rPr>
          <w:sz w:val="28"/>
          <w:szCs w:val="28"/>
        </w:rPr>
        <w:t xml:space="preserve"> (далее по тексту – объект культурного наследия):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1) заявление о выдаче разрешения по форме, согласно приложению 1 к настоящему регламенту, подлинник, в одном экземпляре;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2) копия договора на разработку проектной документации по сохранению объекта культурного наследия (прошитая, пронумерованная, заверенная в установленном порядке), в одном экземпляре;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3) схемы (графический план), изображающие места проведения натурных исследований в виде шурфов и зондажей (подлинник), в одном экземпляре.</w:t>
      </w:r>
    </w:p>
    <w:p w:rsidR="0094154E" w:rsidRDefault="0094154E" w:rsidP="0094154E">
      <w:pPr>
        <w:ind w:firstLine="708"/>
        <w:jc w:val="both"/>
        <w:rPr>
          <w:sz w:val="28"/>
          <w:szCs w:val="28"/>
        </w:rPr>
      </w:pP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2.6.2. 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использования: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1) заявление о выдаче разрешения по форме, согласно приложению 2 к настоящему регламенту, подлинник, в одном экземпляре;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2) копии титульных листов проектной документации по сохранению объекта культурного наследия, прошитые и пронумерованные, заверенные в установленном порядке, со штампом о ее согласовании или копия письма о согласовании проектной документации </w:t>
      </w:r>
      <w:r w:rsidR="003722D3" w:rsidRPr="0094154E">
        <w:rPr>
          <w:sz w:val="28"/>
          <w:szCs w:val="28"/>
        </w:rPr>
        <w:t>с</w:t>
      </w:r>
      <w:r w:rsidRPr="0094154E">
        <w:rPr>
          <w:sz w:val="28"/>
          <w:szCs w:val="28"/>
        </w:rPr>
        <w:t xml:space="preserve"> органом охраны объектов культурного наследия, в одном экземпляре;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3) копия договора на проведение авторского надзора и (или) копия приказа о назначении ответственного лица за проведение авторского надзора </w:t>
      </w:r>
      <w:r w:rsidRPr="0094154E">
        <w:rPr>
          <w:sz w:val="28"/>
          <w:szCs w:val="28"/>
        </w:rPr>
        <w:lastRenderedPageBreak/>
        <w:t>(прошитая, пронумерованная, заверенная в установленном порядке), в одном экземпляре;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4) копия договора на проведение технического надзора и (или) копия приказа о назначении ответственного лица за проведение технического надзора (прошитая, пронумерованная, заверенная в установленном порядке), в одном экземпляре;</w:t>
      </w:r>
    </w:p>
    <w:p w:rsidR="001212CA" w:rsidRPr="0094154E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5) копия приказа о назначении ответственного лица за проведение научного руководства, заверенная в установленном порядке, в одном экземпляре;</w:t>
      </w:r>
    </w:p>
    <w:p w:rsidR="00E97274" w:rsidRDefault="006B1EC9" w:rsidP="0094154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6) </w:t>
      </w:r>
      <w:r w:rsidR="00E97274" w:rsidRPr="00E97274">
        <w:rPr>
          <w:sz w:val="28"/>
          <w:szCs w:val="28"/>
        </w:rPr>
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заверенная, в 1 экземпляре (при наличии);</w:t>
      </w:r>
    </w:p>
    <w:p w:rsidR="00E97274" w:rsidRPr="00E97274" w:rsidRDefault="00E97274" w:rsidP="00E97274">
      <w:pPr>
        <w:ind w:firstLine="708"/>
        <w:jc w:val="both"/>
        <w:rPr>
          <w:sz w:val="28"/>
          <w:szCs w:val="28"/>
        </w:rPr>
      </w:pPr>
      <w:r w:rsidRPr="00E97274">
        <w:rPr>
          <w:sz w:val="28"/>
          <w:szCs w:val="28"/>
        </w:rPr>
        <w:t xml:space="preserve">7) документы в соответствии с </w:t>
      </w:r>
      <w:hyperlink r:id="rId10" w:history="1">
        <w:r w:rsidRPr="00E97274">
          <w:rPr>
            <w:rStyle w:val="a9"/>
            <w:sz w:val="28"/>
            <w:szCs w:val="28"/>
          </w:rPr>
          <w:t>абзацем третьим пункта 6 статьи 45</w:t>
        </w:r>
      </w:hyperlink>
      <w:r w:rsidRPr="00E97274">
        <w:rPr>
          <w:sz w:val="28"/>
          <w:szCs w:val="28"/>
        </w:rPr>
        <w:t xml:space="preserve"> Федерального закона,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реставрации объекта культурного наследия (предоставляются по желанию заявителя);</w:t>
      </w:r>
    </w:p>
    <w:p w:rsidR="00E97274" w:rsidRPr="00E97274" w:rsidRDefault="00E97274" w:rsidP="00E97274">
      <w:pPr>
        <w:ind w:firstLine="708"/>
        <w:jc w:val="both"/>
        <w:rPr>
          <w:sz w:val="28"/>
          <w:szCs w:val="28"/>
        </w:rPr>
      </w:pPr>
      <w:r w:rsidRPr="00E97274">
        <w:rPr>
          <w:sz w:val="28"/>
          <w:szCs w:val="28"/>
        </w:rPr>
        <w:t xml:space="preserve">8) документы в соответствии с </w:t>
      </w:r>
      <w:hyperlink r:id="rId11" w:history="1">
        <w:r w:rsidRPr="00E97274">
          <w:rPr>
            <w:rStyle w:val="a9"/>
            <w:sz w:val="28"/>
            <w:szCs w:val="28"/>
          </w:rPr>
          <w:t>абзацем третьим пункта 6 статьи 45</w:t>
        </w:r>
      </w:hyperlink>
      <w:r w:rsidRPr="00E97274">
        <w:rPr>
          <w:sz w:val="28"/>
          <w:szCs w:val="28"/>
        </w:rPr>
        <w:t xml:space="preserve"> Федерального закона,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 наследия (предоставляются по желанию заявителя).</w:t>
      </w:r>
    </w:p>
    <w:p w:rsidR="00A4796E" w:rsidRDefault="00E97274" w:rsidP="00941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4154E">
        <w:rPr>
          <w:sz w:val="28"/>
          <w:szCs w:val="28"/>
        </w:rPr>
        <w:t>) иные документы на усмотрение заявителя в соответствии со ст.45 п.6 аб.3 ФЗ-73</w:t>
      </w:r>
      <w:r w:rsidR="00A4796E">
        <w:rPr>
          <w:sz w:val="28"/>
          <w:szCs w:val="28"/>
        </w:rPr>
        <w:t xml:space="preserve"> </w:t>
      </w:r>
      <w:r w:rsidR="0094154E" w:rsidRPr="0094154E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</w:t>
      </w:r>
      <w:r w:rsidR="00A4796E">
        <w:rPr>
          <w:sz w:val="28"/>
          <w:szCs w:val="28"/>
        </w:rPr>
        <w:t>.</w:t>
      </w:r>
    </w:p>
    <w:p w:rsidR="0094154E" w:rsidRPr="0094154E" w:rsidRDefault="0094154E" w:rsidP="00941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12CA" w:rsidRPr="0094154E" w:rsidRDefault="006B1EC9" w:rsidP="00A4796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2.6.3.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</w:r>
      <w:proofErr w:type="gramStart"/>
      <w:r w:rsidRPr="0094154E">
        <w:rPr>
          <w:sz w:val="28"/>
          <w:szCs w:val="28"/>
        </w:rPr>
        <w:t>изменения</w:t>
      </w:r>
      <w:proofErr w:type="gramEnd"/>
      <w:r w:rsidRPr="0094154E">
        <w:rPr>
          <w:sz w:val="28"/>
          <w:szCs w:val="28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 w:rsidR="001212CA" w:rsidRPr="0094154E" w:rsidRDefault="006B1EC9" w:rsidP="00A4796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1) заявление о выдаче разрешения по форме, согласно приложению 3 к настоящему регламенту, подлинник, в одном экземпляре;</w:t>
      </w:r>
    </w:p>
    <w:p w:rsidR="001212CA" w:rsidRPr="0094154E" w:rsidRDefault="006B1EC9" w:rsidP="00A4796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 авторского надзора (прошитая, пронумерованная, заверенная в установленном порядке), в одном</w:t>
      </w:r>
      <w:r w:rsidR="001212CA" w:rsidRPr="0094154E">
        <w:rPr>
          <w:sz w:val="28"/>
          <w:szCs w:val="28"/>
        </w:rPr>
        <w:t xml:space="preserve"> </w:t>
      </w:r>
      <w:r w:rsidRPr="0094154E">
        <w:rPr>
          <w:sz w:val="28"/>
          <w:szCs w:val="28"/>
        </w:rPr>
        <w:t>экземпляре;</w:t>
      </w:r>
    </w:p>
    <w:p w:rsidR="001212CA" w:rsidRPr="0094154E" w:rsidRDefault="006B1EC9" w:rsidP="00A4796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3) копия договора на проведение технического надзора и (или) копия приказа о назначении ответственного лица за проведение технического надзора (прошитая, пронумерованная, заверенная в установленном порядке), в одном экземпляре;</w:t>
      </w:r>
    </w:p>
    <w:p w:rsidR="001212CA" w:rsidRPr="0094154E" w:rsidRDefault="006B1EC9" w:rsidP="00A4796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lastRenderedPageBreak/>
        <w:t>4) копия приказа о назначении ответственного лица за проведение научного руководства, заверенная в установленном порядке, в одном экземпляре;</w:t>
      </w:r>
    </w:p>
    <w:p w:rsidR="001212CA" w:rsidRPr="0094154E" w:rsidRDefault="006B1EC9" w:rsidP="00A4796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5) копия договора подряда на выполнение работ по сохранению объекта культурного наследия (прошитая, пронумерованная, заверенная в установленном порядке), в одном экземпляре;</w:t>
      </w:r>
    </w:p>
    <w:p w:rsidR="001212CA" w:rsidRDefault="006B1EC9" w:rsidP="00A4796E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6)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 </w:t>
      </w:r>
      <w:r w:rsidR="00A4796E">
        <w:rPr>
          <w:sz w:val="28"/>
          <w:szCs w:val="28"/>
        </w:rPr>
        <w:t>(подлинник), в одном экземпляре;</w:t>
      </w:r>
    </w:p>
    <w:p w:rsidR="00107955" w:rsidRPr="00107955" w:rsidRDefault="00107955" w:rsidP="00107955">
      <w:pPr>
        <w:ind w:firstLine="708"/>
        <w:jc w:val="both"/>
        <w:rPr>
          <w:sz w:val="28"/>
          <w:szCs w:val="28"/>
        </w:rPr>
      </w:pPr>
      <w:r w:rsidRPr="00107955">
        <w:rPr>
          <w:sz w:val="28"/>
          <w:szCs w:val="28"/>
        </w:rPr>
        <w:t xml:space="preserve">7) документы в соответствии с </w:t>
      </w:r>
      <w:hyperlink r:id="rId12" w:history="1">
        <w:r w:rsidRPr="00107955">
          <w:rPr>
            <w:rStyle w:val="a9"/>
            <w:sz w:val="28"/>
            <w:szCs w:val="28"/>
          </w:rPr>
          <w:t>абзацем третьим пункта 6 статьи 45</w:t>
        </w:r>
      </w:hyperlink>
      <w:r w:rsidRPr="00107955">
        <w:rPr>
          <w:sz w:val="28"/>
          <w:szCs w:val="28"/>
        </w:rPr>
        <w:t xml:space="preserve"> Федерального закона,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реставрации объекта культурного наследия (предоставляются по желанию заявителя);</w:t>
      </w:r>
    </w:p>
    <w:p w:rsidR="00107955" w:rsidRPr="00107955" w:rsidRDefault="00107955" w:rsidP="00107955">
      <w:pPr>
        <w:ind w:firstLine="708"/>
        <w:jc w:val="both"/>
        <w:rPr>
          <w:sz w:val="28"/>
          <w:szCs w:val="28"/>
        </w:rPr>
      </w:pPr>
      <w:r w:rsidRPr="00107955">
        <w:rPr>
          <w:sz w:val="28"/>
          <w:szCs w:val="28"/>
        </w:rPr>
        <w:t xml:space="preserve">8) документы в соответствии с </w:t>
      </w:r>
      <w:hyperlink r:id="rId13" w:history="1">
        <w:r w:rsidRPr="00107955">
          <w:rPr>
            <w:rStyle w:val="a9"/>
            <w:sz w:val="28"/>
            <w:szCs w:val="28"/>
          </w:rPr>
          <w:t>абзацем третьим пункта 6 статьи 45</w:t>
        </w:r>
      </w:hyperlink>
      <w:r w:rsidRPr="00107955">
        <w:rPr>
          <w:sz w:val="28"/>
          <w:szCs w:val="28"/>
        </w:rPr>
        <w:t xml:space="preserve"> Федерального закона,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 наследия (предос</w:t>
      </w:r>
      <w:r>
        <w:rPr>
          <w:sz w:val="28"/>
          <w:szCs w:val="28"/>
        </w:rPr>
        <w:t>тавляются по желанию заявителя);</w:t>
      </w:r>
    </w:p>
    <w:p w:rsidR="00A4796E" w:rsidRDefault="00107955" w:rsidP="00A479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796E">
        <w:rPr>
          <w:sz w:val="28"/>
          <w:szCs w:val="28"/>
        </w:rPr>
        <w:t xml:space="preserve">) </w:t>
      </w:r>
      <w:r w:rsidR="00A62288">
        <w:rPr>
          <w:sz w:val="28"/>
          <w:szCs w:val="28"/>
        </w:rPr>
        <w:t>см.п.6.2.2. насто</w:t>
      </w:r>
      <w:r w:rsidR="00B1151F">
        <w:rPr>
          <w:sz w:val="28"/>
          <w:szCs w:val="28"/>
        </w:rPr>
        <w:t>ящего регламента.</w:t>
      </w:r>
    </w:p>
    <w:p w:rsidR="00B1151F" w:rsidRPr="0094154E" w:rsidRDefault="00B1151F" w:rsidP="00A4796E">
      <w:pPr>
        <w:ind w:firstLine="708"/>
        <w:jc w:val="both"/>
        <w:rPr>
          <w:sz w:val="28"/>
          <w:szCs w:val="28"/>
        </w:rPr>
      </w:pPr>
    </w:p>
    <w:p w:rsidR="001212CA" w:rsidRPr="0094154E" w:rsidRDefault="006B1EC9" w:rsidP="00B1151F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Указанные в подпунктах 2, 3, 6 настоящего пункта документы не представляются, если заявитель является субподрядчиком и указанные документы ранее были представлены генподрядчиком.</w:t>
      </w:r>
    </w:p>
    <w:p w:rsidR="00B1151F" w:rsidRDefault="00B1151F" w:rsidP="0094154E">
      <w:pPr>
        <w:jc w:val="both"/>
        <w:rPr>
          <w:sz w:val="28"/>
          <w:szCs w:val="28"/>
        </w:rPr>
      </w:pPr>
    </w:p>
    <w:p w:rsidR="001212CA" w:rsidRPr="0094154E" w:rsidRDefault="006B1EC9" w:rsidP="00B1151F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2.6.4.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:rsidR="001212CA" w:rsidRPr="0094154E" w:rsidRDefault="006B1EC9" w:rsidP="00B1151F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1) заявление о выдаче разрешения по форме, согласно приложению 4 к настоящему регламенту, подлинник, в одном экземпляре;</w:t>
      </w:r>
    </w:p>
    <w:p w:rsidR="001212CA" w:rsidRPr="0094154E" w:rsidRDefault="006B1EC9" w:rsidP="00B1151F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 авторского надзора (прошитая, пронумерованная, заверенная в установленном порядке), в одном экземпляре;</w:t>
      </w:r>
    </w:p>
    <w:p w:rsidR="001212CA" w:rsidRPr="0094154E" w:rsidRDefault="006B1EC9" w:rsidP="00B1151F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3) копия приказа о назначении ответственного лица за проведение научного руководства, заверенная в установленном порядке, в одном экземпляре;</w:t>
      </w:r>
    </w:p>
    <w:p w:rsidR="001212CA" w:rsidRPr="0094154E" w:rsidRDefault="006B1EC9" w:rsidP="00B1151F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4) копия договора подряда на выполнение работ по сохранению объекта культурного наследия (прошитая, пронумерованная, заверенная в установленном порядке), в одном экземпляре;</w:t>
      </w:r>
    </w:p>
    <w:p w:rsidR="001212CA" w:rsidRPr="0094154E" w:rsidRDefault="006B1EC9" w:rsidP="00B1151F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5) 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 (подлинник), в одном экземпляре. </w:t>
      </w:r>
      <w:r w:rsidRPr="0094154E">
        <w:rPr>
          <w:sz w:val="28"/>
          <w:szCs w:val="28"/>
        </w:rPr>
        <w:br/>
      </w:r>
      <w:r w:rsidRPr="0094154E">
        <w:rPr>
          <w:sz w:val="28"/>
          <w:szCs w:val="28"/>
        </w:rPr>
        <w:lastRenderedPageBreak/>
        <w:t>Указанные в подпунктах 2, 5 настоящего пункта документы не представляются, если заявитель является субподрядчиком и указанные документы ранее были представлены генподрядчиком.</w:t>
      </w:r>
    </w:p>
    <w:p w:rsidR="00E97274" w:rsidRDefault="00E97274" w:rsidP="0094154E">
      <w:pPr>
        <w:jc w:val="both"/>
        <w:rPr>
          <w:sz w:val="28"/>
          <w:szCs w:val="28"/>
        </w:rPr>
      </w:pPr>
    </w:p>
    <w:p w:rsidR="00E97274" w:rsidRDefault="00E97274" w:rsidP="00E972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Исчерпывающий перечень оснований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приостановлении </w:t>
      </w:r>
    </w:p>
    <w:p w:rsidR="001212CA" w:rsidRPr="0094154E" w:rsidRDefault="006B1EC9" w:rsidP="0094154E">
      <w:pPr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  <w:r w:rsidRPr="0094154E">
        <w:rPr>
          <w:sz w:val="28"/>
          <w:szCs w:val="28"/>
        </w:rPr>
        <w:br/>
        <w:t>Основания для отказа в приеме документов, необходимых для предоставления муниципальной услуги, отсутствуют.</w:t>
      </w:r>
    </w:p>
    <w:p w:rsidR="007F561C" w:rsidRDefault="007F561C" w:rsidP="0094154E">
      <w:pPr>
        <w:jc w:val="both"/>
        <w:rPr>
          <w:sz w:val="28"/>
          <w:szCs w:val="28"/>
        </w:rPr>
      </w:pP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1) отсутствие у заявителя в лицензии на осуществление деятельности по сохранению объектов культурного наследия (памятников истории и культуры) народов Российской Федерации видов работ, указанных в заявлении о выдаче разрешения;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2) прекращение или приостановление действия одного или нескольких документов, служащих основанием для предоставления разрешения;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>3) несоответствие представленных документов пунктам 2.6.3 и 2.6.4 настоящего регламента, требованиям статей 5.1, 36, 40, 41, 42, 45, 47.2, 47.3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5) некомплектность представленных документов, перечисленных в пункте 2.6 настоящего регламента, или недостоверность указанных в них сведений;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6) приостановление деятельности (ликвидация) юридического лица - заявителя.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 xml:space="preserve">Отказ в предоставлении разрешения не является препятствием для повторного обращения за предоставлением разрешения. 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  <w:r w:rsidRPr="007F561C">
        <w:rPr>
          <w:sz w:val="28"/>
          <w:szCs w:val="28"/>
        </w:rPr>
        <w:t>Отказ в выдаче разрешения оформляется в письменной форме</w:t>
      </w:r>
      <w:proofErr w:type="gramStart"/>
      <w:r w:rsidRPr="007F561C">
        <w:rPr>
          <w:sz w:val="28"/>
          <w:szCs w:val="28"/>
        </w:rPr>
        <w:t>.».</w:t>
      </w:r>
      <w:proofErr w:type="gramEnd"/>
    </w:p>
    <w:p w:rsidR="001212CA" w:rsidRPr="0094154E" w:rsidRDefault="006B1EC9" w:rsidP="007F561C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212CA" w:rsidRPr="0094154E" w:rsidRDefault="006B1EC9" w:rsidP="007F561C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Муниципальная услуга предоставляется бесплатно.</w:t>
      </w:r>
    </w:p>
    <w:p w:rsidR="007F561C" w:rsidRDefault="007F561C" w:rsidP="0094154E">
      <w:pPr>
        <w:jc w:val="both"/>
        <w:rPr>
          <w:sz w:val="28"/>
          <w:szCs w:val="28"/>
        </w:rPr>
      </w:pPr>
    </w:p>
    <w:p w:rsidR="001212CA" w:rsidRPr="0094154E" w:rsidRDefault="006B1EC9" w:rsidP="007F561C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1212CA" w:rsidRPr="0094154E" w:rsidRDefault="006B1EC9" w:rsidP="0094154E">
      <w:pPr>
        <w:jc w:val="both"/>
        <w:rPr>
          <w:sz w:val="28"/>
          <w:szCs w:val="28"/>
        </w:rPr>
      </w:pPr>
      <w:r w:rsidRPr="0094154E">
        <w:rPr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</w:t>
      </w:r>
      <w:r w:rsidR="001212CA" w:rsidRPr="0094154E">
        <w:rPr>
          <w:sz w:val="28"/>
          <w:szCs w:val="28"/>
        </w:rPr>
        <w:t xml:space="preserve"> </w:t>
      </w:r>
      <w:r w:rsidRPr="0094154E">
        <w:rPr>
          <w:sz w:val="28"/>
          <w:szCs w:val="28"/>
        </w:rPr>
        <w:t>минут.</w:t>
      </w:r>
    </w:p>
    <w:p w:rsidR="007F561C" w:rsidRDefault="007F561C" w:rsidP="007F561C">
      <w:pPr>
        <w:ind w:firstLine="708"/>
        <w:jc w:val="both"/>
        <w:rPr>
          <w:sz w:val="28"/>
          <w:szCs w:val="28"/>
        </w:rPr>
      </w:pPr>
    </w:p>
    <w:p w:rsidR="001212CA" w:rsidRPr="0094154E" w:rsidRDefault="006B1EC9" w:rsidP="007F561C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2.11. Срок регистрации запроса заявителя о предоставлении муниципальной услуги.</w:t>
      </w:r>
    </w:p>
    <w:p w:rsidR="00351D1A" w:rsidRPr="0094154E" w:rsidRDefault="006B1EC9" w:rsidP="007F561C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Заявление о предоставлении муниципальной услуги, поступившее </w:t>
      </w:r>
      <w:r w:rsidR="00351D1A" w:rsidRPr="0094154E">
        <w:rPr>
          <w:sz w:val="28"/>
          <w:szCs w:val="28"/>
        </w:rPr>
        <w:t>в администрацию Заволжского муниципального района</w:t>
      </w:r>
      <w:r w:rsidRPr="0094154E">
        <w:rPr>
          <w:sz w:val="28"/>
          <w:szCs w:val="28"/>
        </w:rPr>
        <w:t xml:space="preserve"> до 15.00 </w:t>
      </w:r>
      <w:r w:rsidR="009165FE" w:rsidRPr="0094154E">
        <w:rPr>
          <w:sz w:val="28"/>
          <w:szCs w:val="28"/>
        </w:rPr>
        <w:t xml:space="preserve">ч. </w:t>
      </w:r>
      <w:r w:rsidRPr="0094154E">
        <w:rPr>
          <w:sz w:val="28"/>
          <w:szCs w:val="28"/>
        </w:rPr>
        <w:t>рабочего дня, регистрируется в день его поступления.</w:t>
      </w:r>
      <w:r w:rsidR="00351D1A" w:rsidRPr="0094154E">
        <w:rPr>
          <w:sz w:val="28"/>
          <w:szCs w:val="28"/>
        </w:rPr>
        <w:t xml:space="preserve"> </w:t>
      </w:r>
    </w:p>
    <w:p w:rsidR="00351D1A" w:rsidRPr="0094154E" w:rsidRDefault="006B1EC9" w:rsidP="007F561C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 xml:space="preserve">В случае поступления </w:t>
      </w:r>
      <w:r w:rsidR="00351D1A" w:rsidRPr="0094154E">
        <w:rPr>
          <w:sz w:val="28"/>
          <w:szCs w:val="28"/>
        </w:rPr>
        <w:t xml:space="preserve">в администрацию Заволжского муниципального района </w:t>
      </w:r>
      <w:r w:rsidRPr="0094154E">
        <w:rPr>
          <w:sz w:val="28"/>
          <w:szCs w:val="28"/>
        </w:rPr>
        <w:t>заявления о предоставлении муниципальной услуги после 15.00</w:t>
      </w:r>
      <w:r w:rsidR="009165FE" w:rsidRPr="0094154E">
        <w:rPr>
          <w:sz w:val="28"/>
          <w:szCs w:val="28"/>
        </w:rPr>
        <w:t xml:space="preserve"> ч.</w:t>
      </w:r>
      <w:r w:rsidRPr="0094154E">
        <w:rPr>
          <w:sz w:val="28"/>
          <w:szCs w:val="28"/>
        </w:rPr>
        <w:t xml:space="preserve"> рабочего дня днем поступления и регистрации заявления о предоставлении муниципальной услуги считается следующий рабочий день.</w:t>
      </w:r>
    </w:p>
    <w:p w:rsidR="00351D1A" w:rsidRPr="0094154E" w:rsidRDefault="006B1EC9" w:rsidP="007F561C">
      <w:pPr>
        <w:ind w:firstLine="708"/>
        <w:jc w:val="both"/>
        <w:rPr>
          <w:sz w:val="28"/>
          <w:szCs w:val="28"/>
        </w:rPr>
      </w:pPr>
      <w:r w:rsidRPr="0094154E">
        <w:rPr>
          <w:sz w:val="28"/>
          <w:szCs w:val="28"/>
        </w:rPr>
        <w:t>Заявление о предоставлении муниципальной услуги, поданное в последний рабочий день перед выходным днем, регистрируется рабочим днем, следующим после выходного дня.</w:t>
      </w: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4442AB">
        <w:rPr>
          <w:color w:val="000000"/>
          <w:sz w:val="28"/>
          <w:szCs w:val="28"/>
        </w:rPr>
        <w:t xml:space="preserve">2.12. </w:t>
      </w:r>
      <w:proofErr w:type="gramStart"/>
      <w:r w:rsidR="00351D1A" w:rsidRPr="00232366">
        <w:rPr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Все помещения должны быть оборудованы противопожарной системой и средствами пожаротушения, системой охраны.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232366">
        <w:rPr>
          <w:color w:val="000000"/>
          <w:sz w:val="28"/>
          <w:szCs w:val="28"/>
          <w:lang w:eastAsia="ru-RU"/>
        </w:rPr>
        <w:t>СанПиН</w:t>
      </w:r>
      <w:proofErr w:type="spellEnd"/>
      <w:r w:rsidRPr="00232366">
        <w:rPr>
          <w:color w:val="000000"/>
          <w:sz w:val="28"/>
          <w:szCs w:val="28"/>
          <w:lang w:eastAsia="ru-RU"/>
        </w:rPr>
        <w:t xml:space="preserve"> 2.2.2/2.4.1340-03», утвержденным Главным государственным санитарным врачом Российской Федерации 30.05.2003.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Рабочие места </w:t>
      </w:r>
      <w:r w:rsidR="009165FE">
        <w:rPr>
          <w:color w:val="000000"/>
          <w:sz w:val="28"/>
          <w:szCs w:val="28"/>
          <w:lang w:eastAsia="ru-RU"/>
        </w:rPr>
        <w:t>специалистов</w:t>
      </w:r>
      <w:r w:rsidRPr="00232366">
        <w:rPr>
          <w:color w:val="000000"/>
          <w:sz w:val="28"/>
          <w:szCs w:val="28"/>
          <w:lang w:eastAsia="ru-RU"/>
        </w:rPr>
        <w:t>, осуществляющих рассмотрение заявлений заявителей, должны быть удобно расположены для приема посетителей, оборудованы персональным компьютером с возможностью доступа в Интернет с присвоением электронного адреса к необходимым информационным базам данных и оргтехнике.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Зал ожидания, расположе</w:t>
      </w:r>
      <w:r>
        <w:rPr>
          <w:color w:val="000000"/>
          <w:sz w:val="28"/>
          <w:szCs w:val="28"/>
          <w:lang w:eastAsia="ru-RU"/>
        </w:rPr>
        <w:t>нный в коридоре перед кабинетом</w:t>
      </w:r>
      <w:r w:rsidRPr="00232366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 xml:space="preserve">4 </w:t>
      </w:r>
      <w:r w:rsidRPr="00232366">
        <w:rPr>
          <w:color w:val="000000"/>
          <w:sz w:val="28"/>
          <w:szCs w:val="28"/>
          <w:lang w:eastAsia="ru-RU"/>
        </w:rPr>
        <w:t xml:space="preserve"> в которых предоставляется муниципальная услуга, должен быть оборудован местами для сидения заявителей.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Места для заполнения запросов распо</w:t>
      </w:r>
      <w:r>
        <w:rPr>
          <w:color w:val="000000"/>
          <w:sz w:val="28"/>
          <w:szCs w:val="28"/>
          <w:lang w:eastAsia="ru-RU"/>
        </w:rPr>
        <w:t>ложены в коридоре перед кабинетом</w:t>
      </w:r>
      <w:r w:rsidRPr="00232366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>4</w:t>
      </w:r>
      <w:r w:rsidRPr="00232366">
        <w:rPr>
          <w:color w:val="000000"/>
          <w:sz w:val="28"/>
          <w:szCs w:val="28"/>
          <w:lang w:eastAsia="ru-RU"/>
        </w:rPr>
        <w:t>, где предоставляется муниципальная услуга.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Места для заполнения запросов должны соответствовать комфортным условиям для заявителей, быть оборудованными столами, стульями, канцелярскими принадлежностями для написания письменных заявлений.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lastRenderedPageBreak/>
        <w:t xml:space="preserve">На информационных стендах, расположенных в непосредственной близости от кабинетов № </w:t>
      </w:r>
      <w:r>
        <w:rPr>
          <w:color w:val="000000"/>
          <w:sz w:val="28"/>
          <w:szCs w:val="28"/>
          <w:lang w:eastAsia="ru-RU"/>
        </w:rPr>
        <w:t>4</w:t>
      </w:r>
      <w:r w:rsidRPr="00232366">
        <w:rPr>
          <w:color w:val="000000"/>
          <w:sz w:val="28"/>
          <w:szCs w:val="28"/>
          <w:lang w:eastAsia="ru-RU"/>
        </w:rPr>
        <w:t>, в которых предоставляется муниципальная услуга, размещается следующая информация: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образцы заявлений для предоставления муниципальной услуги;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перечень документов, необходимых для предоставления муниципальной услуги;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–текст настоящего </w:t>
      </w:r>
      <w:r w:rsidRPr="00232366">
        <w:rPr>
          <w:color w:val="000000"/>
          <w:sz w:val="28"/>
          <w:szCs w:val="28"/>
          <w:lang w:eastAsia="ru-RU"/>
        </w:rPr>
        <w:t>регламента.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Инвалидам (включая инвалидов, использующих кресла-коляски и собак-проводников) обеспечиваются: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Pr="00232366">
        <w:rPr>
          <w:color w:val="000000"/>
          <w:sz w:val="28"/>
          <w:szCs w:val="28"/>
          <w:lang w:eastAsia="ru-RU"/>
        </w:rPr>
        <w:t xml:space="preserve">) допуск </w:t>
      </w:r>
      <w:proofErr w:type="spellStart"/>
      <w:r w:rsidRPr="00232366">
        <w:rPr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232366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Pr="00232366">
        <w:rPr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232366">
        <w:rPr>
          <w:color w:val="000000"/>
          <w:sz w:val="28"/>
          <w:szCs w:val="28"/>
          <w:lang w:eastAsia="ru-RU"/>
        </w:rPr>
        <w:t>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5) </w:t>
      </w:r>
      <w:r w:rsidRPr="00232366">
        <w:rPr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Pr="00232366">
        <w:rPr>
          <w:color w:val="000000"/>
          <w:sz w:val="28"/>
          <w:szCs w:val="28"/>
          <w:lang w:eastAsia="ru-RU"/>
        </w:rPr>
        <w:t>) оказание инвалидам помощи в преодолении барьеров, мешающих получению ими услуг наравне с другими лицами.</w:t>
      </w:r>
    </w:p>
    <w:p w:rsidR="000F6D20" w:rsidRDefault="000F6D20" w:rsidP="00351D1A">
      <w:pPr>
        <w:ind w:firstLine="708"/>
        <w:jc w:val="both"/>
        <w:rPr>
          <w:color w:val="000000"/>
          <w:sz w:val="28"/>
          <w:szCs w:val="28"/>
        </w:rPr>
      </w:pP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4442AB">
        <w:rPr>
          <w:color w:val="000000"/>
          <w:sz w:val="28"/>
          <w:szCs w:val="28"/>
        </w:rPr>
        <w:t xml:space="preserve">2.13. </w:t>
      </w:r>
      <w:r w:rsidR="00351D1A" w:rsidRPr="00232366">
        <w:rPr>
          <w:color w:val="000000"/>
          <w:sz w:val="28"/>
          <w:szCs w:val="28"/>
          <w:lang w:eastAsia="ru-RU"/>
        </w:rPr>
        <w:t>Показатели доступности и качества муниципальной услуги.</w:t>
      </w:r>
      <w:r w:rsidR="00351D1A" w:rsidRPr="00232366">
        <w:rPr>
          <w:color w:val="000000"/>
          <w:sz w:val="28"/>
          <w:szCs w:val="28"/>
          <w:lang w:eastAsia="ru-RU"/>
        </w:rPr>
        <w:br/>
        <w:t>Показателем доступности муниципальной услуги является: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информированность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возможность получения заявителем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Показатель качества муниципальной услуги включает в себя следующие составляющие: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число поступивших обоснованных жалоб о ненадлежащем качестве предоставления муниципальной услуги;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количество выявленных нарушений при предоставлении муниципальной услуги;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количество обращений в суд заявителей о нарушениях при предоставлении муниципальной услуги.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351D1A" w:rsidRDefault="006B1EC9" w:rsidP="00351D1A">
      <w:pPr>
        <w:ind w:firstLine="708"/>
        <w:jc w:val="center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 Состав, последовательность и сроки выполнения</w:t>
      </w:r>
      <w:r w:rsidR="00351D1A">
        <w:rPr>
          <w:color w:val="000000"/>
          <w:sz w:val="28"/>
          <w:szCs w:val="28"/>
        </w:rPr>
        <w:t xml:space="preserve"> </w:t>
      </w:r>
      <w:r w:rsidRPr="004442AB">
        <w:rPr>
          <w:color w:val="000000"/>
          <w:sz w:val="28"/>
          <w:szCs w:val="28"/>
        </w:rPr>
        <w:t>административных процедур, требования к порядку их</w:t>
      </w:r>
      <w:r w:rsidR="00351D1A">
        <w:rPr>
          <w:color w:val="000000"/>
          <w:sz w:val="28"/>
          <w:szCs w:val="28"/>
        </w:rPr>
        <w:t xml:space="preserve"> </w:t>
      </w:r>
      <w:r w:rsidRPr="004442AB">
        <w:rPr>
          <w:color w:val="000000"/>
          <w:sz w:val="28"/>
          <w:szCs w:val="28"/>
        </w:rPr>
        <w:t>выполнения, в том числе особенности выполнения</w:t>
      </w:r>
      <w:r w:rsidR="00351D1A">
        <w:rPr>
          <w:color w:val="000000"/>
          <w:sz w:val="28"/>
          <w:szCs w:val="28"/>
        </w:rPr>
        <w:t xml:space="preserve"> </w:t>
      </w:r>
      <w:r w:rsidRPr="004442AB">
        <w:rPr>
          <w:color w:val="000000"/>
          <w:sz w:val="28"/>
          <w:szCs w:val="28"/>
        </w:rPr>
        <w:t>административных процедур в электронной форме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</w:rPr>
      </w:pP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3.1. Состав административных процедур.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</w:rPr>
      </w:pP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1) прием и регистрация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исполнение;</w:t>
      </w: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2) рассмотрение заявления и документов, указанных в пункте 2.6 настоящего регламента, и принятие решения о выдаче разрешения либо об отказе в выдаче разрешения;</w:t>
      </w: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3) направление или выдача заявителю разрешения либо письма об отказе.</w:t>
      </w:r>
    </w:p>
    <w:p w:rsidR="00351D1A" w:rsidRDefault="00351D1A" w:rsidP="00351D1A">
      <w:pPr>
        <w:ind w:firstLine="708"/>
        <w:jc w:val="both"/>
        <w:rPr>
          <w:color w:val="000000"/>
          <w:sz w:val="28"/>
          <w:szCs w:val="28"/>
        </w:rPr>
      </w:pP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3.2. Последовательность выполнения административных процедур при приеме и регистрации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исполнение.</w:t>
      </w: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3.2.1. Основанием для предоставления муниципальной услуги является поступление </w:t>
      </w:r>
      <w:r w:rsidR="00351D1A" w:rsidRPr="00232366">
        <w:rPr>
          <w:color w:val="000000"/>
          <w:sz w:val="28"/>
          <w:szCs w:val="28"/>
          <w:lang w:eastAsia="ru-RU"/>
        </w:rPr>
        <w:t xml:space="preserve">в </w:t>
      </w:r>
      <w:r w:rsidR="00351D1A">
        <w:rPr>
          <w:color w:val="000000"/>
          <w:sz w:val="28"/>
          <w:szCs w:val="28"/>
          <w:lang w:eastAsia="ru-RU"/>
        </w:rPr>
        <w:t>администрацию Заволжского муниципального района</w:t>
      </w:r>
      <w:r w:rsidR="00351D1A" w:rsidRPr="00232366">
        <w:rPr>
          <w:color w:val="000000"/>
          <w:sz w:val="28"/>
          <w:szCs w:val="28"/>
          <w:lang w:eastAsia="ru-RU"/>
        </w:rPr>
        <w:t xml:space="preserve"> </w:t>
      </w:r>
      <w:r w:rsidRPr="004442AB">
        <w:rPr>
          <w:color w:val="000000"/>
          <w:sz w:val="28"/>
          <w:szCs w:val="28"/>
        </w:rPr>
        <w:t>заявления о предоставлении муниципальной услуги с прилагаемыми документами, указанными в пункте 2.6 настоящего регламента.</w:t>
      </w: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3.2.2. Заявление о предоставлении муниципальной услуги с прилагаемыми документами, указанными в пункте 2.6 настоящего регламента, подлежит регистрации в порядке, указанном в пункте 2.11 настоящего регламента.</w:t>
      </w:r>
    </w:p>
    <w:p w:rsidR="00351D1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3.2.</w:t>
      </w:r>
      <w:r w:rsidR="00351D1A">
        <w:rPr>
          <w:color w:val="000000"/>
          <w:sz w:val="28"/>
          <w:szCs w:val="28"/>
        </w:rPr>
        <w:t>3</w:t>
      </w:r>
      <w:r w:rsidRPr="004442AB">
        <w:rPr>
          <w:color w:val="000000"/>
          <w:sz w:val="28"/>
          <w:szCs w:val="28"/>
        </w:rPr>
        <w:t xml:space="preserve">. После регистрации заявление о предоставлении муниципальной услуги с прилагаемыми документами, указанными в пункте 2.6 настоящего регламента, передается на исполнение </w:t>
      </w:r>
      <w:r w:rsidR="00351D1A">
        <w:rPr>
          <w:color w:val="000000"/>
          <w:sz w:val="28"/>
          <w:szCs w:val="28"/>
        </w:rPr>
        <w:t>специалисту Отдела</w:t>
      </w:r>
      <w:r w:rsidRPr="004442AB">
        <w:rPr>
          <w:color w:val="000000"/>
          <w:sz w:val="28"/>
          <w:szCs w:val="28"/>
        </w:rPr>
        <w:t>, ответственному за предоставление муниципальной услуги.</w:t>
      </w: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3.2.</w:t>
      </w:r>
      <w:r w:rsidR="002404EB">
        <w:rPr>
          <w:color w:val="000000"/>
          <w:sz w:val="28"/>
          <w:szCs w:val="28"/>
        </w:rPr>
        <w:t>4</w:t>
      </w:r>
      <w:r w:rsidRPr="004442AB">
        <w:rPr>
          <w:color w:val="000000"/>
          <w:sz w:val="28"/>
          <w:szCs w:val="28"/>
        </w:rPr>
        <w:t>. Срок выполнения административной процедуры по приему и регистрации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 – один рабочий день.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3.3. Последовательность выполнения административных действий при рассмотрении заявления и прилагаемых к нему документов, указанных в пункте 2.6 настоящего регламента, и принятие решения о выдаче разрешения либо об отказе в выдаче разрешения.</w:t>
      </w: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3.3.1. </w:t>
      </w:r>
      <w:r w:rsidR="002404EB">
        <w:rPr>
          <w:color w:val="000000"/>
          <w:sz w:val="28"/>
          <w:szCs w:val="28"/>
        </w:rPr>
        <w:t>Специалист Отдела</w:t>
      </w:r>
      <w:r w:rsidRPr="004442AB">
        <w:rPr>
          <w:color w:val="000000"/>
          <w:sz w:val="28"/>
          <w:szCs w:val="28"/>
        </w:rPr>
        <w:t>, ответственн</w:t>
      </w:r>
      <w:r w:rsidR="002404EB">
        <w:rPr>
          <w:color w:val="000000"/>
          <w:sz w:val="28"/>
          <w:szCs w:val="28"/>
        </w:rPr>
        <w:t>ый</w:t>
      </w:r>
      <w:r w:rsidRPr="004442AB">
        <w:rPr>
          <w:color w:val="000000"/>
          <w:sz w:val="28"/>
          <w:szCs w:val="28"/>
        </w:rPr>
        <w:t xml:space="preserve"> за предоставление муниципальной услуги, после получения заявления с прилагаемыми к нему документами, указанными в пункте 2.6 настоящего регламента, осуществляет следующие административные действия: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>проверяет наличие полного комплекта документов, необходимого в соответствии с пунктом 2.6 настоящего регламента, для предоставления муниципальной услуги;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>проверяет правильность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исправлений;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B1EC9" w:rsidRPr="004442AB">
        <w:rPr>
          <w:color w:val="000000"/>
          <w:sz w:val="28"/>
          <w:szCs w:val="28"/>
        </w:rPr>
        <w:t>проверяет соответствие сведений, указанных в заявлении, сведениям, представленным в комплекте документов;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>проводит проверку документов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Федерации, перечисленным в подпунктах 1 и 5 пункта 2.5 настоящего регламента;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>проводит анализ проектной документации (рабочей) по проведению работ на объекте культурного наследия (в случае проведения противоаварийных работ по сохранению объекта культурного наследия).</w:t>
      </w: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3.3.2. По результатам проверки, указанной в пункте 3.3.1 настоящего регламента, </w:t>
      </w:r>
      <w:r w:rsidR="002404EB">
        <w:rPr>
          <w:color w:val="000000"/>
          <w:sz w:val="28"/>
          <w:szCs w:val="28"/>
        </w:rPr>
        <w:t>специалист Отдела</w:t>
      </w:r>
      <w:r w:rsidRPr="004442AB">
        <w:rPr>
          <w:color w:val="000000"/>
          <w:sz w:val="28"/>
          <w:szCs w:val="28"/>
        </w:rPr>
        <w:t>, ответственн</w:t>
      </w:r>
      <w:r w:rsidR="002404EB">
        <w:rPr>
          <w:color w:val="000000"/>
          <w:sz w:val="28"/>
          <w:szCs w:val="28"/>
        </w:rPr>
        <w:t>ый</w:t>
      </w:r>
      <w:r w:rsidRPr="004442AB">
        <w:rPr>
          <w:color w:val="000000"/>
          <w:sz w:val="28"/>
          <w:szCs w:val="28"/>
        </w:rPr>
        <w:t xml:space="preserve"> за предоставление муниципальной услуги, готовит: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 xml:space="preserve">проект разрешения в двух экземплярах по форме, согласно </w:t>
      </w:r>
      <w:r w:rsidR="006B1EC9" w:rsidRPr="00952A2B">
        <w:rPr>
          <w:sz w:val="28"/>
          <w:szCs w:val="28"/>
        </w:rPr>
        <w:t xml:space="preserve">приложению </w:t>
      </w:r>
      <w:r w:rsidR="00952A2B" w:rsidRPr="00952A2B">
        <w:rPr>
          <w:sz w:val="28"/>
          <w:szCs w:val="28"/>
        </w:rPr>
        <w:t>5</w:t>
      </w:r>
      <w:r w:rsidR="006B1EC9" w:rsidRPr="004442AB">
        <w:rPr>
          <w:color w:val="000000"/>
          <w:sz w:val="28"/>
          <w:szCs w:val="28"/>
        </w:rPr>
        <w:t xml:space="preserve">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21.10.2015 № 2625;</w:t>
      </w:r>
      <w:proofErr w:type="gramEnd"/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>визирует лично один экземпляр проекта решения на последнем листе;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 xml:space="preserve">в течение одного рабочего дня передает проект разрешения в двух экземплярах на подпись </w:t>
      </w:r>
      <w:r>
        <w:rPr>
          <w:color w:val="000000"/>
          <w:sz w:val="28"/>
          <w:szCs w:val="28"/>
          <w:lang w:eastAsia="ru-RU"/>
        </w:rPr>
        <w:t>Главе Заволжского муниципального района</w:t>
      </w:r>
      <w:r w:rsidR="006B1EC9" w:rsidRPr="004442AB">
        <w:rPr>
          <w:color w:val="000000"/>
          <w:sz w:val="28"/>
          <w:szCs w:val="28"/>
        </w:rPr>
        <w:t>.</w:t>
      </w: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3.3.3. В случае выявления оснований, указанных в пункте 2.8 настоящего регламента, </w:t>
      </w:r>
      <w:r w:rsidR="002404EB">
        <w:rPr>
          <w:color w:val="000000"/>
          <w:sz w:val="28"/>
          <w:szCs w:val="28"/>
        </w:rPr>
        <w:t>специалист Отдела</w:t>
      </w:r>
      <w:r w:rsidRPr="004442AB">
        <w:rPr>
          <w:color w:val="000000"/>
          <w:sz w:val="28"/>
          <w:szCs w:val="28"/>
        </w:rPr>
        <w:t>, ответственн</w:t>
      </w:r>
      <w:r w:rsidR="002404EB">
        <w:rPr>
          <w:color w:val="000000"/>
          <w:sz w:val="28"/>
          <w:szCs w:val="28"/>
        </w:rPr>
        <w:t>ый</w:t>
      </w:r>
      <w:r w:rsidRPr="004442AB">
        <w:rPr>
          <w:color w:val="000000"/>
          <w:sz w:val="28"/>
          <w:szCs w:val="28"/>
        </w:rPr>
        <w:t xml:space="preserve"> за предоставление муниципальной услуги: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>готовит проект письма об отказе в двух экземплярах;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>визирует один экземпляр проекта письма об отказе;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B1EC9" w:rsidRPr="004442AB">
        <w:rPr>
          <w:color w:val="000000"/>
          <w:sz w:val="28"/>
          <w:szCs w:val="28"/>
        </w:rPr>
        <w:t xml:space="preserve">в течение одного рабочего дня передает проект письма об отказе в двух экземплярах на подпись </w:t>
      </w:r>
      <w:r>
        <w:rPr>
          <w:color w:val="000000"/>
          <w:sz w:val="28"/>
          <w:szCs w:val="28"/>
          <w:lang w:eastAsia="ru-RU"/>
        </w:rPr>
        <w:t>Главе Заволжского муниципального района</w:t>
      </w:r>
      <w:r w:rsidR="006B1EC9" w:rsidRPr="004442AB">
        <w:rPr>
          <w:color w:val="000000"/>
          <w:sz w:val="28"/>
          <w:szCs w:val="28"/>
        </w:rPr>
        <w:t>.</w:t>
      </w: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3.3.4. Максимальный срок исполнения административной процедуры по рассмотрению заявления и прилагаемых к нему документов, указанных в пункте 2.6 настоящего регламента, – 27 рабочих дней.</w:t>
      </w:r>
    </w:p>
    <w:p w:rsidR="002404EB" w:rsidRDefault="002404EB" w:rsidP="00351D1A">
      <w:pPr>
        <w:ind w:firstLine="708"/>
        <w:jc w:val="both"/>
        <w:rPr>
          <w:color w:val="000000"/>
          <w:sz w:val="28"/>
          <w:szCs w:val="28"/>
        </w:rPr>
      </w:pP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3.4. Направление или выдача заявителю разрешения либо письма об отказе.</w:t>
      </w:r>
    </w:p>
    <w:p w:rsidR="002404EB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3.4.1. Разрешение либо проект письма об отказе подписываются </w:t>
      </w:r>
      <w:r w:rsidR="002404EB">
        <w:rPr>
          <w:color w:val="000000"/>
          <w:sz w:val="28"/>
          <w:szCs w:val="28"/>
        </w:rPr>
        <w:t>Главой Заволжского муниципального района</w:t>
      </w:r>
      <w:r w:rsidRPr="004442AB">
        <w:rPr>
          <w:color w:val="000000"/>
          <w:sz w:val="28"/>
          <w:szCs w:val="28"/>
        </w:rPr>
        <w:t>.</w:t>
      </w:r>
    </w:p>
    <w:p w:rsidR="006F6EC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3.4.2. После подписания разрешения либо письма об отказе </w:t>
      </w:r>
      <w:r w:rsidR="006F6ECA">
        <w:rPr>
          <w:color w:val="000000"/>
          <w:sz w:val="28"/>
          <w:szCs w:val="28"/>
        </w:rPr>
        <w:t>специалист</w:t>
      </w:r>
      <w:r w:rsidRPr="004442AB">
        <w:rPr>
          <w:color w:val="000000"/>
          <w:sz w:val="28"/>
          <w:szCs w:val="28"/>
        </w:rPr>
        <w:t xml:space="preserve"> регистрирует решение либо письмо об отказе.</w:t>
      </w:r>
    </w:p>
    <w:p w:rsidR="006F6EC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3.4.3. Один экземпляр разрешения либо письмо об отказе направляются заявителю </w:t>
      </w:r>
      <w:r w:rsidR="006F6ECA">
        <w:rPr>
          <w:color w:val="000000"/>
          <w:sz w:val="28"/>
          <w:szCs w:val="28"/>
        </w:rPr>
        <w:t>специалистом</w:t>
      </w:r>
      <w:r w:rsidRPr="004442AB">
        <w:rPr>
          <w:color w:val="000000"/>
          <w:sz w:val="28"/>
          <w:szCs w:val="28"/>
        </w:rPr>
        <w:t>, согласно способу, указанному заявителем в заявлении.</w:t>
      </w:r>
    </w:p>
    <w:p w:rsidR="006F6EC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Один экземпляр разрешения либо письмо об отказе направляются заявителю посредством почтовой связи заказным почтовым отправлением по указанному в заявлении почтовому адресу с уведомлением о вручении.</w:t>
      </w:r>
    </w:p>
    <w:p w:rsidR="006F6EC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Один экземпляр разрешения либо письмо об отказе могут быть получены заявителем лично либо его представителем, чьи полномочия </w:t>
      </w:r>
      <w:r w:rsidRPr="004442AB">
        <w:rPr>
          <w:color w:val="000000"/>
          <w:sz w:val="28"/>
          <w:szCs w:val="28"/>
        </w:rPr>
        <w:lastRenderedPageBreak/>
        <w:t xml:space="preserve">удостоверяются выданной ему доверенностью, через </w:t>
      </w:r>
      <w:r w:rsidR="006F6ECA">
        <w:rPr>
          <w:color w:val="000000"/>
          <w:sz w:val="28"/>
          <w:szCs w:val="28"/>
          <w:lang w:eastAsia="ru-RU"/>
        </w:rPr>
        <w:t>специалиста</w:t>
      </w:r>
      <w:r w:rsidR="006F6ECA" w:rsidRPr="00232366">
        <w:rPr>
          <w:color w:val="000000"/>
          <w:sz w:val="28"/>
          <w:szCs w:val="28"/>
          <w:lang w:eastAsia="ru-RU"/>
        </w:rPr>
        <w:t xml:space="preserve"> </w:t>
      </w:r>
      <w:r w:rsidR="006F6ECA">
        <w:rPr>
          <w:color w:val="000000"/>
          <w:sz w:val="28"/>
          <w:szCs w:val="28"/>
          <w:lang w:eastAsia="ru-RU"/>
        </w:rPr>
        <w:t>Отдела</w:t>
      </w:r>
      <w:r w:rsidR="006F6ECA" w:rsidRPr="00232366">
        <w:rPr>
          <w:color w:val="000000"/>
          <w:sz w:val="28"/>
          <w:szCs w:val="28"/>
          <w:lang w:eastAsia="ru-RU"/>
        </w:rPr>
        <w:t>, ответственн</w:t>
      </w:r>
      <w:r w:rsidR="006F6ECA">
        <w:rPr>
          <w:color w:val="000000"/>
          <w:sz w:val="28"/>
          <w:szCs w:val="28"/>
          <w:lang w:eastAsia="ru-RU"/>
        </w:rPr>
        <w:t>ого</w:t>
      </w:r>
      <w:r w:rsidR="006F6ECA" w:rsidRPr="00232366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в соответствии с режимом работы </w:t>
      </w:r>
      <w:r w:rsidR="006F6ECA">
        <w:rPr>
          <w:color w:val="000000"/>
          <w:sz w:val="28"/>
          <w:szCs w:val="28"/>
          <w:lang w:eastAsia="ru-RU"/>
        </w:rPr>
        <w:t>Отдела</w:t>
      </w:r>
      <w:r w:rsidRPr="004442AB">
        <w:rPr>
          <w:color w:val="000000"/>
          <w:sz w:val="28"/>
          <w:szCs w:val="28"/>
        </w:rPr>
        <w:t>, установленным пунктом 2.2.1 настоящего регламента.</w:t>
      </w:r>
    </w:p>
    <w:p w:rsidR="006F6ECA" w:rsidRDefault="006B1EC9" w:rsidP="00351D1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Факт выдачи разрешения регистрируется </w:t>
      </w:r>
      <w:r w:rsidR="006F6ECA">
        <w:rPr>
          <w:color w:val="000000"/>
          <w:sz w:val="28"/>
          <w:szCs w:val="28"/>
        </w:rPr>
        <w:t>специалистом Отдел</w:t>
      </w:r>
      <w:r w:rsidR="00DA794F">
        <w:rPr>
          <w:color w:val="000000"/>
          <w:sz w:val="28"/>
          <w:szCs w:val="28"/>
        </w:rPr>
        <w:t>а</w:t>
      </w:r>
      <w:r w:rsidRPr="004442AB">
        <w:rPr>
          <w:color w:val="000000"/>
          <w:sz w:val="28"/>
          <w:szCs w:val="28"/>
        </w:rPr>
        <w:t xml:space="preserve">, ответственным за предоставление муниципальной услуги, в Журнале учета выдачи разрешений (приложение </w:t>
      </w:r>
      <w:r w:rsidR="00DA794F">
        <w:rPr>
          <w:color w:val="000000"/>
          <w:sz w:val="28"/>
          <w:szCs w:val="28"/>
        </w:rPr>
        <w:t>6</w:t>
      </w:r>
      <w:r w:rsidRPr="004442AB">
        <w:rPr>
          <w:color w:val="000000"/>
          <w:sz w:val="28"/>
          <w:szCs w:val="28"/>
        </w:rPr>
        <w:t xml:space="preserve"> к настоящему регламенту).</w:t>
      </w:r>
    </w:p>
    <w:p w:rsidR="006F6ECA" w:rsidRDefault="006B1EC9" w:rsidP="006F6EC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>3.4.4. Максимальный срок исполнения административной процедуры по направлению или выдаче заявителю разрешения либо письма об отказе – два рабочих дня.</w:t>
      </w:r>
    </w:p>
    <w:p w:rsidR="006F6ECA" w:rsidRDefault="006F6ECA" w:rsidP="006F6ECA">
      <w:pPr>
        <w:ind w:firstLine="708"/>
        <w:jc w:val="both"/>
        <w:rPr>
          <w:color w:val="000000"/>
          <w:sz w:val="28"/>
          <w:szCs w:val="28"/>
        </w:rPr>
      </w:pPr>
    </w:p>
    <w:p w:rsidR="006F6ECA" w:rsidRDefault="006B1EC9" w:rsidP="006F6ECA">
      <w:pPr>
        <w:ind w:firstLine="708"/>
        <w:jc w:val="both"/>
        <w:rPr>
          <w:color w:val="000000"/>
          <w:sz w:val="28"/>
          <w:szCs w:val="28"/>
        </w:rPr>
      </w:pPr>
      <w:r w:rsidRPr="004442AB">
        <w:rPr>
          <w:color w:val="000000"/>
          <w:sz w:val="28"/>
          <w:szCs w:val="28"/>
        </w:rPr>
        <w:t xml:space="preserve">4. Формы </w:t>
      </w:r>
      <w:proofErr w:type="gramStart"/>
      <w:r w:rsidRPr="004442AB">
        <w:rPr>
          <w:color w:val="000000"/>
          <w:sz w:val="28"/>
          <w:szCs w:val="28"/>
        </w:rPr>
        <w:t>контроля за</w:t>
      </w:r>
      <w:proofErr w:type="gramEnd"/>
      <w:r w:rsidRPr="004442AB">
        <w:rPr>
          <w:color w:val="000000"/>
          <w:sz w:val="28"/>
          <w:szCs w:val="28"/>
        </w:rPr>
        <w:t xml:space="preserve"> исполнением административного регламента</w:t>
      </w:r>
    </w:p>
    <w:p w:rsidR="006F6ECA" w:rsidRDefault="006F6ECA" w:rsidP="006F6ECA">
      <w:pPr>
        <w:ind w:firstLine="708"/>
        <w:jc w:val="both"/>
        <w:rPr>
          <w:color w:val="000000"/>
          <w:sz w:val="28"/>
          <w:szCs w:val="28"/>
        </w:rPr>
      </w:pPr>
    </w:p>
    <w:p w:rsidR="00B43568" w:rsidRDefault="00B43568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4.1.Текущий </w:t>
      </w:r>
      <w:proofErr w:type="gramStart"/>
      <w:r w:rsidRPr="00232366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232366">
        <w:rPr>
          <w:color w:val="000000"/>
          <w:sz w:val="28"/>
          <w:szCs w:val="28"/>
          <w:lang w:eastAsia="ru-RU"/>
        </w:rPr>
        <w:t xml:space="preserve"> соблюдением и исполнением </w:t>
      </w:r>
      <w:r>
        <w:rPr>
          <w:color w:val="000000"/>
          <w:sz w:val="28"/>
          <w:szCs w:val="28"/>
          <w:lang w:eastAsia="ru-RU"/>
        </w:rPr>
        <w:t>специалистами</w:t>
      </w:r>
      <w:r w:rsidRPr="00232366">
        <w:rPr>
          <w:color w:val="000000"/>
          <w:sz w:val="28"/>
          <w:szCs w:val="28"/>
          <w:lang w:eastAsia="ru-RU"/>
        </w:rPr>
        <w:t xml:space="preserve">, ответственными за предоставление муниципальной услуги, </w:t>
      </w:r>
      <w:r w:rsidRPr="004913FA">
        <w:rPr>
          <w:color w:val="000000"/>
          <w:sz w:val="28"/>
          <w:szCs w:val="28"/>
          <w:lang w:eastAsia="ru-RU"/>
        </w:rPr>
        <w:t>требований настоящего регламента осуществляется начальником Отдела (лицом, его замещающим).</w:t>
      </w:r>
    </w:p>
    <w:p w:rsidR="00DA794F" w:rsidRDefault="00DA794F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B43568" w:rsidRDefault="00B43568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4.2. </w:t>
      </w:r>
      <w:r>
        <w:rPr>
          <w:color w:val="000000"/>
          <w:sz w:val="28"/>
          <w:szCs w:val="28"/>
          <w:lang w:eastAsia="ru-RU"/>
        </w:rPr>
        <w:t>Специалисты Отдела</w:t>
      </w:r>
      <w:r w:rsidRPr="00232366">
        <w:rPr>
          <w:color w:val="000000"/>
          <w:sz w:val="28"/>
          <w:szCs w:val="28"/>
          <w:lang w:eastAsia="ru-RU"/>
        </w:rPr>
        <w:t>, ответственные за предоставление муниципальной услуги, несут персональную ответственность за полноту и правильность предоставляемой при консультировании информации, соблюдение установленного срока рассмотрения заявлений, правильность выполнения процедур, установленных настоящим регламентом.</w:t>
      </w:r>
    </w:p>
    <w:p w:rsidR="00DA794F" w:rsidRDefault="00DA794F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B43568" w:rsidRDefault="00B43568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4.3. </w:t>
      </w:r>
      <w:proofErr w:type="gramStart"/>
      <w:r w:rsidRPr="00232366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232366">
        <w:rPr>
          <w:color w:val="000000"/>
          <w:sz w:val="28"/>
          <w:szCs w:val="28"/>
          <w:lang w:eastAsia="ru-RU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порядка регистрации и рассмотрения заявлений, подготовку ответов на обращения заявителей, содержащие жалобы на решения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 xml:space="preserve">, действия (бездействие) </w:t>
      </w:r>
      <w:r>
        <w:rPr>
          <w:color w:val="000000"/>
          <w:sz w:val="28"/>
          <w:szCs w:val="28"/>
          <w:lang w:eastAsia="ru-RU"/>
        </w:rPr>
        <w:t>специалистов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ответственных за предоставление муниципальной услуги.</w:t>
      </w:r>
    </w:p>
    <w:p w:rsidR="00DA794F" w:rsidRDefault="00DA794F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B43568" w:rsidRDefault="00B43568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4.4. По результатам проведенных проверок, в случае выявления нарушений прав заявителей при предоставлении муниципальной услуги осуществляется привлечение виновных лиц к административной, дисциплинарной и иной ответственности в соответствии с законодательством Российской Федерации.</w:t>
      </w:r>
    </w:p>
    <w:p w:rsidR="00B43568" w:rsidRPr="00232366" w:rsidRDefault="00B43568" w:rsidP="00B43568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                      </w:t>
      </w:r>
    </w:p>
    <w:p w:rsidR="00B43568" w:rsidRPr="001C7CD4" w:rsidRDefault="00B43568" w:rsidP="00B43568">
      <w:pPr>
        <w:jc w:val="center"/>
        <w:rPr>
          <w:sz w:val="28"/>
          <w:szCs w:val="28"/>
        </w:rPr>
      </w:pPr>
      <w:r w:rsidRPr="001C7CD4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B43568" w:rsidRPr="001C7CD4" w:rsidRDefault="00B43568" w:rsidP="00B43568">
      <w:pPr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5.1. Заявитель имеет право на досудебное (внесудебное) обжалование решений и действий (бездействия) Отдела, </w:t>
      </w:r>
      <w:r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услуги.</w:t>
      </w: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5.2. Общие требования к порядку подачи и рассмотрения жалобы при предоставлении муниципальной услуги: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lastRenderedPageBreak/>
        <w:t xml:space="preserve">- Жалоба на решение и действия (бездействие) Отдела, </w:t>
      </w:r>
      <w:r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 (далее – жалоба), подается в письменной форме на бумажном носителе, в электронной форме в </w:t>
      </w:r>
      <w:r>
        <w:rPr>
          <w:sz w:val="28"/>
          <w:szCs w:val="28"/>
        </w:rPr>
        <w:t>администрацию Заволжского муниципального района</w:t>
      </w:r>
      <w:r w:rsidRPr="001C7CD4">
        <w:rPr>
          <w:sz w:val="28"/>
          <w:szCs w:val="28"/>
        </w:rPr>
        <w:t xml:space="preserve">, на имя </w:t>
      </w:r>
      <w:r>
        <w:rPr>
          <w:sz w:val="28"/>
          <w:szCs w:val="28"/>
        </w:rPr>
        <w:t>Главы Заволжского муниципального района</w:t>
      </w:r>
      <w:r w:rsidRPr="001C7CD4">
        <w:rPr>
          <w:sz w:val="28"/>
          <w:szCs w:val="28"/>
        </w:rPr>
        <w:t xml:space="preserve"> (адрес: 155410, г</w:t>
      </w:r>
      <w:r>
        <w:rPr>
          <w:sz w:val="28"/>
          <w:szCs w:val="28"/>
        </w:rPr>
        <w:t>.</w:t>
      </w:r>
      <w:r w:rsidRPr="001C7CD4">
        <w:rPr>
          <w:sz w:val="28"/>
          <w:szCs w:val="28"/>
        </w:rPr>
        <w:t xml:space="preserve"> Заволжск, ул.</w:t>
      </w:r>
      <w:r>
        <w:rPr>
          <w:sz w:val="28"/>
          <w:szCs w:val="28"/>
        </w:rPr>
        <w:t xml:space="preserve"> </w:t>
      </w:r>
      <w:r w:rsidRPr="001C7CD4">
        <w:rPr>
          <w:sz w:val="28"/>
          <w:szCs w:val="28"/>
        </w:rPr>
        <w:t>Мира, дом 7).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7CD4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 официального сайта администрации Заволжского муниципального района, а также может быть принята при личном приеме заявителя в соответствии с графиком приема.</w:t>
      </w:r>
    </w:p>
    <w:p w:rsidR="00B43568" w:rsidRDefault="00B43568" w:rsidP="00B43568">
      <w:pPr>
        <w:ind w:firstLine="708"/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C7CD4">
        <w:rPr>
          <w:sz w:val="28"/>
          <w:szCs w:val="28"/>
        </w:rPr>
        <w:t xml:space="preserve">. Заявитель может обратиться с жалобой на решение и действия (бездействие) Отдела, </w:t>
      </w:r>
      <w:r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услуги, в том числе в следующих случаях: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2) нарушение срока предоставления муниципальной услуги;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3) требование у заявителя документов, не предусмотренных настоящим регламентом;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4) отказ в предоставлении муниципальной услуги, если основания отказа не предусмотрены настоящим регламентом;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5) затребование с заявителя при предоставлении муниципальной услуги платы, не предусмотренной настоящим регламентом;</w:t>
      </w:r>
    </w:p>
    <w:p w:rsidR="00B43568" w:rsidRDefault="00B43568" w:rsidP="00B43568">
      <w:pPr>
        <w:ind w:firstLine="708"/>
        <w:jc w:val="both"/>
        <w:rPr>
          <w:sz w:val="28"/>
          <w:szCs w:val="28"/>
        </w:rPr>
      </w:pPr>
      <w:proofErr w:type="gramStart"/>
      <w:r w:rsidRPr="001C7CD4">
        <w:rPr>
          <w:sz w:val="28"/>
          <w:szCs w:val="28"/>
        </w:rPr>
        <w:t xml:space="preserve">6) отказ Отдела, </w:t>
      </w:r>
      <w:r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C7CD4">
        <w:rPr>
          <w:sz w:val="28"/>
          <w:szCs w:val="28"/>
        </w:rPr>
        <w:t xml:space="preserve"> Срок исправления допущенных опечаток и ошибок в выданных документах не должен превышать пяти дней.</w:t>
      </w:r>
    </w:p>
    <w:p w:rsidR="00B43568" w:rsidRPr="004D14CD" w:rsidRDefault="00B43568" w:rsidP="00B4356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14CD">
        <w:rPr>
          <w:rStyle w:val="normaltextrun"/>
          <w:sz w:val="28"/>
          <w:szCs w:val="28"/>
        </w:rPr>
        <w:t>7) нарушение срока или порядка выдачи документов по результатам предоставления муниципальной услуги;</w:t>
      </w:r>
      <w:r w:rsidRPr="004D14CD">
        <w:rPr>
          <w:rStyle w:val="eop"/>
          <w:sz w:val="28"/>
          <w:szCs w:val="28"/>
        </w:rPr>
        <w:t> </w:t>
      </w:r>
    </w:p>
    <w:p w:rsidR="00B43568" w:rsidRPr="004D14CD" w:rsidRDefault="00B43568" w:rsidP="00B43568">
      <w:pPr>
        <w:ind w:firstLine="708"/>
        <w:jc w:val="both"/>
        <w:rPr>
          <w:sz w:val="28"/>
          <w:szCs w:val="28"/>
        </w:rPr>
      </w:pPr>
      <w:r w:rsidRPr="004D14CD">
        <w:rPr>
          <w:rStyle w:val="normaltextrun"/>
          <w:sz w:val="28"/>
          <w:szCs w:val="28"/>
        </w:rPr>
        <w:t>8) приостановление предоставления муниципальной услуги, если основания приостановления не предусмотрены настоящим Регламентом.</w:t>
      </w:r>
    </w:p>
    <w:p w:rsidR="00B43568" w:rsidRPr="001C7CD4" w:rsidRDefault="00B43568" w:rsidP="00B43568">
      <w:pPr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1C7CD4">
        <w:rPr>
          <w:sz w:val="28"/>
          <w:szCs w:val="28"/>
        </w:rPr>
        <w:t>. Жалоба должна содержать: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proofErr w:type="gramStart"/>
      <w:r w:rsidRPr="001C7CD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r w:rsidRPr="001C7CD4">
        <w:rPr>
          <w:sz w:val="28"/>
          <w:szCs w:val="28"/>
        </w:rPr>
        <w:lastRenderedPageBreak/>
        <w:t>органа, предоставляющего муниципальную услугу, либо муниципального служащего;</w:t>
      </w:r>
    </w:p>
    <w:p w:rsidR="00B43568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F561C" w:rsidRDefault="007F561C" w:rsidP="00B43568">
      <w:pPr>
        <w:ind w:firstLine="708"/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1C7CD4">
        <w:rPr>
          <w:sz w:val="28"/>
          <w:szCs w:val="28"/>
        </w:rPr>
        <w:t xml:space="preserve">. </w:t>
      </w:r>
      <w:proofErr w:type="gramStart"/>
      <w:r w:rsidRPr="001C7CD4">
        <w:rPr>
          <w:sz w:val="28"/>
          <w:szCs w:val="28"/>
        </w:rPr>
        <w:t>Жалоба, поступившая в Отдел,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Отдела, должностных лиц Отдела, ответственных за предоставление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</w:t>
      </w:r>
      <w:proofErr w:type="gramEnd"/>
      <w:r w:rsidRPr="001C7CD4">
        <w:rPr>
          <w:sz w:val="28"/>
          <w:szCs w:val="28"/>
        </w:rPr>
        <w:t xml:space="preserve"> рабочих дней со дня ее регистрации.</w:t>
      </w:r>
    </w:p>
    <w:p w:rsidR="00B43568" w:rsidRPr="001C7CD4" w:rsidRDefault="00B43568" w:rsidP="00B43568">
      <w:pPr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1C7CD4">
        <w:rPr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proofErr w:type="gramStart"/>
      <w:r w:rsidRPr="001C7CD4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  <w:r w:rsidRPr="001C7CD4">
        <w:rPr>
          <w:sz w:val="28"/>
          <w:szCs w:val="28"/>
        </w:rPr>
        <w:br/>
        <w:t>Не позднее дня, следующего за днем принятия решения, указанного в пункте.</w:t>
      </w:r>
    </w:p>
    <w:p w:rsidR="00B43568" w:rsidRPr="001C7CD4" w:rsidRDefault="00B43568" w:rsidP="00B43568">
      <w:pPr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5.7 настоящего регламента, заявителю в письменной форме и по желанию заявителя, в электронной форме направляется мотивированный ответ о результатах рассмотрения жалобы.</w:t>
      </w:r>
    </w:p>
    <w:p w:rsidR="00B43568" w:rsidRPr="001C7CD4" w:rsidRDefault="00B43568" w:rsidP="00B43568">
      <w:pPr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5.8. </w:t>
      </w:r>
      <w:proofErr w:type="gramStart"/>
      <w:r w:rsidRPr="001C7CD4">
        <w:rPr>
          <w:sz w:val="28"/>
          <w:szCs w:val="28"/>
        </w:rPr>
        <w:t>При наличии в жалобе нецензурных либо оскорбительных выражений, угроз жизни, здоровью и имуществу должностного лица, а также членов его семьи органы, указанные в пункте 5.2 настоящего регламента, вправе оставить такую жалобу без ответа по существу поставленных в ней вопросов, сообщив в течение семи дней со дня регистрации такой жалобы заявителю о недопустимости злоупотребления правом.</w:t>
      </w:r>
      <w:proofErr w:type="gramEnd"/>
    </w:p>
    <w:p w:rsidR="00B43568" w:rsidRPr="001C7CD4" w:rsidRDefault="00B43568" w:rsidP="00B43568">
      <w:pPr>
        <w:jc w:val="both"/>
        <w:rPr>
          <w:sz w:val="28"/>
          <w:szCs w:val="28"/>
        </w:rPr>
      </w:pPr>
    </w:p>
    <w:p w:rsidR="00B43568" w:rsidRPr="001C7CD4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lastRenderedPageBreak/>
        <w:t>5.9. В случае если текст жалобы не поддается прочтению, ответ на такую жалобу не дается, о чем в течение семи дней со дня регистрации жалобы сообщается заявителю, направившему такую жалобу, если его фамилия (наименование организации) и почтовый адрес поддаются прочтению.</w:t>
      </w:r>
    </w:p>
    <w:p w:rsidR="00B43568" w:rsidRPr="001C7CD4" w:rsidRDefault="00B43568" w:rsidP="00B43568">
      <w:pPr>
        <w:jc w:val="both"/>
        <w:rPr>
          <w:sz w:val="28"/>
          <w:szCs w:val="28"/>
        </w:rPr>
      </w:pPr>
    </w:p>
    <w:p w:rsidR="00B43568" w:rsidRDefault="00B43568" w:rsidP="00B43568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1C7CD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C7CD4">
        <w:rPr>
          <w:sz w:val="28"/>
          <w:szCs w:val="28"/>
        </w:rPr>
        <w:t xml:space="preserve"> или преступления, </w:t>
      </w:r>
      <w:r>
        <w:rPr>
          <w:sz w:val="28"/>
          <w:szCs w:val="28"/>
        </w:rPr>
        <w:t>специалист</w:t>
      </w:r>
      <w:r w:rsidRPr="001C7CD4">
        <w:rPr>
          <w:sz w:val="28"/>
          <w:szCs w:val="28"/>
        </w:rPr>
        <w:t>, наделенн</w:t>
      </w:r>
      <w:r>
        <w:rPr>
          <w:sz w:val="28"/>
          <w:szCs w:val="28"/>
        </w:rPr>
        <w:t>ый</w:t>
      </w:r>
      <w:r w:rsidRPr="001C7CD4">
        <w:rPr>
          <w:sz w:val="28"/>
          <w:szCs w:val="28"/>
        </w:rPr>
        <w:t xml:space="preserve"> полномочиями по рассмотрению жалоб, незамедлительно направляет имеющиеся материалы в органы прокуратуры.</w:t>
      </w:r>
      <w:r>
        <w:rPr>
          <w:sz w:val="28"/>
          <w:szCs w:val="28"/>
        </w:rPr>
        <w:t xml:space="preserve"> </w:t>
      </w:r>
    </w:p>
    <w:p w:rsidR="00747BE8" w:rsidRDefault="00747BE8" w:rsidP="00B43568">
      <w:pPr>
        <w:ind w:firstLine="708"/>
        <w:jc w:val="both"/>
        <w:rPr>
          <w:sz w:val="28"/>
          <w:szCs w:val="28"/>
        </w:rPr>
      </w:pPr>
    </w:p>
    <w:p w:rsidR="00747BE8" w:rsidRDefault="00747BE8" w:rsidP="00B43568">
      <w:pPr>
        <w:ind w:firstLine="708"/>
        <w:jc w:val="both"/>
        <w:rPr>
          <w:sz w:val="28"/>
          <w:szCs w:val="28"/>
        </w:rPr>
      </w:pP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DA794F" w:rsidRDefault="00DA794F" w:rsidP="00B43568">
      <w:pPr>
        <w:ind w:firstLine="708"/>
        <w:jc w:val="both"/>
        <w:rPr>
          <w:sz w:val="28"/>
          <w:szCs w:val="28"/>
        </w:rPr>
      </w:pPr>
    </w:p>
    <w:p w:rsidR="007F561C" w:rsidRDefault="007F561C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197FC4" w:rsidRDefault="00197FC4" w:rsidP="00747BE8">
      <w:pPr>
        <w:ind w:firstLine="708"/>
        <w:jc w:val="right"/>
        <w:rPr>
          <w:sz w:val="22"/>
          <w:szCs w:val="22"/>
        </w:rPr>
      </w:pPr>
    </w:p>
    <w:p w:rsidR="00747BE8" w:rsidRPr="00655C42" w:rsidRDefault="00747BE8" w:rsidP="00747BE8">
      <w:pPr>
        <w:ind w:firstLine="708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Приложение № 1</w:t>
      </w:r>
    </w:p>
    <w:p w:rsidR="00747BE8" w:rsidRPr="00655C42" w:rsidRDefault="00747BE8" w:rsidP="00747B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747BE8" w:rsidRPr="00655C42" w:rsidRDefault="00747BE8" w:rsidP="00747BE8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747BE8" w:rsidRPr="00655C42" w:rsidRDefault="00747BE8" w:rsidP="00747BE8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</w:t>
      </w:r>
      <w:r>
        <w:rPr>
          <w:rFonts w:ascii="Times New Roman" w:hAnsi="Times New Roman" w:cs="Times New Roman"/>
          <w:sz w:val="22"/>
          <w:szCs w:val="22"/>
        </w:rPr>
        <w:t xml:space="preserve">разрешения </w:t>
      </w:r>
      <w:r w:rsidRPr="00655C42">
        <w:rPr>
          <w:rFonts w:ascii="Times New Roman" w:hAnsi="Times New Roman" w:cs="Times New Roman"/>
          <w:sz w:val="22"/>
          <w:szCs w:val="22"/>
        </w:rPr>
        <w:t xml:space="preserve">на проведение работ </w:t>
      </w:r>
    </w:p>
    <w:p w:rsidR="00747BE8" w:rsidRPr="00655C42" w:rsidRDefault="00747BE8" w:rsidP="00747BE8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747BE8" w:rsidRPr="00655C42" w:rsidRDefault="00747BE8" w:rsidP="00747BE8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747BE8" w:rsidRPr="00655C42" w:rsidRDefault="00747BE8" w:rsidP="00747BE8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747BE8" w:rsidRPr="00655C42" w:rsidRDefault="00747BE8" w:rsidP="00747BE8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747BE8" w:rsidRDefault="00747BE8" w:rsidP="00747BE8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747BE8" w:rsidRDefault="00747BE8" w:rsidP="00747BE8">
      <w:pPr>
        <w:autoSpaceDE w:val="0"/>
        <w:jc w:val="right"/>
        <w:rPr>
          <w:sz w:val="22"/>
          <w:szCs w:val="22"/>
        </w:rPr>
      </w:pPr>
    </w:p>
    <w:p w:rsidR="00747BE8" w:rsidRPr="00655C42" w:rsidRDefault="00747BE8" w:rsidP="00747BE8">
      <w:pPr>
        <w:autoSpaceDE w:val="0"/>
        <w:jc w:val="right"/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747BE8" w:rsidRPr="00BC23D5" w:rsidTr="006549C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ind w:right="-28"/>
            </w:pPr>
            <w:r w:rsidRPr="00BC23D5">
              <w:t>от 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</w:pPr>
            <w:r w:rsidRPr="00055BE1"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right"/>
            </w:pPr>
            <w:r w:rsidRPr="00BC23D5"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57"/>
            </w:pPr>
            <w:proofErr w:type="gramStart"/>
            <w:r w:rsidRPr="00BC23D5">
              <w:t>г</w:t>
            </w:r>
            <w:proofErr w:type="gramEnd"/>
            <w:r w:rsidRPr="00BC23D5"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Default="00747BE8" w:rsidP="00747B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Главе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7BE8" w:rsidRDefault="00747BE8" w:rsidP="00747BE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A794F" w:rsidRDefault="00DA794F" w:rsidP="00747BE8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DA794F" w:rsidRDefault="00DA794F" w:rsidP="00747BE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DA794F" w:rsidRDefault="00DA794F" w:rsidP="00747BE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DA794F" w:rsidRPr="00BC23D5" w:rsidRDefault="00DA794F" w:rsidP="00747BE8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  <w:tr w:rsidR="00747BE8" w:rsidRPr="00BC23D5" w:rsidTr="006549C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ind w:left="57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ind w:left="57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before="720" w:after="240"/>
        <w:jc w:val="center"/>
        <w:rPr>
          <w:b/>
          <w:bCs/>
          <w:sz w:val="26"/>
          <w:szCs w:val="26"/>
        </w:rPr>
      </w:pPr>
      <w:r w:rsidRPr="00BC23D5">
        <w:rPr>
          <w:b/>
          <w:bCs/>
          <w:sz w:val="26"/>
          <w:szCs w:val="26"/>
        </w:rPr>
        <w:t>ЗАЯВЛЕНИЕ </w:t>
      </w:r>
      <w:r w:rsidRPr="00BC23D5">
        <w:rPr>
          <w:sz w:val="26"/>
          <w:szCs w:val="26"/>
          <w:vertAlign w:val="superscript"/>
        </w:rPr>
        <w:footnoteReference w:id="1"/>
      </w:r>
      <w:r w:rsidRPr="00BC23D5">
        <w:rPr>
          <w:b/>
          <w:bCs/>
          <w:sz w:val="26"/>
          <w:szCs w:val="26"/>
        </w:rPr>
        <w:br/>
      </w:r>
      <w:r w:rsidRPr="00BC23D5">
        <w:rPr>
          <w:b/>
          <w:bCs/>
        </w:rPr>
        <w:t>о выдаче разрешения на проведение работ</w:t>
      </w:r>
      <w:r w:rsidRPr="00BC23D5">
        <w:rPr>
          <w:b/>
          <w:bCs/>
        </w:rPr>
        <w:br/>
        <w:t xml:space="preserve">по сохранению объекта культурного наследия местного (муниципального) значения,  расположенного на территории </w:t>
      </w:r>
      <w:r>
        <w:rPr>
          <w:b/>
          <w:bCs/>
        </w:rPr>
        <w:t>Заволжского муниципального района</w:t>
      </w:r>
      <w:r w:rsidRPr="00BC23D5">
        <w:rPr>
          <w:b/>
          <w:bCs/>
          <w:sz w:val="26"/>
          <w:szCs w:val="26"/>
        </w:rPr>
        <w:t>:</w:t>
      </w:r>
    </w:p>
    <w:p w:rsidR="00747BE8" w:rsidRPr="00BC23D5" w:rsidRDefault="00747BE8" w:rsidP="00747BE8">
      <w:pPr>
        <w:autoSpaceDE w:val="0"/>
        <w:spacing w:after="360"/>
        <w:jc w:val="center"/>
        <w:rPr>
          <w:b/>
          <w:bCs/>
          <w:sz w:val="26"/>
          <w:szCs w:val="26"/>
          <w:u w:val="single"/>
        </w:rPr>
      </w:pPr>
      <w:r w:rsidRPr="00BC23D5">
        <w:rPr>
          <w:b/>
          <w:bCs/>
          <w:u w:val="single"/>
        </w:rPr>
        <w:t>Научно-исследовательские и изыскательские работы</w:t>
      </w:r>
      <w:r w:rsidRPr="00BC23D5">
        <w:rPr>
          <w:b/>
          <w:bCs/>
          <w:u w:val="single"/>
        </w:rPr>
        <w:br/>
        <w:t>на объекте культурного наследия</w:t>
      </w:r>
    </w:p>
    <w:tbl>
      <w:tblPr>
        <w:tblW w:w="998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747BE8" w:rsidRPr="00BC23D5" w:rsidTr="006549CA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  <w:rPr>
                <w:b/>
                <w:bCs/>
              </w:rPr>
            </w:pPr>
            <w:r w:rsidRPr="00BC23D5">
              <w:rPr>
                <w:b/>
                <w:bCs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60"/>
        <w:jc w:val="center"/>
      </w:pPr>
      <w:r w:rsidRPr="00BC23D5">
        <w:t>(полное наименование юридического лица с указанием его организационно-правовой формы</w:t>
      </w:r>
      <w:r w:rsidRPr="00BC23D5">
        <w:br/>
        <w:t>или фамилия, имя, отчество – для физического лица)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47BE8" w:rsidRPr="00BC23D5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rPr>
                <w:b/>
                <w:bCs/>
              </w:rPr>
            </w:pPr>
            <w:r w:rsidRPr="00BC23D5"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47BE8" w:rsidRPr="00BC23D5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28" w:firstLine="28"/>
              <w:rPr>
                <w:b/>
                <w:bCs/>
              </w:rPr>
            </w:pPr>
            <w:r w:rsidRPr="00BC23D5"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before="20" w:after="20"/>
        <w:ind w:left="-142"/>
        <w:rPr>
          <w:b/>
          <w:bCs/>
        </w:rPr>
      </w:pPr>
      <w:r w:rsidRPr="00BC23D5">
        <w:rPr>
          <w:b/>
          <w:bCs/>
        </w:rPr>
        <w:t>Адрес (место нахождения) заявителя:</w:t>
      </w:r>
    </w:p>
    <w:tbl>
      <w:tblPr>
        <w:tblW w:w="997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rPr>
          <w:trHeight w:val="397"/>
        </w:trPr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</w:pPr>
      <w:r w:rsidRPr="00BC23D5">
        <w:rPr>
          <w:sz w:val="16"/>
          <w:szCs w:val="16"/>
        </w:rPr>
        <w:t>(Субъект Российской Федерации)</w:t>
      </w:r>
    </w:p>
    <w:tbl>
      <w:tblPr>
        <w:tblW w:w="997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9980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47BE8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before="20" w:after="20"/>
        <w:ind w:left="-142"/>
        <w:rPr>
          <w:b/>
          <w:bCs/>
        </w:rPr>
      </w:pPr>
      <w:r w:rsidRPr="00BC23D5">
        <w:rPr>
          <w:b/>
          <w:bCs/>
        </w:rPr>
        <w:t>Почтовый адрес заявителя:</w:t>
      </w:r>
    </w:p>
    <w:tbl>
      <w:tblPr>
        <w:tblW w:w="96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47BE8" w:rsidRPr="00BC23D5" w:rsidTr="006549CA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-142"/>
            </w:pPr>
          </w:p>
        </w:tc>
        <w:tc>
          <w:tcPr>
            <w:tcW w:w="7267" w:type="dxa"/>
            <w:vAlign w:val="center"/>
          </w:tcPr>
          <w:p w:rsidR="00747BE8" w:rsidRPr="00BC23D5" w:rsidRDefault="00747BE8" w:rsidP="006549CA">
            <w:pPr>
              <w:autoSpaceDE w:val="0"/>
              <w:ind w:left="-142"/>
              <w:jc w:val="center"/>
            </w:pPr>
          </w:p>
        </w:tc>
      </w:tr>
      <w:tr w:rsidR="00747BE8" w:rsidRPr="00BC23D5" w:rsidTr="00654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ind w:left="-142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ind w:left="-142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747BE8" w:rsidRPr="00BC23D5" w:rsidRDefault="00747BE8" w:rsidP="00747BE8">
      <w:pPr>
        <w:autoSpaceDE w:val="0"/>
        <w:spacing w:after="120"/>
        <w:rPr>
          <w:sz w:val="2"/>
          <w:szCs w:val="2"/>
        </w:rPr>
      </w:pPr>
    </w:p>
    <w:tbl>
      <w:tblPr>
        <w:tblW w:w="997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rPr>
          <w:trHeight w:val="397"/>
        </w:trPr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9980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47BE8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-142" w:firstLine="142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40"/>
        <w:rPr>
          <w:sz w:val="2"/>
          <w:szCs w:val="2"/>
        </w:rPr>
      </w:pPr>
    </w:p>
    <w:tbl>
      <w:tblPr>
        <w:tblW w:w="9979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17"/>
        <w:gridCol w:w="2976"/>
        <w:gridCol w:w="709"/>
        <w:gridCol w:w="2977"/>
      </w:tblGrid>
      <w:tr w:rsidR="00747BE8" w:rsidRPr="00BC23D5" w:rsidTr="006549CA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</w:pPr>
            <w:r w:rsidRPr="00BC23D5">
              <w:rPr>
                <w:b/>
                <w:bCs/>
              </w:rPr>
              <w:lastRenderedPageBreak/>
              <w:t>Контактный телефон:</w:t>
            </w:r>
            <w:r w:rsidRPr="00BC23D5">
              <w:rPr>
                <w:b/>
                <w:bCs/>
              </w:rPr>
              <w:br/>
            </w:r>
            <w:r w:rsidRPr="00BC23D5"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60"/>
        <w:rPr>
          <w:sz w:val="2"/>
          <w:szCs w:val="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7343"/>
      </w:tblGrid>
      <w:tr w:rsidR="00747BE8" w:rsidRPr="00BC23D5" w:rsidTr="006549CA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rPr>
                <w:b/>
                <w:bCs/>
              </w:rPr>
            </w:pPr>
            <w:r w:rsidRPr="00BC23D5">
              <w:rPr>
                <w:b/>
                <w:bCs/>
              </w:rPr>
              <w:t>Сайт/Эл</w:t>
            </w:r>
            <w:proofErr w:type="gramStart"/>
            <w:r w:rsidRPr="00BC23D5">
              <w:rPr>
                <w:b/>
                <w:bCs/>
              </w:rPr>
              <w:t>.</w:t>
            </w:r>
            <w:proofErr w:type="gramEnd"/>
            <w:r w:rsidRPr="00BC23D5">
              <w:rPr>
                <w:b/>
                <w:bCs/>
              </w:rPr>
              <w:t xml:space="preserve"> </w:t>
            </w:r>
            <w:proofErr w:type="gramStart"/>
            <w:r w:rsidRPr="00BC23D5">
              <w:rPr>
                <w:b/>
                <w:bCs/>
              </w:rPr>
              <w:t>п</w:t>
            </w:r>
            <w:proofErr w:type="gramEnd"/>
            <w:r w:rsidRPr="00BC23D5">
              <w:rPr>
                <w:b/>
                <w:bCs/>
              </w:rPr>
              <w:t>очта:</w:t>
            </w:r>
          </w:p>
        </w:tc>
        <w:tc>
          <w:tcPr>
            <w:tcW w:w="7343" w:type="dxa"/>
          </w:tcPr>
          <w:p w:rsidR="00747BE8" w:rsidRPr="00BC23D5" w:rsidRDefault="00747BE8" w:rsidP="006549CA">
            <w:pPr>
              <w:autoSpaceDE w:val="0"/>
            </w:pPr>
          </w:p>
        </w:tc>
      </w:tr>
    </w:tbl>
    <w:p w:rsidR="00747BE8" w:rsidRPr="00BC23D5" w:rsidRDefault="00747BE8" w:rsidP="00747BE8">
      <w:pPr>
        <w:autoSpaceDE w:val="0"/>
        <w:spacing w:after="60"/>
        <w:rPr>
          <w:sz w:val="2"/>
          <w:szCs w:val="2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119"/>
      </w:tblGrid>
      <w:tr w:rsidR="00747BE8" w:rsidRPr="00BC23D5" w:rsidTr="006549CA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</w:pPr>
            <w:r w:rsidRPr="00BC23D5"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Регистрационный номер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Дата выдачи</w:t>
            </w:r>
          </w:p>
        </w:tc>
      </w:tr>
      <w:tr w:rsidR="00747BE8" w:rsidRPr="00BC23D5" w:rsidTr="006549CA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before="20"/>
        <w:ind w:firstLine="567"/>
        <w:jc w:val="both"/>
      </w:pPr>
      <w:r w:rsidRPr="00BC23D5">
        <w:t>Про</w:t>
      </w:r>
      <w:r w:rsidR="00107955">
        <w:t>шу</w:t>
      </w:r>
      <w:r w:rsidRPr="00BC23D5">
        <w:t xml:space="preserve"> рассмотреть документацию для выдачи разрешения на проведение работ по сохранению объекта культурного наследия </w:t>
      </w:r>
      <w:r w:rsidRPr="00BC23D5">
        <w:rPr>
          <w:bCs/>
        </w:rPr>
        <w:t>местного (муниципального) значения,  расположенн</w:t>
      </w:r>
      <w:r w:rsidR="00107955">
        <w:rPr>
          <w:bCs/>
        </w:rPr>
        <w:t>ого на территории Заволжского муниципального района</w:t>
      </w:r>
      <w:r w:rsidRPr="00BC23D5">
        <w:t>:</w:t>
      </w:r>
    </w:p>
    <w:p w:rsidR="00747BE8" w:rsidRPr="00BC23D5" w:rsidRDefault="00747BE8" w:rsidP="00747BE8">
      <w:pPr>
        <w:autoSpaceDE w:val="0"/>
        <w:spacing w:after="20"/>
        <w:rPr>
          <w:b/>
          <w:bCs/>
        </w:rPr>
      </w:pPr>
      <w:r w:rsidRPr="00BC23D5">
        <w:rPr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rPr>
          <w:trHeight w:val="397"/>
        </w:trPr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</w:pPr>
          </w:p>
        </w:tc>
      </w:tr>
    </w:tbl>
    <w:p w:rsidR="00747BE8" w:rsidRPr="00BC23D5" w:rsidRDefault="00747BE8" w:rsidP="00747BE8">
      <w:pPr>
        <w:autoSpaceDE w:val="0"/>
        <w:spacing w:before="20" w:after="20"/>
      </w:pPr>
      <w:r w:rsidRPr="00BC23D5"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rPr>
          <w:trHeight w:val="397"/>
        </w:trPr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</w:pPr>
      <w:r w:rsidRPr="00BC23D5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47BE8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rPr>
          <w:trHeight w:val="1049"/>
        </w:trPr>
        <w:tc>
          <w:tcPr>
            <w:tcW w:w="9979" w:type="dxa"/>
          </w:tcPr>
          <w:p w:rsidR="00747BE8" w:rsidRPr="00BC23D5" w:rsidRDefault="00747BE8" w:rsidP="006549CA">
            <w:pPr>
              <w:autoSpaceDE w:val="0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(указать перечень работ </w:t>
      </w:r>
      <w:r w:rsidRPr="00BC23D5">
        <w:rPr>
          <w:sz w:val="16"/>
          <w:szCs w:val="16"/>
          <w:vertAlign w:val="superscript"/>
        </w:rPr>
        <w:footnoteReference w:id="2"/>
      </w:r>
      <w:r w:rsidRPr="00BC23D5">
        <w:rPr>
          <w:sz w:val="16"/>
          <w:szCs w:val="16"/>
        </w:rPr>
        <w:t>)</w:t>
      </w:r>
    </w:p>
    <w:p w:rsidR="00747BE8" w:rsidRPr="00BC23D5" w:rsidRDefault="00747BE8" w:rsidP="00747BE8">
      <w:pPr>
        <w:autoSpaceDE w:val="0"/>
        <w:spacing w:before="20" w:after="20"/>
        <w:rPr>
          <w:b/>
          <w:bCs/>
        </w:rPr>
      </w:pPr>
      <w:r w:rsidRPr="00BC23D5">
        <w:rPr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rPr>
          <w:trHeight w:val="737"/>
        </w:trPr>
        <w:tc>
          <w:tcPr>
            <w:tcW w:w="9979" w:type="dxa"/>
          </w:tcPr>
          <w:p w:rsidR="00747BE8" w:rsidRPr="00BC23D5" w:rsidRDefault="00747BE8" w:rsidP="006549CA">
            <w:pPr>
              <w:autoSpaceDE w:val="0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47BE8" w:rsidRPr="00BC23D5" w:rsidRDefault="00747BE8" w:rsidP="00747BE8">
      <w:pPr>
        <w:autoSpaceDE w:val="0"/>
        <w:spacing w:before="20" w:after="20"/>
        <w:rPr>
          <w:b/>
          <w:bCs/>
        </w:rPr>
      </w:pPr>
      <w:r w:rsidRPr="00BC23D5">
        <w:rPr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rPr>
          <w:trHeight w:val="397"/>
        </w:trPr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</w:pPr>
      <w:r w:rsidRPr="00BC23D5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47BE8" w:rsidRPr="00BC23D5" w:rsidTr="006549CA">
        <w:tc>
          <w:tcPr>
            <w:tcW w:w="9979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47BE8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</w:tbl>
    <w:p w:rsidR="00747BE8" w:rsidRPr="00BC23D5" w:rsidRDefault="00747BE8" w:rsidP="00747BE8">
      <w:pPr>
        <w:shd w:val="clear" w:color="auto" w:fill="FFFFFF"/>
        <w:autoSpaceDE w:val="0"/>
        <w:spacing w:before="240" w:after="60"/>
        <w:ind w:firstLine="567"/>
        <w:jc w:val="both"/>
      </w:pPr>
      <w:r w:rsidRPr="00BC23D5"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“</w:t>
      </w:r>
      <w:r w:rsidRPr="00BC23D5">
        <w:rPr>
          <w:lang w:val="en-US"/>
        </w:rPr>
        <w:t>V</w:t>
      </w:r>
      <w:r w:rsidRPr="00BC23D5"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747BE8" w:rsidRPr="00BC23D5" w:rsidTr="006549CA">
        <w:tc>
          <w:tcPr>
            <w:tcW w:w="255" w:type="dxa"/>
            <w:tcBorders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57"/>
            </w:pPr>
            <w:r w:rsidRPr="00BC23D5">
              <w:t xml:space="preserve">выдать лично </w:t>
            </w:r>
            <w:r w:rsidRPr="00BC23D5">
              <w:rPr>
                <w:vertAlign w:val="superscript"/>
              </w:rPr>
              <w:footnoteReference w:id="3"/>
            </w:r>
          </w:p>
        </w:tc>
      </w:tr>
    </w:tbl>
    <w:p w:rsidR="00747BE8" w:rsidRPr="00BC23D5" w:rsidRDefault="00747BE8" w:rsidP="00747BE8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747BE8" w:rsidRPr="00BC23D5" w:rsidTr="006549CA">
        <w:tc>
          <w:tcPr>
            <w:tcW w:w="255" w:type="dxa"/>
            <w:tcBorders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57"/>
            </w:pPr>
            <w:r w:rsidRPr="00BC23D5">
              <w:t>направить по почте</w:t>
            </w:r>
          </w:p>
        </w:tc>
      </w:tr>
    </w:tbl>
    <w:p w:rsidR="00747BE8" w:rsidRPr="00BC23D5" w:rsidRDefault="00747BE8" w:rsidP="00747BE8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747BE8" w:rsidRPr="00BC23D5" w:rsidTr="006549CA">
        <w:tc>
          <w:tcPr>
            <w:tcW w:w="255" w:type="dxa"/>
            <w:tcBorders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57"/>
            </w:pPr>
            <w:r w:rsidRPr="00BC23D5">
              <w:t>направить на электронный адрес</w:t>
            </w:r>
          </w:p>
        </w:tc>
      </w:tr>
    </w:tbl>
    <w:p w:rsidR="00747BE8" w:rsidRPr="00BC23D5" w:rsidRDefault="00747BE8" w:rsidP="00747BE8">
      <w:pPr>
        <w:keepNext/>
        <w:autoSpaceDE w:val="0"/>
        <w:spacing w:before="240" w:after="60"/>
        <w:rPr>
          <w:b/>
          <w:bCs/>
        </w:rPr>
      </w:pPr>
      <w:r w:rsidRPr="00BC23D5">
        <w:rPr>
          <w:b/>
          <w:bCs/>
        </w:rPr>
        <w:t>Приложение:</w:t>
      </w:r>
      <w:r w:rsidRPr="00BC23D5">
        <w:rPr>
          <w:vertAlign w:val="superscript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47BE8" w:rsidRPr="00BC23D5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747BE8" w:rsidRPr="00BC23D5" w:rsidRDefault="00747BE8" w:rsidP="006549CA">
            <w:pPr>
              <w:keepNext/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keepNext/>
              <w:autoSpaceDE w:val="0"/>
              <w:ind w:left="57" w:right="567"/>
            </w:pPr>
            <w:r w:rsidRPr="00BC23D5"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keepNext/>
              <w:autoSpaceDE w:val="0"/>
              <w:ind w:left="57"/>
            </w:pPr>
          </w:p>
        </w:tc>
      </w:tr>
      <w:tr w:rsidR="00747BE8" w:rsidRPr="00BC23D5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keepNext/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keepNext/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keepNext/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47BE8" w:rsidRPr="00BC23D5" w:rsidRDefault="00747BE8" w:rsidP="006549CA">
            <w:pPr>
              <w:keepNext/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keepNext/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47BE8" w:rsidRPr="00BC23D5" w:rsidRDefault="00747BE8" w:rsidP="006549CA">
            <w:pPr>
              <w:keepNext/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keepNext/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747BE8" w:rsidRPr="00BC23D5" w:rsidRDefault="00747BE8" w:rsidP="00747BE8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47BE8" w:rsidRPr="00BC23D5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57" w:right="567"/>
            </w:pPr>
            <w:r w:rsidRPr="00BC23D5"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57"/>
            </w:pPr>
          </w:p>
        </w:tc>
      </w:tr>
      <w:tr w:rsidR="00747BE8" w:rsidRPr="00BC23D5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BE8" w:rsidRPr="00BC23D5" w:rsidRDefault="00747BE8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747BE8" w:rsidRPr="00BC23D5" w:rsidRDefault="00747BE8" w:rsidP="00747BE8">
      <w:pPr>
        <w:autoSpaceDE w:val="0"/>
        <w:spacing w:after="72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747BE8" w:rsidRPr="00BC23D5" w:rsidTr="009B059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E8" w:rsidRPr="00BC23D5" w:rsidRDefault="00747BE8" w:rsidP="006549CA">
            <w:pPr>
              <w:autoSpaceDE w:val="0"/>
              <w:jc w:val="center"/>
            </w:pPr>
          </w:p>
        </w:tc>
      </w:tr>
      <w:tr w:rsidR="00747BE8" w:rsidRPr="00BC23D5" w:rsidTr="009B059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  <w:rPr>
                <w:b/>
                <w:bCs/>
              </w:rPr>
            </w:pPr>
            <w:r w:rsidRPr="00BC23D5">
              <w:rPr>
                <w:b/>
                <w:bCs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747BE8" w:rsidRPr="00BC23D5" w:rsidRDefault="00747BE8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(Ф.И.О. полностью)</w:t>
            </w:r>
          </w:p>
        </w:tc>
      </w:tr>
    </w:tbl>
    <w:p w:rsidR="009B059D" w:rsidRPr="00655C42" w:rsidRDefault="009B059D" w:rsidP="009B059D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9B059D" w:rsidRPr="00655C42" w:rsidRDefault="009B059D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</w:t>
      </w:r>
      <w:r>
        <w:rPr>
          <w:rFonts w:ascii="Times New Roman" w:hAnsi="Times New Roman" w:cs="Times New Roman"/>
          <w:sz w:val="22"/>
          <w:szCs w:val="22"/>
        </w:rPr>
        <w:t xml:space="preserve">разрешения </w:t>
      </w:r>
      <w:r w:rsidRPr="00655C42">
        <w:rPr>
          <w:rFonts w:ascii="Times New Roman" w:hAnsi="Times New Roman" w:cs="Times New Roman"/>
          <w:sz w:val="22"/>
          <w:szCs w:val="22"/>
        </w:rPr>
        <w:t xml:space="preserve">на проведение работ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9B059D" w:rsidRDefault="009B059D" w:rsidP="009B059D">
      <w:pPr>
        <w:autoSpaceDE w:val="0"/>
        <w:jc w:val="right"/>
        <w:rPr>
          <w:sz w:val="22"/>
          <w:szCs w:val="22"/>
        </w:rPr>
      </w:pPr>
    </w:p>
    <w:p w:rsidR="009B059D" w:rsidRDefault="009B059D" w:rsidP="009B059D">
      <w:pPr>
        <w:autoSpaceDE w:val="0"/>
        <w:jc w:val="right"/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9B059D" w:rsidRPr="00BC23D5" w:rsidTr="006549C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right="-28"/>
            </w:pPr>
            <w:r w:rsidRPr="00BC23D5">
              <w:t>от 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055BE1"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right"/>
            </w:pPr>
            <w:r w:rsidRPr="00BC23D5"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г</w:t>
            </w:r>
            <w:proofErr w:type="gramEnd"/>
            <w:r w:rsidRPr="00BC23D5"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4F" w:rsidRDefault="009B059D" w:rsidP="00DA794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A794F"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 w:rsidR="00DA794F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="00DA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9B059D" w:rsidRPr="00BC23D5" w:rsidRDefault="00DA794F" w:rsidP="00DA794F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</w:tbl>
    <w:p w:rsidR="009B059D" w:rsidRPr="00BC23D5" w:rsidRDefault="009B059D" w:rsidP="009B059D">
      <w:pPr>
        <w:autoSpaceDE w:val="0"/>
        <w:spacing w:before="720" w:after="240"/>
        <w:jc w:val="center"/>
        <w:rPr>
          <w:b/>
          <w:bCs/>
          <w:sz w:val="26"/>
          <w:szCs w:val="26"/>
        </w:rPr>
      </w:pPr>
      <w:r w:rsidRPr="00BC23D5">
        <w:rPr>
          <w:b/>
          <w:bCs/>
          <w:sz w:val="26"/>
          <w:szCs w:val="26"/>
        </w:rPr>
        <w:t>ЗАЯВЛЕНИЕ </w:t>
      </w:r>
      <w:r w:rsidRPr="00BC23D5">
        <w:rPr>
          <w:sz w:val="26"/>
          <w:szCs w:val="26"/>
          <w:vertAlign w:val="superscript"/>
        </w:rPr>
        <w:footnoteReference w:id="5"/>
      </w:r>
      <w:r w:rsidRPr="00BC23D5">
        <w:rPr>
          <w:b/>
          <w:bCs/>
          <w:sz w:val="26"/>
          <w:szCs w:val="26"/>
        </w:rPr>
        <w:t>:</w:t>
      </w:r>
      <w:r w:rsidRPr="00BC23D5">
        <w:rPr>
          <w:b/>
          <w:bCs/>
          <w:sz w:val="26"/>
          <w:szCs w:val="26"/>
        </w:rPr>
        <w:br/>
        <w:t>о выдаче разрешения на проведение работ</w:t>
      </w:r>
      <w:r w:rsidRPr="00BC23D5">
        <w:rPr>
          <w:b/>
          <w:bCs/>
          <w:sz w:val="26"/>
          <w:szCs w:val="26"/>
        </w:rPr>
        <w:br/>
        <w:t>по сохранению объекта культурного наследия местного (муниципального) значения,  расположенного на территории</w:t>
      </w:r>
      <w:r>
        <w:rPr>
          <w:b/>
          <w:bCs/>
          <w:sz w:val="26"/>
          <w:szCs w:val="26"/>
        </w:rPr>
        <w:t xml:space="preserve"> Заволжского муниципального района</w:t>
      </w:r>
      <w:r w:rsidRPr="00BC23D5">
        <w:rPr>
          <w:b/>
          <w:bCs/>
          <w:sz w:val="26"/>
          <w:szCs w:val="26"/>
        </w:rPr>
        <w:t>:</w:t>
      </w:r>
    </w:p>
    <w:p w:rsidR="009B059D" w:rsidRPr="00BC23D5" w:rsidRDefault="009B059D" w:rsidP="009B059D">
      <w:pPr>
        <w:autoSpaceDE w:val="0"/>
        <w:spacing w:after="360"/>
        <w:jc w:val="center"/>
        <w:rPr>
          <w:b/>
          <w:bCs/>
          <w:u w:val="single"/>
        </w:rPr>
      </w:pPr>
      <w:r w:rsidRPr="00BC23D5">
        <w:rPr>
          <w:b/>
          <w:bCs/>
          <w:u w:val="single"/>
        </w:rPr>
        <w:t>Реставрация объекта культурного наследия, воссоздание утраченного объекта культурного наследия, приспособление объекта культурного наследия для</w:t>
      </w:r>
      <w:r w:rsidRPr="00BC23D5">
        <w:rPr>
          <w:b/>
          <w:bCs/>
          <w:u w:val="single"/>
        </w:rPr>
        <w:br/>
        <w:t>современного использования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9B059D" w:rsidRPr="00BC23D5" w:rsidTr="006549CA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  <w:rPr>
                <w:b/>
                <w:bCs/>
              </w:rPr>
            </w:pPr>
            <w:r w:rsidRPr="00BC23D5">
              <w:rPr>
                <w:b/>
                <w:bCs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60"/>
        <w:jc w:val="center"/>
      </w:pPr>
      <w:r w:rsidRPr="00BC23D5">
        <w:t>(полное наименование юридического лица с указанием его организационно-правовой формы</w:t>
      </w:r>
      <w:r w:rsidRPr="00BC23D5"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059D" w:rsidRPr="00BC23D5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rPr>
                <w:b/>
                <w:bCs/>
              </w:rPr>
            </w:pPr>
            <w:r w:rsidRPr="00BC23D5"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059D" w:rsidRPr="00BC23D5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rPr>
                <w:b/>
                <w:bCs/>
              </w:rPr>
            </w:pPr>
            <w:r w:rsidRPr="00BC23D5"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before="20" w:after="20"/>
        <w:rPr>
          <w:b/>
          <w:bCs/>
        </w:rPr>
      </w:pPr>
      <w:r w:rsidRPr="00BC23D5">
        <w:rPr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rPr>
          <w:trHeight w:val="397"/>
        </w:trPr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</w:pPr>
      <w:r w:rsidRPr="00BC23D5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before="20" w:after="20"/>
        <w:rPr>
          <w:b/>
          <w:bCs/>
        </w:rPr>
      </w:pPr>
      <w:r w:rsidRPr="00BC23D5">
        <w:rPr>
          <w:b/>
          <w:bCs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9B059D" w:rsidRPr="00BC23D5" w:rsidTr="006549CA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9B059D" w:rsidRPr="00BC23D5" w:rsidRDefault="009B059D" w:rsidP="006549CA">
            <w:pPr>
              <w:autoSpaceDE w:val="0"/>
            </w:pPr>
          </w:p>
        </w:tc>
        <w:tc>
          <w:tcPr>
            <w:tcW w:w="725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  <w:tr w:rsidR="009B059D" w:rsidRPr="00BC23D5" w:rsidTr="00654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9B059D" w:rsidRPr="00BC23D5" w:rsidRDefault="009B059D" w:rsidP="009B059D">
      <w:pPr>
        <w:autoSpaceDE w:val="0"/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rPr>
          <w:trHeight w:val="397"/>
        </w:trPr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17"/>
        <w:gridCol w:w="2976"/>
        <w:gridCol w:w="709"/>
        <w:gridCol w:w="2977"/>
      </w:tblGrid>
      <w:tr w:rsidR="009B059D" w:rsidRPr="00BC23D5" w:rsidTr="006549CA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rPr>
                <w:b/>
                <w:bCs/>
              </w:rPr>
              <w:lastRenderedPageBreak/>
              <w:t>Контактный телефон:</w:t>
            </w:r>
            <w:r w:rsidRPr="00BC23D5">
              <w:rPr>
                <w:b/>
                <w:bCs/>
              </w:rPr>
              <w:br/>
            </w:r>
            <w:r w:rsidRPr="00BC23D5"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  <w:jc w:val="center"/>
            </w:pPr>
            <w:r w:rsidRPr="00BC23D5"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7513"/>
      </w:tblGrid>
      <w:tr w:rsidR="009B059D" w:rsidRPr="00BC23D5" w:rsidTr="006549CA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rPr>
                <w:b/>
                <w:bCs/>
              </w:rPr>
            </w:pPr>
            <w:r w:rsidRPr="00BC23D5">
              <w:rPr>
                <w:b/>
                <w:bCs/>
              </w:rPr>
              <w:t>Сайт/Эл</w:t>
            </w:r>
            <w:proofErr w:type="gramStart"/>
            <w:r w:rsidRPr="00BC23D5">
              <w:rPr>
                <w:b/>
                <w:bCs/>
              </w:rPr>
              <w:t>.</w:t>
            </w:r>
            <w:proofErr w:type="gramEnd"/>
            <w:r w:rsidRPr="00BC23D5">
              <w:rPr>
                <w:b/>
                <w:bCs/>
              </w:rPr>
              <w:t xml:space="preserve"> </w:t>
            </w:r>
            <w:proofErr w:type="gramStart"/>
            <w:r w:rsidRPr="00BC23D5">
              <w:rPr>
                <w:b/>
                <w:bCs/>
              </w:rPr>
              <w:t>п</w:t>
            </w:r>
            <w:proofErr w:type="gramEnd"/>
            <w:r w:rsidRPr="00BC23D5">
              <w:rPr>
                <w:b/>
                <w:bCs/>
              </w:rPr>
              <w:t>очта:</w:t>
            </w:r>
          </w:p>
        </w:tc>
        <w:tc>
          <w:tcPr>
            <w:tcW w:w="7513" w:type="dxa"/>
          </w:tcPr>
          <w:p w:rsidR="009B059D" w:rsidRPr="00BC23D5" w:rsidRDefault="009B059D" w:rsidP="006549CA">
            <w:pPr>
              <w:autoSpaceDE w:val="0"/>
            </w:pP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261"/>
      </w:tblGrid>
      <w:tr w:rsidR="009B059D" w:rsidRPr="00BC23D5" w:rsidTr="006549CA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</w:pPr>
            <w:r w:rsidRPr="00BC23D5"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Дата выдачи</w:t>
            </w:r>
          </w:p>
        </w:tc>
      </w:tr>
      <w:tr w:rsidR="009B059D" w:rsidRPr="00BC23D5" w:rsidTr="006549CA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before="20"/>
        <w:ind w:firstLine="567"/>
        <w:jc w:val="both"/>
      </w:pPr>
      <w:r w:rsidRPr="00BC23D5">
        <w:t>Про</w:t>
      </w:r>
      <w:r w:rsidR="00107955">
        <w:t>шу</w:t>
      </w:r>
      <w:r w:rsidRPr="00BC23D5">
        <w:t xml:space="preserve"> рассмотреть документацию для выдачи разрешения на проведение работ по сохранению объекта культурного наследия</w:t>
      </w:r>
      <w:r w:rsidRPr="00BC23D5">
        <w:rPr>
          <w:bCs/>
        </w:rPr>
        <w:t xml:space="preserve"> местного (муниципального) значения,  расположенн</w:t>
      </w:r>
      <w:r w:rsidR="00107955">
        <w:rPr>
          <w:bCs/>
        </w:rPr>
        <w:t>ого на территории Заволжского муниципального района</w:t>
      </w:r>
      <w:r w:rsidRPr="00BC23D5">
        <w:t>:</w:t>
      </w:r>
    </w:p>
    <w:p w:rsidR="009B059D" w:rsidRPr="00BC23D5" w:rsidRDefault="009B059D" w:rsidP="009B059D">
      <w:pPr>
        <w:autoSpaceDE w:val="0"/>
        <w:spacing w:after="20"/>
        <w:rPr>
          <w:b/>
          <w:bCs/>
        </w:rPr>
      </w:pPr>
      <w:r w:rsidRPr="00BC23D5">
        <w:rPr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rPr>
          <w:trHeight w:val="567"/>
        </w:trPr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</w:pPr>
          </w:p>
        </w:tc>
      </w:tr>
    </w:tbl>
    <w:p w:rsidR="009B059D" w:rsidRPr="00BC23D5" w:rsidRDefault="009B059D" w:rsidP="009B059D">
      <w:pPr>
        <w:autoSpaceDE w:val="0"/>
        <w:spacing w:before="20" w:after="20"/>
      </w:pPr>
      <w:r w:rsidRPr="00BC23D5"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rPr>
          <w:trHeight w:val="397"/>
        </w:trPr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</w:pPr>
      <w:r w:rsidRPr="00BC23D5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rPr>
          <w:trHeight w:val="765"/>
        </w:trPr>
        <w:tc>
          <w:tcPr>
            <w:tcW w:w="9979" w:type="dxa"/>
          </w:tcPr>
          <w:p w:rsidR="009B059D" w:rsidRPr="00BC23D5" w:rsidRDefault="009B059D" w:rsidP="006549CA">
            <w:pPr>
              <w:autoSpaceDE w:val="0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(указать перечень работ </w:t>
      </w:r>
      <w:r w:rsidRPr="00BC23D5">
        <w:rPr>
          <w:sz w:val="16"/>
          <w:szCs w:val="16"/>
          <w:vertAlign w:val="superscript"/>
        </w:rPr>
        <w:footnoteReference w:id="6"/>
      </w:r>
      <w:r w:rsidRPr="00BC23D5">
        <w:rPr>
          <w:sz w:val="16"/>
          <w:szCs w:val="16"/>
        </w:rPr>
        <w:t>)</w:t>
      </w:r>
    </w:p>
    <w:p w:rsidR="009B059D" w:rsidRPr="00BC23D5" w:rsidRDefault="009B059D" w:rsidP="009B059D">
      <w:pPr>
        <w:autoSpaceDE w:val="0"/>
        <w:spacing w:before="20" w:after="20"/>
        <w:rPr>
          <w:b/>
          <w:bCs/>
        </w:rPr>
      </w:pPr>
      <w:r w:rsidRPr="00BC23D5">
        <w:rPr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rPr>
          <w:trHeight w:val="765"/>
        </w:trPr>
        <w:tc>
          <w:tcPr>
            <w:tcW w:w="9979" w:type="dxa"/>
          </w:tcPr>
          <w:p w:rsidR="009B059D" w:rsidRPr="00BC23D5" w:rsidRDefault="009B059D" w:rsidP="006549CA">
            <w:pPr>
              <w:autoSpaceDE w:val="0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9B059D" w:rsidRPr="00BC23D5" w:rsidRDefault="009B059D" w:rsidP="009B059D">
      <w:pPr>
        <w:autoSpaceDE w:val="0"/>
        <w:spacing w:before="20" w:after="20"/>
        <w:rPr>
          <w:b/>
          <w:bCs/>
        </w:rPr>
      </w:pPr>
      <w:r w:rsidRPr="00BC23D5">
        <w:rPr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rPr>
          <w:trHeight w:val="397"/>
        </w:trPr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</w:pPr>
      <w:r w:rsidRPr="00BC23D5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BC23D5" w:rsidTr="006549CA">
        <w:tc>
          <w:tcPr>
            <w:tcW w:w="9979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BC23D5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BC23D5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</w:tbl>
    <w:p w:rsidR="009B059D" w:rsidRPr="00BC23D5" w:rsidRDefault="009B059D" w:rsidP="009B059D">
      <w:pPr>
        <w:shd w:val="clear" w:color="auto" w:fill="FFFFFF"/>
        <w:autoSpaceDE w:val="0"/>
        <w:spacing w:before="240" w:after="240"/>
        <w:ind w:firstLine="567"/>
        <w:jc w:val="both"/>
      </w:pPr>
      <w:r w:rsidRPr="00BC23D5"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Объекта) (нужное отметить – “</w:t>
      </w:r>
      <w:r w:rsidRPr="00BC23D5">
        <w:rPr>
          <w:lang w:val="en-US"/>
        </w:rPr>
        <w:t>V</w:t>
      </w:r>
      <w:r w:rsidRPr="00BC23D5"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BC23D5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/>
            </w:pPr>
            <w:r w:rsidRPr="00BC23D5">
              <w:t xml:space="preserve">выдать лично </w:t>
            </w:r>
            <w:r w:rsidRPr="00BC23D5">
              <w:rPr>
                <w:vertAlign w:val="superscript"/>
              </w:rPr>
              <w:footnoteReference w:id="7"/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BC23D5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/>
            </w:pPr>
            <w:r w:rsidRPr="00BC23D5">
              <w:t>направить по почте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BC23D5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/>
            </w:pPr>
            <w:r w:rsidRPr="00BC23D5">
              <w:t>направить на электронный адрес</w:t>
            </w:r>
          </w:p>
        </w:tc>
      </w:tr>
    </w:tbl>
    <w:p w:rsidR="009B059D" w:rsidRPr="00BC23D5" w:rsidRDefault="009B059D" w:rsidP="009B059D">
      <w:pPr>
        <w:autoSpaceDE w:val="0"/>
        <w:spacing w:after="600"/>
        <w:rPr>
          <w:sz w:val="2"/>
          <w:szCs w:val="2"/>
        </w:rPr>
      </w:pPr>
    </w:p>
    <w:p w:rsidR="009B059D" w:rsidRPr="00BC23D5" w:rsidRDefault="009B059D" w:rsidP="009B059D">
      <w:pPr>
        <w:keepNext/>
        <w:autoSpaceDE w:val="0"/>
        <w:spacing w:after="240"/>
        <w:rPr>
          <w:b/>
          <w:bCs/>
        </w:rPr>
      </w:pPr>
      <w:r w:rsidRPr="00BC23D5">
        <w:rPr>
          <w:b/>
          <w:bCs/>
        </w:rPr>
        <w:t>Приложение:</w:t>
      </w:r>
      <w:r w:rsidRPr="00BC23D5">
        <w:rPr>
          <w:vertAlign w:val="superscript"/>
        </w:rPr>
        <w:footnoteReference w:id="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9B059D" w:rsidRPr="00BC23D5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keepNext/>
              <w:autoSpaceDE w:val="0"/>
              <w:ind w:left="57" w:right="57"/>
            </w:pPr>
            <w:r w:rsidRPr="00BC23D5"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keepNext/>
              <w:autoSpaceDE w:val="0"/>
              <w:ind w:left="57"/>
            </w:pPr>
          </w:p>
        </w:tc>
      </w:tr>
      <w:tr w:rsidR="009B059D" w:rsidRPr="00BC23D5" w:rsidTr="006549CA">
        <w:trPr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:rsidR="009B059D" w:rsidRPr="00BC23D5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keepNext/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keepNext/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keepNext/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keepNext/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7"/>
            </w:pPr>
            <w:r w:rsidRPr="00BC23D5">
              <w:t>копия письма о согласовании проектной документации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7"/>
            </w:pPr>
            <w:r w:rsidRPr="00BC23D5"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7"/>
            </w:pPr>
            <w:r w:rsidRPr="00BC23D5">
              <w:t>копия договора на проведение технического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7"/>
            </w:pPr>
            <w:r w:rsidRPr="00BC23D5"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/>
            </w:pPr>
          </w:p>
        </w:tc>
      </w:tr>
      <w:tr w:rsidR="009B059D" w:rsidRPr="00BC23D5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7"/>
            </w:pPr>
            <w:r w:rsidRPr="00BC23D5"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/>
            </w:pPr>
          </w:p>
        </w:tc>
      </w:tr>
      <w:tr w:rsidR="009B059D" w:rsidRPr="00BC23D5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7"/>
            </w:pPr>
            <w:r w:rsidRPr="00BC23D5"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/>
            </w:pPr>
          </w:p>
        </w:tc>
      </w:tr>
      <w:tr w:rsidR="009B059D" w:rsidRPr="00BC23D5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BC23D5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7"/>
            </w:pPr>
            <w:r w:rsidRPr="00BC23D5"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/>
            </w:pPr>
          </w:p>
        </w:tc>
      </w:tr>
      <w:tr w:rsidR="009B059D" w:rsidRPr="00BC23D5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BC23D5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BC23D5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  <w:r w:rsidRPr="00BC23D5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л</w:t>
            </w:r>
            <w:proofErr w:type="gramEnd"/>
            <w:r w:rsidRPr="00BC23D5">
              <w:t>.</w:t>
            </w:r>
          </w:p>
        </w:tc>
      </w:tr>
    </w:tbl>
    <w:p w:rsidR="009B059D" w:rsidRPr="00BC23D5" w:rsidRDefault="009B059D" w:rsidP="009B059D">
      <w:pPr>
        <w:autoSpaceDE w:val="0"/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9B059D" w:rsidRPr="00BC23D5" w:rsidTr="006549C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</w:tr>
      <w:tr w:rsidR="009B059D" w:rsidRPr="00BC23D5" w:rsidTr="006549C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b/>
                <w:bCs/>
              </w:rPr>
            </w:pPr>
            <w:r w:rsidRPr="00BC23D5">
              <w:rPr>
                <w:b/>
                <w:bCs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BC23D5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BC23D5">
              <w:rPr>
                <w:sz w:val="16"/>
                <w:szCs w:val="16"/>
              </w:rPr>
              <w:t>(Ф.И.О. полностью)</w:t>
            </w:r>
          </w:p>
        </w:tc>
      </w:tr>
    </w:tbl>
    <w:p w:rsidR="009B059D" w:rsidRPr="00BC23D5" w:rsidRDefault="009B059D" w:rsidP="009B059D">
      <w:pPr>
        <w:autoSpaceDE w:val="0"/>
        <w:spacing w:after="240"/>
      </w:pPr>
    </w:p>
    <w:p w:rsidR="009B059D" w:rsidRDefault="009B059D" w:rsidP="009B059D"/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9B059D" w:rsidRDefault="009B059D" w:rsidP="00B43568">
      <w:pPr>
        <w:ind w:firstLine="708"/>
        <w:jc w:val="both"/>
        <w:rPr>
          <w:sz w:val="28"/>
          <w:szCs w:val="28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9B059D" w:rsidRPr="00655C42" w:rsidRDefault="009B059D" w:rsidP="009B059D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9B059D" w:rsidRPr="00655C42" w:rsidRDefault="009B059D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</w:t>
      </w:r>
      <w:r>
        <w:rPr>
          <w:rFonts w:ascii="Times New Roman" w:hAnsi="Times New Roman" w:cs="Times New Roman"/>
          <w:sz w:val="22"/>
          <w:szCs w:val="22"/>
        </w:rPr>
        <w:t xml:space="preserve">разрешения </w:t>
      </w:r>
      <w:r w:rsidRPr="00655C42">
        <w:rPr>
          <w:rFonts w:ascii="Times New Roman" w:hAnsi="Times New Roman" w:cs="Times New Roman"/>
          <w:sz w:val="22"/>
          <w:szCs w:val="22"/>
        </w:rPr>
        <w:t xml:space="preserve">на проведение работ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9B059D" w:rsidRDefault="009B059D" w:rsidP="009B059D">
      <w:pPr>
        <w:autoSpaceDE w:val="0"/>
        <w:jc w:val="right"/>
        <w:rPr>
          <w:sz w:val="22"/>
          <w:szCs w:val="22"/>
        </w:rPr>
      </w:pPr>
    </w:p>
    <w:p w:rsidR="009B059D" w:rsidRDefault="009B059D" w:rsidP="009B059D">
      <w:pPr>
        <w:autoSpaceDE w:val="0"/>
        <w:jc w:val="right"/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9B059D" w:rsidRPr="00BC23D5" w:rsidTr="006549C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right="-28"/>
            </w:pPr>
            <w:r w:rsidRPr="00BC23D5">
              <w:t>от 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055BE1"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right"/>
            </w:pPr>
            <w:r w:rsidRPr="00BC23D5"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г</w:t>
            </w:r>
            <w:proofErr w:type="gramEnd"/>
            <w:r w:rsidRPr="00BC23D5"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4F" w:rsidRDefault="009B059D" w:rsidP="00DA794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A794F"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 w:rsidR="00DA794F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="00DA7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DA794F" w:rsidRDefault="00DA794F" w:rsidP="00DA794F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9B059D" w:rsidRPr="00BC23D5" w:rsidRDefault="00DA794F" w:rsidP="00DA794F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</w:tbl>
    <w:p w:rsidR="009B059D" w:rsidRPr="00055BE1" w:rsidRDefault="009B059D" w:rsidP="009B059D">
      <w:pPr>
        <w:autoSpaceDE w:val="0"/>
        <w:spacing w:before="720" w:after="240"/>
        <w:jc w:val="center"/>
        <w:rPr>
          <w:b/>
          <w:bCs/>
          <w:sz w:val="26"/>
          <w:szCs w:val="26"/>
        </w:rPr>
      </w:pPr>
      <w:r w:rsidRPr="00055BE1">
        <w:rPr>
          <w:b/>
          <w:bCs/>
          <w:sz w:val="26"/>
          <w:szCs w:val="26"/>
        </w:rPr>
        <w:t>ЗАЯВЛЕНИЕ </w:t>
      </w:r>
      <w:r w:rsidRPr="00055BE1">
        <w:rPr>
          <w:sz w:val="26"/>
          <w:szCs w:val="26"/>
          <w:vertAlign w:val="superscript"/>
        </w:rPr>
        <w:footnoteReference w:id="9"/>
      </w:r>
      <w:r w:rsidRPr="00055BE1">
        <w:rPr>
          <w:b/>
          <w:bCs/>
          <w:sz w:val="26"/>
          <w:szCs w:val="26"/>
        </w:rPr>
        <w:br/>
        <w:t>о выдаче разрешения на проведение работ</w:t>
      </w:r>
      <w:r w:rsidRPr="00055BE1">
        <w:rPr>
          <w:b/>
          <w:bCs/>
          <w:sz w:val="26"/>
          <w:szCs w:val="26"/>
        </w:rPr>
        <w:br/>
        <w:t xml:space="preserve">по сохранению объекта культурного наследия местного (муниципального) значения,  расположенного на территории </w:t>
      </w:r>
      <w:r>
        <w:rPr>
          <w:b/>
          <w:bCs/>
          <w:sz w:val="26"/>
          <w:szCs w:val="26"/>
        </w:rPr>
        <w:t>Заволжского муниципального района</w:t>
      </w:r>
      <w:r w:rsidRPr="00055BE1">
        <w:rPr>
          <w:b/>
          <w:bCs/>
          <w:sz w:val="26"/>
          <w:szCs w:val="26"/>
        </w:rPr>
        <w:t>:</w:t>
      </w:r>
    </w:p>
    <w:p w:rsidR="009B059D" w:rsidRPr="00055BE1" w:rsidRDefault="009B059D" w:rsidP="009B059D">
      <w:pPr>
        <w:autoSpaceDE w:val="0"/>
        <w:spacing w:after="360"/>
        <w:jc w:val="center"/>
        <w:rPr>
          <w:b/>
          <w:bCs/>
          <w:u w:val="single"/>
        </w:rPr>
      </w:pPr>
      <w:r w:rsidRPr="00055BE1">
        <w:rPr>
          <w:b/>
          <w:bCs/>
          <w:u w:val="single"/>
        </w:rPr>
        <w:t>Консервация объекта культурного наследия, противоаварийные работы</w:t>
      </w:r>
      <w:r w:rsidRPr="00055BE1">
        <w:rPr>
          <w:b/>
          <w:bCs/>
          <w:u w:val="single"/>
        </w:rPr>
        <w:br/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9B059D" w:rsidRPr="00055BE1" w:rsidTr="006549CA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  <w:rPr>
                <w:b/>
                <w:bCs/>
              </w:rPr>
            </w:pPr>
            <w:r w:rsidRPr="00055BE1">
              <w:rPr>
                <w:b/>
                <w:bCs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60"/>
        <w:jc w:val="center"/>
      </w:pPr>
      <w:r w:rsidRPr="00055BE1">
        <w:t>(полное наименование юридического лица с указанием его организационно-правовой формы</w:t>
      </w:r>
      <w:r w:rsidRPr="00055BE1"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059D" w:rsidRPr="00055BE1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rPr>
                <w:b/>
                <w:bCs/>
              </w:rPr>
            </w:pPr>
            <w:r w:rsidRPr="00055BE1"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059D" w:rsidRPr="00055BE1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rPr>
                <w:b/>
                <w:bCs/>
              </w:rPr>
            </w:pPr>
            <w:r w:rsidRPr="00055BE1"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before="20" w:after="20"/>
        <w:rPr>
          <w:b/>
          <w:bCs/>
        </w:rPr>
      </w:pPr>
      <w:r w:rsidRPr="00055BE1">
        <w:rPr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rPr>
          <w:trHeight w:val="397"/>
        </w:trPr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</w:pPr>
      <w:r w:rsidRPr="00055BE1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055BE1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055BE1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before="20" w:after="20"/>
        <w:rPr>
          <w:b/>
          <w:bCs/>
        </w:rPr>
      </w:pPr>
      <w:r w:rsidRPr="00055BE1">
        <w:rPr>
          <w:b/>
          <w:bCs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9B059D" w:rsidRPr="00055BE1" w:rsidTr="006549CA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9B059D" w:rsidRPr="00055BE1" w:rsidRDefault="009B059D" w:rsidP="006549CA">
            <w:pPr>
              <w:autoSpaceDE w:val="0"/>
            </w:pPr>
          </w:p>
        </w:tc>
        <w:tc>
          <w:tcPr>
            <w:tcW w:w="725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  <w:tr w:rsidR="009B059D" w:rsidRPr="00055BE1" w:rsidTr="00654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055BE1"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055BE1"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9B059D" w:rsidRPr="00055BE1" w:rsidRDefault="009B059D" w:rsidP="009B059D">
      <w:pPr>
        <w:autoSpaceDE w:val="0"/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rPr>
          <w:trHeight w:val="397"/>
        </w:trPr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055BE1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055BE1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17"/>
        <w:gridCol w:w="2976"/>
        <w:gridCol w:w="709"/>
        <w:gridCol w:w="2977"/>
      </w:tblGrid>
      <w:tr w:rsidR="009B059D" w:rsidRPr="00055BE1" w:rsidTr="006549CA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rPr>
                <w:b/>
                <w:bCs/>
              </w:rPr>
              <w:lastRenderedPageBreak/>
              <w:t>Контактный телефон:</w:t>
            </w:r>
            <w:r w:rsidRPr="00055BE1">
              <w:rPr>
                <w:b/>
                <w:bCs/>
              </w:rPr>
              <w:br/>
            </w:r>
            <w:r w:rsidRPr="00055BE1"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  <w:jc w:val="center"/>
            </w:pPr>
            <w:r w:rsidRPr="00055BE1"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7513"/>
      </w:tblGrid>
      <w:tr w:rsidR="009B059D" w:rsidRPr="00055BE1" w:rsidTr="006549CA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rPr>
                <w:b/>
                <w:bCs/>
              </w:rPr>
            </w:pPr>
            <w:r w:rsidRPr="00055BE1">
              <w:rPr>
                <w:b/>
                <w:bCs/>
              </w:rPr>
              <w:t>Сайт/Эл</w:t>
            </w:r>
            <w:proofErr w:type="gramStart"/>
            <w:r w:rsidRPr="00055BE1">
              <w:rPr>
                <w:b/>
                <w:bCs/>
              </w:rPr>
              <w:t>.</w:t>
            </w:r>
            <w:proofErr w:type="gramEnd"/>
            <w:r w:rsidRPr="00055BE1">
              <w:rPr>
                <w:b/>
                <w:bCs/>
              </w:rPr>
              <w:t xml:space="preserve"> </w:t>
            </w:r>
            <w:proofErr w:type="gramStart"/>
            <w:r w:rsidRPr="00055BE1">
              <w:rPr>
                <w:b/>
                <w:bCs/>
              </w:rPr>
              <w:t>п</w:t>
            </w:r>
            <w:proofErr w:type="gramEnd"/>
            <w:r w:rsidRPr="00055BE1">
              <w:rPr>
                <w:b/>
                <w:bCs/>
              </w:rPr>
              <w:t>очта:</w:t>
            </w:r>
          </w:p>
        </w:tc>
        <w:tc>
          <w:tcPr>
            <w:tcW w:w="7513" w:type="dxa"/>
          </w:tcPr>
          <w:p w:rsidR="009B059D" w:rsidRPr="00055BE1" w:rsidRDefault="009B059D" w:rsidP="006549CA">
            <w:pPr>
              <w:autoSpaceDE w:val="0"/>
            </w:pP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261"/>
      </w:tblGrid>
      <w:tr w:rsidR="009B059D" w:rsidRPr="00055BE1" w:rsidTr="006549CA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</w:pPr>
            <w:r w:rsidRPr="00055BE1"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Дата выдачи</w:t>
            </w:r>
          </w:p>
        </w:tc>
      </w:tr>
      <w:tr w:rsidR="009B059D" w:rsidRPr="00055BE1" w:rsidTr="006549CA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before="20"/>
        <w:ind w:firstLine="567"/>
        <w:jc w:val="both"/>
      </w:pPr>
      <w:r w:rsidRPr="00055BE1">
        <w:t>Про</w:t>
      </w:r>
      <w:r w:rsidR="00107955">
        <w:t>шу</w:t>
      </w:r>
      <w:r w:rsidRPr="00055BE1">
        <w:t xml:space="preserve"> рассмотреть документацию для выдачи разрешения на проведение работ по сохранению объекта культурного наследия</w:t>
      </w:r>
      <w:r w:rsidRPr="00055BE1">
        <w:rPr>
          <w:bCs/>
        </w:rPr>
        <w:t xml:space="preserve"> местного (муниципального) значения,  расположен</w:t>
      </w:r>
      <w:r w:rsidR="00107955">
        <w:rPr>
          <w:bCs/>
        </w:rPr>
        <w:t>ного на территории Заволжского муниципального района</w:t>
      </w:r>
      <w:r w:rsidRPr="00055BE1">
        <w:t>:</w:t>
      </w:r>
    </w:p>
    <w:p w:rsidR="009B059D" w:rsidRPr="00055BE1" w:rsidRDefault="009B059D" w:rsidP="009B059D">
      <w:pPr>
        <w:autoSpaceDE w:val="0"/>
        <w:spacing w:after="20"/>
        <w:rPr>
          <w:b/>
          <w:bCs/>
        </w:rPr>
      </w:pPr>
      <w:r w:rsidRPr="00055BE1">
        <w:rPr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rPr>
          <w:trHeight w:val="624"/>
        </w:trPr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</w:pPr>
          </w:p>
        </w:tc>
      </w:tr>
    </w:tbl>
    <w:p w:rsidR="009B059D" w:rsidRPr="00055BE1" w:rsidRDefault="009B059D" w:rsidP="009B059D">
      <w:pPr>
        <w:autoSpaceDE w:val="0"/>
        <w:spacing w:before="20" w:after="20"/>
      </w:pPr>
      <w:r w:rsidRPr="00055BE1"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rPr>
          <w:trHeight w:val="397"/>
        </w:trPr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</w:pPr>
      <w:r w:rsidRPr="00055BE1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055BE1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055BE1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rPr>
          <w:trHeight w:val="1049"/>
        </w:trPr>
        <w:tc>
          <w:tcPr>
            <w:tcW w:w="9979" w:type="dxa"/>
          </w:tcPr>
          <w:p w:rsidR="009B059D" w:rsidRPr="00055BE1" w:rsidRDefault="009B059D" w:rsidP="006549CA">
            <w:pPr>
              <w:autoSpaceDE w:val="0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055BE1">
        <w:rPr>
          <w:sz w:val="16"/>
          <w:szCs w:val="16"/>
        </w:rPr>
        <w:t>(указать перечень работ </w:t>
      </w:r>
      <w:r w:rsidRPr="00055BE1">
        <w:rPr>
          <w:sz w:val="16"/>
          <w:szCs w:val="16"/>
          <w:vertAlign w:val="superscript"/>
        </w:rPr>
        <w:footnoteReference w:id="10"/>
      </w:r>
      <w:r w:rsidRPr="00055BE1">
        <w:rPr>
          <w:sz w:val="16"/>
          <w:szCs w:val="16"/>
        </w:rPr>
        <w:t>)</w:t>
      </w:r>
    </w:p>
    <w:p w:rsidR="009B059D" w:rsidRPr="00055BE1" w:rsidRDefault="009B059D" w:rsidP="009B059D">
      <w:pPr>
        <w:autoSpaceDE w:val="0"/>
        <w:spacing w:before="20" w:after="20"/>
        <w:rPr>
          <w:b/>
          <w:bCs/>
        </w:rPr>
      </w:pPr>
      <w:r w:rsidRPr="00055BE1">
        <w:rPr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rPr>
          <w:trHeight w:val="737"/>
        </w:trPr>
        <w:tc>
          <w:tcPr>
            <w:tcW w:w="9979" w:type="dxa"/>
          </w:tcPr>
          <w:p w:rsidR="009B059D" w:rsidRPr="00055BE1" w:rsidRDefault="009B059D" w:rsidP="006549CA">
            <w:pPr>
              <w:autoSpaceDE w:val="0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055BE1"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9B059D" w:rsidRPr="00055BE1" w:rsidRDefault="009B059D" w:rsidP="009B059D">
      <w:pPr>
        <w:autoSpaceDE w:val="0"/>
        <w:spacing w:before="20" w:after="20"/>
        <w:rPr>
          <w:b/>
          <w:bCs/>
        </w:rPr>
      </w:pPr>
      <w:r w:rsidRPr="00055BE1">
        <w:rPr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rPr>
          <w:trHeight w:val="397"/>
        </w:trPr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</w:pPr>
      <w:r w:rsidRPr="00055BE1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055BE1" w:rsidTr="006549CA">
        <w:tc>
          <w:tcPr>
            <w:tcW w:w="9979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055BE1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055BE1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</w:tbl>
    <w:p w:rsidR="009B059D" w:rsidRPr="00055BE1" w:rsidRDefault="009B059D" w:rsidP="009B059D">
      <w:pPr>
        <w:shd w:val="clear" w:color="auto" w:fill="FFFFFF"/>
        <w:autoSpaceDE w:val="0"/>
        <w:spacing w:before="240" w:after="60"/>
        <w:ind w:firstLine="567"/>
        <w:jc w:val="both"/>
      </w:pPr>
      <w:r w:rsidRPr="00055BE1"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– “</w:t>
      </w:r>
      <w:r w:rsidRPr="00055BE1">
        <w:rPr>
          <w:lang w:val="en-US"/>
        </w:rPr>
        <w:t>V</w:t>
      </w:r>
      <w:r w:rsidRPr="00055BE1"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055BE1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  <w:r w:rsidRPr="00055BE1">
              <w:t xml:space="preserve">выдать лично </w:t>
            </w:r>
            <w:r w:rsidRPr="00055BE1">
              <w:rPr>
                <w:vertAlign w:val="superscript"/>
              </w:rPr>
              <w:footnoteReference w:id="11"/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055BE1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  <w:r w:rsidRPr="00055BE1">
              <w:t>направить по почте</w:t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055BE1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  <w:r w:rsidRPr="00055BE1">
              <w:t>направить на электронный адрес</w:t>
            </w:r>
          </w:p>
        </w:tc>
      </w:tr>
    </w:tbl>
    <w:p w:rsidR="009B059D" w:rsidRPr="00055BE1" w:rsidRDefault="009B059D" w:rsidP="009B059D">
      <w:pPr>
        <w:autoSpaceDE w:val="0"/>
        <w:spacing w:after="720"/>
        <w:rPr>
          <w:sz w:val="2"/>
          <w:szCs w:val="2"/>
        </w:rPr>
      </w:pPr>
    </w:p>
    <w:p w:rsidR="009B059D" w:rsidRPr="00055BE1" w:rsidRDefault="009B059D" w:rsidP="009B059D">
      <w:pPr>
        <w:keepNext/>
        <w:autoSpaceDE w:val="0"/>
        <w:spacing w:before="240" w:after="60"/>
        <w:rPr>
          <w:b/>
          <w:bCs/>
        </w:rPr>
      </w:pPr>
      <w:r w:rsidRPr="00055BE1">
        <w:rPr>
          <w:b/>
          <w:bCs/>
        </w:rPr>
        <w:t>Приложение:</w:t>
      </w:r>
      <w:r w:rsidRPr="00055BE1">
        <w:rPr>
          <w:vertAlign w:val="superscript"/>
        </w:rPr>
        <w:footnoteReference w:id="1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055BE1" w:rsidTr="006549CA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7"/>
            </w:pPr>
            <w:r w:rsidRPr="00055BE1"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л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055BE1" w:rsidTr="006549CA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7"/>
            </w:pPr>
            <w:r w:rsidRPr="00055BE1">
              <w:t>копия договора на проведение технического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л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055BE1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7"/>
            </w:pPr>
            <w:r w:rsidRPr="00055BE1">
              <w:t xml:space="preserve">копия приказа о назначении ответственного лица за проведение авторского </w:t>
            </w:r>
            <w:r w:rsidRPr="00055BE1">
              <w:lastRenderedPageBreak/>
              <w:t>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</w:p>
        </w:tc>
      </w:tr>
      <w:tr w:rsidR="009B059D" w:rsidRPr="00055BE1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л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055BE1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7"/>
            </w:pPr>
            <w:r w:rsidRPr="00055BE1"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</w:p>
        </w:tc>
      </w:tr>
      <w:tr w:rsidR="009B059D" w:rsidRPr="00055BE1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л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055BE1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7"/>
            </w:pPr>
            <w:r w:rsidRPr="00055BE1"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</w:p>
        </w:tc>
      </w:tr>
      <w:tr w:rsidR="009B059D" w:rsidRPr="00055BE1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л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055BE1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7"/>
            </w:pPr>
            <w:r w:rsidRPr="00055BE1"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</w:p>
        </w:tc>
      </w:tr>
      <w:tr w:rsidR="009B059D" w:rsidRPr="00055BE1" w:rsidTr="006549C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л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055BE1" w:rsidTr="006549CA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7"/>
            </w:pPr>
            <w:r w:rsidRPr="00055BE1"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/>
            </w:pPr>
          </w:p>
        </w:tc>
      </w:tr>
      <w:tr w:rsidR="009B059D" w:rsidRPr="00055BE1" w:rsidTr="006549CA">
        <w:trPr>
          <w:cantSplit/>
        </w:trPr>
        <w:tc>
          <w:tcPr>
            <w:tcW w:w="340" w:type="dxa"/>
            <w:vMerge/>
            <w:vAlign w:val="center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9B059D" w:rsidRPr="00055BE1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  <w:r w:rsidRPr="00055BE1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л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9B059D" w:rsidRPr="00055BE1" w:rsidTr="006549C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</w:tr>
      <w:tr w:rsidR="009B059D" w:rsidRPr="00055BE1" w:rsidTr="006549C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055BE1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055BE1"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b/>
                <w:bCs/>
              </w:rPr>
            </w:pPr>
            <w:r w:rsidRPr="00055BE1">
              <w:rPr>
                <w:b/>
                <w:bCs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055BE1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055BE1">
              <w:rPr>
                <w:sz w:val="16"/>
                <w:szCs w:val="16"/>
              </w:rPr>
              <w:t>(Ф.И.О. полностью)</w:t>
            </w:r>
          </w:p>
        </w:tc>
      </w:tr>
    </w:tbl>
    <w:p w:rsidR="009B059D" w:rsidRPr="00055BE1" w:rsidRDefault="009B059D" w:rsidP="009B059D">
      <w:pPr>
        <w:autoSpaceDE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247"/>
        <w:gridCol w:w="369"/>
        <w:gridCol w:w="369"/>
        <w:gridCol w:w="332"/>
      </w:tblGrid>
      <w:tr w:rsidR="009B059D" w:rsidRPr="00055BE1" w:rsidTr="006549CA">
        <w:trPr>
          <w:cantSplit/>
          <w:trHeight w:val="264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right"/>
            </w:pPr>
            <w:r w:rsidRPr="00055BE1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  <w:r w:rsidRPr="00055BE1"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jc w:val="right"/>
            </w:pPr>
            <w:r w:rsidRPr="00055BE1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055BE1" w:rsidRDefault="009B059D" w:rsidP="006549CA">
            <w:pPr>
              <w:autoSpaceDE w:val="0"/>
              <w:ind w:left="57"/>
            </w:pPr>
            <w:proofErr w:type="gramStart"/>
            <w:r w:rsidRPr="00055BE1">
              <w:t>г</w:t>
            </w:r>
            <w:proofErr w:type="gramEnd"/>
            <w:r w:rsidRPr="00055BE1">
              <w:t>.</w:t>
            </w:r>
          </w:p>
        </w:tc>
      </w:tr>
    </w:tbl>
    <w:p w:rsidR="009B059D" w:rsidRPr="00055BE1" w:rsidRDefault="009B059D" w:rsidP="009B059D">
      <w:pPr>
        <w:autoSpaceDE w:val="0"/>
      </w:pPr>
    </w:p>
    <w:p w:rsidR="009B059D" w:rsidRDefault="009B059D" w:rsidP="009B059D"/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p w:rsidR="00CB0B63" w:rsidRDefault="00CB0B63" w:rsidP="009B059D">
      <w:pPr>
        <w:ind w:firstLine="708"/>
        <w:jc w:val="right"/>
        <w:rPr>
          <w:sz w:val="22"/>
          <w:szCs w:val="22"/>
        </w:rPr>
      </w:pPr>
    </w:p>
    <w:p w:rsidR="00CB0B63" w:rsidRDefault="00CB0B63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197FC4" w:rsidRDefault="00197FC4" w:rsidP="009B059D">
      <w:pPr>
        <w:ind w:firstLine="708"/>
        <w:jc w:val="right"/>
        <w:rPr>
          <w:sz w:val="22"/>
          <w:szCs w:val="22"/>
        </w:rPr>
      </w:pPr>
    </w:p>
    <w:p w:rsidR="009B059D" w:rsidRPr="00655C42" w:rsidRDefault="009B059D" w:rsidP="009B059D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9B059D" w:rsidRPr="00655C42" w:rsidRDefault="009B059D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</w:t>
      </w:r>
      <w:r>
        <w:rPr>
          <w:rFonts w:ascii="Times New Roman" w:hAnsi="Times New Roman" w:cs="Times New Roman"/>
          <w:sz w:val="22"/>
          <w:szCs w:val="22"/>
        </w:rPr>
        <w:t xml:space="preserve">разрешения </w:t>
      </w:r>
      <w:r w:rsidRPr="00655C42">
        <w:rPr>
          <w:rFonts w:ascii="Times New Roman" w:hAnsi="Times New Roman" w:cs="Times New Roman"/>
          <w:sz w:val="22"/>
          <w:szCs w:val="22"/>
        </w:rPr>
        <w:t xml:space="preserve">на проведение работ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9B059D" w:rsidRDefault="009B059D" w:rsidP="009B059D">
      <w:pPr>
        <w:autoSpaceDE w:val="0"/>
        <w:jc w:val="right"/>
        <w:rPr>
          <w:sz w:val="22"/>
          <w:szCs w:val="22"/>
        </w:rPr>
      </w:pPr>
    </w:p>
    <w:p w:rsidR="009B059D" w:rsidRDefault="009B059D" w:rsidP="009B059D">
      <w:pPr>
        <w:autoSpaceDE w:val="0"/>
        <w:jc w:val="right"/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9B059D" w:rsidRPr="00BC23D5" w:rsidTr="006549C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right="-28"/>
            </w:pPr>
            <w:r w:rsidRPr="00BC23D5">
              <w:t>от 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  <w:r w:rsidRPr="00055BE1"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right"/>
            </w:pPr>
            <w:r w:rsidRPr="00BC23D5"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ind w:left="57"/>
            </w:pPr>
            <w:proofErr w:type="gramStart"/>
            <w:r w:rsidRPr="00BC23D5">
              <w:t>г</w:t>
            </w:r>
            <w:proofErr w:type="gramEnd"/>
            <w:r w:rsidRPr="00BC23D5"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BC23D5" w:rsidRDefault="009B059D" w:rsidP="006549CA">
            <w:pPr>
              <w:autoSpaceDE w:val="0"/>
              <w:jc w:val="center"/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B63" w:rsidRDefault="009B059D" w:rsidP="00CB0B6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B0B63"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 w:rsidR="00CB0B63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="00CB0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0B63" w:rsidRDefault="00CB0B63" w:rsidP="00CB0B6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муниципального района</w:t>
            </w:r>
          </w:p>
          <w:p w:rsidR="00CB0B63" w:rsidRDefault="00CB0B63" w:rsidP="00CB0B63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CB0B63" w:rsidRDefault="00CB0B63" w:rsidP="00CB0B63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155410, Ивановская обл.</w:t>
            </w:r>
          </w:p>
          <w:p w:rsidR="00CB0B63" w:rsidRDefault="00CB0B63" w:rsidP="00CB0B63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Заволжск, ул. Мира,</w:t>
            </w:r>
          </w:p>
          <w:p w:rsidR="009B059D" w:rsidRPr="00BC23D5" w:rsidRDefault="00CB0B63" w:rsidP="00CB0B63">
            <w:pPr>
              <w:autoSpaceDE w:val="0"/>
              <w:jc w:val="center"/>
            </w:pPr>
            <w:r>
              <w:rPr>
                <w:sz w:val="28"/>
                <w:szCs w:val="28"/>
              </w:rPr>
              <w:t xml:space="preserve"> д.7</w:t>
            </w:r>
          </w:p>
        </w:tc>
      </w:tr>
    </w:tbl>
    <w:p w:rsidR="009B059D" w:rsidRPr="00CA4A23" w:rsidRDefault="009B059D" w:rsidP="00122868">
      <w:pPr>
        <w:autoSpaceDE w:val="0"/>
        <w:spacing w:before="720" w:after="240"/>
        <w:jc w:val="center"/>
        <w:rPr>
          <w:b/>
          <w:bCs/>
          <w:sz w:val="26"/>
          <w:szCs w:val="26"/>
        </w:rPr>
      </w:pPr>
      <w:r w:rsidRPr="00CA4A23">
        <w:rPr>
          <w:b/>
          <w:bCs/>
          <w:sz w:val="26"/>
          <w:szCs w:val="26"/>
        </w:rPr>
        <w:t>ЗАЯВЛЕНИЕ </w:t>
      </w:r>
      <w:r w:rsidRPr="00CA4A23">
        <w:rPr>
          <w:sz w:val="26"/>
          <w:szCs w:val="26"/>
          <w:vertAlign w:val="superscript"/>
        </w:rPr>
        <w:footnoteReference w:id="13"/>
      </w:r>
      <w:r w:rsidRPr="00CA4A23">
        <w:rPr>
          <w:b/>
          <w:bCs/>
          <w:sz w:val="26"/>
          <w:szCs w:val="26"/>
        </w:rPr>
        <w:br/>
        <w:t>о выдаче разрешения на проведение работ</w:t>
      </w:r>
      <w:r w:rsidRPr="00CA4A23">
        <w:rPr>
          <w:b/>
          <w:bCs/>
          <w:sz w:val="26"/>
          <w:szCs w:val="26"/>
        </w:rPr>
        <w:br/>
        <w:t xml:space="preserve">по сохранению объекта культурного наследия местного (муниципального) значения,  расположенного на территории </w:t>
      </w:r>
      <w:r>
        <w:rPr>
          <w:b/>
          <w:bCs/>
          <w:sz w:val="26"/>
          <w:szCs w:val="26"/>
        </w:rPr>
        <w:t>Заволжского муниципального района</w:t>
      </w:r>
      <w:r w:rsidRPr="00CA4A23">
        <w:rPr>
          <w:b/>
          <w:bCs/>
          <w:sz w:val="26"/>
          <w:szCs w:val="26"/>
        </w:rPr>
        <w:t>:</w:t>
      </w:r>
    </w:p>
    <w:p w:rsidR="009B059D" w:rsidRPr="00CA4A23" w:rsidRDefault="009B059D" w:rsidP="009B059D">
      <w:pPr>
        <w:autoSpaceDE w:val="0"/>
        <w:spacing w:after="360"/>
        <w:jc w:val="center"/>
        <w:rPr>
          <w:b/>
          <w:bCs/>
          <w:u w:val="single"/>
        </w:rPr>
      </w:pPr>
      <w:r w:rsidRPr="00CA4A23">
        <w:rPr>
          <w:b/>
          <w:bCs/>
          <w:u w:val="single"/>
        </w:rPr>
        <w:t>Ремонт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9B059D" w:rsidRPr="00CA4A23" w:rsidTr="006549CA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  <w:rPr>
                <w:b/>
                <w:bCs/>
              </w:rPr>
            </w:pPr>
            <w:r w:rsidRPr="00CA4A23">
              <w:rPr>
                <w:b/>
                <w:bCs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60"/>
        <w:jc w:val="center"/>
      </w:pPr>
      <w:r w:rsidRPr="00CA4A23">
        <w:t>(полное наименование юридического лица с указанием его организационно-правовой формы</w:t>
      </w:r>
      <w:r w:rsidRPr="00CA4A23"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059D" w:rsidRPr="00CA4A23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rPr>
                <w:b/>
                <w:bCs/>
              </w:rPr>
            </w:pPr>
            <w:r w:rsidRPr="00CA4A23"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059D" w:rsidRPr="00CA4A23" w:rsidTr="006549CA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rPr>
                <w:b/>
                <w:bCs/>
              </w:rPr>
            </w:pPr>
            <w:r w:rsidRPr="00CA4A23"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before="20" w:after="20"/>
        <w:rPr>
          <w:b/>
          <w:bCs/>
        </w:rPr>
      </w:pPr>
      <w:r w:rsidRPr="00CA4A23">
        <w:rPr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rPr>
          <w:trHeight w:val="397"/>
        </w:trPr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</w:pPr>
      <w:r w:rsidRPr="00CA4A23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CA4A23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CA4A23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before="20" w:after="20"/>
        <w:rPr>
          <w:b/>
          <w:bCs/>
        </w:rPr>
      </w:pPr>
      <w:r w:rsidRPr="00CA4A23">
        <w:rPr>
          <w:b/>
          <w:bCs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9B059D" w:rsidRPr="00CA4A23" w:rsidTr="006549CA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9B059D" w:rsidRPr="00CA4A23" w:rsidRDefault="009B059D" w:rsidP="006549CA">
            <w:pPr>
              <w:autoSpaceDE w:val="0"/>
            </w:pPr>
          </w:p>
        </w:tc>
        <w:tc>
          <w:tcPr>
            <w:tcW w:w="725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  <w:tr w:rsidR="009B059D" w:rsidRPr="00CA4A23" w:rsidTr="00654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CA4A23"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CA4A23"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9B059D" w:rsidRPr="00CA4A23" w:rsidRDefault="009B059D" w:rsidP="009B059D">
      <w:pPr>
        <w:autoSpaceDE w:val="0"/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rPr>
          <w:trHeight w:val="397"/>
        </w:trPr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CA4A23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CA4A23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17"/>
        <w:gridCol w:w="2976"/>
        <w:gridCol w:w="709"/>
        <w:gridCol w:w="2977"/>
      </w:tblGrid>
      <w:tr w:rsidR="009B059D" w:rsidRPr="00CA4A23" w:rsidTr="006549CA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rPr>
                <w:b/>
                <w:bCs/>
              </w:rPr>
              <w:t>Контактный телефон:</w:t>
            </w:r>
            <w:r w:rsidRPr="00CA4A23">
              <w:rPr>
                <w:b/>
                <w:bCs/>
              </w:rPr>
              <w:br/>
            </w:r>
            <w:r w:rsidRPr="00CA4A23"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ind w:left="57"/>
              <w:jc w:val="center"/>
            </w:pPr>
            <w:r w:rsidRPr="00CA4A23"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7513"/>
      </w:tblGrid>
      <w:tr w:rsidR="009B059D" w:rsidRPr="00CA4A23" w:rsidTr="006549CA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rPr>
                <w:b/>
                <w:bCs/>
              </w:rPr>
            </w:pPr>
            <w:r w:rsidRPr="00CA4A23">
              <w:rPr>
                <w:b/>
                <w:bCs/>
              </w:rPr>
              <w:lastRenderedPageBreak/>
              <w:t>Сайт/Эл</w:t>
            </w:r>
            <w:proofErr w:type="gramStart"/>
            <w:r w:rsidRPr="00CA4A23">
              <w:rPr>
                <w:b/>
                <w:bCs/>
              </w:rPr>
              <w:t>.</w:t>
            </w:r>
            <w:proofErr w:type="gramEnd"/>
            <w:r w:rsidRPr="00CA4A23">
              <w:rPr>
                <w:b/>
                <w:bCs/>
              </w:rPr>
              <w:t xml:space="preserve"> </w:t>
            </w:r>
            <w:proofErr w:type="gramStart"/>
            <w:r w:rsidRPr="00CA4A23">
              <w:rPr>
                <w:b/>
                <w:bCs/>
              </w:rPr>
              <w:t>п</w:t>
            </w:r>
            <w:proofErr w:type="gramEnd"/>
            <w:r w:rsidRPr="00CA4A23">
              <w:rPr>
                <w:b/>
                <w:bCs/>
              </w:rPr>
              <w:t>очта:</w:t>
            </w:r>
          </w:p>
        </w:tc>
        <w:tc>
          <w:tcPr>
            <w:tcW w:w="7513" w:type="dxa"/>
          </w:tcPr>
          <w:p w:rsidR="009B059D" w:rsidRPr="00CA4A23" w:rsidRDefault="009B059D" w:rsidP="006549CA">
            <w:pPr>
              <w:autoSpaceDE w:val="0"/>
            </w:pP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261"/>
      </w:tblGrid>
      <w:tr w:rsidR="009B059D" w:rsidRPr="00CA4A23" w:rsidTr="006549CA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</w:pPr>
            <w:r w:rsidRPr="00CA4A23"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Дата выдачи</w:t>
            </w:r>
          </w:p>
        </w:tc>
      </w:tr>
      <w:tr w:rsidR="009B059D" w:rsidRPr="00CA4A23" w:rsidTr="006549CA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before="240" w:after="240"/>
        <w:ind w:firstLine="567"/>
        <w:jc w:val="both"/>
      </w:pPr>
      <w:r w:rsidRPr="00CA4A23">
        <w:t>Про</w:t>
      </w:r>
      <w:r w:rsidR="00107955">
        <w:t>шу</w:t>
      </w:r>
      <w:r w:rsidRPr="00CA4A23">
        <w:t xml:space="preserve"> рассмотреть документацию для выдачи разрешения на проведение работ по сохранению объекта культурного наследия</w:t>
      </w:r>
      <w:r w:rsidRPr="00CA4A23">
        <w:rPr>
          <w:bCs/>
        </w:rPr>
        <w:t xml:space="preserve"> местного (муниципального) значения,  расположенного на территории </w:t>
      </w:r>
      <w:r w:rsidR="00107955">
        <w:rPr>
          <w:bCs/>
        </w:rPr>
        <w:t>Заволжского муниципального района:</w:t>
      </w:r>
    </w:p>
    <w:p w:rsidR="009B059D" w:rsidRPr="00CA4A23" w:rsidRDefault="009B059D" w:rsidP="009B059D">
      <w:pPr>
        <w:autoSpaceDE w:val="0"/>
        <w:spacing w:after="20"/>
        <w:rPr>
          <w:b/>
          <w:bCs/>
        </w:rPr>
      </w:pPr>
      <w:r w:rsidRPr="00CA4A23">
        <w:rPr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rPr>
          <w:trHeight w:val="567"/>
        </w:trPr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</w:pPr>
          </w:p>
        </w:tc>
      </w:tr>
    </w:tbl>
    <w:p w:rsidR="009B059D" w:rsidRPr="00CA4A23" w:rsidRDefault="009B059D" w:rsidP="009B059D">
      <w:pPr>
        <w:autoSpaceDE w:val="0"/>
        <w:spacing w:before="20" w:after="20"/>
        <w:rPr>
          <w:b/>
          <w:bCs/>
        </w:rPr>
      </w:pPr>
    </w:p>
    <w:p w:rsidR="009B059D" w:rsidRPr="00CA4A23" w:rsidRDefault="009B059D" w:rsidP="009B059D">
      <w:pPr>
        <w:autoSpaceDE w:val="0"/>
        <w:spacing w:before="20" w:after="20"/>
      </w:pPr>
      <w:r w:rsidRPr="00CA4A23">
        <w:rPr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rPr>
          <w:trHeight w:val="397"/>
        </w:trPr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</w:pPr>
      <w:r w:rsidRPr="00CA4A23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CA4A23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CA4A23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rPr>
          <w:trHeight w:val="1049"/>
        </w:trPr>
        <w:tc>
          <w:tcPr>
            <w:tcW w:w="9979" w:type="dxa"/>
          </w:tcPr>
          <w:p w:rsidR="009B059D" w:rsidRPr="00CA4A23" w:rsidRDefault="009B059D" w:rsidP="006549CA">
            <w:pPr>
              <w:autoSpaceDE w:val="0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CA4A23">
        <w:rPr>
          <w:sz w:val="16"/>
          <w:szCs w:val="16"/>
        </w:rPr>
        <w:t>(указать перечень работ </w:t>
      </w:r>
      <w:r w:rsidRPr="00CA4A23">
        <w:rPr>
          <w:sz w:val="16"/>
          <w:szCs w:val="16"/>
          <w:vertAlign w:val="superscript"/>
        </w:rPr>
        <w:footnoteReference w:id="14"/>
      </w:r>
      <w:r w:rsidRPr="00CA4A23">
        <w:rPr>
          <w:sz w:val="16"/>
          <w:szCs w:val="16"/>
        </w:rPr>
        <w:t>)</w:t>
      </w:r>
    </w:p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</w:p>
    <w:p w:rsidR="009B059D" w:rsidRPr="00CA4A23" w:rsidRDefault="009B059D" w:rsidP="009B059D">
      <w:pPr>
        <w:autoSpaceDE w:val="0"/>
        <w:spacing w:before="20" w:after="20"/>
        <w:rPr>
          <w:b/>
          <w:bCs/>
        </w:rPr>
      </w:pPr>
      <w:r w:rsidRPr="00CA4A23">
        <w:rPr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rPr>
          <w:trHeight w:val="765"/>
        </w:trPr>
        <w:tc>
          <w:tcPr>
            <w:tcW w:w="9979" w:type="dxa"/>
          </w:tcPr>
          <w:p w:rsidR="009B059D" w:rsidRPr="00CA4A23" w:rsidRDefault="009B059D" w:rsidP="006549CA">
            <w:pPr>
              <w:autoSpaceDE w:val="0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CA4A23"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</w:p>
    <w:p w:rsidR="009B059D" w:rsidRPr="00CA4A23" w:rsidRDefault="009B059D" w:rsidP="009B059D">
      <w:pPr>
        <w:autoSpaceDE w:val="0"/>
        <w:spacing w:before="20" w:after="20"/>
        <w:rPr>
          <w:b/>
          <w:bCs/>
        </w:rPr>
      </w:pPr>
      <w:r w:rsidRPr="00CA4A23">
        <w:rPr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rPr>
          <w:trHeight w:val="397"/>
        </w:trPr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</w:pPr>
      <w:r w:rsidRPr="00CA4A23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9B059D" w:rsidRPr="00CA4A23" w:rsidTr="006549CA">
        <w:tc>
          <w:tcPr>
            <w:tcW w:w="9979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autoSpaceDE w:val="0"/>
        <w:spacing w:after="20"/>
        <w:jc w:val="center"/>
        <w:rPr>
          <w:sz w:val="16"/>
          <w:szCs w:val="16"/>
        </w:rPr>
      </w:pPr>
      <w:r w:rsidRPr="00CA4A23">
        <w:rPr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9B059D" w:rsidRPr="00CA4A23" w:rsidTr="006549CA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</w:tbl>
    <w:p w:rsidR="009B059D" w:rsidRPr="00CA4A23" w:rsidRDefault="009B059D" w:rsidP="009B059D">
      <w:pPr>
        <w:shd w:val="clear" w:color="auto" w:fill="FFFFFF"/>
        <w:autoSpaceDE w:val="0"/>
        <w:spacing w:before="240" w:after="60"/>
        <w:ind w:firstLine="567"/>
        <w:jc w:val="both"/>
      </w:pPr>
    </w:p>
    <w:p w:rsidR="009B059D" w:rsidRPr="00CA4A23" w:rsidRDefault="009B059D" w:rsidP="009B059D">
      <w:pPr>
        <w:shd w:val="clear" w:color="auto" w:fill="FFFFFF"/>
        <w:autoSpaceDE w:val="0"/>
        <w:spacing w:before="240" w:after="60"/>
        <w:ind w:firstLine="567"/>
        <w:jc w:val="both"/>
      </w:pPr>
      <w:r w:rsidRPr="00CA4A23">
        <w:t>Про</w:t>
      </w:r>
      <w:r w:rsidR="00107955">
        <w:t>шу</w:t>
      </w:r>
      <w:r w:rsidRPr="00CA4A23">
        <w:t xml:space="preserve"> принятое решение (разрешение о выдаче или об отказе в выдаче разрешения на ремонт Объекта) (нужное отметить – “</w:t>
      </w:r>
      <w:r w:rsidRPr="00CA4A23">
        <w:rPr>
          <w:lang w:val="en-US"/>
        </w:rPr>
        <w:t>V</w:t>
      </w:r>
      <w:r w:rsidRPr="00CA4A23"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CA4A23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/>
            </w:pPr>
            <w:r w:rsidRPr="00CA4A23">
              <w:t xml:space="preserve">выдать лично </w:t>
            </w:r>
            <w:r w:rsidRPr="00CA4A23">
              <w:rPr>
                <w:vertAlign w:val="superscript"/>
              </w:rPr>
              <w:footnoteReference w:id="15"/>
            </w: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CA4A23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/>
            </w:pPr>
            <w:r w:rsidRPr="00CA4A23">
              <w:t>направить по почте</w:t>
            </w: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9B059D" w:rsidRPr="00CA4A23" w:rsidTr="006549CA">
        <w:tc>
          <w:tcPr>
            <w:tcW w:w="255" w:type="dxa"/>
            <w:tcBorders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/>
            </w:pPr>
            <w:r w:rsidRPr="00CA4A23">
              <w:t>направить на электронный адрес</w:t>
            </w:r>
          </w:p>
        </w:tc>
      </w:tr>
    </w:tbl>
    <w:p w:rsidR="009B059D" w:rsidRPr="00CA4A23" w:rsidRDefault="009B059D" w:rsidP="009B059D">
      <w:pPr>
        <w:autoSpaceDE w:val="0"/>
        <w:spacing w:after="960"/>
        <w:rPr>
          <w:sz w:val="2"/>
          <w:szCs w:val="2"/>
        </w:rPr>
      </w:pPr>
    </w:p>
    <w:p w:rsidR="009B059D" w:rsidRPr="00CA4A23" w:rsidRDefault="009B059D" w:rsidP="009B059D">
      <w:pPr>
        <w:keepNext/>
        <w:autoSpaceDE w:val="0"/>
        <w:spacing w:after="240"/>
        <w:rPr>
          <w:b/>
          <w:bCs/>
        </w:rPr>
      </w:pPr>
      <w:r w:rsidRPr="00CA4A23">
        <w:rPr>
          <w:b/>
          <w:bCs/>
        </w:rPr>
        <w:lastRenderedPageBreak/>
        <w:t>Приложение:</w:t>
      </w:r>
      <w:r w:rsidRPr="00CA4A23">
        <w:rPr>
          <w:vertAlign w:val="superscript"/>
        </w:rPr>
        <w:footnoteReference w:id="16"/>
      </w:r>
    </w:p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CA4A23" w:rsidTr="006549CA">
        <w:trPr>
          <w:trHeight w:val="340"/>
        </w:trPr>
        <w:tc>
          <w:tcPr>
            <w:tcW w:w="340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 w:right="57"/>
            </w:pPr>
            <w:r w:rsidRPr="00CA4A23"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ind w:left="57"/>
            </w:pPr>
            <w:proofErr w:type="gramStart"/>
            <w:r w:rsidRPr="00CA4A23">
              <w:t>л</w:t>
            </w:r>
            <w:proofErr w:type="gramEnd"/>
            <w:r w:rsidRPr="00CA4A23">
              <w:t>.</w:t>
            </w: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CA4A23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 w:right="57"/>
            </w:pPr>
            <w:r w:rsidRPr="00CA4A23"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/>
            </w:pPr>
          </w:p>
        </w:tc>
      </w:tr>
      <w:tr w:rsidR="009B059D" w:rsidRPr="00CA4A23" w:rsidTr="006549CA">
        <w:trPr>
          <w:cantSplit/>
        </w:trPr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ind w:left="57"/>
            </w:pPr>
            <w:proofErr w:type="gramStart"/>
            <w:r w:rsidRPr="00CA4A23">
              <w:t>л</w:t>
            </w:r>
            <w:proofErr w:type="gramEnd"/>
            <w:r w:rsidRPr="00CA4A23">
              <w:t>.</w:t>
            </w: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CA4A23" w:rsidTr="006549CA">
        <w:trPr>
          <w:cantSplit/>
          <w:trHeight w:val="340"/>
        </w:trPr>
        <w:tc>
          <w:tcPr>
            <w:tcW w:w="340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 w:right="57"/>
            </w:pPr>
            <w:r w:rsidRPr="00CA4A23"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/>
            </w:pPr>
          </w:p>
        </w:tc>
      </w:tr>
      <w:tr w:rsidR="009B059D" w:rsidRPr="00CA4A23" w:rsidTr="006549CA">
        <w:trPr>
          <w:cantSplit/>
        </w:trPr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ind w:left="57"/>
            </w:pPr>
            <w:proofErr w:type="gramStart"/>
            <w:r w:rsidRPr="00CA4A23">
              <w:t>л</w:t>
            </w:r>
            <w:proofErr w:type="gramEnd"/>
            <w:r w:rsidRPr="00CA4A23">
              <w:t>.</w:t>
            </w:r>
          </w:p>
        </w:tc>
      </w:tr>
    </w:tbl>
    <w:p w:rsidR="009B059D" w:rsidRPr="00CA4A23" w:rsidRDefault="009B059D" w:rsidP="009B059D">
      <w:pPr>
        <w:autoSpaceDE w:val="0"/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9B059D" w:rsidRPr="00CA4A23" w:rsidTr="006549CA">
        <w:trPr>
          <w:cantSplit/>
          <w:trHeight w:val="515"/>
        </w:trPr>
        <w:tc>
          <w:tcPr>
            <w:tcW w:w="340" w:type="dxa"/>
            <w:vAlign w:val="center"/>
          </w:tcPr>
          <w:p w:rsidR="009B059D" w:rsidRPr="00CA4A23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keepNext/>
              <w:autoSpaceDE w:val="0"/>
              <w:ind w:left="57" w:right="57"/>
            </w:pPr>
            <w:r w:rsidRPr="00CA4A23"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keepNext/>
              <w:autoSpaceDE w:val="0"/>
              <w:ind w:left="57"/>
            </w:pPr>
          </w:p>
        </w:tc>
      </w:tr>
      <w:tr w:rsidR="009B059D" w:rsidRPr="00CA4A23" w:rsidTr="006549CA">
        <w:trPr>
          <w:cantSplit/>
        </w:trPr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:rsidR="009B059D" w:rsidRPr="00CA4A23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keepNext/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keepNext/>
              <w:autoSpaceDE w:val="0"/>
            </w:pPr>
            <w:r w:rsidRPr="00CA4A23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keepNext/>
              <w:autoSpaceDE w:val="0"/>
              <w:jc w:val="center"/>
            </w:pPr>
            <w:r w:rsidRPr="00CA4A23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keepNext/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keepNext/>
              <w:autoSpaceDE w:val="0"/>
              <w:ind w:left="57"/>
            </w:pPr>
            <w:proofErr w:type="gramStart"/>
            <w:r w:rsidRPr="00CA4A23">
              <w:t>л</w:t>
            </w:r>
            <w:proofErr w:type="gramEnd"/>
            <w:r w:rsidRPr="00CA4A23">
              <w:t>.</w:t>
            </w:r>
          </w:p>
        </w:tc>
      </w:tr>
      <w:tr w:rsidR="009B059D" w:rsidRPr="00CA4A23" w:rsidTr="006549CA">
        <w:trPr>
          <w:cantSplit/>
        </w:trPr>
        <w:tc>
          <w:tcPr>
            <w:tcW w:w="340" w:type="dxa"/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 w:right="567"/>
            </w:pPr>
            <w:r w:rsidRPr="00CA4A23"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ind w:left="57"/>
            </w:pPr>
          </w:p>
        </w:tc>
      </w:tr>
      <w:tr w:rsidR="009B059D" w:rsidRPr="00CA4A23" w:rsidTr="006549CA">
        <w:trPr>
          <w:cantSplit/>
        </w:trPr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72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B059D" w:rsidRPr="00CA4A23" w:rsidRDefault="009B059D" w:rsidP="006549CA">
            <w:pPr>
              <w:autoSpaceDE w:val="0"/>
              <w:ind w:left="57" w:right="567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</w:pPr>
            <w:r w:rsidRPr="00CA4A23"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  <w:r w:rsidRPr="00CA4A23"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ind w:left="57"/>
            </w:pPr>
            <w:proofErr w:type="gramStart"/>
            <w:r w:rsidRPr="00CA4A23">
              <w:t>л</w:t>
            </w:r>
            <w:proofErr w:type="gramEnd"/>
            <w:r w:rsidRPr="00CA4A23">
              <w:t>.</w:t>
            </w:r>
          </w:p>
        </w:tc>
      </w:tr>
    </w:tbl>
    <w:p w:rsidR="009B059D" w:rsidRPr="00CA4A23" w:rsidRDefault="009B059D" w:rsidP="009B059D">
      <w:pPr>
        <w:autoSpaceDE w:val="0"/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9B059D" w:rsidRPr="00CA4A23" w:rsidTr="006549C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059D" w:rsidRPr="00CA4A23" w:rsidRDefault="009B059D" w:rsidP="006549CA">
            <w:pPr>
              <w:autoSpaceDE w:val="0"/>
              <w:jc w:val="center"/>
            </w:pPr>
          </w:p>
        </w:tc>
      </w:tr>
      <w:tr w:rsidR="009B059D" w:rsidRPr="00CA4A23" w:rsidTr="006549C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CA4A23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CA4A23"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b/>
                <w:bCs/>
              </w:rPr>
            </w:pPr>
            <w:r w:rsidRPr="00CA4A23">
              <w:rPr>
                <w:b/>
                <w:bCs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B059D" w:rsidRPr="00CA4A23" w:rsidRDefault="009B059D" w:rsidP="006549CA">
            <w:pPr>
              <w:autoSpaceDE w:val="0"/>
              <w:jc w:val="center"/>
              <w:rPr>
                <w:sz w:val="16"/>
                <w:szCs w:val="16"/>
              </w:rPr>
            </w:pPr>
            <w:r w:rsidRPr="00CA4A23">
              <w:rPr>
                <w:sz w:val="16"/>
                <w:szCs w:val="16"/>
              </w:rPr>
              <w:t>(Ф.И.О. полностью)</w:t>
            </w:r>
          </w:p>
        </w:tc>
      </w:tr>
    </w:tbl>
    <w:p w:rsidR="009B059D" w:rsidRPr="00CA4A23" w:rsidRDefault="009B059D" w:rsidP="009B059D">
      <w:pPr>
        <w:autoSpaceDE w:val="0"/>
        <w:spacing w:after="240"/>
      </w:pPr>
    </w:p>
    <w:p w:rsidR="009B059D" w:rsidRDefault="009B059D" w:rsidP="009B059D">
      <w:pPr>
        <w:shd w:val="clear" w:color="auto" w:fill="FFFFFF"/>
        <w:spacing w:after="480"/>
        <w:ind w:left="5387"/>
        <w:jc w:val="right"/>
      </w:pPr>
    </w:p>
    <w:p w:rsidR="00497504" w:rsidRPr="00655C42" w:rsidRDefault="009B059D" w:rsidP="00497504">
      <w:pPr>
        <w:ind w:firstLine="708"/>
        <w:jc w:val="right"/>
        <w:rPr>
          <w:sz w:val="22"/>
          <w:szCs w:val="22"/>
        </w:rPr>
      </w:pPr>
      <w:r>
        <w:br w:type="page"/>
      </w:r>
      <w:r w:rsidR="00497504">
        <w:rPr>
          <w:sz w:val="22"/>
          <w:szCs w:val="22"/>
        </w:rPr>
        <w:lastRenderedPageBreak/>
        <w:t>Приложение № 5</w:t>
      </w:r>
    </w:p>
    <w:p w:rsidR="00497504" w:rsidRPr="00655C42" w:rsidRDefault="00497504" w:rsidP="0049750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497504" w:rsidRPr="00655C42" w:rsidRDefault="00497504" w:rsidP="00497504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497504" w:rsidRPr="00655C42" w:rsidRDefault="00497504" w:rsidP="00497504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</w:t>
      </w:r>
      <w:r>
        <w:rPr>
          <w:rFonts w:ascii="Times New Roman" w:hAnsi="Times New Roman" w:cs="Times New Roman"/>
          <w:sz w:val="22"/>
          <w:szCs w:val="22"/>
        </w:rPr>
        <w:t xml:space="preserve">разрешения </w:t>
      </w:r>
      <w:r w:rsidRPr="00655C42">
        <w:rPr>
          <w:rFonts w:ascii="Times New Roman" w:hAnsi="Times New Roman" w:cs="Times New Roman"/>
          <w:sz w:val="22"/>
          <w:szCs w:val="22"/>
        </w:rPr>
        <w:t xml:space="preserve">на проведение работ </w:t>
      </w:r>
    </w:p>
    <w:p w:rsidR="00497504" w:rsidRPr="00655C42" w:rsidRDefault="00497504" w:rsidP="0049750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497504" w:rsidRPr="00655C42" w:rsidRDefault="00497504" w:rsidP="0049750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497504" w:rsidRPr="00655C42" w:rsidRDefault="00497504" w:rsidP="0049750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497504" w:rsidRPr="00655C42" w:rsidRDefault="00497504" w:rsidP="0049750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497504" w:rsidRDefault="00497504" w:rsidP="0049750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FA5F3E" w:rsidRDefault="007F561C" w:rsidP="007F561C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</w:t>
      </w:r>
    </w:p>
    <w:p w:rsidR="00FA5F3E" w:rsidRDefault="00FA5F3E" w:rsidP="007F561C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Официальный бланк</w:t>
      </w:r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┌───────────────────────────────────────────┐</w:t>
      </w:r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│                                         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│</w:t>
      </w:r>
      <w:proofErr w:type="spellEnd"/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└───────────────────────────────────────────┘</w:t>
      </w:r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(наименование уполномоченного органа охраны</w:t>
      </w:r>
      <w:proofErr w:type="gramEnd"/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объектов культурного наследия)</w:t>
      </w:r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┌───────────────────────────────────────────┐</w:t>
      </w:r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│                                         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│</w:t>
      </w:r>
      <w:proofErr w:type="spellEnd"/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└───────────────────────────────────────────┘</w:t>
      </w:r>
    </w:p>
    <w:p w:rsidR="007F561C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(адрес места нахождения уполномоченного</w:t>
      </w:r>
      <w:proofErr w:type="gramEnd"/>
    </w:p>
    <w:p w:rsidR="00497504" w:rsidRDefault="007F561C" w:rsidP="00FA5F3E">
      <w:pPr>
        <w:pStyle w:val="1"/>
        <w:keepNext w:val="0"/>
        <w:keepLines w:val="0"/>
        <w:suppressAutoHyphens w:val="0"/>
        <w:autoSpaceDE w:val="0"/>
        <w:autoSpaceDN w:val="0"/>
        <w:adjustRightInd w:val="0"/>
        <w:spacing w:before="0"/>
        <w:jc w:val="center"/>
        <w:rPr>
          <w:sz w:val="22"/>
          <w:szCs w:val="22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органа охраны)</w:t>
      </w:r>
    </w:p>
    <w:p w:rsidR="00497504" w:rsidRDefault="00497504" w:rsidP="00FA5F3E">
      <w:pPr>
        <w:autoSpaceDE w:val="0"/>
        <w:jc w:val="center"/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71"/>
        <w:gridCol w:w="255"/>
        <w:gridCol w:w="1247"/>
        <w:gridCol w:w="510"/>
        <w:gridCol w:w="284"/>
        <w:gridCol w:w="652"/>
        <w:gridCol w:w="919"/>
        <w:gridCol w:w="5187"/>
      </w:tblGrid>
      <w:tr w:rsidR="00497504" w:rsidRPr="00BC23D5" w:rsidTr="00952A2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ind w:right="-28"/>
              <w:jc w:val="center"/>
            </w:pPr>
            <w:r w:rsidRPr="00BC23D5">
              <w:t>от 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jc w:val="center"/>
            </w:pPr>
            <w:r w:rsidRPr="00055BE1"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jc w:val="center"/>
            </w:pPr>
            <w:r w:rsidRPr="00BC23D5"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jc w:val="center"/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ind w:left="57"/>
              <w:jc w:val="center"/>
            </w:pPr>
            <w:proofErr w:type="gramStart"/>
            <w:r w:rsidRPr="00BC23D5">
              <w:t>г</w:t>
            </w:r>
            <w:proofErr w:type="gramEnd"/>
            <w:r w:rsidRPr="00BC23D5"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504" w:rsidRPr="00BC23D5" w:rsidRDefault="00497504" w:rsidP="00FA5F3E">
            <w:pPr>
              <w:autoSpaceDE w:val="0"/>
              <w:jc w:val="center"/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955" w:rsidRPr="00BC23D5" w:rsidRDefault="00107955" w:rsidP="00FA5F3E">
            <w:pPr>
              <w:pStyle w:val="ConsPlusNonformat"/>
              <w:widowControl/>
              <w:jc w:val="center"/>
            </w:pPr>
          </w:p>
          <w:p w:rsidR="00497504" w:rsidRPr="00BC23D5" w:rsidRDefault="00497504" w:rsidP="00FA5F3E">
            <w:pPr>
              <w:autoSpaceDE w:val="0"/>
              <w:jc w:val="center"/>
            </w:pPr>
          </w:p>
        </w:tc>
      </w:tr>
    </w:tbl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FA5F3E" w:rsidRDefault="00FA5F3E" w:rsidP="00FA5F3E"/>
    <w:p w:rsidR="00FA5F3E" w:rsidRPr="00FA5F3E" w:rsidRDefault="00FA5F3E" w:rsidP="00FA5F3E"/>
    <w:p w:rsidR="00497504" w:rsidRPr="00497504" w:rsidRDefault="00497504" w:rsidP="00497504">
      <w:pPr>
        <w:pStyle w:val="ConsPlusNonformat"/>
        <w:jc w:val="both"/>
        <w:rPr>
          <w:b/>
        </w:rPr>
      </w:pPr>
      <w:r w:rsidRPr="00497504">
        <w:rPr>
          <w:b/>
        </w:rPr>
        <w:t xml:space="preserve">                                РАЗРЕШЕНИЕ</w:t>
      </w:r>
    </w:p>
    <w:p w:rsidR="00497504" w:rsidRPr="00497504" w:rsidRDefault="00497504" w:rsidP="00497504">
      <w:pPr>
        <w:pStyle w:val="ConsPlusNonformat"/>
        <w:jc w:val="both"/>
        <w:rPr>
          <w:b/>
        </w:rPr>
      </w:pPr>
      <w:r w:rsidRPr="00497504">
        <w:rPr>
          <w:b/>
        </w:rPr>
        <w:t xml:space="preserve">           на проведение работ по сохранению объекта культурного</w:t>
      </w:r>
    </w:p>
    <w:p w:rsidR="00497504" w:rsidRPr="00497504" w:rsidRDefault="00497504" w:rsidP="00497504">
      <w:pPr>
        <w:pStyle w:val="ConsPlusNonformat"/>
        <w:jc w:val="both"/>
        <w:rPr>
          <w:b/>
        </w:rPr>
      </w:pPr>
      <w:r w:rsidRPr="00497504">
        <w:rPr>
          <w:b/>
        </w:rPr>
        <w:t xml:space="preserve">           наследия, включенного в единый государственный реестр</w:t>
      </w:r>
    </w:p>
    <w:p w:rsidR="00497504" w:rsidRPr="00497504" w:rsidRDefault="00497504" w:rsidP="00497504">
      <w:pPr>
        <w:pStyle w:val="ConsPlusNonformat"/>
        <w:jc w:val="both"/>
        <w:rPr>
          <w:b/>
        </w:rPr>
      </w:pPr>
      <w:r w:rsidRPr="00497504">
        <w:rPr>
          <w:b/>
        </w:rPr>
        <w:t xml:space="preserve">             </w:t>
      </w:r>
      <w:proofErr w:type="gramStart"/>
      <w:r w:rsidRPr="00497504">
        <w:rPr>
          <w:b/>
        </w:rPr>
        <w:t>объектов культурного наследия (памятников истории</w:t>
      </w:r>
      <w:proofErr w:type="gramEnd"/>
    </w:p>
    <w:p w:rsidR="00497504" w:rsidRPr="00497504" w:rsidRDefault="00497504" w:rsidP="00497504">
      <w:pPr>
        <w:pStyle w:val="ConsPlusNonformat"/>
        <w:jc w:val="both"/>
        <w:rPr>
          <w:b/>
        </w:rPr>
      </w:pPr>
      <w:r w:rsidRPr="00497504">
        <w:rPr>
          <w:b/>
        </w:rPr>
        <w:t xml:space="preserve">                 и культуры) народов Российской Федерации,</w:t>
      </w:r>
    </w:p>
    <w:p w:rsidR="00497504" w:rsidRPr="00497504" w:rsidRDefault="00497504" w:rsidP="00497504">
      <w:pPr>
        <w:pStyle w:val="ConsPlusNonformat"/>
        <w:jc w:val="both"/>
        <w:rPr>
          <w:b/>
        </w:rPr>
      </w:pPr>
      <w:r w:rsidRPr="00497504">
        <w:rPr>
          <w:b/>
        </w:rPr>
        <w:t xml:space="preserve">               или выявленного объекта культурного наследия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В  соответствии  с  </w:t>
      </w:r>
      <w:hyperlink r:id="rId14" w:history="1">
        <w:r w:rsidRPr="00497504">
          <w:rPr>
            <w:rStyle w:val="a9"/>
            <w:color w:val="auto"/>
          </w:rPr>
          <w:t>пунктом  2 статьи 45</w:t>
        </w:r>
      </w:hyperlink>
      <w:r w:rsidRPr="00497504">
        <w:t xml:space="preserve"> Федерального закона от 25 июня</w:t>
      </w:r>
    </w:p>
    <w:p w:rsidR="00497504" w:rsidRPr="00497504" w:rsidRDefault="00497504" w:rsidP="00497504">
      <w:pPr>
        <w:pStyle w:val="ConsPlusNonformat"/>
        <w:jc w:val="both"/>
      </w:pPr>
      <w:proofErr w:type="gramStart"/>
      <w:r w:rsidRPr="00497504">
        <w:t>2002  года  N 73-ФЗ "Об объектах культурного наследия (памятников истории и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>культуры) народов Российской Федерации"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┌──────────────────────────────────────────────────────────────────┐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Выдано │                             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└──────────────────────────────────────────────────────────────────┘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</w:t>
      </w:r>
      <w:proofErr w:type="gramStart"/>
      <w:r w:rsidRPr="00497504">
        <w:t>(полное наименование юридического лица с указанием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его организационно-правовой формы или</w:t>
      </w:r>
    </w:p>
    <w:p w:rsidR="00497504" w:rsidRPr="00497504" w:rsidRDefault="00497504" w:rsidP="00497504">
      <w:pPr>
        <w:pStyle w:val="ConsPlusNonformat"/>
        <w:jc w:val="both"/>
      </w:pPr>
      <w:r w:rsidRPr="00497504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│                                    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Ф.И.О. - индивидуального </w:t>
      </w:r>
      <w:proofErr w:type="spellStart"/>
      <w:r w:rsidRPr="00497504">
        <w:t>предпринимателя-проводяще</w:t>
      </w:r>
      <w:proofErr w:type="gramStart"/>
      <w:r w:rsidRPr="00497504">
        <w:t>й</w:t>
      </w:r>
      <w:proofErr w:type="spellEnd"/>
      <w:r w:rsidRPr="00497504">
        <w:t>(</w:t>
      </w:r>
      <w:proofErr w:type="gramEnd"/>
      <w:r w:rsidRPr="00497504">
        <w:t>го)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работы по сохранению объектов культурного наследия)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┌─┬─┬─┬─┬─┬─┬─┬─┬─┬─┬─┬─┐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ИНН        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┌─┬─┬─┬─┬─┬─┬─┬─┬─┬─┬─┬─┬─┬─┬─┐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ОГРН/ОГРНИП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┌──────────┬─────────────────────────────────────┐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Адрес места нахождения   │          </w:t>
      </w:r>
      <w:proofErr w:type="spellStart"/>
      <w:r w:rsidRPr="00497504">
        <w:t>│</w:t>
      </w:r>
      <w:proofErr w:type="spellEnd"/>
      <w:r w:rsidRPr="00497504">
        <w:t xml:space="preserve">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(места жительства)       └──────────┴─────────────────────────────────────┘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(индекс)  (Субъект Российской Федерации, город)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┌────────────────────────────────────────────────┐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│           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└────────────────────────────────────────────────┘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(улица)      (дом) (корп./стр.) (офис/кв.)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Лицензия    на    осуществление   деятельности   по   сохранению   объектов</w:t>
      </w:r>
    </w:p>
    <w:p w:rsidR="00497504" w:rsidRPr="00497504" w:rsidRDefault="00497504" w:rsidP="00497504">
      <w:pPr>
        <w:pStyle w:val="ConsPlusNonformat"/>
        <w:jc w:val="both"/>
      </w:pPr>
      <w:r w:rsidRPr="00497504">
        <w:t>культурного наследия:</w:t>
      </w:r>
    </w:p>
    <w:p w:rsidR="00497504" w:rsidRPr="00497504" w:rsidRDefault="00497504" w:rsidP="00497504">
      <w:pPr>
        <w:pStyle w:val="ConsPlusNonformat"/>
        <w:jc w:val="both"/>
      </w:pPr>
      <w:r w:rsidRPr="00497504">
        <w:lastRenderedPageBreak/>
        <w:t xml:space="preserve">                ┌───────────────────────┬─────────────────────────────────┐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Выдана          │                       </w:t>
      </w:r>
      <w:proofErr w:type="spellStart"/>
      <w:r w:rsidRPr="00497504">
        <w:t>│</w:t>
      </w:r>
      <w:proofErr w:type="spellEnd"/>
      <w:r w:rsidRPr="00497504">
        <w:t xml:space="preserve">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└───────────────────────┴─────────────────────────────────┘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(N лицензии)             (дата выдачи лицензии)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Виды работ </w:t>
      </w:r>
      <w:hyperlink w:anchor="P313" w:history="1">
        <w:r w:rsidRPr="00497504">
          <w:rPr>
            <w:rStyle w:val="a9"/>
            <w:color w:val="auto"/>
          </w:rPr>
          <w:t>&lt;1&gt;</w:t>
        </w:r>
      </w:hyperlink>
      <w:r w:rsidRPr="00497504">
        <w:t>:                    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>на объекте культурного наследия:</w:t>
      </w:r>
    </w:p>
    <w:p w:rsidR="00497504" w:rsidRPr="00497504" w:rsidRDefault="00497504" w:rsidP="00497504">
      <w:pPr>
        <w:pStyle w:val="ConsPlusNonformat"/>
        <w:jc w:val="both"/>
      </w:pPr>
      <w:r w:rsidRPr="00497504">
        <w:t>___________________________________________________________________________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</w:t>
      </w:r>
      <w:proofErr w:type="gramStart"/>
      <w:r w:rsidRPr="00497504">
        <w:t>(наименование и категория историко-культурного значения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объекта культурного наследия)</w:t>
      </w:r>
    </w:p>
    <w:p w:rsidR="00497504" w:rsidRPr="00497504" w:rsidRDefault="00497504" w:rsidP="00497504">
      <w:pPr>
        <w:pStyle w:val="ConsPlusNonformat"/>
        <w:jc w:val="both"/>
      </w:pPr>
      <w:r w:rsidRPr="00497504">
        <w:t>___________________________________________________________________________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</w:t>
      </w:r>
      <w:proofErr w:type="gramStart"/>
      <w:r w:rsidRPr="00497504">
        <w:t>(адрес места нахождения объекта культурного наследия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по данным органов технической инвентаризации)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Основание для выдачи разрешения:</w:t>
      </w:r>
    </w:p>
    <w:p w:rsidR="00497504" w:rsidRPr="00497504" w:rsidRDefault="00497504" w:rsidP="00497504">
      <w:pPr>
        <w:pStyle w:val="ConsPlusNonformat"/>
        <w:jc w:val="both"/>
      </w:pPr>
      <w:r w:rsidRPr="00497504">
        <w:t>Договор - подряда (контракт)</w:t>
      </w:r>
    </w:p>
    <w:p w:rsidR="00497504" w:rsidRPr="00497504" w:rsidRDefault="00497504" w:rsidP="00497504">
      <w:pPr>
        <w:pStyle w:val="ConsPlusNonformat"/>
        <w:jc w:val="both"/>
      </w:pPr>
      <w:r w:rsidRPr="00497504">
        <w:t>на выполнение работ:               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              (дата и N)</w:t>
      </w:r>
    </w:p>
    <w:p w:rsidR="00497504" w:rsidRPr="00497504" w:rsidRDefault="00497504" w:rsidP="00497504">
      <w:pPr>
        <w:pStyle w:val="ConsPlusNonformat"/>
        <w:jc w:val="both"/>
      </w:pPr>
      <w:r w:rsidRPr="00497504"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proofErr w:type="spellStart"/>
      <w:r w:rsidRPr="00497504">
        <w:t>│Согласно</w:t>
      </w:r>
      <w:proofErr w:type="spellEnd"/>
      <w:r w:rsidRPr="00497504">
        <w:t xml:space="preserve">       │                    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</w:t>
      </w:r>
      <w:proofErr w:type="gramStart"/>
      <w:r w:rsidRPr="00497504">
        <w:t>(наименование проектной документации, рабочей документации,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или схем (графического плана))</w:t>
      </w:r>
    </w:p>
    <w:p w:rsidR="00497504" w:rsidRPr="00497504" w:rsidRDefault="00497504" w:rsidP="00497504">
      <w:pPr>
        <w:pStyle w:val="ConsPlusNonformat"/>
        <w:jc w:val="both"/>
      </w:pPr>
      <w:r w:rsidRPr="00497504">
        <w:t>Разработанной _____________________________________________________________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</w:t>
      </w:r>
      <w:proofErr w:type="gramStart"/>
      <w:r w:rsidRPr="00497504">
        <w:t>(полное наименование с указанием организационно-правовой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формы организации)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┌─┬─┬─┬─┬─┬─┬─┬─┬─┬─┬─┬─┐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ИНН        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┌─┬─┬─┬─┬─┬─┬─┬─┬─┬─┬─┬─┬─┬─┬─┐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ОГРН/ОГРНИП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>Лицензия на осуществление       ┌──────────────┬──────────────────────────┐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деятельности по сохранению      │              </w:t>
      </w:r>
      <w:proofErr w:type="spellStart"/>
      <w:r w:rsidRPr="00497504">
        <w:t>│</w:t>
      </w:r>
      <w:proofErr w:type="spellEnd"/>
      <w:r w:rsidRPr="00497504">
        <w:t xml:space="preserve">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объектов культурного наследия   └──────────────┴──────────────────────────┘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(N лицензии)    (дата выдачи лицензии)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┌──────────┬─────────────────────────────────────┐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Адрес места нахождения   │          </w:t>
      </w:r>
      <w:proofErr w:type="spellStart"/>
      <w:r w:rsidRPr="00497504">
        <w:t>│</w:t>
      </w:r>
      <w:proofErr w:type="spellEnd"/>
      <w:r w:rsidRPr="00497504">
        <w:t xml:space="preserve">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организации              └──────────┴─────────────────────────────────────┘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(индекс)  (Субъект Российской Федерации, город)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┌─────────────────┬─────┬─────────────┬──────────┐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│                 </w:t>
      </w:r>
      <w:proofErr w:type="spellStart"/>
      <w:r w:rsidRPr="00497504">
        <w:t>│</w:t>
      </w:r>
      <w:proofErr w:type="spellEnd"/>
      <w:r w:rsidRPr="00497504">
        <w:t xml:space="preserve">     </w:t>
      </w:r>
      <w:proofErr w:type="spellStart"/>
      <w:r w:rsidRPr="00497504">
        <w:t>│</w:t>
      </w:r>
      <w:proofErr w:type="spellEnd"/>
      <w:r w:rsidRPr="00497504">
        <w:t xml:space="preserve">             </w:t>
      </w:r>
      <w:proofErr w:type="spellStart"/>
      <w:r w:rsidRPr="00497504">
        <w:t>│</w:t>
      </w:r>
      <w:proofErr w:type="spellEnd"/>
      <w:r w:rsidRPr="00497504">
        <w:t xml:space="preserve">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└─────────────────┴─────┴─────────────┴──────────┘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(улица)      (дом) (корп./стр.)  (офис/кв.)</w:t>
      </w:r>
    </w:p>
    <w:p w:rsidR="00497504" w:rsidRPr="00497504" w:rsidRDefault="00497504" w:rsidP="00497504">
      <w:pPr>
        <w:pStyle w:val="ConsPlusNonformat"/>
        <w:jc w:val="both"/>
      </w:pPr>
      <w:r w:rsidRPr="00497504"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proofErr w:type="spellStart"/>
      <w:r w:rsidRPr="00497504">
        <w:t>│Согласованной</w:t>
      </w:r>
      <w:proofErr w:type="spellEnd"/>
      <w:r w:rsidRPr="00497504">
        <w:t xml:space="preserve"> </w:t>
      </w:r>
      <w:hyperlink w:anchor="P314" w:history="1">
        <w:r w:rsidRPr="00497504">
          <w:rPr>
            <w:rStyle w:val="a9"/>
            <w:color w:val="auto"/>
          </w:rPr>
          <w:t>&lt;2&gt;</w:t>
        </w:r>
      </w:hyperlink>
      <w:r w:rsidRPr="00497504">
        <w:t xml:space="preserve">       │           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(наименование органа, дата и N согласования документации)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proofErr w:type="spellStart"/>
      <w:r w:rsidRPr="00497504">
        <w:t>│Авторский</w:t>
      </w:r>
      <w:proofErr w:type="spellEnd"/>
      <w:r w:rsidRPr="00497504">
        <w:t xml:space="preserve"> надзор:       │           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      (должность, Ф.И.О.)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___________________________________________________________________________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</w:t>
      </w:r>
      <w:proofErr w:type="gramStart"/>
      <w:r w:rsidRPr="00497504">
        <w:t>(полное наименование с указанием организационно-правовой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формы организации)</w:t>
      </w:r>
    </w:p>
    <w:p w:rsidR="00FA5F3E" w:rsidRDefault="00497504" w:rsidP="00497504">
      <w:pPr>
        <w:pStyle w:val="ConsPlusNonformat"/>
        <w:jc w:val="both"/>
      </w:pPr>
      <w:r w:rsidRPr="00497504">
        <w:t xml:space="preserve">            </w:t>
      </w:r>
    </w:p>
    <w:p w:rsidR="00197FC4" w:rsidRDefault="00197FC4" w:rsidP="00497504">
      <w:pPr>
        <w:pStyle w:val="ConsPlusNonformat"/>
        <w:jc w:val="both"/>
      </w:pPr>
    </w:p>
    <w:p w:rsidR="00497504" w:rsidRPr="00497504" w:rsidRDefault="00FA5F3E" w:rsidP="00497504">
      <w:pPr>
        <w:pStyle w:val="ConsPlusNonformat"/>
        <w:jc w:val="both"/>
      </w:pPr>
      <w:r>
        <w:t xml:space="preserve">            </w:t>
      </w:r>
      <w:r w:rsidR="00497504" w:rsidRPr="00497504">
        <w:t>┌─┬─┬─┬─┬─┬─┬─┬─┬─┬─┬─┬─┐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ИНН        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lastRenderedPageBreak/>
        <w:t xml:space="preserve">            ┌─┬─┬─┬─┬─┬─┬─┬─┬─┬─┬─┬─┬─┬─┬─┐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ОГРН/ОГРНИП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┌──────────┬─────────────────────────────────────┐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Адрес места нахождения   │          </w:t>
      </w:r>
      <w:proofErr w:type="spellStart"/>
      <w:r w:rsidRPr="00497504">
        <w:t>│</w:t>
      </w:r>
      <w:proofErr w:type="spellEnd"/>
      <w:r w:rsidRPr="00497504">
        <w:t xml:space="preserve">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└──────────┴─────────────────────────────────────┘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(индекс)  (Субъект Российской Федерации, город)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┌─────────────────┬─────┬─────────────┬──────────┐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│                 </w:t>
      </w:r>
      <w:proofErr w:type="spellStart"/>
      <w:r w:rsidRPr="00497504">
        <w:t>│</w:t>
      </w:r>
      <w:proofErr w:type="spellEnd"/>
      <w:r w:rsidRPr="00497504">
        <w:t xml:space="preserve">     </w:t>
      </w:r>
      <w:proofErr w:type="spellStart"/>
      <w:r w:rsidRPr="00497504">
        <w:t>│</w:t>
      </w:r>
      <w:proofErr w:type="spellEnd"/>
      <w:r w:rsidRPr="00497504">
        <w:t xml:space="preserve">             </w:t>
      </w:r>
      <w:proofErr w:type="spellStart"/>
      <w:r w:rsidRPr="00497504">
        <w:t>│</w:t>
      </w:r>
      <w:proofErr w:type="spellEnd"/>
      <w:r w:rsidRPr="00497504">
        <w:t xml:space="preserve">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└─────────────────┴─────┴─────────────┴──────────┘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(улица)      (дом) (корп./стр.)  (офис/кв.)</w:t>
      </w:r>
    </w:p>
    <w:p w:rsidR="00497504" w:rsidRPr="00497504" w:rsidRDefault="00497504" w:rsidP="00497504">
      <w:pPr>
        <w:pStyle w:val="ConsPlusNonformat"/>
        <w:jc w:val="both"/>
      </w:pPr>
      <w:r w:rsidRPr="00497504">
        <w:t>Договор (приказ)</w:t>
      </w:r>
    </w:p>
    <w:p w:rsidR="00497504" w:rsidRPr="00497504" w:rsidRDefault="00497504" w:rsidP="00497504">
      <w:pPr>
        <w:pStyle w:val="ConsPlusNonformat"/>
        <w:jc w:val="both"/>
      </w:pPr>
      <w:r w:rsidRPr="00497504">
        <w:t>на осуществление</w:t>
      </w:r>
    </w:p>
    <w:p w:rsidR="00497504" w:rsidRPr="00497504" w:rsidRDefault="00497504" w:rsidP="00497504">
      <w:pPr>
        <w:pStyle w:val="ConsPlusNonformat"/>
        <w:jc w:val="both"/>
      </w:pPr>
      <w:r w:rsidRPr="00497504">
        <w:t>авторского надзора       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         (дата и N)</w:t>
      </w:r>
    </w:p>
    <w:p w:rsidR="00497504" w:rsidRPr="00497504" w:rsidRDefault="00497504" w:rsidP="00497504">
      <w:pPr>
        <w:pStyle w:val="ConsPlusNonformat"/>
        <w:jc w:val="both"/>
      </w:pPr>
      <w:r w:rsidRPr="00497504">
        <w:t>Научное руководство:     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     (должность, Ф.И.О.)</w:t>
      </w:r>
    </w:p>
    <w:p w:rsidR="00497504" w:rsidRPr="00497504" w:rsidRDefault="00497504" w:rsidP="00497504">
      <w:pPr>
        <w:pStyle w:val="ConsPlusNonformat"/>
        <w:jc w:val="both"/>
      </w:pPr>
      <w:r w:rsidRPr="00497504">
        <w:t>___________________________________________________________________________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(наименование документа, дата и N)</w:t>
      </w:r>
    </w:p>
    <w:p w:rsidR="00497504" w:rsidRPr="00497504" w:rsidRDefault="00497504" w:rsidP="00497504">
      <w:pPr>
        <w:pStyle w:val="ConsPlusNonformat"/>
        <w:jc w:val="both"/>
      </w:pPr>
      <w:r w:rsidRPr="00497504"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proofErr w:type="spellStart"/>
      <w:r w:rsidRPr="00497504">
        <w:t>│Технический</w:t>
      </w:r>
      <w:proofErr w:type="spellEnd"/>
      <w:r w:rsidRPr="00497504">
        <w:t xml:space="preserve"> надзор </w:t>
      </w:r>
      <w:hyperlink w:anchor="P315" w:history="1">
        <w:r w:rsidRPr="00497504">
          <w:rPr>
            <w:rStyle w:val="a9"/>
            <w:color w:val="auto"/>
          </w:rPr>
          <w:t>&lt;3&gt;</w:t>
        </w:r>
      </w:hyperlink>
      <w:r w:rsidRPr="00497504">
        <w:t xml:space="preserve">: │           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     (должность, Ф.И.О.)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___________________________________________________________________________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</w:t>
      </w:r>
      <w:proofErr w:type="gramStart"/>
      <w:r w:rsidRPr="00497504">
        <w:t>(полное наименование с указанием организационно-правовой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формы организации)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┌─┬─┬─┬─┬─┬─┬─┬─┬─┬─┬─┬─┐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ИНН        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┌─┬─┬─┬─┬─┬─┬─┬─┬─┬─┬─┬─┬─┬─┬─┐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ОГРН/ОГРНИП │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  <w:r w:rsidRPr="00497504">
        <w:t xml:space="preserve">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└─┴─┴─┴─┴─┴─┴─┴─┴─┴─┴─┴─┴─┴─┴─┘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>Договор (приказ)</w:t>
      </w:r>
    </w:p>
    <w:p w:rsidR="00497504" w:rsidRPr="00497504" w:rsidRDefault="00497504" w:rsidP="00497504">
      <w:pPr>
        <w:pStyle w:val="ConsPlusNonformat"/>
        <w:jc w:val="both"/>
      </w:pPr>
      <w:r w:rsidRPr="00497504">
        <w:t>на осуществление</w:t>
      </w:r>
    </w:p>
    <w:p w:rsidR="00497504" w:rsidRPr="00497504" w:rsidRDefault="00497504" w:rsidP="00497504">
      <w:pPr>
        <w:pStyle w:val="ConsPlusNonformat"/>
        <w:jc w:val="both"/>
      </w:pPr>
      <w:r w:rsidRPr="00497504">
        <w:t>технического надзора:    __________________________________________________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             (дата и N)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┌──────────┬─────────────────────────────────────┐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Адрес места нахождения   │          </w:t>
      </w:r>
      <w:proofErr w:type="spellStart"/>
      <w:r w:rsidRPr="00497504">
        <w:t>│</w:t>
      </w:r>
      <w:proofErr w:type="spellEnd"/>
      <w:r w:rsidRPr="00497504">
        <w:t xml:space="preserve">                           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└──────────┴─────────────────────────────────────┘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(индекс)  (Субъект Российской Федерации, город)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┌─────────────────┬─────┬─────────────┬──────────┐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│                 </w:t>
      </w:r>
      <w:proofErr w:type="spellStart"/>
      <w:r w:rsidRPr="00497504">
        <w:t>│</w:t>
      </w:r>
      <w:proofErr w:type="spellEnd"/>
      <w:r w:rsidRPr="00497504">
        <w:t xml:space="preserve">     </w:t>
      </w:r>
      <w:proofErr w:type="spellStart"/>
      <w:r w:rsidRPr="00497504">
        <w:t>│</w:t>
      </w:r>
      <w:proofErr w:type="spellEnd"/>
      <w:r w:rsidRPr="00497504">
        <w:t xml:space="preserve">             </w:t>
      </w:r>
      <w:proofErr w:type="spellStart"/>
      <w:r w:rsidRPr="00497504">
        <w:t>│</w:t>
      </w:r>
      <w:proofErr w:type="spellEnd"/>
      <w:r w:rsidRPr="00497504">
        <w:t xml:space="preserve">          </w:t>
      </w:r>
      <w:proofErr w:type="spellStart"/>
      <w:r w:rsidRPr="00497504">
        <w:t>│</w:t>
      </w:r>
      <w:proofErr w:type="spell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└─────────────────┴─────┴─────────────┴──────────┘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                      (улица)      (дом) (корп./стр.)  (офис/кв.)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Разрешение выдано на срок до             "__" _______________ 20__ года</w:t>
      </w:r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________________________________   _________          _____________________</w:t>
      </w:r>
    </w:p>
    <w:p w:rsidR="00497504" w:rsidRPr="00497504" w:rsidRDefault="00497504" w:rsidP="00497504">
      <w:pPr>
        <w:pStyle w:val="ConsPlusNonformat"/>
        <w:jc w:val="both"/>
      </w:pPr>
      <w:proofErr w:type="gramStart"/>
      <w:r w:rsidRPr="00497504">
        <w:t>(Должность, уполномоченного лица   (Подпись)   М.П.         (Ф.И.О.)</w:t>
      </w:r>
      <w:proofErr w:type="gramEnd"/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       </w:t>
      </w:r>
      <w:proofErr w:type="gramStart"/>
      <w:r w:rsidRPr="00497504">
        <w:t>Органа охраны)</w:t>
      </w:r>
      <w:proofErr w:type="gramEnd"/>
    </w:p>
    <w:p w:rsidR="00497504" w:rsidRPr="00497504" w:rsidRDefault="00497504" w:rsidP="00497504">
      <w:pPr>
        <w:pStyle w:val="ConsPlusNormal"/>
        <w:jc w:val="both"/>
      </w:pPr>
    </w:p>
    <w:p w:rsidR="00497504" w:rsidRPr="00497504" w:rsidRDefault="00497504" w:rsidP="00497504">
      <w:pPr>
        <w:pStyle w:val="ConsPlusNormal"/>
        <w:ind w:firstLine="540"/>
        <w:jc w:val="both"/>
      </w:pPr>
      <w:r w:rsidRPr="00497504">
        <w:t>--------------------------------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bookmarkStart w:id="0" w:name="P313"/>
      <w:bookmarkEnd w:id="0"/>
      <w:r w:rsidRPr="00497504">
        <w:t>&lt;1&gt; Указывается конкретны</w:t>
      </w:r>
      <w:proofErr w:type="gramStart"/>
      <w:r w:rsidRPr="00497504">
        <w:t>й(</w:t>
      </w:r>
      <w:proofErr w:type="spellStart"/>
      <w:proofErr w:type="gramEnd"/>
      <w:r w:rsidRPr="00497504">
        <w:t>ые</w:t>
      </w:r>
      <w:proofErr w:type="spellEnd"/>
      <w:r w:rsidRPr="00497504">
        <w:t>) вид(</w:t>
      </w:r>
      <w:proofErr w:type="spellStart"/>
      <w:r w:rsidRPr="00497504">
        <w:t>ы</w:t>
      </w:r>
      <w:proofErr w:type="spellEnd"/>
      <w:r w:rsidRPr="00497504">
        <w:t>) работ, согласно перечню, указанному в заявлении о выдаче разрешения на проведение работ по сохранению объекта культурного наследия.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bookmarkStart w:id="1" w:name="P314"/>
      <w:bookmarkEnd w:id="1"/>
      <w:r w:rsidRPr="00497504">
        <w:t>&lt;2</w:t>
      </w:r>
      <w:proofErr w:type="gramStart"/>
      <w:r w:rsidRPr="00497504">
        <w:t>&gt; С</w:t>
      </w:r>
      <w:proofErr w:type="gramEnd"/>
      <w:r w:rsidRPr="00497504">
        <w:t>тавится прочерк, в случае если разрешение выдается на научно-исследовательские и изыскательские работы, консервацию (противоаварийные работы), ремонт.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bookmarkStart w:id="2" w:name="P315"/>
      <w:bookmarkEnd w:id="2"/>
      <w:r w:rsidRPr="00497504">
        <w:t>&lt;3</w:t>
      </w:r>
      <w:proofErr w:type="gramStart"/>
      <w:r w:rsidRPr="00497504">
        <w:t>&gt; С</w:t>
      </w:r>
      <w:proofErr w:type="gramEnd"/>
      <w:r w:rsidRPr="00497504">
        <w:t>тавится прочерк, в случае если разрешение выдается на научно-исследовательские и изыскательские работы, ремонт.</w:t>
      </w:r>
    </w:p>
    <w:p w:rsidR="00197FC4" w:rsidRDefault="00197FC4" w:rsidP="00497504">
      <w:pPr>
        <w:pStyle w:val="ConsPlusNormal"/>
        <w:jc w:val="right"/>
        <w:outlineLvl w:val="2"/>
      </w:pPr>
    </w:p>
    <w:p w:rsidR="00197FC4" w:rsidRDefault="00197FC4" w:rsidP="00497504">
      <w:pPr>
        <w:pStyle w:val="ConsPlusNormal"/>
        <w:jc w:val="right"/>
        <w:outlineLvl w:val="2"/>
      </w:pPr>
    </w:p>
    <w:p w:rsidR="00197FC4" w:rsidRDefault="00197FC4" w:rsidP="00497504">
      <w:pPr>
        <w:pStyle w:val="ConsPlusNormal"/>
        <w:jc w:val="right"/>
        <w:outlineLvl w:val="2"/>
      </w:pPr>
    </w:p>
    <w:p w:rsidR="00197FC4" w:rsidRDefault="00197FC4" w:rsidP="00497504">
      <w:pPr>
        <w:pStyle w:val="ConsPlusNormal"/>
        <w:jc w:val="right"/>
        <w:outlineLvl w:val="2"/>
      </w:pPr>
    </w:p>
    <w:p w:rsidR="00497504" w:rsidRPr="00497504" w:rsidRDefault="00497504" w:rsidP="00497504">
      <w:pPr>
        <w:pStyle w:val="ConsPlusNormal"/>
        <w:jc w:val="right"/>
        <w:outlineLvl w:val="2"/>
      </w:pPr>
      <w:r w:rsidRPr="00497504">
        <w:lastRenderedPageBreak/>
        <w:t>Оборотная сторона</w:t>
      </w:r>
    </w:p>
    <w:p w:rsidR="00497504" w:rsidRPr="00497504" w:rsidRDefault="00497504" w:rsidP="00497504">
      <w:pPr>
        <w:pStyle w:val="ConsPlusNormal"/>
        <w:jc w:val="right"/>
      </w:pPr>
      <w:r w:rsidRPr="00497504">
        <w:t>последнего листа</w:t>
      </w:r>
    </w:p>
    <w:p w:rsidR="00497504" w:rsidRPr="00497504" w:rsidRDefault="00497504" w:rsidP="00497504">
      <w:pPr>
        <w:pStyle w:val="ConsPlusNormal"/>
        <w:jc w:val="both"/>
      </w:pPr>
    </w:p>
    <w:p w:rsidR="00497504" w:rsidRPr="00497504" w:rsidRDefault="00497504" w:rsidP="00497504">
      <w:pPr>
        <w:pStyle w:val="ConsPlusNormal"/>
        <w:jc w:val="center"/>
      </w:pPr>
      <w:r w:rsidRPr="00497504">
        <w:t>ИНСТРУКЦИЯ</w:t>
      </w:r>
    </w:p>
    <w:p w:rsidR="00497504" w:rsidRPr="00497504" w:rsidRDefault="00497504" w:rsidP="00497504">
      <w:pPr>
        <w:pStyle w:val="ConsPlusNormal"/>
        <w:jc w:val="center"/>
      </w:pPr>
      <w:r w:rsidRPr="00497504">
        <w:t>ДЛЯ ОРГАНИЗАЦИИ, ОСУЩЕСТВЛЯЮЩЕЙ РАБОТЫ</w:t>
      </w:r>
    </w:p>
    <w:p w:rsidR="00497504" w:rsidRPr="00497504" w:rsidRDefault="00497504" w:rsidP="00497504">
      <w:pPr>
        <w:pStyle w:val="ConsPlusNormal"/>
        <w:jc w:val="center"/>
      </w:pPr>
      <w:r w:rsidRPr="00497504">
        <w:t>ПО НАСТОЯЩЕМУ РАЗРЕШЕНИЮ</w:t>
      </w:r>
    </w:p>
    <w:p w:rsidR="00497504" w:rsidRPr="00497504" w:rsidRDefault="00497504" w:rsidP="00497504">
      <w:pPr>
        <w:pStyle w:val="ConsPlusNormal"/>
        <w:jc w:val="both"/>
      </w:pPr>
    </w:p>
    <w:p w:rsidR="00497504" w:rsidRPr="00497504" w:rsidRDefault="00497504" w:rsidP="00497504">
      <w:pPr>
        <w:pStyle w:val="ConsPlusNormal"/>
        <w:ind w:firstLine="540"/>
        <w:jc w:val="both"/>
      </w:pPr>
      <w:r w:rsidRPr="00497504"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3. Проводить систематические научно-исследовательские работы в процессе проведения работ на Объекте.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6. Своевременно составлять акты на скрытые работы и этапы работ.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7. Вести Общий журнал производства работ.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:rsidR="00497504" w:rsidRPr="00497504" w:rsidRDefault="00497504" w:rsidP="00497504">
      <w:pPr>
        <w:pStyle w:val="ConsPlusNormal"/>
        <w:spacing w:before="220"/>
        <w:ind w:firstLine="540"/>
        <w:jc w:val="both"/>
      </w:pPr>
      <w:r w:rsidRPr="00497504"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:rsidR="00497504" w:rsidRPr="00497504" w:rsidRDefault="00497504" w:rsidP="00497504">
      <w:pPr>
        <w:pStyle w:val="ConsPlusNormal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___________________________  _____________________  (_____________________)</w:t>
      </w:r>
    </w:p>
    <w:p w:rsidR="00497504" w:rsidRPr="00497504" w:rsidRDefault="00497504" w:rsidP="00497504">
      <w:pPr>
        <w:pStyle w:val="ConsPlusNonformat"/>
        <w:jc w:val="both"/>
      </w:pPr>
      <w:r w:rsidRPr="00497504">
        <w:t xml:space="preserve">  </w:t>
      </w:r>
      <w:proofErr w:type="gramStart"/>
      <w:r w:rsidRPr="00497504">
        <w:t>(должность, получившего           (подпись)               (Ф.И.О.)</w:t>
      </w:r>
      <w:proofErr w:type="gramEnd"/>
    </w:p>
    <w:p w:rsidR="00497504" w:rsidRPr="00497504" w:rsidRDefault="00497504" w:rsidP="00497504">
      <w:pPr>
        <w:pStyle w:val="ConsPlusNonformat"/>
        <w:jc w:val="both"/>
      </w:pPr>
    </w:p>
    <w:p w:rsidR="00497504" w:rsidRPr="00497504" w:rsidRDefault="00497504" w:rsidP="00497504">
      <w:pPr>
        <w:pStyle w:val="ConsPlusNonformat"/>
        <w:jc w:val="both"/>
      </w:pPr>
      <w:r w:rsidRPr="00497504">
        <w:t>"__" __________ 20__ г.</w:t>
      </w: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97504" w:rsidRDefault="00497504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41055C" w:rsidRDefault="0041055C" w:rsidP="0041055C"/>
    <w:p w:rsidR="00197FC4" w:rsidRDefault="00197FC4" w:rsidP="0041055C"/>
    <w:p w:rsidR="00197FC4" w:rsidRPr="0041055C" w:rsidRDefault="00197FC4" w:rsidP="0041055C"/>
    <w:p w:rsidR="009B059D" w:rsidRPr="00655C42" w:rsidRDefault="009B059D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97504">
        <w:rPr>
          <w:rFonts w:ascii="Times New Roman" w:hAnsi="Times New Roman" w:cs="Times New Roman"/>
          <w:sz w:val="22"/>
          <w:szCs w:val="22"/>
        </w:rPr>
        <w:t>6</w:t>
      </w:r>
      <w:r w:rsidRPr="00655C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B059D" w:rsidRPr="00655C42" w:rsidRDefault="009B059D" w:rsidP="009B059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9B059D" w:rsidRPr="00655C42" w:rsidRDefault="009B059D" w:rsidP="009B059D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</w:t>
      </w:r>
      <w:r>
        <w:rPr>
          <w:rFonts w:ascii="Times New Roman" w:hAnsi="Times New Roman" w:cs="Times New Roman"/>
          <w:sz w:val="22"/>
          <w:szCs w:val="22"/>
        </w:rPr>
        <w:t>разрешения</w:t>
      </w:r>
      <w:r w:rsidRPr="00655C42">
        <w:rPr>
          <w:rFonts w:ascii="Times New Roman" w:hAnsi="Times New Roman" w:cs="Times New Roman"/>
          <w:sz w:val="22"/>
          <w:szCs w:val="22"/>
        </w:rPr>
        <w:t xml:space="preserve"> на проведение работ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9B059D" w:rsidRPr="00655C42" w:rsidRDefault="009B059D" w:rsidP="009B059D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9B059D" w:rsidRDefault="009B059D" w:rsidP="009B059D">
      <w:pPr>
        <w:rPr>
          <w:sz w:val="24"/>
          <w:szCs w:val="24"/>
        </w:rPr>
      </w:pPr>
    </w:p>
    <w:p w:rsidR="009B059D" w:rsidRPr="00B82F65" w:rsidRDefault="009B059D" w:rsidP="009B059D">
      <w:pPr>
        <w:rPr>
          <w:szCs w:val="24"/>
        </w:rPr>
      </w:pPr>
    </w:p>
    <w:p w:rsidR="009B059D" w:rsidRPr="004913FA" w:rsidRDefault="009B059D" w:rsidP="009B059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B059D" w:rsidRPr="004913FA" w:rsidRDefault="009B059D" w:rsidP="009B0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59D" w:rsidRPr="00C95DAE" w:rsidRDefault="009B059D" w:rsidP="009B059D">
      <w:pPr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>Журнал</w:t>
      </w:r>
    </w:p>
    <w:p w:rsidR="009B059D" w:rsidRPr="00C95DAE" w:rsidRDefault="009B059D" w:rsidP="00122868">
      <w:pPr>
        <w:ind w:left="-567"/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 xml:space="preserve">учета выдачи </w:t>
      </w:r>
      <w:r w:rsidR="00122868">
        <w:rPr>
          <w:bCs/>
          <w:sz w:val="28"/>
          <w:szCs w:val="28"/>
        </w:rPr>
        <w:t xml:space="preserve">разрешения </w:t>
      </w:r>
      <w:r w:rsidRPr="00C95DAE">
        <w:rPr>
          <w:bCs/>
          <w:sz w:val="28"/>
          <w:szCs w:val="28"/>
        </w:rPr>
        <w:t xml:space="preserve">на проведение работ по сохранению объекта культурного наследия местного (муниципального) значения, расположенного на территории </w:t>
      </w:r>
      <w:r w:rsidRPr="00C95DAE">
        <w:rPr>
          <w:sz w:val="28"/>
          <w:szCs w:val="28"/>
        </w:rPr>
        <w:t>Заволжского муниципального района</w:t>
      </w:r>
    </w:p>
    <w:p w:rsidR="009B059D" w:rsidRPr="00C95DAE" w:rsidRDefault="009B059D" w:rsidP="009B059D">
      <w:pPr>
        <w:jc w:val="center"/>
        <w:rPr>
          <w:b/>
          <w:bCs/>
          <w:sz w:val="28"/>
          <w:szCs w:val="28"/>
        </w:rPr>
      </w:pPr>
    </w:p>
    <w:tbl>
      <w:tblPr>
        <w:tblW w:w="9924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4"/>
        <w:gridCol w:w="2268"/>
        <w:gridCol w:w="1843"/>
        <w:gridCol w:w="2039"/>
        <w:gridCol w:w="1134"/>
        <w:gridCol w:w="1276"/>
      </w:tblGrid>
      <w:tr w:rsidR="009B059D" w:rsidRPr="00C95DAE" w:rsidTr="006549CA">
        <w:tc>
          <w:tcPr>
            <w:tcW w:w="1364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задания</w:t>
            </w:r>
          </w:p>
        </w:tc>
        <w:tc>
          <w:tcPr>
            <w:tcW w:w="2268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Заявитель</w:t>
            </w:r>
          </w:p>
        </w:tc>
        <w:tc>
          <w:tcPr>
            <w:tcW w:w="1843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Дата выдачи задания</w:t>
            </w:r>
          </w:p>
        </w:tc>
        <w:tc>
          <w:tcPr>
            <w:tcW w:w="2039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Фамилия и инициалы заявителя/</w:t>
            </w:r>
            <w:r w:rsidRPr="00C95DAE">
              <w:rPr>
                <w:bCs/>
                <w:sz w:val="28"/>
                <w:szCs w:val="28"/>
              </w:rPr>
              <w:br/>
              <w:t>представителя заявителя</w:t>
            </w:r>
          </w:p>
        </w:tc>
        <w:tc>
          <w:tcPr>
            <w:tcW w:w="1134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доверен</w:t>
            </w:r>
            <w:r w:rsidRPr="00C95DAE">
              <w:rPr>
                <w:bCs/>
                <w:sz w:val="28"/>
                <w:szCs w:val="28"/>
              </w:rPr>
              <w:softHyphen/>
              <w:t>ности</w:t>
            </w:r>
          </w:p>
        </w:tc>
        <w:tc>
          <w:tcPr>
            <w:tcW w:w="1276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Расписка в получе</w:t>
            </w:r>
            <w:r w:rsidRPr="00C95DAE">
              <w:rPr>
                <w:bCs/>
                <w:sz w:val="28"/>
                <w:szCs w:val="28"/>
              </w:rPr>
              <w:softHyphen/>
              <w:t>нии</w:t>
            </w:r>
          </w:p>
        </w:tc>
      </w:tr>
      <w:tr w:rsidR="009B059D" w:rsidRPr="00C95DAE" w:rsidTr="006549CA">
        <w:tc>
          <w:tcPr>
            <w:tcW w:w="1364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059D" w:rsidRPr="00C95DAE" w:rsidRDefault="009B059D" w:rsidP="006549CA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6</w:t>
            </w:r>
          </w:p>
        </w:tc>
      </w:tr>
      <w:tr w:rsidR="009B059D" w:rsidRPr="00C95DAE" w:rsidTr="006549CA">
        <w:trPr>
          <w:trHeight w:val="482"/>
        </w:trPr>
        <w:tc>
          <w:tcPr>
            <w:tcW w:w="1364" w:type="dxa"/>
          </w:tcPr>
          <w:p w:rsidR="009B059D" w:rsidRPr="00C95DAE" w:rsidRDefault="009B059D" w:rsidP="0065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B059D" w:rsidRPr="00C95DAE" w:rsidRDefault="009B059D" w:rsidP="006549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B059D" w:rsidRPr="00C95DAE" w:rsidRDefault="009B059D" w:rsidP="006549CA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9B059D" w:rsidRPr="00C95DAE" w:rsidRDefault="009B059D" w:rsidP="006549C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059D" w:rsidRPr="00C95DAE" w:rsidRDefault="009B059D" w:rsidP="00654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B059D" w:rsidRPr="00C95DAE" w:rsidRDefault="009B059D" w:rsidP="006549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059D" w:rsidRDefault="009B059D" w:rsidP="009B059D">
      <w:pPr>
        <w:ind w:firstLine="708"/>
        <w:rPr>
          <w:b/>
          <w:sz w:val="24"/>
          <w:szCs w:val="24"/>
        </w:rPr>
      </w:pPr>
    </w:p>
    <w:p w:rsidR="009B059D" w:rsidRDefault="009B059D" w:rsidP="009B059D">
      <w:pPr>
        <w:ind w:firstLine="708"/>
        <w:jc w:val="right"/>
        <w:rPr>
          <w:sz w:val="28"/>
          <w:szCs w:val="28"/>
        </w:rPr>
      </w:pPr>
    </w:p>
    <w:sectPr w:rsidR="009B059D" w:rsidSect="00CC2A1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731" w:rsidRDefault="00EE1731" w:rsidP="00655C42">
      <w:r>
        <w:separator/>
      </w:r>
    </w:p>
  </w:endnote>
  <w:endnote w:type="continuationSeparator" w:id="0">
    <w:p w:rsidR="00EE1731" w:rsidRDefault="00EE1731" w:rsidP="0065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731" w:rsidRDefault="00EE1731" w:rsidP="00655C42">
      <w:r>
        <w:separator/>
      </w:r>
    </w:p>
  </w:footnote>
  <w:footnote w:type="continuationSeparator" w:id="0">
    <w:p w:rsidR="00EE1731" w:rsidRDefault="00EE1731" w:rsidP="00655C42">
      <w:r>
        <w:continuationSeparator/>
      </w:r>
    </w:p>
  </w:footnote>
  <w:footnote w:id="1">
    <w:p w:rsidR="00197FC4" w:rsidRDefault="00197FC4" w:rsidP="00747BE8">
      <w:pPr>
        <w:pStyle w:val="ac"/>
        <w:ind w:firstLine="567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</w:t>
      </w:r>
      <w:r>
        <w:rPr>
          <w:rFonts w:eastAsia="Times New Roman"/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2">
    <w:p w:rsidR="00197FC4" w:rsidRDefault="00197FC4" w:rsidP="00747BE8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3">
    <w:p w:rsidR="00197FC4" w:rsidRDefault="00197FC4" w:rsidP="00747BE8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4">
    <w:p w:rsidR="00197FC4" w:rsidRDefault="00197FC4" w:rsidP="00747BE8">
      <w:pPr>
        <w:pStyle w:val="ac"/>
        <w:ind w:firstLine="567"/>
        <w:jc w:val="both"/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Нужное отметить – “</w:t>
      </w:r>
      <w:r>
        <w:rPr>
          <w:rFonts w:eastAsia="Times New Roman"/>
          <w:lang w:val="en-US"/>
        </w:rPr>
        <w:t>V</w:t>
      </w:r>
      <w:r>
        <w:rPr>
          <w:rFonts w:eastAsia="Times New Roman"/>
        </w:rPr>
        <w:t>”.</w:t>
      </w:r>
    </w:p>
    <w:p w:rsidR="00197FC4" w:rsidRDefault="00197FC4" w:rsidP="00747BE8">
      <w:pPr>
        <w:pStyle w:val="ac"/>
        <w:ind w:firstLine="567"/>
        <w:jc w:val="both"/>
      </w:pPr>
    </w:p>
    <w:p w:rsidR="00197FC4" w:rsidRDefault="00197FC4" w:rsidP="00747BE8">
      <w:pPr>
        <w:pStyle w:val="ac"/>
        <w:ind w:firstLine="567"/>
        <w:jc w:val="both"/>
        <w:rPr>
          <w:rFonts w:eastAsia="Times New Roman"/>
        </w:rPr>
      </w:pPr>
    </w:p>
  </w:footnote>
  <w:footnote w:id="5">
    <w:p w:rsidR="00197FC4" w:rsidRDefault="00197FC4" w:rsidP="009B059D">
      <w:pPr>
        <w:pStyle w:val="ac"/>
        <w:ind w:firstLine="567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</w:t>
      </w:r>
      <w:r>
        <w:rPr>
          <w:rFonts w:eastAsia="Times New Roman"/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6">
    <w:p w:rsidR="00197FC4" w:rsidRDefault="00197FC4" w:rsidP="009B059D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7">
    <w:p w:rsidR="00197FC4" w:rsidRDefault="00197FC4" w:rsidP="009B059D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8">
    <w:p w:rsidR="00197FC4" w:rsidRDefault="00197FC4" w:rsidP="009B059D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Нужное отметить – “</w:t>
      </w:r>
      <w:r>
        <w:rPr>
          <w:rFonts w:eastAsia="Times New Roman"/>
          <w:lang w:val="en-US"/>
        </w:rPr>
        <w:t>V</w:t>
      </w:r>
      <w:r>
        <w:rPr>
          <w:rFonts w:eastAsia="Times New Roman"/>
        </w:rPr>
        <w:t>”.</w:t>
      </w:r>
    </w:p>
  </w:footnote>
  <w:footnote w:id="9">
    <w:p w:rsidR="00197FC4" w:rsidRDefault="00197FC4" w:rsidP="009B059D">
      <w:pPr>
        <w:pStyle w:val="ac"/>
        <w:ind w:firstLine="567"/>
      </w:pPr>
      <w:r>
        <w:rPr>
          <w:rStyle w:val="ae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10">
    <w:p w:rsidR="00197FC4" w:rsidRDefault="00197FC4" w:rsidP="009B059D">
      <w:pPr>
        <w:pStyle w:val="ac"/>
        <w:ind w:firstLine="567"/>
        <w:jc w:val="both"/>
      </w:pPr>
      <w:r>
        <w:rPr>
          <w:rStyle w:val="ae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1">
    <w:p w:rsidR="00197FC4" w:rsidRDefault="00197FC4" w:rsidP="009B059D">
      <w:pPr>
        <w:pStyle w:val="ac"/>
        <w:ind w:firstLine="567"/>
        <w:jc w:val="both"/>
      </w:pPr>
      <w:r>
        <w:rPr>
          <w:rStyle w:val="a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2">
    <w:p w:rsidR="00197FC4" w:rsidRDefault="00197FC4" w:rsidP="009B059D">
      <w:pPr>
        <w:pStyle w:val="ac"/>
        <w:ind w:firstLine="567"/>
        <w:jc w:val="both"/>
      </w:pPr>
      <w:r>
        <w:rPr>
          <w:rStyle w:val="ae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13">
    <w:p w:rsidR="00197FC4" w:rsidRDefault="00197FC4" w:rsidP="009B059D">
      <w:pPr>
        <w:pStyle w:val="ac"/>
        <w:ind w:firstLine="567"/>
      </w:pPr>
      <w:r>
        <w:rPr>
          <w:rStyle w:val="ae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14">
    <w:p w:rsidR="00197FC4" w:rsidRDefault="00197FC4" w:rsidP="009B059D">
      <w:pPr>
        <w:pStyle w:val="ac"/>
        <w:ind w:firstLine="567"/>
        <w:jc w:val="both"/>
      </w:pPr>
      <w:r>
        <w:rPr>
          <w:rStyle w:val="ae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5">
    <w:p w:rsidR="00197FC4" w:rsidRDefault="00197FC4" w:rsidP="009B059D">
      <w:pPr>
        <w:pStyle w:val="ac"/>
        <w:ind w:firstLine="567"/>
        <w:jc w:val="both"/>
      </w:pPr>
      <w:r>
        <w:rPr>
          <w:rStyle w:val="a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6">
    <w:p w:rsidR="00197FC4" w:rsidRDefault="00197FC4" w:rsidP="009B059D">
      <w:pPr>
        <w:pStyle w:val="ac"/>
        <w:ind w:firstLine="567"/>
        <w:jc w:val="both"/>
      </w:pPr>
      <w:r>
        <w:rPr>
          <w:rStyle w:val="ae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BB6A47"/>
    <w:multiLevelType w:val="multilevel"/>
    <w:tmpl w:val="CA8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001"/>
    <w:rsid w:val="00016135"/>
    <w:rsid w:val="000509AE"/>
    <w:rsid w:val="000A042C"/>
    <w:rsid w:val="000F6D20"/>
    <w:rsid w:val="00107955"/>
    <w:rsid w:val="001212CA"/>
    <w:rsid w:val="00122868"/>
    <w:rsid w:val="00197FC4"/>
    <w:rsid w:val="001B015B"/>
    <w:rsid w:val="001B2AA1"/>
    <w:rsid w:val="001C7CD4"/>
    <w:rsid w:val="001D2E0E"/>
    <w:rsid w:val="001D67B2"/>
    <w:rsid w:val="002314C1"/>
    <w:rsid w:val="002404EB"/>
    <w:rsid w:val="002412CC"/>
    <w:rsid w:val="00243DB4"/>
    <w:rsid w:val="002666FC"/>
    <w:rsid w:val="0026689C"/>
    <w:rsid w:val="002A3B70"/>
    <w:rsid w:val="002D7001"/>
    <w:rsid w:val="00300BC2"/>
    <w:rsid w:val="00342132"/>
    <w:rsid w:val="00351D1A"/>
    <w:rsid w:val="003722D3"/>
    <w:rsid w:val="003A7D3A"/>
    <w:rsid w:val="003E35AF"/>
    <w:rsid w:val="0040047E"/>
    <w:rsid w:val="0041055C"/>
    <w:rsid w:val="00412C9C"/>
    <w:rsid w:val="004442AB"/>
    <w:rsid w:val="00450500"/>
    <w:rsid w:val="00473BC3"/>
    <w:rsid w:val="004913FA"/>
    <w:rsid w:val="00491BF0"/>
    <w:rsid w:val="00497504"/>
    <w:rsid w:val="004C5688"/>
    <w:rsid w:val="004D14CD"/>
    <w:rsid w:val="004D2F61"/>
    <w:rsid w:val="004D6D41"/>
    <w:rsid w:val="00523B0B"/>
    <w:rsid w:val="00524CB3"/>
    <w:rsid w:val="00575E45"/>
    <w:rsid w:val="00584F72"/>
    <w:rsid w:val="005B1B35"/>
    <w:rsid w:val="005D7806"/>
    <w:rsid w:val="006530DC"/>
    <w:rsid w:val="006549CA"/>
    <w:rsid w:val="00655C42"/>
    <w:rsid w:val="006A691E"/>
    <w:rsid w:val="006B1EC9"/>
    <w:rsid w:val="006B5759"/>
    <w:rsid w:val="006B605A"/>
    <w:rsid w:val="006E7994"/>
    <w:rsid w:val="006F6ECA"/>
    <w:rsid w:val="00747BE8"/>
    <w:rsid w:val="007A1FFA"/>
    <w:rsid w:val="007F561C"/>
    <w:rsid w:val="008037B5"/>
    <w:rsid w:val="00843F02"/>
    <w:rsid w:val="008C2ED7"/>
    <w:rsid w:val="008E63F7"/>
    <w:rsid w:val="0090105A"/>
    <w:rsid w:val="009165FE"/>
    <w:rsid w:val="009219F7"/>
    <w:rsid w:val="0094154E"/>
    <w:rsid w:val="00952A2B"/>
    <w:rsid w:val="00967631"/>
    <w:rsid w:val="00970BB7"/>
    <w:rsid w:val="00984071"/>
    <w:rsid w:val="00992949"/>
    <w:rsid w:val="009937A9"/>
    <w:rsid w:val="009B059D"/>
    <w:rsid w:val="00A06C6B"/>
    <w:rsid w:val="00A25C49"/>
    <w:rsid w:val="00A4796E"/>
    <w:rsid w:val="00A62288"/>
    <w:rsid w:val="00A763F3"/>
    <w:rsid w:val="00A968D0"/>
    <w:rsid w:val="00AA4F9F"/>
    <w:rsid w:val="00AB6C75"/>
    <w:rsid w:val="00AF50C4"/>
    <w:rsid w:val="00B1151F"/>
    <w:rsid w:val="00B43568"/>
    <w:rsid w:val="00B86DD4"/>
    <w:rsid w:val="00BC7E28"/>
    <w:rsid w:val="00BD75CC"/>
    <w:rsid w:val="00C155A2"/>
    <w:rsid w:val="00C54EDF"/>
    <w:rsid w:val="00C63A85"/>
    <w:rsid w:val="00C82223"/>
    <w:rsid w:val="00C95929"/>
    <w:rsid w:val="00CB0B63"/>
    <w:rsid w:val="00CC2A13"/>
    <w:rsid w:val="00CF74F4"/>
    <w:rsid w:val="00D4564D"/>
    <w:rsid w:val="00D5538C"/>
    <w:rsid w:val="00D578F6"/>
    <w:rsid w:val="00D62A83"/>
    <w:rsid w:val="00D9567A"/>
    <w:rsid w:val="00DA794F"/>
    <w:rsid w:val="00E3281D"/>
    <w:rsid w:val="00E97274"/>
    <w:rsid w:val="00EA6BF5"/>
    <w:rsid w:val="00EB01D4"/>
    <w:rsid w:val="00EE1731"/>
    <w:rsid w:val="00F00B93"/>
    <w:rsid w:val="00F85971"/>
    <w:rsid w:val="00FA5F3E"/>
    <w:rsid w:val="00FB2926"/>
    <w:rsid w:val="00FD5B1D"/>
    <w:rsid w:val="00FE0517"/>
    <w:rsid w:val="00FE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6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50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7001"/>
    <w:pPr>
      <w:spacing w:after="120"/>
    </w:pPr>
  </w:style>
  <w:style w:type="character" w:customStyle="1" w:styleId="a4">
    <w:name w:val="Основной текст Знак"/>
    <w:basedOn w:val="a0"/>
    <w:link w:val="a3"/>
    <w:rsid w:val="002D70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D70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00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7">
    <w:name w:val="Цветовое выделение для Текст"/>
    <w:rsid w:val="009219F7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next w:val="a"/>
    <w:rsid w:val="009219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E1B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B6C7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50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a">
    <w:name w:val="Strong"/>
    <w:basedOn w:val="a0"/>
    <w:uiPriority w:val="67"/>
    <w:qFormat/>
    <w:rsid w:val="004913FA"/>
    <w:rPr>
      <w:b/>
      <w:bCs/>
    </w:rPr>
  </w:style>
  <w:style w:type="paragraph" w:styleId="ab">
    <w:name w:val="Normal (Web)"/>
    <w:basedOn w:val="a"/>
    <w:uiPriority w:val="99"/>
    <w:semiHidden/>
    <w:unhideWhenUsed/>
    <w:rsid w:val="004913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">
    <w:name w:val="paragraph"/>
    <w:basedOn w:val="a"/>
    <w:rsid w:val="004D14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4D14CD"/>
  </w:style>
  <w:style w:type="character" w:customStyle="1" w:styleId="eop">
    <w:name w:val="eop"/>
    <w:basedOn w:val="a0"/>
    <w:rsid w:val="004D14CD"/>
  </w:style>
  <w:style w:type="paragraph" w:customStyle="1" w:styleId="ConsPlusNonformat">
    <w:name w:val="ConsPlusNonformat"/>
    <w:rsid w:val="00655C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c">
    <w:name w:val="footnote text"/>
    <w:basedOn w:val="a"/>
    <w:link w:val="ad"/>
    <w:uiPriority w:val="99"/>
    <w:rsid w:val="00655C42"/>
    <w:pPr>
      <w:suppressAutoHyphens w:val="0"/>
      <w:autoSpaceDE w:val="0"/>
      <w:autoSpaceDN w:val="0"/>
    </w:pPr>
    <w:rPr>
      <w:rFonts w:eastAsiaTheme="minorEastAsia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55C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5C42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2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C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ikip">
    <w:name w:val="wikip"/>
    <w:basedOn w:val="a"/>
    <w:rsid w:val="006B1EC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FD14EFAC41119043D4E5EF34A23484680BF8A8801ADD2EFDD95AECE46DE070F22381288D9SCw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D14EFAC41119043D4E5EF34A23484680BF8A8801ADD2EFDD95AECE46DE070F22381288D9SCwB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D14EFAC41119043D4E5EF34A23484680BF8A8801ADD2EFDD95AECE46DE070F22381288D9SCwB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D14EFAC41119043D4E5EF34A23484680BF8A8801ADD2EFDD95AECE46DE070F22381288D9SCwB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ks37@yandex.ru" TargetMode="External"/><Relationship Id="rId14" Type="http://schemas.openxmlformats.org/officeDocument/2006/relationships/hyperlink" Target="consultantplus://offline/ref=6290698C16CC80002211FFC27872C4DE4EC3395E226222D9DF7DB2097C6F62ED82450468BA79E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C565D-7459-4944-810D-CDF1F102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32</Pages>
  <Words>8950</Words>
  <Characters>51021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kultura</cp:lastModifiedBy>
  <cp:revision>13</cp:revision>
  <cp:lastPrinted>2018-05-04T06:40:00Z</cp:lastPrinted>
  <dcterms:created xsi:type="dcterms:W3CDTF">2018-04-09T08:03:00Z</dcterms:created>
  <dcterms:modified xsi:type="dcterms:W3CDTF">2018-05-04T06:44:00Z</dcterms:modified>
</cp:coreProperties>
</file>