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54B" w:rsidRDefault="00CF154B" w:rsidP="00CF154B">
      <w:pPr>
        <w:widowControl w:val="0"/>
        <w:numPr>
          <w:ilvl w:val="0"/>
          <w:numId w:val="1"/>
        </w:numPr>
        <w:tabs>
          <w:tab w:val="left" w:pos="576"/>
        </w:tabs>
        <w:suppressAutoHyphens/>
        <w:autoSpaceDE w:val="0"/>
        <w:spacing w:after="0" w:line="240" w:lineRule="auto"/>
        <w:jc w:val="center"/>
        <w:rPr>
          <w:rFonts w:ascii="Times New Roman" w:hAnsi="Times New Roman"/>
        </w:rPr>
      </w:pPr>
      <w:r>
        <w:rPr>
          <w:rFonts w:ascii="Times New Roman" w:hAnsi="Times New Roman"/>
          <w:noProof/>
        </w:rPr>
        <w:drawing>
          <wp:inline distT="0" distB="0" distL="0" distR="0">
            <wp:extent cx="428625" cy="5429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542925"/>
                    </a:xfrm>
                    <a:prstGeom prst="rect">
                      <a:avLst/>
                    </a:prstGeom>
                    <a:solidFill>
                      <a:srgbClr val="FFFFFF"/>
                    </a:solidFill>
                    <a:ln>
                      <a:noFill/>
                    </a:ln>
                  </pic:spPr>
                </pic:pic>
              </a:graphicData>
            </a:graphic>
          </wp:inline>
        </w:drawing>
      </w:r>
    </w:p>
    <w:p w:rsidR="00CF154B" w:rsidRDefault="00CF154B" w:rsidP="00CF154B">
      <w:pPr>
        <w:widowControl w:val="0"/>
        <w:numPr>
          <w:ilvl w:val="0"/>
          <w:numId w:val="1"/>
        </w:numPr>
        <w:suppressAutoHyphens/>
        <w:autoSpaceDE w:val="0"/>
        <w:spacing w:after="0" w:line="240" w:lineRule="auto"/>
        <w:jc w:val="center"/>
        <w:rPr>
          <w:rFonts w:ascii="Times New Roman" w:hAnsi="Times New Roman"/>
        </w:rPr>
      </w:pPr>
    </w:p>
    <w:p w:rsidR="00CF154B" w:rsidRDefault="00CF154B" w:rsidP="00CF154B">
      <w:pPr>
        <w:widowControl w:val="0"/>
        <w:numPr>
          <w:ilvl w:val="0"/>
          <w:numId w:val="1"/>
        </w:numPr>
        <w:suppressAutoHyphens/>
        <w:autoSpaceDE w:val="0"/>
        <w:spacing w:after="0" w:line="240" w:lineRule="auto"/>
        <w:jc w:val="center"/>
        <w:rPr>
          <w:rFonts w:ascii="Times New Roman" w:hAnsi="Times New Roman"/>
          <w:b/>
          <w:bCs/>
          <w:sz w:val="32"/>
          <w:szCs w:val="32"/>
          <w:u w:val="single"/>
        </w:rPr>
      </w:pPr>
      <w:r>
        <w:rPr>
          <w:rFonts w:ascii="Times New Roman" w:hAnsi="Times New Roman"/>
          <w:b/>
          <w:bCs/>
          <w:sz w:val="32"/>
          <w:szCs w:val="32"/>
          <w:u w:val="single"/>
        </w:rPr>
        <w:t>Администрация Заволжского муниципального района</w:t>
      </w:r>
    </w:p>
    <w:p w:rsidR="00CF154B" w:rsidRDefault="00CF154B" w:rsidP="00CF154B">
      <w:pPr>
        <w:widowControl w:val="0"/>
        <w:numPr>
          <w:ilvl w:val="0"/>
          <w:numId w:val="1"/>
        </w:numPr>
        <w:suppressAutoHyphens/>
        <w:autoSpaceDE w:val="0"/>
        <w:spacing w:after="0" w:line="240" w:lineRule="auto"/>
        <w:jc w:val="center"/>
        <w:rPr>
          <w:rFonts w:ascii="Times New Roman" w:hAnsi="Times New Roman"/>
          <w:b/>
          <w:bCs/>
          <w:sz w:val="32"/>
          <w:szCs w:val="32"/>
          <w:u w:val="single"/>
        </w:rPr>
      </w:pPr>
      <w:r>
        <w:rPr>
          <w:rFonts w:ascii="Times New Roman" w:hAnsi="Times New Roman"/>
          <w:b/>
          <w:bCs/>
          <w:sz w:val="32"/>
          <w:szCs w:val="32"/>
          <w:u w:val="single"/>
        </w:rPr>
        <w:t>Ивановской области</w:t>
      </w:r>
    </w:p>
    <w:p w:rsidR="00CF154B" w:rsidRDefault="00CF154B" w:rsidP="00CF154B">
      <w:pPr>
        <w:widowControl w:val="0"/>
        <w:numPr>
          <w:ilvl w:val="0"/>
          <w:numId w:val="1"/>
        </w:numPr>
        <w:suppressAutoHyphens/>
        <w:autoSpaceDE w:val="0"/>
        <w:spacing w:after="0" w:line="240" w:lineRule="auto"/>
        <w:jc w:val="center"/>
        <w:rPr>
          <w:rFonts w:ascii="Times New Roman" w:hAnsi="Times New Roman"/>
          <w:b/>
          <w:bCs/>
          <w:sz w:val="32"/>
          <w:szCs w:val="32"/>
          <w:u w:val="single"/>
        </w:rPr>
      </w:pPr>
    </w:p>
    <w:p w:rsidR="00CF154B" w:rsidRDefault="00CF154B" w:rsidP="00CF154B">
      <w:pPr>
        <w:widowControl w:val="0"/>
        <w:numPr>
          <w:ilvl w:val="0"/>
          <w:numId w:val="1"/>
        </w:numPr>
        <w:suppressAutoHyphens/>
        <w:autoSpaceDE w:val="0"/>
        <w:spacing w:after="0" w:line="240" w:lineRule="auto"/>
        <w:jc w:val="center"/>
        <w:rPr>
          <w:rFonts w:ascii="Times New Roman" w:hAnsi="Times New Roman"/>
          <w:b/>
          <w:bCs/>
          <w:sz w:val="32"/>
          <w:szCs w:val="32"/>
          <w:u w:val="single"/>
        </w:rPr>
      </w:pPr>
    </w:p>
    <w:p w:rsidR="00CF154B" w:rsidRDefault="00CF154B" w:rsidP="00CF154B">
      <w:pPr>
        <w:widowControl w:val="0"/>
        <w:numPr>
          <w:ilvl w:val="0"/>
          <w:numId w:val="1"/>
        </w:numPr>
        <w:suppressAutoHyphens/>
        <w:autoSpaceDE w:val="0"/>
        <w:spacing w:after="0" w:line="240" w:lineRule="auto"/>
        <w:jc w:val="center"/>
        <w:rPr>
          <w:rFonts w:ascii="Times New Roman" w:hAnsi="Times New Roman"/>
          <w:b/>
          <w:bCs/>
          <w:sz w:val="32"/>
          <w:szCs w:val="38"/>
        </w:rPr>
      </w:pPr>
      <w:r>
        <w:rPr>
          <w:rFonts w:ascii="Times New Roman" w:hAnsi="Times New Roman"/>
          <w:b/>
          <w:bCs/>
          <w:sz w:val="32"/>
          <w:szCs w:val="38"/>
        </w:rPr>
        <w:t>ПОСТАНОВЛЕНИЕ</w:t>
      </w:r>
    </w:p>
    <w:p w:rsidR="00CF154B" w:rsidRDefault="00CF154B" w:rsidP="00CF154B">
      <w:pPr>
        <w:widowControl w:val="0"/>
        <w:numPr>
          <w:ilvl w:val="0"/>
          <w:numId w:val="1"/>
        </w:numPr>
        <w:suppressAutoHyphens/>
        <w:autoSpaceDE w:val="0"/>
        <w:spacing w:after="0" w:line="240" w:lineRule="auto"/>
        <w:jc w:val="center"/>
        <w:rPr>
          <w:rFonts w:ascii="Times New Roman" w:hAnsi="Times New Roman"/>
          <w:b/>
          <w:bCs/>
          <w:sz w:val="32"/>
          <w:szCs w:val="38"/>
        </w:rPr>
      </w:pPr>
    </w:p>
    <w:p w:rsidR="00CF154B" w:rsidRDefault="00CF154B" w:rsidP="00CF154B">
      <w:pPr>
        <w:widowControl w:val="0"/>
        <w:numPr>
          <w:ilvl w:val="0"/>
          <w:numId w:val="1"/>
        </w:numPr>
        <w:tabs>
          <w:tab w:val="left" w:pos="0"/>
        </w:tabs>
        <w:suppressAutoHyphens/>
        <w:autoSpaceDE w:val="0"/>
        <w:spacing w:after="0" w:line="240" w:lineRule="auto"/>
        <w:rPr>
          <w:rFonts w:ascii="Times New Roman" w:hAnsi="Times New Roman"/>
          <w:sz w:val="28"/>
          <w:szCs w:val="28"/>
        </w:rPr>
      </w:pPr>
      <w:r>
        <w:rPr>
          <w:rFonts w:ascii="Times New Roman" w:hAnsi="Times New Roman"/>
          <w:sz w:val="28"/>
          <w:szCs w:val="28"/>
        </w:rPr>
        <w:t xml:space="preserve">                                            от                         №           </w:t>
      </w:r>
      <w:proofErr w:type="gramStart"/>
      <w:r>
        <w:rPr>
          <w:rFonts w:ascii="Times New Roman" w:hAnsi="Times New Roman"/>
          <w:sz w:val="28"/>
          <w:szCs w:val="28"/>
        </w:rPr>
        <w:t>-п</w:t>
      </w:r>
      <w:proofErr w:type="gramEnd"/>
    </w:p>
    <w:p w:rsidR="00CF154B" w:rsidRDefault="00CF154B" w:rsidP="00CF154B">
      <w:pPr>
        <w:widowControl w:val="0"/>
        <w:numPr>
          <w:ilvl w:val="0"/>
          <w:numId w:val="1"/>
        </w:numPr>
        <w:tabs>
          <w:tab w:val="left" w:pos="0"/>
        </w:tabs>
        <w:suppressAutoHyphens/>
        <w:autoSpaceDE w:val="0"/>
        <w:spacing w:after="0" w:line="240" w:lineRule="auto"/>
        <w:jc w:val="center"/>
        <w:rPr>
          <w:rFonts w:ascii="Times New Roman" w:hAnsi="Times New Roman"/>
          <w:sz w:val="24"/>
          <w:szCs w:val="24"/>
        </w:rPr>
      </w:pPr>
    </w:p>
    <w:p w:rsidR="00CF154B" w:rsidRDefault="00CF154B" w:rsidP="00CF154B">
      <w:pPr>
        <w:widowControl w:val="0"/>
        <w:numPr>
          <w:ilvl w:val="0"/>
          <w:numId w:val="1"/>
        </w:numPr>
        <w:tabs>
          <w:tab w:val="left" w:pos="0"/>
        </w:tabs>
        <w:suppressAutoHyphens/>
        <w:autoSpaceDE w:val="0"/>
        <w:spacing w:after="0" w:line="240" w:lineRule="auto"/>
        <w:jc w:val="center"/>
        <w:rPr>
          <w:rFonts w:ascii="Times New Roman" w:hAnsi="Times New Roman"/>
          <w:b/>
        </w:rPr>
      </w:pPr>
      <w:r>
        <w:rPr>
          <w:rFonts w:ascii="Times New Roman" w:eastAsia="Times New Roman" w:hAnsi="Times New Roman" w:cs="Times New Roman"/>
          <w:b/>
          <w:sz w:val="28"/>
          <w:szCs w:val="28"/>
        </w:rPr>
        <w:t>г</w:t>
      </w:r>
      <w:r>
        <w:rPr>
          <w:rFonts w:ascii="Times New Roman" w:hAnsi="Times New Roman"/>
          <w:b/>
          <w:sz w:val="28"/>
          <w:szCs w:val="28"/>
        </w:rPr>
        <w:t xml:space="preserve">. Заволжск </w:t>
      </w:r>
      <w:r>
        <w:rPr>
          <w:rFonts w:ascii="Times New Roman" w:hAnsi="Times New Roman"/>
          <w:b/>
        </w:rPr>
        <w:t xml:space="preserve">  </w:t>
      </w:r>
    </w:p>
    <w:p w:rsidR="00CF154B" w:rsidRDefault="00CF154B" w:rsidP="00CF154B">
      <w:pPr>
        <w:widowControl w:val="0"/>
        <w:numPr>
          <w:ilvl w:val="0"/>
          <w:numId w:val="1"/>
        </w:numPr>
        <w:tabs>
          <w:tab w:val="left" w:pos="0"/>
        </w:tabs>
        <w:suppressAutoHyphens/>
        <w:autoSpaceDE w:val="0"/>
        <w:spacing w:after="0" w:line="240" w:lineRule="auto"/>
        <w:jc w:val="center"/>
        <w:rPr>
          <w:rFonts w:ascii="Times New Roman" w:hAnsi="Times New Roman"/>
          <w:sz w:val="28"/>
          <w:szCs w:val="28"/>
        </w:rPr>
      </w:pPr>
    </w:p>
    <w:p w:rsidR="00CF154B" w:rsidRDefault="00CF154B" w:rsidP="00CF154B">
      <w:pPr>
        <w:widowControl w:val="0"/>
        <w:numPr>
          <w:ilvl w:val="0"/>
          <w:numId w:val="1"/>
        </w:numPr>
        <w:suppressAutoHyphens/>
        <w:autoSpaceDE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sz w:val="28"/>
          <w:szCs w:val="28"/>
        </w:rPr>
        <w:t xml:space="preserve">       Об утверждении Порядка осуществления администрацией Заволжского муниципального района Ивановской области </w:t>
      </w:r>
      <w:proofErr w:type="gramStart"/>
      <w:r>
        <w:rPr>
          <w:rFonts w:ascii="Times New Roman" w:hAnsi="Times New Roman" w:cs="Times New Roman"/>
          <w:b/>
          <w:sz w:val="28"/>
          <w:szCs w:val="28"/>
        </w:rPr>
        <w:t>контроля за</w:t>
      </w:r>
      <w:proofErr w:type="gramEnd"/>
      <w:r>
        <w:rPr>
          <w:rFonts w:ascii="Times New Roman" w:hAnsi="Times New Roman" w:cs="Times New Roman"/>
          <w:b/>
          <w:sz w:val="28"/>
          <w:szCs w:val="28"/>
        </w:rPr>
        <w:t xml:space="preserve"> соблюдением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CF154B" w:rsidRDefault="00CF154B" w:rsidP="00CF154B">
      <w:pPr>
        <w:widowControl w:val="0"/>
        <w:numPr>
          <w:ilvl w:val="0"/>
          <w:numId w:val="1"/>
        </w:numPr>
        <w:suppressAutoHyphens/>
        <w:autoSpaceDE w:val="0"/>
        <w:spacing w:after="0" w:line="240" w:lineRule="auto"/>
        <w:jc w:val="right"/>
        <w:rPr>
          <w:rFonts w:ascii="Times New Roman" w:hAnsi="Times New Roman" w:cs="Times New Roman"/>
          <w:b/>
          <w:sz w:val="28"/>
          <w:szCs w:val="28"/>
        </w:rPr>
      </w:pPr>
    </w:p>
    <w:p w:rsidR="00CF154B" w:rsidRDefault="00CF154B" w:rsidP="00CF154B">
      <w:pPr>
        <w:pStyle w:val="ConsPlusNormal"/>
        <w:widowControl/>
        <w:numPr>
          <w:ilvl w:val="0"/>
          <w:numId w:val="1"/>
        </w:numPr>
        <w:tabs>
          <w:tab w:val="left" w:pos="709"/>
        </w:tabs>
        <w:ind w:left="0" w:firstLine="680"/>
        <w:jc w:val="both"/>
        <w:rPr>
          <w:rFonts w:ascii="Times New Roman" w:hAnsi="Times New Roman" w:cs="Times New Roman"/>
          <w:b/>
          <w:bCs/>
          <w:sz w:val="28"/>
          <w:szCs w:val="28"/>
        </w:rPr>
      </w:pPr>
    </w:p>
    <w:p w:rsidR="00CF154B" w:rsidRDefault="00CF154B" w:rsidP="00CF154B">
      <w:pPr>
        <w:pStyle w:val="ConsPlusNormal"/>
        <w:widowControl/>
        <w:numPr>
          <w:ilvl w:val="0"/>
          <w:numId w:val="1"/>
        </w:numPr>
        <w:tabs>
          <w:tab w:val="left" w:pos="709"/>
        </w:tabs>
        <w:ind w:left="0" w:firstLine="680"/>
        <w:jc w:val="both"/>
        <w:rPr>
          <w:rFonts w:ascii="Times New Roman" w:hAnsi="Times New Roman" w:cs="Times New Roman"/>
          <w:b/>
          <w:bCs/>
          <w:sz w:val="28"/>
          <w:szCs w:val="28"/>
        </w:rPr>
      </w:pPr>
      <w:proofErr w:type="gramStart"/>
      <w:r>
        <w:rPr>
          <w:rFonts w:ascii="Times New Roman" w:hAnsi="Times New Roman" w:cs="Times New Roman"/>
          <w:sz w:val="28"/>
          <w:szCs w:val="28"/>
        </w:rPr>
        <w:t>Руководствуясь Федеральным законом от 06 10 2003г. №131-ФЗ «Об общих принципах организации местного самоуправления в Российской Федерации», в соответствии с частью 11.1 статьи 99 Федерального закона от 05 04 2013г. №44-ФЗ «О контрактной системе в сфере закупок товаров работ, услуг для обеспечения государственных и муниципальных нужд», приказом Федерального казначейства от 12 03 2018г. №14-н «Об утверждении Общих требований к осуществлению</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Федерального закона «О контрактной системе в сфере закупок товаров, работ, услуг для обеспечения государственных и муниципальных нужд», статьей 29 Устава муниципального образования «Заволжский муниципальный район Ивановской области» администрация Заволжского муниципального района </w:t>
      </w:r>
      <w:proofErr w:type="gramEnd"/>
    </w:p>
    <w:p w:rsidR="00CF154B" w:rsidRDefault="00CF154B" w:rsidP="00CF154B">
      <w:pPr>
        <w:pStyle w:val="ConsPlusNormal"/>
        <w:widowControl/>
        <w:numPr>
          <w:ilvl w:val="0"/>
          <w:numId w:val="1"/>
        </w:numPr>
        <w:tabs>
          <w:tab w:val="left" w:pos="709"/>
        </w:tabs>
        <w:ind w:left="0" w:firstLine="680"/>
        <w:jc w:val="both"/>
        <w:rPr>
          <w:rFonts w:ascii="Times New Roman" w:hAnsi="Times New Roman" w:cs="Times New Roman"/>
          <w:b/>
          <w:bCs/>
          <w:sz w:val="28"/>
          <w:szCs w:val="28"/>
        </w:rPr>
      </w:pPr>
      <w:proofErr w:type="gramStart"/>
      <w:r>
        <w:rPr>
          <w:rFonts w:ascii="Times New Roman" w:hAnsi="Times New Roman" w:cs="Times New Roman"/>
          <w:b/>
          <w:bCs/>
          <w:sz w:val="28"/>
          <w:szCs w:val="28"/>
        </w:rPr>
        <w:t>п</w:t>
      </w:r>
      <w:proofErr w:type="gramEnd"/>
      <w:r>
        <w:rPr>
          <w:rFonts w:ascii="Times New Roman" w:hAnsi="Times New Roman" w:cs="Times New Roman"/>
          <w:b/>
          <w:bCs/>
          <w:sz w:val="28"/>
          <w:szCs w:val="28"/>
        </w:rPr>
        <w:t xml:space="preserve"> о с т а н о в л я е т:</w:t>
      </w:r>
    </w:p>
    <w:p w:rsidR="00CF154B" w:rsidRDefault="00CF154B" w:rsidP="00CF154B">
      <w:pPr>
        <w:pStyle w:val="ConsPlusNormal"/>
        <w:widowControl/>
        <w:tabs>
          <w:tab w:val="left" w:pos="540"/>
        </w:tabs>
        <w:ind w:firstLine="680"/>
        <w:jc w:val="both"/>
        <w:rPr>
          <w:rFonts w:ascii="Times New Roman" w:hAnsi="Times New Roman" w:cs="Times New Roman"/>
          <w:b/>
          <w:bCs/>
          <w:sz w:val="28"/>
          <w:szCs w:val="28"/>
        </w:rPr>
      </w:pPr>
    </w:p>
    <w:p w:rsidR="00CF154B" w:rsidRDefault="00CF154B" w:rsidP="00CF154B">
      <w:pPr>
        <w:pStyle w:val="ConsPlusNormal"/>
        <w:widowControl/>
        <w:tabs>
          <w:tab w:val="left" w:pos="540"/>
        </w:tabs>
        <w:jc w:val="both"/>
        <w:rPr>
          <w:rFonts w:ascii="Times New Roman" w:hAnsi="Times New Roman" w:cs="Times New Roman"/>
          <w:bCs/>
          <w:sz w:val="28"/>
          <w:szCs w:val="28"/>
        </w:rPr>
      </w:pPr>
      <w:r>
        <w:rPr>
          <w:rFonts w:ascii="Times New Roman" w:hAnsi="Times New Roman" w:cs="Times New Roman"/>
          <w:bCs/>
          <w:sz w:val="28"/>
          <w:szCs w:val="28"/>
        </w:rPr>
        <w:t xml:space="preserve">1.Утвердить Порядок осуществления администрацией Заволжского муниципального района Ивановской области </w:t>
      </w:r>
      <w:proofErr w:type="gramStart"/>
      <w:r>
        <w:rPr>
          <w:rFonts w:ascii="Times New Roman" w:hAnsi="Times New Roman" w:cs="Times New Roman"/>
          <w:bCs/>
          <w:sz w:val="28"/>
          <w:szCs w:val="28"/>
        </w:rPr>
        <w:t>контроля за</w:t>
      </w:r>
      <w:proofErr w:type="gramEnd"/>
      <w:r>
        <w:rPr>
          <w:rFonts w:ascii="Times New Roman" w:hAnsi="Times New Roman" w:cs="Times New Roman"/>
          <w:bCs/>
          <w:sz w:val="28"/>
          <w:szCs w:val="28"/>
        </w:rPr>
        <w:t xml:space="preserve"> соблюдением Федерального закона от 05.04.2013 №44-ФЗ «О контрактной системе в сфере закупок товаров, работ, услуг для обеспечения государственных и муниципальных нужд» (Приложение 1).</w:t>
      </w:r>
    </w:p>
    <w:p w:rsidR="00CF154B" w:rsidRDefault="00CF154B" w:rsidP="00CF154B">
      <w:pPr>
        <w:pStyle w:val="ConsPlusNormal"/>
        <w:widowControl/>
        <w:tabs>
          <w:tab w:val="left" w:pos="540"/>
        </w:tabs>
        <w:jc w:val="both"/>
        <w:rPr>
          <w:rFonts w:ascii="Times New Roman" w:hAnsi="Times New Roman" w:cs="Times New Roman"/>
          <w:bCs/>
          <w:sz w:val="28"/>
          <w:szCs w:val="28"/>
        </w:rPr>
      </w:pPr>
      <w:proofErr w:type="gramStart"/>
      <w:r>
        <w:rPr>
          <w:rFonts w:ascii="Times New Roman" w:hAnsi="Times New Roman" w:cs="Times New Roman"/>
          <w:bCs/>
          <w:sz w:val="28"/>
          <w:szCs w:val="28"/>
        </w:rPr>
        <w:t xml:space="preserve">2.Отменить постановление администрации Заволжского муниципального района от 27.02.2018 № 99-п «Об утверждении Порядка осуществления  администрацией Заволжского муниципального района </w:t>
      </w:r>
      <w:r>
        <w:rPr>
          <w:rFonts w:ascii="Times New Roman" w:hAnsi="Times New Roman" w:cs="Times New Roman"/>
          <w:bCs/>
          <w:sz w:val="28"/>
          <w:szCs w:val="28"/>
        </w:rPr>
        <w:lastRenderedPageBreak/>
        <w:t>Ивановской области полномочий по внутреннему муниципальному финансовому контролю» в части полномочий по контролю во исполнение статьи 99 Федерального закона от 05.04.2013 №44-ФЗ «О контрактной системе в сфере закупок товаров, работ, услуг для обеспечения государственных и муниципальных нужд».</w:t>
      </w:r>
      <w:proofErr w:type="gramEnd"/>
    </w:p>
    <w:p w:rsidR="00CF154B" w:rsidRDefault="00CF154B" w:rsidP="00CF154B">
      <w:pPr>
        <w:pStyle w:val="ConsPlusNormal"/>
        <w:widowControl/>
        <w:tabs>
          <w:tab w:val="left" w:pos="540"/>
        </w:tabs>
        <w:jc w:val="both"/>
        <w:rPr>
          <w:rFonts w:ascii="Times New Roman" w:hAnsi="Times New Roman" w:cs="Times New Roman"/>
          <w:bCs/>
          <w:sz w:val="28"/>
          <w:szCs w:val="28"/>
        </w:rPr>
      </w:pPr>
      <w:r>
        <w:rPr>
          <w:rFonts w:ascii="Times New Roman" w:hAnsi="Times New Roman" w:cs="Times New Roman"/>
          <w:bCs/>
          <w:sz w:val="28"/>
          <w:szCs w:val="28"/>
        </w:rPr>
        <w:t xml:space="preserve"> 3. Настоящее постановление вступает в силу после его официального опубликования.</w:t>
      </w:r>
    </w:p>
    <w:p w:rsidR="00CF154B" w:rsidRDefault="00CF154B" w:rsidP="00CF154B">
      <w:pPr>
        <w:pStyle w:val="ConsPlusNormal"/>
        <w:widowControl/>
        <w:tabs>
          <w:tab w:val="left" w:pos="540"/>
        </w:tabs>
        <w:ind w:firstLine="0"/>
        <w:jc w:val="both"/>
        <w:rPr>
          <w:rFonts w:ascii="Times New Roman" w:hAnsi="Times New Roman" w:cs="Times New Roman"/>
          <w:bCs/>
          <w:sz w:val="28"/>
          <w:szCs w:val="28"/>
        </w:rPr>
      </w:pPr>
    </w:p>
    <w:p w:rsidR="00CF154B" w:rsidRDefault="00CF154B" w:rsidP="00CF154B">
      <w:pPr>
        <w:pStyle w:val="ConsPlusNormal"/>
        <w:widowControl/>
        <w:tabs>
          <w:tab w:val="left" w:pos="540"/>
        </w:tabs>
        <w:ind w:firstLine="0"/>
        <w:jc w:val="both"/>
        <w:rPr>
          <w:rFonts w:ascii="Times New Roman" w:hAnsi="Times New Roman" w:cs="Times New Roman"/>
          <w:bCs/>
          <w:sz w:val="28"/>
          <w:szCs w:val="28"/>
        </w:rPr>
      </w:pPr>
    </w:p>
    <w:p w:rsidR="00CF154B" w:rsidRDefault="00CF154B" w:rsidP="00CF154B">
      <w:pPr>
        <w:pStyle w:val="ConsPlusNormal"/>
        <w:widowControl/>
        <w:tabs>
          <w:tab w:val="left" w:pos="540"/>
        </w:tabs>
        <w:ind w:firstLine="0"/>
        <w:jc w:val="both"/>
        <w:rPr>
          <w:rFonts w:ascii="Times New Roman" w:hAnsi="Times New Roman" w:cs="Times New Roman"/>
          <w:bCs/>
          <w:sz w:val="28"/>
          <w:szCs w:val="28"/>
        </w:rPr>
      </w:pPr>
    </w:p>
    <w:p w:rsidR="00CF154B" w:rsidRDefault="00CF154B" w:rsidP="00CF154B">
      <w:pPr>
        <w:pStyle w:val="ConsPlusNormal"/>
        <w:widowControl/>
        <w:tabs>
          <w:tab w:val="left" w:pos="540"/>
        </w:tabs>
        <w:ind w:firstLine="0"/>
        <w:jc w:val="both"/>
        <w:rPr>
          <w:rFonts w:ascii="Times New Roman" w:hAnsi="Times New Roman" w:cs="Times New Roman"/>
          <w:bCs/>
          <w:sz w:val="28"/>
          <w:szCs w:val="28"/>
        </w:rPr>
      </w:pPr>
    </w:p>
    <w:p w:rsidR="00CF154B" w:rsidRDefault="00CF154B" w:rsidP="00CF154B">
      <w:pPr>
        <w:pStyle w:val="ConsPlusNormal"/>
        <w:widowControl/>
        <w:tabs>
          <w:tab w:val="left" w:pos="540"/>
        </w:tabs>
        <w:ind w:firstLine="0"/>
        <w:jc w:val="both"/>
        <w:rPr>
          <w:rFonts w:ascii="Times New Roman" w:hAnsi="Times New Roman" w:cs="Times New Roman"/>
          <w:bCs/>
          <w:sz w:val="28"/>
          <w:szCs w:val="28"/>
        </w:rPr>
      </w:pPr>
    </w:p>
    <w:p w:rsidR="00CF154B" w:rsidRDefault="00CF154B" w:rsidP="00CF154B">
      <w:pPr>
        <w:pStyle w:val="ConsPlusNormal"/>
        <w:widowControl/>
        <w:tabs>
          <w:tab w:val="left" w:pos="540"/>
        </w:tabs>
        <w:ind w:firstLine="0"/>
        <w:jc w:val="both"/>
        <w:rPr>
          <w:rFonts w:ascii="Times New Roman" w:hAnsi="Times New Roman" w:cs="Times New Roman"/>
          <w:bCs/>
          <w:sz w:val="28"/>
          <w:szCs w:val="28"/>
        </w:rPr>
      </w:pPr>
    </w:p>
    <w:p w:rsidR="00CF154B" w:rsidRDefault="00CF154B" w:rsidP="00CF154B">
      <w:pPr>
        <w:pStyle w:val="ConsPlusNormal"/>
        <w:widowControl/>
        <w:tabs>
          <w:tab w:val="left" w:pos="540"/>
        </w:tabs>
        <w:ind w:firstLine="0"/>
        <w:jc w:val="both"/>
        <w:rPr>
          <w:rFonts w:ascii="Times New Roman" w:hAnsi="Times New Roman" w:cs="Times New Roman"/>
          <w:bCs/>
          <w:sz w:val="28"/>
          <w:szCs w:val="28"/>
        </w:rPr>
      </w:pPr>
    </w:p>
    <w:p w:rsidR="00CF154B" w:rsidRDefault="00CF154B" w:rsidP="00CF154B">
      <w:pPr>
        <w:pStyle w:val="ConsPlusNormal"/>
        <w:widowControl/>
        <w:tabs>
          <w:tab w:val="left" w:pos="540"/>
        </w:tabs>
        <w:ind w:firstLine="0"/>
        <w:jc w:val="both"/>
        <w:rPr>
          <w:rFonts w:ascii="Times New Roman" w:hAnsi="Times New Roman" w:cs="Times New Roman"/>
          <w:bCs/>
          <w:sz w:val="28"/>
          <w:szCs w:val="28"/>
        </w:rPr>
      </w:pPr>
    </w:p>
    <w:p w:rsidR="00CF154B" w:rsidRDefault="00CF154B" w:rsidP="00CF154B">
      <w:pPr>
        <w:pStyle w:val="ConsPlusNormal"/>
        <w:widowControl/>
        <w:tabs>
          <w:tab w:val="left" w:pos="540"/>
        </w:tabs>
        <w:ind w:firstLine="0"/>
        <w:jc w:val="both"/>
        <w:rPr>
          <w:rFonts w:ascii="Times New Roman" w:hAnsi="Times New Roman" w:cs="Times New Roman"/>
          <w:bCs/>
          <w:sz w:val="28"/>
          <w:szCs w:val="28"/>
        </w:rPr>
      </w:pPr>
    </w:p>
    <w:p w:rsidR="00CF154B" w:rsidRDefault="00CF154B" w:rsidP="00CF154B">
      <w:pPr>
        <w:pStyle w:val="ConsPlusNormal"/>
        <w:widowControl/>
        <w:tabs>
          <w:tab w:val="left" w:pos="540"/>
        </w:tabs>
        <w:ind w:firstLine="0"/>
        <w:jc w:val="both"/>
        <w:rPr>
          <w:rFonts w:ascii="Times New Roman" w:hAnsi="Times New Roman" w:cs="Times New Roman"/>
          <w:b/>
          <w:bCs/>
          <w:sz w:val="28"/>
          <w:szCs w:val="28"/>
        </w:rPr>
      </w:pPr>
      <w:proofErr w:type="gramStart"/>
      <w:r>
        <w:rPr>
          <w:rFonts w:ascii="Times New Roman" w:hAnsi="Times New Roman" w:cs="Times New Roman"/>
          <w:b/>
          <w:bCs/>
          <w:sz w:val="28"/>
          <w:szCs w:val="28"/>
        </w:rPr>
        <w:t>Исполняющий</w:t>
      </w:r>
      <w:proofErr w:type="gramEnd"/>
      <w:r>
        <w:rPr>
          <w:rFonts w:ascii="Times New Roman" w:hAnsi="Times New Roman" w:cs="Times New Roman"/>
          <w:b/>
          <w:bCs/>
          <w:sz w:val="28"/>
          <w:szCs w:val="28"/>
        </w:rPr>
        <w:t xml:space="preserve"> обязанности</w:t>
      </w:r>
    </w:p>
    <w:p w:rsidR="00CF154B" w:rsidRDefault="00CF154B" w:rsidP="00CF154B">
      <w:pPr>
        <w:pStyle w:val="ConsPlusNormal"/>
        <w:widowControl/>
        <w:tabs>
          <w:tab w:val="left" w:pos="540"/>
        </w:tabs>
        <w:ind w:firstLine="0"/>
        <w:jc w:val="both"/>
        <w:rPr>
          <w:rFonts w:ascii="Times New Roman" w:hAnsi="Times New Roman" w:cs="Times New Roman"/>
          <w:b/>
          <w:bCs/>
          <w:sz w:val="28"/>
          <w:szCs w:val="28"/>
        </w:rPr>
      </w:pPr>
      <w:r>
        <w:rPr>
          <w:rFonts w:ascii="Times New Roman" w:hAnsi="Times New Roman" w:cs="Times New Roman"/>
          <w:b/>
          <w:bCs/>
          <w:sz w:val="28"/>
          <w:szCs w:val="28"/>
        </w:rPr>
        <w:t xml:space="preserve">Главы </w:t>
      </w:r>
      <w:proofErr w:type="gramStart"/>
      <w:r>
        <w:rPr>
          <w:rFonts w:ascii="Times New Roman" w:hAnsi="Times New Roman" w:cs="Times New Roman"/>
          <w:b/>
          <w:bCs/>
          <w:sz w:val="28"/>
          <w:szCs w:val="28"/>
        </w:rPr>
        <w:t>Заволжского</w:t>
      </w:r>
      <w:proofErr w:type="gramEnd"/>
      <w:r>
        <w:rPr>
          <w:rFonts w:ascii="Times New Roman" w:hAnsi="Times New Roman" w:cs="Times New Roman"/>
          <w:b/>
          <w:bCs/>
          <w:sz w:val="28"/>
          <w:szCs w:val="28"/>
        </w:rPr>
        <w:t xml:space="preserve"> муниципального</w:t>
      </w:r>
    </w:p>
    <w:p w:rsidR="00CF154B" w:rsidRDefault="00CF154B" w:rsidP="00CF154B">
      <w:pPr>
        <w:pStyle w:val="ConsPlusNormal"/>
        <w:widowControl/>
        <w:tabs>
          <w:tab w:val="left" w:pos="540"/>
        </w:tabs>
        <w:ind w:firstLine="0"/>
        <w:jc w:val="both"/>
        <w:rPr>
          <w:rFonts w:ascii="Times New Roman" w:hAnsi="Times New Roman" w:cs="Times New Roman"/>
          <w:b/>
          <w:bCs/>
          <w:sz w:val="28"/>
          <w:szCs w:val="28"/>
        </w:rPr>
      </w:pPr>
      <w:r>
        <w:rPr>
          <w:rFonts w:ascii="Times New Roman" w:hAnsi="Times New Roman" w:cs="Times New Roman"/>
          <w:b/>
          <w:bCs/>
          <w:sz w:val="28"/>
          <w:szCs w:val="28"/>
        </w:rPr>
        <w:t xml:space="preserve">района                                                                                       </w:t>
      </w:r>
      <w:proofErr w:type="spellStart"/>
      <w:r>
        <w:rPr>
          <w:rFonts w:ascii="Times New Roman" w:hAnsi="Times New Roman" w:cs="Times New Roman"/>
          <w:b/>
          <w:bCs/>
          <w:sz w:val="28"/>
          <w:szCs w:val="28"/>
        </w:rPr>
        <w:t>О.О.Кольцов</w:t>
      </w:r>
      <w:proofErr w:type="spellEnd"/>
    </w:p>
    <w:p w:rsidR="00CF154B" w:rsidRDefault="00CF154B" w:rsidP="00CF154B">
      <w:pPr>
        <w:pStyle w:val="ConsPlusNormal"/>
        <w:widowControl/>
        <w:tabs>
          <w:tab w:val="left" w:pos="540"/>
        </w:tabs>
        <w:ind w:firstLine="0"/>
        <w:jc w:val="both"/>
        <w:rPr>
          <w:rFonts w:ascii="Times New Roman" w:hAnsi="Times New Roman" w:cs="Times New Roman"/>
          <w:bCs/>
        </w:rPr>
      </w:pPr>
    </w:p>
    <w:p w:rsidR="00CF154B" w:rsidRDefault="00CF154B" w:rsidP="00CF154B">
      <w:pPr>
        <w:pStyle w:val="ConsPlusNormal"/>
        <w:widowControl/>
        <w:tabs>
          <w:tab w:val="left" w:pos="540"/>
        </w:tabs>
        <w:ind w:firstLine="0"/>
        <w:jc w:val="both"/>
        <w:rPr>
          <w:rFonts w:ascii="Times New Roman" w:hAnsi="Times New Roman" w:cs="Times New Roman"/>
          <w:bCs/>
        </w:rPr>
      </w:pPr>
    </w:p>
    <w:p w:rsidR="00CF154B" w:rsidRDefault="00CF154B" w:rsidP="00CF154B">
      <w:pPr>
        <w:pStyle w:val="ConsPlusNormal"/>
        <w:widowControl/>
        <w:tabs>
          <w:tab w:val="left" w:pos="540"/>
        </w:tabs>
        <w:ind w:firstLine="0"/>
        <w:jc w:val="both"/>
        <w:rPr>
          <w:rFonts w:ascii="Times New Roman" w:hAnsi="Times New Roman" w:cs="Times New Roman"/>
          <w:bCs/>
        </w:rPr>
      </w:pPr>
    </w:p>
    <w:p w:rsidR="00CF154B" w:rsidRDefault="00CF154B" w:rsidP="00CF154B">
      <w:pPr>
        <w:pStyle w:val="ConsPlusNormal"/>
        <w:widowControl/>
        <w:tabs>
          <w:tab w:val="left" w:pos="540"/>
        </w:tabs>
        <w:ind w:firstLine="0"/>
        <w:jc w:val="both"/>
        <w:rPr>
          <w:rFonts w:ascii="Times New Roman" w:hAnsi="Times New Roman" w:cs="Times New Roman"/>
          <w:bCs/>
        </w:rPr>
      </w:pPr>
    </w:p>
    <w:p w:rsidR="00CF154B" w:rsidRDefault="00CF154B" w:rsidP="00CF154B">
      <w:pPr>
        <w:pStyle w:val="ConsPlusNormal"/>
        <w:widowControl/>
        <w:tabs>
          <w:tab w:val="left" w:pos="540"/>
        </w:tabs>
        <w:ind w:firstLine="0"/>
        <w:jc w:val="both"/>
        <w:rPr>
          <w:rFonts w:ascii="Times New Roman" w:hAnsi="Times New Roman" w:cs="Times New Roman"/>
          <w:bCs/>
        </w:rPr>
      </w:pPr>
    </w:p>
    <w:p w:rsidR="00CF154B" w:rsidRDefault="00CF154B" w:rsidP="00CF154B">
      <w:pPr>
        <w:pStyle w:val="ConsPlusNormal"/>
        <w:widowControl/>
        <w:tabs>
          <w:tab w:val="left" w:pos="540"/>
        </w:tabs>
        <w:ind w:firstLine="0"/>
        <w:jc w:val="both"/>
        <w:rPr>
          <w:rFonts w:ascii="Times New Roman" w:hAnsi="Times New Roman" w:cs="Times New Roman"/>
          <w:bCs/>
        </w:rPr>
      </w:pPr>
    </w:p>
    <w:p w:rsidR="00CF154B" w:rsidRDefault="00CF154B" w:rsidP="00CF154B">
      <w:pPr>
        <w:pStyle w:val="ConsPlusNormal"/>
        <w:widowControl/>
        <w:tabs>
          <w:tab w:val="left" w:pos="540"/>
        </w:tabs>
        <w:ind w:firstLine="0"/>
        <w:jc w:val="both"/>
        <w:rPr>
          <w:rFonts w:ascii="Times New Roman" w:hAnsi="Times New Roman" w:cs="Times New Roman"/>
          <w:bCs/>
        </w:rPr>
      </w:pPr>
    </w:p>
    <w:p w:rsidR="00CF154B" w:rsidRDefault="00CF154B" w:rsidP="00CF154B">
      <w:pPr>
        <w:pStyle w:val="ConsPlusNormal"/>
        <w:widowControl/>
        <w:tabs>
          <w:tab w:val="left" w:pos="540"/>
        </w:tabs>
        <w:ind w:firstLine="0"/>
        <w:jc w:val="both"/>
        <w:rPr>
          <w:rFonts w:ascii="Times New Roman" w:hAnsi="Times New Roman" w:cs="Times New Roman"/>
          <w:bCs/>
        </w:rPr>
      </w:pPr>
    </w:p>
    <w:p w:rsidR="00CF154B" w:rsidRDefault="00CF154B" w:rsidP="00CF154B">
      <w:pPr>
        <w:pStyle w:val="ConsPlusNormal"/>
        <w:widowControl/>
        <w:tabs>
          <w:tab w:val="left" w:pos="540"/>
        </w:tabs>
        <w:ind w:firstLine="0"/>
        <w:jc w:val="both"/>
        <w:rPr>
          <w:rFonts w:ascii="Times New Roman" w:hAnsi="Times New Roman" w:cs="Times New Roman"/>
          <w:bCs/>
        </w:rPr>
      </w:pPr>
    </w:p>
    <w:p w:rsidR="00CF154B" w:rsidRDefault="00CF154B" w:rsidP="00CF154B">
      <w:pPr>
        <w:pStyle w:val="ConsPlusNormal"/>
        <w:widowControl/>
        <w:tabs>
          <w:tab w:val="left" w:pos="540"/>
        </w:tabs>
        <w:ind w:firstLine="0"/>
        <w:jc w:val="both"/>
        <w:rPr>
          <w:rFonts w:ascii="Times New Roman" w:hAnsi="Times New Roman" w:cs="Times New Roman"/>
          <w:bCs/>
        </w:rPr>
      </w:pPr>
    </w:p>
    <w:p w:rsidR="00CF154B" w:rsidRDefault="00CF154B" w:rsidP="00CF154B">
      <w:pPr>
        <w:pStyle w:val="ConsPlusNormal"/>
        <w:widowControl/>
        <w:tabs>
          <w:tab w:val="left" w:pos="540"/>
        </w:tabs>
        <w:ind w:firstLine="0"/>
        <w:jc w:val="both"/>
        <w:rPr>
          <w:rFonts w:ascii="Times New Roman" w:hAnsi="Times New Roman" w:cs="Times New Roman"/>
          <w:bCs/>
        </w:rPr>
      </w:pPr>
    </w:p>
    <w:p w:rsidR="00CF154B" w:rsidRDefault="00CF154B" w:rsidP="00CF154B">
      <w:pPr>
        <w:pStyle w:val="ConsPlusNormal"/>
        <w:widowControl/>
        <w:tabs>
          <w:tab w:val="left" w:pos="540"/>
        </w:tabs>
        <w:ind w:firstLine="0"/>
        <w:jc w:val="both"/>
        <w:rPr>
          <w:rFonts w:ascii="Times New Roman" w:hAnsi="Times New Roman" w:cs="Times New Roman"/>
          <w:bCs/>
        </w:rPr>
      </w:pPr>
    </w:p>
    <w:p w:rsidR="00CF154B" w:rsidRDefault="00CF154B" w:rsidP="00CF154B">
      <w:pPr>
        <w:pStyle w:val="ConsPlusNormal"/>
        <w:widowControl/>
        <w:tabs>
          <w:tab w:val="left" w:pos="540"/>
        </w:tabs>
        <w:ind w:firstLine="0"/>
        <w:jc w:val="both"/>
        <w:rPr>
          <w:rFonts w:ascii="Times New Roman" w:hAnsi="Times New Roman" w:cs="Times New Roman"/>
          <w:bCs/>
        </w:rPr>
      </w:pPr>
    </w:p>
    <w:p w:rsidR="00CF154B" w:rsidRDefault="00CF154B" w:rsidP="00CF154B">
      <w:pPr>
        <w:pStyle w:val="ConsPlusNormal"/>
        <w:widowControl/>
        <w:tabs>
          <w:tab w:val="left" w:pos="540"/>
        </w:tabs>
        <w:ind w:firstLine="0"/>
        <w:jc w:val="both"/>
        <w:rPr>
          <w:rFonts w:ascii="Times New Roman" w:hAnsi="Times New Roman" w:cs="Times New Roman"/>
          <w:bCs/>
        </w:rPr>
      </w:pPr>
    </w:p>
    <w:p w:rsidR="00CF154B" w:rsidRDefault="00CF154B" w:rsidP="00CF154B">
      <w:pPr>
        <w:pStyle w:val="ConsPlusNormal"/>
        <w:widowControl/>
        <w:tabs>
          <w:tab w:val="left" w:pos="540"/>
        </w:tabs>
        <w:ind w:firstLine="0"/>
        <w:jc w:val="both"/>
        <w:rPr>
          <w:rFonts w:ascii="Times New Roman" w:hAnsi="Times New Roman" w:cs="Times New Roman"/>
          <w:bCs/>
        </w:rPr>
      </w:pPr>
    </w:p>
    <w:p w:rsidR="00CF154B" w:rsidRDefault="00CF154B" w:rsidP="00CF154B">
      <w:pPr>
        <w:pStyle w:val="ConsPlusNormal"/>
        <w:widowControl/>
        <w:tabs>
          <w:tab w:val="left" w:pos="540"/>
        </w:tabs>
        <w:ind w:firstLine="0"/>
        <w:jc w:val="both"/>
        <w:rPr>
          <w:rFonts w:ascii="Times New Roman" w:hAnsi="Times New Roman" w:cs="Times New Roman"/>
          <w:bCs/>
        </w:rPr>
      </w:pPr>
    </w:p>
    <w:p w:rsidR="00CF154B" w:rsidRDefault="00CF154B" w:rsidP="00CF154B">
      <w:pPr>
        <w:pStyle w:val="ConsPlusNormal"/>
        <w:widowControl/>
        <w:tabs>
          <w:tab w:val="left" w:pos="540"/>
        </w:tabs>
        <w:ind w:firstLine="0"/>
        <w:jc w:val="both"/>
        <w:rPr>
          <w:rFonts w:ascii="Times New Roman" w:hAnsi="Times New Roman" w:cs="Times New Roman"/>
          <w:bCs/>
        </w:rPr>
      </w:pPr>
    </w:p>
    <w:p w:rsidR="00CF154B" w:rsidRDefault="00CF154B" w:rsidP="00CF154B">
      <w:pPr>
        <w:pStyle w:val="ConsPlusNormal"/>
        <w:widowControl/>
        <w:tabs>
          <w:tab w:val="left" w:pos="540"/>
        </w:tabs>
        <w:ind w:firstLine="0"/>
        <w:jc w:val="both"/>
        <w:rPr>
          <w:rFonts w:ascii="Times New Roman" w:hAnsi="Times New Roman" w:cs="Times New Roman"/>
          <w:bCs/>
        </w:rPr>
      </w:pPr>
    </w:p>
    <w:p w:rsidR="00CF154B" w:rsidRDefault="00CF154B" w:rsidP="00CF154B">
      <w:pPr>
        <w:pStyle w:val="ConsPlusNormal"/>
        <w:widowControl/>
        <w:tabs>
          <w:tab w:val="left" w:pos="540"/>
        </w:tabs>
        <w:ind w:firstLine="0"/>
        <w:jc w:val="both"/>
        <w:rPr>
          <w:rFonts w:ascii="Times New Roman" w:hAnsi="Times New Roman" w:cs="Times New Roman"/>
          <w:bCs/>
        </w:rPr>
      </w:pPr>
    </w:p>
    <w:p w:rsidR="00CF154B" w:rsidRDefault="00CF154B" w:rsidP="00CF154B">
      <w:pPr>
        <w:pStyle w:val="ConsPlusNormal"/>
        <w:widowControl/>
        <w:tabs>
          <w:tab w:val="left" w:pos="540"/>
        </w:tabs>
        <w:ind w:firstLine="0"/>
        <w:jc w:val="both"/>
        <w:rPr>
          <w:rFonts w:ascii="Times New Roman" w:hAnsi="Times New Roman" w:cs="Times New Roman"/>
          <w:bCs/>
        </w:rPr>
      </w:pPr>
    </w:p>
    <w:p w:rsidR="00CF154B" w:rsidRDefault="00CF154B" w:rsidP="00CF154B">
      <w:pPr>
        <w:pStyle w:val="ConsPlusNormal"/>
        <w:widowControl/>
        <w:tabs>
          <w:tab w:val="left" w:pos="540"/>
        </w:tabs>
        <w:ind w:firstLine="0"/>
        <w:jc w:val="both"/>
        <w:rPr>
          <w:rFonts w:ascii="Times New Roman" w:hAnsi="Times New Roman" w:cs="Times New Roman"/>
          <w:bCs/>
        </w:rPr>
      </w:pPr>
    </w:p>
    <w:p w:rsidR="00CF154B" w:rsidRDefault="00CF154B" w:rsidP="00CF154B">
      <w:pPr>
        <w:pStyle w:val="ConsPlusNormal"/>
        <w:widowControl/>
        <w:tabs>
          <w:tab w:val="left" w:pos="540"/>
        </w:tabs>
        <w:ind w:firstLine="0"/>
        <w:jc w:val="both"/>
        <w:rPr>
          <w:rFonts w:ascii="Times New Roman" w:hAnsi="Times New Roman" w:cs="Times New Roman"/>
          <w:bCs/>
        </w:rPr>
      </w:pPr>
    </w:p>
    <w:p w:rsidR="00CF154B" w:rsidRDefault="00CF154B" w:rsidP="00CF154B">
      <w:pPr>
        <w:pStyle w:val="ConsPlusNormal"/>
        <w:widowControl/>
        <w:tabs>
          <w:tab w:val="left" w:pos="540"/>
        </w:tabs>
        <w:ind w:firstLine="0"/>
        <w:jc w:val="both"/>
        <w:rPr>
          <w:rFonts w:ascii="Times New Roman" w:hAnsi="Times New Roman" w:cs="Times New Roman"/>
          <w:bCs/>
        </w:rPr>
      </w:pPr>
    </w:p>
    <w:p w:rsidR="00CF154B" w:rsidRDefault="00CF154B" w:rsidP="00CF154B">
      <w:pPr>
        <w:pStyle w:val="ConsPlusNormal"/>
        <w:widowControl/>
        <w:tabs>
          <w:tab w:val="left" w:pos="540"/>
        </w:tabs>
        <w:ind w:firstLine="0"/>
        <w:jc w:val="both"/>
        <w:rPr>
          <w:rFonts w:ascii="Times New Roman" w:hAnsi="Times New Roman" w:cs="Times New Roman"/>
          <w:bCs/>
        </w:rPr>
      </w:pPr>
    </w:p>
    <w:p w:rsidR="00CF154B" w:rsidRDefault="00CF154B" w:rsidP="00CF154B">
      <w:pPr>
        <w:pStyle w:val="ConsPlusNormal"/>
        <w:widowControl/>
        <w:tabs>
          <w:tab w:val="left" w:pos="540"/>
        </w:tabs>
        <w:ind w:firstLine="0"/>
        <w:jc w:val="both"/>
        <w:rPr>
          <w:rFonts w:ascii="Times New Roman" w:hAnsi="Times New Roman" w:cs="Times New Roman"/>
          <w:bCs/>
        </w:rPr>
      </w:pPr>
    </w:p>
    <w:p w:rsidR="00CF154B" w:rsidRDefault="00CF154B" w:rsidP="00CF154B">
      <w:pPr>
        <w:pStyle w:val="ConsPlusNormal"/>
        <w:widowControl/>
        <w:tabs>
          <w:tab w:val="left" w:pos="540"/>
        </w:tabs>
        <w:ind w:firstLine="0"/>
        <w:jc w:val="both"/>
        <w:rPr>
          <w:rFonts w:ascii="Times New Roman" w:hAnsi="Times New Roman" w:cs="Times New Roman"/>
          <w:bCs/>
        </w:rPr>
      </w:pPr>
    </w:p>
    <w:p w:rsidR="00CF154B" w:rsidRDefault="00CF154B" w:rsidP="00CF154B">
      <w:pPr>
        <w:pStyle w:val="ConsPlusNormal"/>
        <w:widowControl/>
        <w:tabs>
          <w:tab w:val="left" w:pos="540"/>
        </w:tabs>
        <w:ind w:firstLine="0"/>
        <w:jc w:val="both"/>
        <w:rPr>
          <w:rFonts w:ascii="Times New Roman" w:hAnsi="Times New Roman" w:cs="Times New Roman"/>
          <w:bCs/>
        </w:rPr>
      </w:pPr>
    </w:p>
    <w:p w:rsidR="00CF154B" w:rsidRDefault="00CF154B" w:rsidP="00CF154B">
      <w:pPr>
        <w:pStyle w:val="ConsPlusNormal"/>
        <w:widowControl/>
        <w:tabs>
          <w:tab w:val="left" w:pos="540"/>
        </w:tabs>
        <w:ind w:firstLine="0"/>
        <w:jc w:val="both"/>
        <w:rPr>
          <w:rFonts w:ascii="Times New Roman" w:hAnsi="Times New Roman" w:cs="Times New Roman"/>
          <w:bCs/>
        </w:rPr>
      </w:pPr>
    </w:p>
    <w:p w:rsidR="00CF154B" w:rsidRDefault="00CF154B" w:rsidP="00CF154B">
      <w:pPr>
        <w:pStyle w:val="ConsPlusNormal"/>
        <w:widowControl/>
        <w:tabs>
          <w:tab w:val="left" w:pos="540"/>
        </w:tabs>
        <w:ind w:firstLine="0"/>
        <w:jc w:val="both"/>
        <w:rPr>
          <w:rFonts w:ascii="Times New Roman" w:hAnsi="Times New Roman" w:cs="Times New Roman"/>
          <w:bCs/>
        </w:rPr>
      </w:pPr>
    </w:p>
    <w:p w:rsidR="00CF154B" w:rsidRDefault="00CF154B" w:rsidP="00CF154B">
      <w:pPr>
        <w:pStyle w:val="ConsPlusNormal"/>
        <w:widowControl/>
        <w:tabs>
          <w:tab w:val="left" w:pos="540"/>
        </w:tabs>
        <w:ind w:firstLine="0"/>
        <w:jc w:val="both"/>
        <w:rPr>
          <w:rFonts w:ascii="Times New Roman" w:hAnsi="Times New Roman" w:cs="Times New Roman"/>
          <w:bCs/>
        </w:rPr>
      </w:pPr>
    </w:p>
    <w:p w:rsidR="00CF154B" w:rsidRDefault="00CF154B" w:rsidP="00CF154B">
      <w:pPr>
        <w:pStyle w:val="ConsPlusNormal"/>
        <w:widowControl/>
        <w:tabs>
          <w:tab w:val="left" w:pos="540"/>
        </w:tabs>
        <w:ind w:firstLine="0"/>
        <w:jc w:val="both"/>
        <w:rPr>
          <w:rFonts w:ascii="Times New Roman" w:hAnsi="Times New Roman" w:cs="Times New Roman"/>
          <w:bCs/>
        </w:rPr>
      </w:pPr>
    </w:p>
    <w:p w:rsidR="00CF154B" w:rsidRDefault="00CF154B" w:rsidP="00CF154B">
      <w:pPr>
        <w:pStyle w:val="ConsPlusNormal"/>
        <w:widowControl/>
        <w:tabs>
          <w:tab w:val="left" w:pos="540"/>
        </w:tabs>
        <w:ind w:firstLine="0"/>
        <w:jc w:val="both"/>
        <w:rPr>
          <w:rFonts w:ascii="Times New Roman" w:hAnsi="Times New Roman" w:cs="Times New Roman"/>
          <w:bCs/>
        </w:rPr>
      </w:pPr>
    </w:p>
    <w:p w:rsidR="00CF154B" w:rsidRDefault="00CF154B" w:rsidP="00CF154B">
      <w:pPr>
        <w:pStyle w:val="ConsPlusNormal"/>
        <w:widowControl/>
        <w:tabs>
          <w:tab w:val="left" w:pos="540"/>
        </w:tabs>
        <w:ind w:firstLine="0"/>
        <w:jc w:val="both"/>
        <w:rPr>
          <w:rFonts w:ascii="Times New Roman" w:hAnsi="Times New Roman" w:cs="Times New Roman"/>
          <w:bCs/>
        </w:rPr>
      </w:pPr>
    </w:p>
    <w:p w:rsidR="00CF154B" w:rsidRDefault="00CF154B" w:rsidP="00CF154B">
      <w:pPr>
        <w:pStyle w:val="ConsPlusNormal"/>
        <w:widowControl/>
        <w:tabs>
          <w:tab w:val="left" w:pos="540"/>
        </w:tabs>
        <w:ind w:firstLine="0"/>
        <w:jc w:val="both"/>
        <w:rPr>
          <w:rFonts w:ascii="Times New Roman" w:hAnsi="Times New Roman" w:cs="Times New Roman"/>
          <w:bCs/>
        </w:rPr>
      </w:pPr>
    </w:p>
    <w:p w:rsidR="00CF154B" w:rsidRDefault="00CF154B" w:rsidP="00CF154B">
      <w:pPr>
        <w:pStyle w:val="ConsPlusNormal"/>
        <w:widowControl/>
        <w:tabs>
          <w:tab w:val="left" w:pos="540"/>
        </w:tabs>
        <w:ind w:firstLine="0"/>
        <w:jc w:val="both"/>
        <w:rPr>
          <w:rFonts w:ascii="Times New Roman" w:hAnsi="Times New Roman" w:cs="Times New Roman"/>
          <w:bCs/>
        </w:rPr>
      </w:pPr>
      <w:proofErr w:type="spellStart"/>
      <w:r>
        <w:rPr>
          <w:rFonts w:ascii="Times New Roman" w:hAnsi="Times New Roman" w:cs="Times New Roman"/>
          <w:bCs/>
        </w:rPr>
        <w:t>Н.Смирнова</w:t>
      </w:r>
      <w:proofErr w:type="spellEnd"/>
    </w:p>
    <w:p w:rsidR="00CF154B" w:rsidRDefault="00CF154B" w:rsidP="00CF154B">
      <w:pPr>
        <w:pStyle w:val="ConsPlusNormal"/>
        <w:widowControl/>
        <w:tabs>
          <w:tab w:val="left" w:pos="540"/>
        </w:tabs>
        <w:ind w:firstLine="0"/>
        <w:jc w:val="both"/>
        <w:rPr>
          <w:rFonts w:ascii="Times New Roman" w:hAnsi="Times New Roman" w:cs="Times New Roman"/>
          <w:bCs/>
        </w:rPr>
      </w:pPr>
      <w:r>
        <w:rPr>
          <w:rFonts w:ascii="Times New Roman" w:hAnsi="Times New Roman" w:cs="Times New Roman"/>
          <w:bCs/>
        </w:rPr>
        <w:t>6-00-51</w:t>
      </w:r>
    </w:p>
    <w:p w:rsidR="00E05315" w:rsidRDefault="00E05315" w:rsidP="00E05315">
      <w:pPr>
        <w:spacing w:after="0" w:line="240" w:lineRule="auto"/>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rPr>
        <w:lastRenderedPageBreak/>
        <w:t>Приложение 1</w:t>
      </w:r>
    </w:p>
    <w:p w:rsidR="00E05315" w:rsidRDefault="00826844" w:rsidP="00E0531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к постановлению </w:t>
      </w:r>
      <w:r w:rsidR="00E05315">
        <w:rPr>
          <w:rFonts w:ascii="Times New Roman" w:hAnsi="Times New Roman" w:cs="Times New Roman"/>
          <w:sz w:val="28"/>
          <w:szCs w:val="28"/>
        </w:rPr>
        <w:t xml:space="preserve">администрации </w:t>
      </w:r>
    </w:p>
    <w:p w:rsidR="00E05315" w:rsidRDefault="00E05315" w:rsidP="00E0531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Заволжского муниципального района</w:t>
      </w:r>
    </w:p>
    <w:p w:rsidR="00E05315" w:rsidRPr="00E05315" w:rsidRDefault="00E05315" w:rsidP="00E0531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от «     »_________2018 г. №_____</w:t>
      </w:r>
    </w:p>
    <w:p w:rsidR="00E05315" w:rsidRDefault="00E05315" w:rsidP="00A1219A">
      <w:pPr>
        <w:spacing w:after="0" w:line="240" w:lineRule="auto"/>
        <w:jc w:val="center"/>
        <w:rPr>
          <w:rFonts w:ascii="Times New Roman" w:hAnsi="Times New Roman" w:cs="Times New Roman"/>
          <w:b/>
          <w:sz w:val="28"/>
          <w:szCs w:val="28"/>
        </w:rPr>
      </w:pPr>
    </w:p>
    <w:p w:rsidR="00E05315" w:rsidRDefault="00E05315" w:rsidP="00A1219A">
      <w:pPr>
        <w:spacing w:after="0" w:line="240" w:lineRule="auto"/>
        <w:jc w:val="center"/>
        <w:rPr>
          <w:rFonts w:ascii="Times New Roman" w:hAnsi="Times New Roman" w:cs="Times New Roman"/>
          <w:b/>
          <w:sz w:val="28"/>
          <w:szCs w:val="28"/>
        </w:rPr>
      </w:pPr>
    </w:p>
    <w:p w:rsidR="00A1219A" w:rsidRDefault="00384CBD" w:rsidP="00A1219A">
      <w:pPr>
        <w:spacing w:after="0" w:line="240" w:lineRule="auto"/>
        <w:jc w:val="center"/>
        <w:rPr>
          <w:rFonts w:ascii="Times New Roman" w:hAnsi="Times New Roman" w:cs="Times New Roman"/>
          <w:b/>
          <w:sz w:val="28"/>
          <w:szCs w:val="28"/>
        </w:rPr>
      </w:pPr>
      <w:r w:rsidRPr="00272E63">
        <w:rPr>
          <w:rFonts w:ascii="Times New Roman" w:hAnsi="Times New Roman" w:cs="Times New Roman"/>
          <w:b/>
          <w:sz w:val="28"/>
          <w:szCs w:val="28"/>
        </w:rPr>
        <w:t xml:space="preserve">Порядок </w:t>
      </w:r>
    </w:p>
    <w:p w:rsidR="00C6794D" w:rsidRDefault="00384CBD" w:rsidP="00A1219A">
      <w:pPr>
        <w:spacing w:after="0" w:line="240" w:lineRule="auto"/>
        <w:jc w:val="center"/>
        <w:rPr>
          <w:rFonts w:ascii="Times New Roman" w:hAnsi="Times New Roman" w:cs="Times New Roman"/>
          <w:b/>
          <w:sz w:val="28"/>
          <w:szCs w:val="28"/>
        </w:rPr>
      </w:pPr>
      <w:r w:rsidRPr="00272E63">
        <w:rPr>
          <w:rFonts w:ascii="Times New Roman" w:hAnsi="Times New Roman" w:cs="Times New Roman"/>
          <w:b/>
          <w:sz w:val="28"/>
          <w:szCs w:val="28"/>
        </w:rPr>
        <w:t xml:space="preserve">осуществления администрацией Заволжского муниципального района Ивановской области </w:t>
      </w:r>
      <w:proofErr w:type="gramStart"/>
      <w:r w:rsidRPr="00272E63">
        <w:rPr>
          <w:rFonts w:ascii="Times New Roman" w:hAnsi="Times New Roman" w:cs="Times New Roman"/>
          <w:b/>
          <w:sz w:val="28"/>
          <w:szCs w:val="28"/>
        </w:rPr>
        <w:t>контроля за</w:t>
      </w:r>
      <w:proofErr w:type="gramEnd"/>
      <w:r w:rsidRPr="00272E63">
        <w:rPr>
          <w:rFonts w:ascii="Times New Roman" w:hAnsi="Times New Roman" w:cs="Times New Roman"/>
          <w:b/>
          <w:sz w:val="28"/>
          <w:szCs w:val="28"/>
        </w:rPr>
        <w:t xml:space="preserve"> соблюдением Федерального закона «О контрактной системе в сфере закупок товаров, работ, услуг для обеспечения госуда</w:t>
      </w:r>
      <w:r w:rsidR="00D72346" w:rsidRPr="00272E63">
        <w:rPr>
          <w:rFonts w:ascii="Times New Roman" w:hAnsi="Times New Roman" w:cs="Times New Roman"/>
          <w:b/>
          <w:sz w:val="28"/>
          <w:szCs w:val="28"/>
        </w:rPr>
        <w:t>р</w:t>
      </w:r>
      <w:r w:rsidRPr="00272E63">
        <w:rPr>
          <w:rFonts w:ascii="Times New Roman" w:hAnsi="Times New Roman" w:cs="Times New Roman"/>
          <w:b/>
          <w:sz w:val="28"/>
          <w:szCs w:val="28"/>
        </w:rPr>
        <w:t>ственных и муниципальных нужд»</w:t>
      </w:r>
    </w:p>
    <w:p w:rsidR="00A1219A" w:rsidRDefault="00A1219A" w:rsidP="00A1219A">
      <w:pPr>
        <w:spacing w:after="0" w:line="240" w:lineRule="auto"/>
        <w:jc w:val="center"/>
        <w:rPr>
          <w:rFonts w:ascii="Times New Roman" w:hAnsi="Times New Roman" w:cs="Times New Roman"/>
          <w:b/>
          <w:sz w:val="28"/>
          <w:szCs w:val="28"/>
        </w:rPr>
      </w:pPr>
    </w:p>
    <w:p w:rsidR="00A1219A" w:rsidRDefault="00A1219A" w:rsidP="00A1219A">
      <w:pPr>
        <w:spacing w:after="0" w:line="20" w:lineRule="atLeast"/>
        <w:ind w:firstLine="680"/>
        <w:jc w:val="center"/>
        <w:rPr>
          <w:rFonts w:ascii="Times New Roman" w:hAnsi="Times New Roman" w:cs="Times New Roman"/>
          <w:b/>
          <w:sz w:val="28"/>
          <w:szCs w:val="28"/>
        </w:rPr>
      </w:pPr>
      <w:r>
        <w:rPr>
          <w:rFonts w:ascii="Times New Roman" w:hAnsi="Times New Roman" w:cs="Times New Roman"/>
          <w:b/>
          <w:sz w:val="28"/>
          <w:szCs w:val="28"/>
          <w:lang w:val="en-US"/>
        </w:rPr>
        <w:t>I</w:t>
      </w:r>
      <w:r w:rsidRPr="00C81AD8">
        <w:rPr>
          <w:rFonts w:ascii="Times New Roman" w:hAnsi="Times New Roman" w:cs="Times New Roman"/>
          <w:b/>
          <w:sz w:val="28"/>
          <w:szCs w:val="28"/>
        </w:rPr>
        <w:t>.</w:t>
      </w:r>
      <w:r>
        <w:rPr>
          <w:rFonts w:ascii="Times New Roman" w:hAnsi="Times New Roman" w:cs="Times New Roman"/>
          <w:b/>
          <w:sz w:val="28"/>
          <w:szCs w:val="28"/>
        </w:rPr>
        <w:t xml:space="preserve"> Общие положения</w:t>
      </w:r>
    </w:p>
    <w:p w:rsidR="00A1219A" w:rsidRPr="00A1219A" w:rsidRDefault="00A1219A" w:rsidP="00A1219A">
      <w:pPr>
        <w:spacing w:after="0" w:line="20" w:lineRule="atLeast"/>
        <w:ind w:firstLine="680"/>
        <w:jc w:val="center"/>
        <w:rPr>
          <w:rFonts w:ascii="Times New Roman" w:hAnsi="Times New Roman" w:cs="Times New Roman"/>
          <w:b/>
          <w:sz w:val="28"/>
          <w:szCs w:val="28"/>
        </w:rPr>
      </w:pPr>
    </w:p>
    <w:p w:rsidR="007600E3" w:rsidRDefault="00D72346"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1.Настоящий Порядок распространяется на деятельность администрации Заволжского муниципального района И</w:t>
      </w:r>
      <w:r w:rsidR="00773DF6">
        <w:rPr>
          <w:rFonts w:ascii="Times New Roman" w:hAnsi="Times New Roman" w:cs="Times New Roman"/>
          <w:sz w:val="28"/>
          <w:szCs w:val="28"/>
        </w:rPr>
        <w:t xml:space="preserve">вановской области и определяет порядок осуществления полномочий по </w:t>
      </w:r>
      <w:proofErr w:type="gramStart"/>
      <w:r w:rsidR="00773DF6">
        <w:rPr>
          <w:rFonts w:ascii="Times New Roman" w:hAnsi="Times New Roman" w:cs="Times New Roman"/>
          <w:sz w:val="28"/>
          <w:szCs w:val="28"/>
        </w:rPr>
        <w:t>контролю за</w:t>
      </w:r>
      <w:proofErr w:type="gramEnd"/>
      <w:r w:rsidR="00773DF6">
        <w:rPr>
          <w:rFonts w:ascii="Times New Roman" w:hAnsi="Times New Roman" w:cs="Times New Roman"/>
          <w:sz w:val="28"/>
          <w:szCs w:val="28"/>
        </w:rPr>
        <w:t xml:space="preserve"> соблюдением Федерального закона от </w:t>
      </w:r>
      <w:r w:rsidR="00C81AD8">
        <w:rPr>
          <w:rFonts w:ascii="Times New Roman" w:hAnsi="Times New Roman" w:cs="Times New Roman"/>
          <w:sz w:val="28"/>
          <w:szCs w:val="28"/>
        </w:rPr>
        <w:t>5</w:t>
      </w:r>
      <w:r w:rsidR="00773DF6">
        <w:rPr>
          <w:rFonts w:ascii="Times New Roman" w:hAnsi="Times New Roman" w:cs="Times New Roman"/>
          <w:sz w:val="28"/>
          <w:szCs w:val="28"/>
        </w:rPr>
        <w:t xml:space="preserve"> апреля 2013г. №44-ФЗ «О контрактной системе в сфере закупок товаров, работ, услуг для обеспечения государственных и муниципальных нужд»</w:t>
      </w:r>
      <w:r w:rsidR="008A78D3">
        <w:rPr>
          <w:rFonts w:ascii="Times New Roman" w:hAnsi="Times New Roman" w:cs="Times New Roman"/>
          <w:sz w:val="28"/>
          <w:szCs w:val="28"/>
        </w:rPr>
        <w:t xml:space="preserve"> </w:t>
      </w:r>
      <w:r w:rsidR="00773DF6">
        <w:rPr>
          <w:rFonts w:ascii="Times New Roman" w:hAnsi="Times New Roman" w:cs="Times New Roman"/>
          <w:sz w:val="28"/>
          <w:szCs w:val="28"/>
        </w:rPr>
        <w:t xml:space="preserve">(далее </w:t>
      </w:r>
      <w:r w:rsidR="00C81AD8">
        <w:rPr>
          <w:rFonts w:ascii="Times New Roman" w:hAnsi="Times New Roman" w:cs="Times New Roman"/>
          <w:sz w:val="28"/>
          <w:szCs w:val="28"/>
        </w:rPr>
        <w:t>– Порядок,</w:t>
      </w:r>
      <w:r w:rsidR="00773DF6">
        <w:rPr>
          <w:rFonts w:ascii="Times New Roman" w:hAnsi="Times New Roman" w:cs="Times New Roman"/>
          <w:sz w:val="28"/>
          <w:szCs w:val="28"/>
        </w:rPr>
        <w:t xml:space="preserve"> Федеральный закон</w:t>
      </w:r>
      <w:r w:rsidR="00C81AD8">
        <w:rPr>
          <w:rFonts w:ascii="Times New Roman" w:hAnsi="Times New Roman" w:cs="Times New Roman"/>
          <w:sz w:val="28"/>
          <w:szCs w:val="28"/>
        </w:rPr>
        <w:t>)</w:t>
      </w:r>
      <w:r w:rsidR="00996F0D">
        <w:rPr>
          <w:rFonts w:ascii="Times New Roman" w:hAnsi="Times New Roman" w:cs="Times New Roman"/>
          <w:sz w:val="28"/>
          <w:szCs w:val="28"/>
        </w:rPr>
        <w:t>.</w:t>
      </w:r>
    </w:p>
    <w:p w:rsidR="009B0461" w:rsidRDefault="009B0461" w:rsidP="00A1219A">
      <w:pPr>
        <w:spacing w:after="0" w:line="20" w:lineRule="atLeast"/>
        <w:ind w:firstLine="680"/>
        <w:jc w:val="both"/>
        <w:rPr>
          <w:rFonts w:ascii="Times New Roman" w:hAnsi="Times New Roman" w:cs="Times New Roman"/>
          <w:sz w:val="28"/>
          <w:szCs w:val="28"/>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Федерального закона осуществляет администрация Заволжского муниципального района</w:t>
      </w:r>
      <w:r w:rsidR="00DF66D5">
        <w:rPr>
          <w:rFonts w:ascii="Times New Roman" w:hAnsi="Times New Roman" w:cs="Times New Roman"/>
          <w:sz w:val="28"/>
          <w:szCs w:val="28"/>
        </w:rPr>
        <w:t xml:space="preserve"> (далее – администрация района) </w:t>
      </w:r>
      <w:r>
        <w:rPr>
          <w:rFonts w:ascii="Times New Roman" w:hAnsi="Times New Roman" w:cs="Times New Roman"/>
          <w:sz w:val="28"/>
          <w:szCs w:val="28"/>
        </w:rPr>
        <w:t>Ивановской области в лице отдела</w:t>
      </w:r>
      <w:r w:rsidR="00996F0D">
        <w:rPr>
          <w:rFonts w:ascii="Times New Roman" w:hAnsi="Times New Roman" w:cs="Times New Roman"/>
          <w:sz w:val="28"/>
          <w:szCs w:val="28"/>
        </w:rPr>
        <w:t xml:space="preserve"> муниципального контроля</w:t>
      </w:r>
      <w:r w:rsidR="00C81AD8">
        <w:rPr>
          <w:rFonts w:ascii="Times New Roman" w:hAnsi="Times New Roman" w:cs="Times New Roman"/>
          <w:sz w:val="28"/>
          <w:szCs w:val="28"/>
        </w:rPr>
        <w:t xml:space="preserve"> (далее - Орган контроля)</w:t>
      </w:r>
      <w:r>
        <w:rPr>
          <w:rFonts w:ascii="Times New Roman" w:hAnsi="Times New Roman" w:cs="Times New Roman"/>
          <w:sz w:val="28"/>
          <w:szCs w:val="28"/>
        </w:rPr>
        <w:t>.</w:t>
      </w:r>
    </w:p>
    <w:p w:rsidR="00773DF6" w:rsidRDefault="0043776D"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2.</w:t>
      </w:r>
      <w:r w:rsidR="00B36DA2">
        <w:rPr>
          <w:rFonts w:ascii="Times New Roman" w:hAnsi="Times New Roman" w:cs="Times New Roman"/>
          <w:sz w:val="28"/>
          <w:szCs w:val="28"/>
        </w:rPr>
        <w:t xml:space="preserve"> </w:t>
      </w:r>
      <w:r>
        <w:rPr>
          <w:rFonts w:ascii="Times New Roman" w:hAnsi="Times New Roman" w:cs="Times New Roman"/>
          <w:sz w:val="28"/>
          <w:szCs w:val="28"/>
        </w:rPr>
        <w:t>Деятельность Орган</w:t>
      </w:r>
      <w:r w:rsidR="00C81AD8">
        <w:rPr>
          <w:rFonts w:ascii="Times New Roman" w:hAnsi="Times New Roman" w:cs="Times New Roman"/>
          <w:sz w:val="28"/>
          <w:szCs w:val="28"/>
        </w:rPr>
        <w:t>а</w:t>
      </w:r>
      <w:r>
        <w:rPr>
          <w:rFonts w:ascii="Times New Roman" w:hAnsi="Times New Roman" w:cs="Times New Roman"/>
          <w:sz w:val="28"/>
          <w:szCs w:val="28"/>
        </w:rPr>
        <w:t xml:space="preserve"> контроля по </w:t>
      </w:r>
      <w:proofErr w:type="gramStart"/>
      <w:r>
        <w:rPr>
          <w:rFonts w:ascii="Times New Roman" w:hAnsi="Times New Roman" w:cs="Times New Roman"/>
          <w:sz w:val="28"/>
          <w:szCs w:val="28"/>
        </w:rPr>
        <w:t>контролю за</w:t>
      </w:r>
      <w:proofErr w:type="gramEnd"/>
      <w:r>
        <w:rPr>
          <w:rFonts w:ascii="Times New Roman" w:hAnsi="Times New Roman" w:cs="Times New Roman"/>
          <w:sz w:val="28"/>
          <w:szCs w:val="28"/>
        </w:rPr>
        <w:t xml:space="preserve"> соблюдением Федерального закона (далее деятельность по контролю) должна основываться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43776D" w:rsidRDefault="0043776D"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3.</w:t>
      </w:r>
      <w:r w:rsidR="00B36DA2">
        <w:rPr>
          <w:rFonts w:ascii="Times New Roman" w:hAnsi="Times New Roman" w:cs="Times New Roman"/>
          <w:sz w:val="28"/>
          <w:szCs w:val="28"/>
        </w:rPr>
        <w:t xml:space="preserve"> </w:t>
      </w:r>
      <w:r>
        <w:rPr>
          <w:rFonts w:ascii="Times New Roman" w:hAnsi="Times New Roman" w:cs="Times New Roman"/>
          <w:sz w:val="28"/>
          <w:szCs w:val="28"/>
        </w:rPr>
        <w:t>Деятельность по контролю осуществляется посредством проведения плановых и внеплановых проверок (далее - контрольные мероприятия). Проверки подразделяются на выездные и камеральные, а также встречные проверки, проводимые в рамках выездных и (или) камеральных проверок.</w:t>
      </w:r>
    </w:p>
    <w:p w:rsidR="0043776D" w:rsidRDefault="0043776D"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4.</w:t>
      </w:r>
      <w:r w:rsidR="00B36DA2">
        <w:rPr>
          <w:rFonts w:ascii="Times New Roman" w:hAnsi="Times New Roman" w:cs="Times New Roman"/>
          <w:sz w:val="28"/>
          <w:szCs w:val="28"/>
        </w:rPr>
        <w:t xml:space="preserve"> </w:t>
      </w:r>
      <w:proofErr w:type="gramStart"/>
      <w:r>
        <w:rPr>
          <w:rFonts w:ascii="Times New Roman" w:hAnsi="Times New Roman" w:cs="Times New Roman"/>
          <w:sz w:val="28"/>
          <w:szCs w:val="28"/>
        </w:rPr>
        <w:t>Должностными лицами Органов контроля, осуществляющими деятельность по контролю являются</w:t>
      </w:r>
      <w:proofErr w:type="gramEnd"/>
      <w:r>
        <w:rPr>
          <w:rFonts w:ascii="Times New Roman" w:hAnsi="Times New Roman" w:cs="Times New Roman"/>
          <w:sz w:val="28"/>
          <w:szCs w:val="28"/>
        </w:rPr>
        <w:t>:</w:t>
      </w:r>
    </w:p>
    <w:p w:rsidR="0043776D" w:rsidRDefault="00153E95"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а)</w:t>
      </w:r>
      <w:r w:rsidR="0043776D">
        <w:rPr>
          <w:rFonts w:ascii="Times New Roman" w:hAnsi="Times New Roman" w:cs="Times New Roman"/>
          <w:sz w:val="28"/>
          <w:szCs w:val="28"/>
        </w:rPr>
        <w:t xml:space="preserve"> руководитель Органа контроля,</w:t>
      </w:r>
    </w:p>
    <w:p w:rsidR="0043776D" w:rsidRDefault="00153E95"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б)</w:t>
      </w:r>
      <w:r w:rsidR="0043776D">
        <w:rPr>
          <w:rFonts w:ascii="Times New Roman" w:hAnsi="Times New Roman" w:cs="Times New Roman"/>
          <w:sz w:val="28"/>
          <w:szCs w:val="28"/>
        </w:rPr>
        <w:t xml:space="preserve"> главный специалист Органа контроля.</w:t>
      </w:r>
    </w:p>
    <w:p w:rsidR="0043776D" w:rsidRDefault="0043776D"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5.</w:t>
      </w:r>
      <w:r w:rsidR="00FD4BC0">
        <w:rPr>
          <w:rFonts w:ascii="Times New Roman" w:hAnsi="Times New Roman" w:cs="Times New Roman"/>
          <w:sz w:val="28"/>
          <w:szCs w:val="28"/>
        </w:rPr>
        <w:t xml:space="preserve"> </w:t>
      </w:r>
      <w:r>
        <w:rPr>
          <w:rFonts w:ascii="Times New Roman" w:hAnsi="Times New Roman" w:cs="Times New Roman"/>
          <w:sz w:val="28"/>
          <w:szCs w:val="28"/>
        </w:rPr>
        <w:t>Должностные лица, указанные в пункте 4 Правил, обязаны:</w:t>
      </w:r>
    </w:p>
    <w:p w:rsidR="00153E95" w:rsidRDefault="00153E95"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а)</w:t>
      </w:r>
      <w:r w:rsidR="00996F0D">
        <w:rPr>
          <w:rFonts w:ascii="Times New Roman" w:hAnsi="Times New Roman" w:cs="Times New Roman"/>
          <w:sz w:val="28"/>
          <w:szCs w:val="28"/>
        </w:rPr>
        <w:t xml:space="preserve"> </w:t>
      </w:r>
      <w:r>
        <w:rPr>
          <w:rFonts w:ascii="Times New Roman" w:hAnsi="Times New Roman" w:cs="Times New Roman"/>
          <w:sz w:val="28"/>
          <w:szCs w:val="28"/>
        </w:rPr>
        <w:t>соблюдать требования нормативных правовых актов в установленной сфере деятельности Органа контроля</w:t>
      </w:r>
      <w:r w:rsidR="000D4260">
        <w:rPr>
          <w:rFonts w:ascii="Times New Roman" w:hAnsi="Times New Roman" w:cs="Times New Roman"/>
          <w:sz w:val="28"/>
          <w:szCs w:val="28"/>
        </w:rPr>
        <w:t>;</w:t>
      </w:r>
    </w:p>
    <w:p w:rsidR="0043776D" w:rsidRDefault="00D536FA"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б) проводить контрольные мероприятия в с</w:t>
      </w:r>
      <w:r w:rsidR="000D4260">
        <w:rPr>
          <w:rFonts w:ascii="Times New Roman" w:hAnsi="Times New Roman" w:cs="Times New Roman"/>
          <w:sz w:val="28"/>
          <w:szCs w:val="28"/>
        </w:rPr>
        <w:t>оответствии с распоряжением Главы района;</w:t>
      </w:r>
    </w:p>
    <w:p w:rsidR="000D4260" w:rsidRDefault="009F28E1" w:rsidP="00A1219A">
      <w:pPr>
        <w:spacing w:after="0" w:line="20" w:lineRule="atLeast"/>
        <w:ind w:firstLine="680"/>
        <w:jc w:val="both"/>
        <w:rPr>
          <w:rFonts w:ascii="Times New Roman" w:hAnsi="Times New Roman" w:cs="Times New Roman"/>
          <w:sz w:val="28"/>
          <w:szCs w:val="28"/>
        </w:rPr>
      </w:pPr>
      <w:proofErr w:type="gramStart"/>
      <w:r>
        <w:rPr>
          <w:rFonts w:ascii="Times New Roman" w:hAnsi="Times New Roman" w:cs="Times New Roman"/>
          <w:sz w:val="28"/>
          <w:szCs w:val="28"/>
        </w:rPr>
        <w:t>в</w:t>
      </w:r>
      <w:r w:rsidR="000D4260">
        <w:rPr>
          <w:rFonts w:ascii="Times New Roman" w:hAnsi="Times New Roman" w:cs="Times New Roman"/>
          <w:sz w:val="28"/>
          <w:szCs w:val="28"/>
        </w:rPr>
        <w:t>) знакомить руководителя или уполномоченное должностное лицо субъекта контроля</w:t>
      </w:r>
      <w:r w:rsidR="002A369D">
        <w:rPr>
          <w:rFonts w:ascii="Times New Roman" w:hAnsi="Times New Roman" w:cs="Times New Roman"/>
          <w:sz w:val="28"/>
          <w:szCs w:val="28"/>
        </w:rPr>
        <w:t xml:space="preserve"> </w:t>
      </w:r>
      <w:r w:rsidR="000D4260">
        <w:rPr>
          <w:rFonts w:ascii="Times New Roman" w:hAnsi="Times New Roman" w:cs="Times New Roman"/>
          <w:sz w:val="28"/>
          <w:szCs w:val="28"/>
        </w:rPr>
        <w:t>-</w:t>
      </w:r>
      <w:r w:rsidR="002A369D">
        <w:rPr>
          <w:rFonts w:ascii="Times New Roman" w:hAnsi="Times New Roman" w:cs="Times New Roman"/>
          <w:sz w:val="28"/>
          <w:szCs w:val="28"/>
        </w:rPr>
        <w:t xml:space="preserve"> </w:t>
      </w:r>
      <w:r w:rsidR="000D4260">
        <w:rPr>
          <w:rFonts w:ascii="Times New Roman" w:hAnsi="Times New Roman" w:cs="Times New Roman"/>
          <w:sz w:val="28"/>
          <w:szCs w:val="28"/>
        </w:rPr>
        <w:t xml:space="preserve">заказчиков, контрактных служб, контрактных </w:t>
      </w:r>
      <w:r w:rsidR="000D4260">
        <w:rPr>
          <w:rFonts w:ascii="Times New Roman" w:hAnsi="Times New Roman" w:cs="Times New Roman"/>
          <w:sz w:val="28"/>
          <w:szCs w:val="28"/>
        </w:rPr>
        <w:lastRenderedPageBreak/>
        <w:t>управляющих, уполномоченных органов, уполномоченных учреждений, осуществляющих действия, направленные на осуществление закупок товаров, работ, услуг для обеспечения нужд субъекта Российской Федерации (муниципальных нужд)</w:t>
      </w:r>
      <w:r w:rsidR="002A369D">
        <w:rPr>
          <w:rFonts w:ascii="Times New Roman" w:hAnsi="Times New Roman" w:cs="Times New Roman"/>
          <w:sz w:val="28"/>
          <w:szCs w:val="28"/>
        </w:rPr>
        <w:t xml:space="preserve"> </w:t>
      </w:r>
      <w:r w:rsidR="000D4260">
        <w:rPr>
          <w:rFonts w:ascii="Times New Roman" w:hAnsi="Times New Roman" w:cs="Times New Roman"/>
          <w:sz w:val="28"/>
          <w:szCs w:val="28"/>
        </w:rPr>
        <w:t>- с копией распоряжения о назначении контрольного мероприятия</w:t>
      </w:r>
      <w:r w:rsidR="002A369D">
        <w:rPr>
          <w:rFonts w:ascii="Times New Roman" w:hAnsi="Times New Roman" w:cs="Times New Roman"/>
          <w:sz w:val="28"/>
          <w:szCs w:val="28"/>
        </w:rPr>
        <w:t>, о приостановлении, возобновлении, продлении срока проведения выездной и камеральной проверок, об изменении состава проверочной группы Органа контроля, а</w:t>
      </w:r>
      <w:proofErr w:type="gramEnd"/>
      <w:r w:rsidR="002A369D">
        <w:rPr>
          <w:rFonts w:ascii="Times New Roman" w:hAnsi="Times New Roman" w:cs="Times New Roman"/>
          <w:sz w:val="28"/>
          <w:szCs w:val="28"/>
        </w:rPr>
        <w:t xml:space="preserve"> также с результатами выездной и </w:t>
      </w:r>
      <w:r w:rsidR="00C81AD8">
        <w:rPr>
          <w:rFonts w:ascii="Times New Roman" w:hAnsi="Times New Roman" w:cs="Times New Roman"/>
          <w:sz w:val="28"/>
          <w:szCs w:val="28"/>
        </w:rPr>
        <w:t>камеральной проверки;</w:t>
      </w:r>
    </w:p>
    <w:p w:rsidR="00C81AD8" w:rsidRDefault="00C81AD8"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г)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3 рабочих дней с даты выявления такого факта по решению  руководителя Органа контроля;</w:t>
      </w:r>
    </w:p>
    <w:p w:rsidR="00C81AD8" w:rsidRDefault="00C81AD8"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д) при выявлении обстоятельств и фактов, свидетельствующих о признаках нарушений, относящихся компетенции другого государс</w:t>
      </w:r>
      <w:r w:rsidR="008F1772">
        <w:rPr>
          <w:rFonts w:ascii="Times New Roman" w:hAnsi="Times New Roman" w:cs="Times New Roman"/>
          <w:sz w:val="28"/>
          <w:szCs w:val="28"/>
        </w:rPr>
        <w:t>т</w:t>
      </w:r>
      <w:r>
        <w:rPr>
          <w:rFonts w:ascii="Times New Roman" w:hAnsi="Times New Roman" w:cs="Times New Roman"/>
          <w:sz w:val="28"/>
          <w:szCs w:val="28"/>
        </w:rPr>
        <w:t>венного (муниципального) органа (должностного лица)</w:t>
      </w:r>
      <w:r w:rsidR="008F1772">
        <w:rPr>
          <w:rFonts w:ascii="Times New Roman" w:hAnsi="Times New Roman" w:cs="Times New Roman"/>
          <w:sz w:val="28"/>
          <w:szCs w:val="28"/>
        </w:rPr>
        <w:t xml:space="preserve">, направлять информацию о таких обстоятельствах  и фактах в соответствующий орган (должностному лицу) в течение 10 рабочих дней </w:t>
      </w:r>
      <w:proofErr w:type="gramStart"/>
      <w:r w:rsidR="008F1772">
        <w:rPr>
          <w:rFonts w:ascii="Times New Roman" w:hAnsi="Times New Roman" w:cs="Times New Roman"/>
          <w:sz w:val="28"/>
          <w:szCs w:val="28"/>
        </w:rPr>
        <w:t>с даты выявления</w:t>
      </w:r>
      <w:proofErr w:type="gramEnd"/>
      <w:r w:rsidR="008F1772">
        <w:rPr>
          <w:rFonts w:ascii="Times New Roman" w:hAnsi="Times New Roman" w:cs="Times New Roman"/>
          <w:sz w:val="28"/>
          <w:szCs w:val="28"/>
        </w:rPr>
        <w:t xml:space="preserve"> таких обстоятельств и фактов по решению руководителя Органа контроля. </w:t>
      </w:r>
    </w:p>
    <w:p w:rsidR="00F15E6F" w:rsidRDefault="00F15E6F"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 xml:space="preserve">6. Должностные лица, </w:t>
      </w:r>
      <w:r w:rsidR="008E1565">
        <w:rPr>
          <w:rFonts w:ascii="Times New Roman" w:hAnsi="Times New Roman" w:cs="Times New Roman"/>
          <w:sz w:val="28"/>
          <w:szCs w:val="28"/>
        </w:rPr>
        <w:t>указанные</w:t>
      </w:r>
      <w:r w:rsidR="001B58E8">
        <w:rPr>
          <w:rFonts w:ascii="Times New Roman" w:hAnsi="Times New Roman" w:cs="Times New Roman"/>
          <w:sz w:val="28"/>
          <w:szCs w:val="28"/>
        </w:rPr>
        <w:t xml:space="preserve"> в пункте 4 </w:t>
      </w:r>
      <w:r w:rsidR="00CD3CA8">
        <w:rPr>
          <w:rFonts w:ascii="Times New Roman" w:hAnsi="Times New Roman" w:cs="Times New Roman"/>
          <w:sz w:val="28"/>
          <w:szCs w:val="28"/>
        </w:rPr>
        <w:t>П</w:t>
      </w:r>
      <w:r w:rsidR="001B58E8">
        <w:rPr>
          <w:rFonts w:ascii="Times New Roman" w:hAnsi="Times New Roman" w:cs="Times New Roman"/>
          <w:sz w:val="28"/>
          <w:szCs w:val="28"/>
        </w:rPr>
        <w:t>орядка в соответс</w:t>
      </w:r>
      <w:r w:rsidR="00CD3CA8">
        <w:rPr>
          <w:rFonts w:ascii="Times New Roman" w:hAnsi="Times New Roman" w:cs="Times New Roman"/>
          <w:sz w:val="28"/>
          <w:szCs w:val="28"/>
        </w:rPr>
        <w:t>т</w:t>
      </w:r>
      <w:r w:rsidR="001B58E8">
        <w:rPr>
          <w:rFonts w:ascii="Times New Roman" w:hAnsi="Times New Roman" w:cs="Times New Roman"/>
          <w:sz w:val="28"/>
          <w:szCs w:val="28"/>
        </w:rPr>
        <w:t>вии с частью 27 статьи 99</w:t>
      </w:r>
      <w:r w:rsidR="00CD3CA8">
        <w:rPr>
          <w:rFonts w:ascii="Times New Roman" w:hAnsi="Times New Roman" w:cs="Times New Roman"/>
          <w:sz w:val="28"/>
          <w:szCs w:val="28"/>
        </w:rPr>
        <w:t xml:space="preserve"> Федерального закона имеют право:</w:t>
      </w:r>
      <w:r w:rsidR="008E1565">
        <w:rPr>
          <w:rFonts w:ascii="Times New Roman" w:hAnsi="Times New Roman" w:cs="Times New Roman"/>
          <w:sz w:val="28"/>
          <w:szCs w:val="28"/>
        </w:rPr>
        <w:t xml:space="preserve"> </w:t>
      </w:r>
    </w:p>
    <w:p w:rsidR="00CD3CA8" w:rsidRDefault="00CD3CA8"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а) запрашивать и получать на основании мотивированного запроса в письменной форме документы и информацию</w:t>
      </w:r>
      <w:r w:rsidR="004C1C57">
        <w:rPr>
          <w:rFonts w:ascii="Times New Roman" w:hAnsi="Times New Roman" w:cs="Times New Roman"/>
          <w:sz w:val="28"/>
          <w:szCs w:val="28"/>
        </w:rPr>
        <w:t>, необходимые для проведения контрольных мероприятий;</w:t>
      </w:r>
    </w:p>
    <w:p w:rsidR="00901F84" w:rsidRDefault="004C1C57"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б) при осуществлении контрольных мероп</w:t>
      </w:r>
      <w:r w:rsidR="00901F84">
        <w:rPr>
          <w:rFonts w:ascii="Times New Roman" w:hAnsi="Times New Roman" w:cs="Times New Roman"/>
          <w:sz w:val="28"/>
          <w:szCs w:val="28"/>
        </w:rPr>
        <w:t>р</w:t>
      </w:r>
      <w:r>
        <w:rPr>
          <w:rFonts w:ascii="Times New Roman" w:hAnsi="Times New Roman" w:cs="Times New Roman"/>
          <w:sz w:val="28"/>
          <w:szCs w:val="28"/>
        </w:rPr>
        <w:t>иятий бе</w:t>
      </w:r>
      <w:r w:rsidR="00901F84">
        <w:rPr>
          <w:rFonts w:ascii="Times New Roman" w:hAnsi="Times New Roman" w:cs="Times New Roman"/>
          <w:sz w:val="28"/>
          <w:szCs w:val="28"/>
        </w:rPr>
        <w:t>с</w:t>
      </w:r>
      <w:r>
        <w:rPr>
          <w:rFonts w:ascii="Times New Roman" w:hAnsi="Times New Roman" w:cs="Times New Roman"/>
          <w:sz w:val="28"/>
          <w:szCs w:val="28"/>
        </w:rPr>
        <w:t>препя</w:t>
      </w:r>
      <w:r w:rsidR="00D330D7">
        <w:rPr>
          <w:rFonts w:ascii="Times New Roman" w:hAnsi="Times New Roman" w:cs="Times New Roman"/>
          <w:sz w:val="28"/>
          <w:szCs w:val="28"/>
        </w:rPr>
        <w:t>т</w:t>
      </w:r>
      <w:r>
        <w:rPr>
          <w:rFonts w:ascii="Times New Roman" w:hAnsi="Times New Roman" w:cs="Times New Roman"/>
          <w:sz w:val="28"/>
          <w:szCs w:val="28"/>
        </w:rPr>
        <w:t>ственно по предъявлению служебных удостов</w:t>
      </w:r>
      <w:r w:rsidR="00901F84">
        <w:rPr>
          <w:rFonts w:ascii="Times New Roman" w:hAnsi="Times New Roman" w:cs="Times New Roman"/>
          <w:sz w:val="28"/>
          <w:szCs w:val="28"/>
        </w:rPr>
        <w:t>е</w:t>
      </w:r>
      <w:r>
        <w:rPr>
          <w:rFonts w:ascii="Times New Roman" w:hAnsi="Times New Roman" w:cs="Times New Roman"/>
          <w:sz w:val="28"/>
          <w:szCs w:val="28"/>
        </w:rPr>
        <w:t>рений и копии р</w:t>
      </w:r>
      <w:r w:rsidR="00901F84">
        <w:rPr>
          <w:rFonts w:ascii="Times New Roman" w:hAnsi="Times New Roman" w:cs="Times New Roman"/>
          <w:sz w:val="28"/>
          <w:szCs w:val="28"/>
        </w:rPr>
        <w:t>а</w:t>
      </w:r>
      <w:r>
        <w:rPr>
          <w:rFonts w:ascii="Times New Roman" w:hAnsi="Times New Roman" w:cs="Times New Roman"/>
          <w:sz w:val="28"/>
          <w:szCs w:val="28"/>
        </w:rPr>
        <w:t>споряжения</w:t>
      </w:r>
      <w:r w:rsidR="00901F84">
        <w:rPr>
          <w:rFonts w:ascii="Times New Roman" w:hAnsi="Times New Roman" w:cs="Times New Roman"/>
          <w:sz w:val="28"/>
          <w:szCs w:val="28"/>
        </w:rPr>
        <w:t xml:space="preserve"> о назначении контрольного мероприятия посещать помещения и территории, которые занимают субъекты контроля, требовать предъявления поставленных товаров, результатов выполненных работ, оказанных услуг, а также проводить другие мероприятия по контролю.</w:t>
      </w:r>
    </w:p>
    <w:p w:rsidR="00901F84" w:rsidRDefault="00901F84"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 xml:space="preserve">в) </w:t>
      </w:r>
      <w:r w:rsidR="006D77D1">
        <w:rPr>
          <w:rFonts w:ascii="Times New Roman" w:hAnsi="Times New Roman" w:cs="Times New Roman"/>
          <w:sz w:val="28"/>
          <w:szCs w:val="28"/>
        </w:rPr>
        <w:t>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w:t>
      </w:r>
      <w:proofErr w:type="gramStart"/>
      <w:r w:rsidR="006D77D1">
        <w:rPr>
          <w:rFonts w:ascii="Times New Roman" w:hAnsi="Times New Roman" w:cs="Times New Roman"/>
          <w:sz w:val="28"/>
          <w:szCs w:val="28"/>
        </w:rPr>
        <w:t>жд в сл</w:t>
      </w:r>
      <w:proofErr w:type="gramEnd"/>
      <w:r w:rsidR="006D77D1">
        <w:rPr>
          <w:rFonts w:ascii="Times New Roman" w:hAnsi="Times New Roman" w:cs="Times New Roman"/>
          <w:sz w:val="28"/>
          <w:szCs w:val="28"/>
        </w:rPr>
        <w:t>учаях, предусмотренных законодательством Российской Федерации.</w:t>
      </w:r>
    </w:p>
    <w:p w:rsidR="008F1772" w:rsidRDefault="008F1772"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г)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w:t>
      </w:r>
      <w:r w:rsidR="002757DE">
        <w:rPr>
          <w:rFonts w:ascii="Times New Roman" w:hAnsi="Times New Roman" w:cs="Times New Roman"/>
          <w:sz w:val="28"/>
          <w:szCs w:val="28"/>
        </w:rPr>
        <w:t>ере закупок, рассматривать дела о таких административных правонарушениях в порядке, установленном законодательством Российской Федерации, и принимать меры по их предотвращению;</w:t>
      </w:r>
    </w:p>
    <w:p w:rsidR="002757DE" w:rsidRDefault="002757DE"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д) обращаться в суд, арбитражный суд с исками о признании осуществленных закупок недействительными в соответствии с Гражданским кодексом Российской Федерации.</w:t>
      </w:r>
    </w:p>
    <w:p w:rsidR="006D77D1" w:rsidRDefault="006D77D1"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lastRenderedPageBreak/>
        <w:t>7. Все документы, составляемые должностными лицами Органа контроля в рамках контрольного мероприятия, приобщаются к материалам контрольного мероприятия, учитываются и хранятся, в том числе с применением автоматизированных информационных систем.</w:t>
      </w:r>
    </w:p>
    <w:p w:rsidR="006D77D1" w:rsidRDefault="006D77D1"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8.</w:t>
      </w:r>
      <w:r w:rsidR="008C3299">
        <w:rPr>
          <w:rFonts w:ascii="Times New Roman" w:hAnsi="Times New Roman" w:cs="Times New Roman"/>
          <w:sz w:val="28"/>
          <w:szCs w:val="28"/>
        </w:rPr>
        <w:t xml:space="preserve"> </w:t>
      </w:r>
      <w:r>
        <w:rPr>
          <w:rFonts w:ascii="Times New Roman" w:hAnsi="Times New Roman" w:cs="Times New Roman"/>
          <w:sz w:val="28"/>
          <w:szCs w:val="28"/>
        </w:rPr>
        <w:t>Запросы о предоставлении документов и информации, акты проверок, предписания вручаются руководителям или уполномоченным должностным лицам субъектов контроля</w:t>
      </w:r>
      <w:r w:rsidR="00E76199">
        <w:rPr>
          <w:rFonts w:ascii="Times New Roman" w:hAnsi="Times New Roman" w:cs="Times New Roman"/>
          <w:sz w:val="28"/>
          <w:szCs w:val="28"/>
        </w:rPr>
        <w:t xml:space="preserve"> (далее - представитель субъекта контроля) либо направляются почтовым отправлением с уведомлением о вручении или иным способом, свидетельствующим о дате получения адресатом, в том числе с применением автоматизированных информационных систем.</w:t>
      </w:r>
    </w:p>
    <w:p w:rsidR="00E76199" w:rsidRDefault="00E76199"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 xml:space="preserve">9. Срок представления субъектом контроля документов и информации устанавливается в запросе и отсчитывается </w:t>
      </w:r>
      <w:proofErr w:type="gramStart"/>
      <w:r>
        <w:rPr>
          <w:rFonts w:ascii="Times New Roman" w:hAnsi="Times New Roman" w:cs="Times New Roman"/>
          <w:sz w:val="28"/>
          <w:szCs w:val="28"/>
        </w:rPr>
        <w:t>с даты получения</w:t>
      </w:r>
      <w:proofErr w:type="gramEnd"/>
      <w:r>
        <w:rPr>
          <w:rFonts w:ascii="Times New Roman" w:hAnsi="Times New Roman" w:cs="Times New Roman"/>
          <w:sz w:val="28"/>
          <w:szCs w:val="28"/>
        </w:rPr>
        <w:t xml:space="preserve"> запроса субъектом контроля.</w:t>
      </w:r>
    </w:p>
    <w:p w:rsidR="00E76199" w:rsidRDefault="00E76199"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10.</w:t>
      </w:r>
      <w:r w:rsidR="008C3299">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Порядок использования единой информационной системы в сфере закупок, а также ведения документооборота в единой информационной </w:t>
      </w:r>
      <w:r w:rsidR="000D478E">
        <w:rPr>
          <w:rFonts w:ascii="Times New Roman" w:hAnsi="Times New Roman" w:cs="Times New Roman"/>
          <w:sz w:val="28"/>
          <w:szCs w:val="28"/>
        </w:rPr>
        <w:t>системе в сфере закупок при осуществлении деятельности по контролю, предусмотренный пунктом 5 части 11 статьи 99 Федерального закона, должен соответствовать требованиям Правил ведения реестра жалоб, плановых и внеплановых проверок, принятых по ним решений и выданных предписаний, утвержденных постановлением Правительства Российской Федерации от 27 октября 2015</w:t>
      </w:r>
      <w:proofErr w:type="gramEnd"/>
      <w:r w:rsidR="000D478E">
        <w:rPr>
          <w:rFonts w:ascii="Times New Roman" w:hAnsi="Times New Roman" w:cs="Times New Roman"/>
          <w:sz w:val="28"/>
          <w:szCs w:val="28"/>
        </w:rPr>
        <w:t xml:space="preserve"> №1148 (собрание законодательства Российской Федерации, 2015, №45 ст.6246).</w:t>
      </w:r>
    </w:p>
    <w:p w:rsidR="0043776D" w:rsidRDefault="000D478E"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Обязательными документами для размещения в единой информаци</w:t>
      </w:r>
      <w:r w:rsidR="00C07E71">
        <w:rPr>
          <w:rFonts w:ascii="Times New Roman" w:hAnsi="Times New Roman" w:cs="Times New Roman"/>
          <w:sz w:val="28"/>
          <w:szCs w:val="28"/>
        </w:rPr>
        <w:t>о</w:t>
      </w:r>
      <w:r>
        <w:rPr>
          <w:rFonts w:ascii="Times New Roman" w:hAnsi="Times New Roman" w:cs="Times New Roman"/>
          <w:sz w:val="28"/>
          <w:szCs w:val="28"/>
        </w:rPr>
        <w:t xml:space="preserve">нной </w:t>
      </w:r>
      <w:r w:rsidR="00C07E71">
        <w:rPr>
          <w:rFonts w:ascii="Times New Roman" w:hAnsi="Times New Roman" w:cs="Times New Roman"/>
          <w:sz w:val="28"/>
          <w:szCs w:val="28"/>
        </w:rPr>
        <w:t xml:space="preserve">системе в сфере закупок являются отчет о результатах выездной или камеральной проверки, который оформляется в соответствии с пунктом </w:t>
      </w:r>
      <w:r w:rsidR="00300748">
        <w:rPr>
          <w:rFonts w:ascii="Times New Roman" w:hAnsi="Times New Roman" w:cs="Times New Roman"/>
          <w:sz w:val="28"/>
          <w:szCs w:val="28"/>
        </w:rPr>
        <w:t>42</w:t>
      </w:r>
      <w:r w:rsidR="00746682">
        <w:rPr>
          <w:rFonts w:ascii="Times New Roman" w:hAnsi="Times New Roman" w:cs="Times New Roman"/>
          <w:sz w:val="28"/>
          <w:szCs w:val="28"/>
        </w:rPr>
        <w:t xml:space="preserve"> Порядка, предписание, выданное субъекту контроля в соответствии с подпунктом «а» пункта </w:t>
      </w:r>
      <w:r w:rsidR="00300748">
        <w:rPr>
          <w:rFonts w:ascii="Times New Roman" w:hAnsi="Times New Roman" w:cs="Times New Roman"/>
          <w:sz w:val="28"/>
          <w:szCs w:val="28"/>
        </w:rPr>
        <w:t>42</w:t>
      </w:r>
      <w:r w:rsidR="00746682">
        <w:rPr>
          <w:rFonts w:ascii="Times New Roman" w:hAnsi="Times New Roman" w:cs="Times New Roman"/>
          <w:sz w:val="28"/>
          <w:szCs w:val="28"/>
        </w:rPr>
        <w:t xml:space="preserve"> Порядка.</w:t>
      </w:r>
    </w:p>
    <w:p w:rsidR="00746682" w:rsidRDefault="00746682"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11. Должностные лица, указанные в пункте 4 Порядка несут ответственность за решения и действия (бездействие), принимаемые (осуществляемые) в процессе осуществления контрольных мероприятий, в соответствии с законодательством Российской Федерации.</w:t>
      </w:r>
    </w:p>
    <w:p w:rsidR="00746682" w:rsidRDefault="00746682"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12. К процедурам осуществления контрольного мероприятия относятся назначение контрольного мероприятия, проведение контрольного мероприятия, проведение контрольного мероприятия и реализация результатов проведения контрольного мероприятия.</w:t>
      </w:r>
    </w:p>
    <w:p w:rsidR="009F28E1" w:rsidRDefault="009F28E1" w:rsidP="00A1219A">
      <w:pPr>
        <w:spacing w:after="0" w:line="20" w:lineRule="atLeast"/>
        <w:ind w:firstLine="680"/>
        <w:jc w:val="both"/>
        <w:rPr>
          <w:rFonts w:ascii="Times New Roman" w:hAnsi="Times New Roman" w:cs="Times New Roman"/>
          <w:sz w:val="28"/>
          <w:szCs w:val="28"/>
        </w:rPr>
      </w:pPr>
    </w:p>
    <w:p w:rsidR="00746682" w:rsidRDefault="00746682" w:rsidP="00A1219A">
      <w:pPr>
        <w:spacing w:after="0" w:line="20" w:lineRule="atLeast"/>
        <w:ind w:firstLine="680"/>
        <w:jc w:val="center"/>
        <w:rPr>
          <w:rFonts w:ascii="Times New Roman" w:hAnsi="Times New Roman" w:cs="Times New Roman"/>
          <w:b/>
          <w:sz w:val="28"/>
          <w:szCs w:val="28"/>
        </w:rPr>
      </w:pPr>
      <w:r w:rsidRPr="00746682">
        <w:rPr>
          <w:rFonts w:ascii="Times New Roman" w:hAnsi="Times New Roman" w:cs="Times New Roman"/>
          <w:b/>
          <w:sz w:val="28"/>
          <w:szCs w:val="28"/>
          <w:lang w:val="en-US"/>
        </w:rPr>
        <w:t>II</w:t>
      </w:r>
      <w:r w:rsidRPr="00B207DD">
        <w:rPr>
          <w:rFonts w:ascii="Times New Roman" w:hAnsi="Times New Roman" w:cs="Times New Roman"/>
          <w:b/>
          <w:sz w:val="28"/>
          <w:szCs w:val="28"/>
        </w:rPr>
        <w:t>.</w:t>
      </w:r>
      <w:r w:rsidRPr="00746682">
        <w:rPr>
          <w:rFonts w:ascii="Times New Roman" w:hAnsi="Times New Roman" w:cs="Times New Roman"/>
          <w:b/>
          <w:sz w:val="28"/>
          <w:szCs w:val="28"/>
        </w:rPr>
        <w:t>Назначение контрольных мероприятий</w:t>
      </w:r>
    </w:p>
    <w:p w:rsidR="009F28E1" w:rsidRDefault="009F28E1" w:rsidP="00A1219A">
      <w:pPr>
        <w:spacing w:after="0" w:line="20" w:lineRule="atLeast"/>
        <w:ind w:firstLine="680"/>
        <w:jc w:val="center"/>
        <w:rPr>
          <w:rFonts w:ascii="Times New Roman" w:hAnsi="Times New Roman" w:cs="Times New Roman"/>
          <w:b/>
          <w:sz w:val="28"/>
          <w:szCs w:val="28"/>
        </w:rPr>
      </w:pPr>
    </w:p>
    <w:p w:rsidR="00746682" w:rsidRDefault="00746682" w:rsidP="00A1219A">
      <w:pPr>
        <w:spacing w:after="0" w:line="20" w:lineRule="atLeast"/>
        <w:ind w:firstLine="680"/>
        <w:jc w:val="both"/>
        <w:rPr>
          <w:rFonts w:ascii="Times New Roman" w:hAnsi="Times New Roman" w:cs="Times New Roman"/>
          <w:sz w:val="28"/>
          <w:szCs w:val="28"/>
        </w:rPr>
      </w:pPr>
      <w:r w:rsidRPr="00746682">
        <w:rPr>
          <w:rFonts w:ascii="Times New Roman" w:hAnsi="Times New Roman" w:cs="Times New Roman"/>
          <w:sz w:val="28"/>
          <w:szCs w:val="28"/>
        </w:rPr>
        <w:t>13. Контрольное мероприятие про</w:t>
      </w:r>
      <w:r>
        <w:rPr>
          <w:rFonts w:ascii="Times New Roman" w:hAnsi="Times New Roman" w:cs="Times New Roman"/>
          <w:sz w:val="28"/>
          <w:szCs w:val="28"/>
        </w:rPr>
        <w:t>во</w:t>
      </w:r>
      <w:r w:rsidRPr="00746682">
        <w:rPr>
          <w:rFonts w:ascii="Times New Roman" w:hAnsi="Times New Roman" w:cs="Times New Roman"/>
          <w:sz w:val="28"/>
          <w:szCs w:val="28"/>
        </w:rPr>
        <w:t>дится должно</w:t>
      </w:r>
      <w:r>
        <w:rPr>
          <w:rFonts w:ascii="Times New Roman" w:hAnsi="Times New Roman" w:cs="Times New Roman"/>
          <w:sz w:val="28"/>
          <w:szCs w:val="28"/>
        </w:rPr>
        <w:t>с</w:t>
      </w:r>
      <w:r w:rsidRPr="00746682">
        <w:rPr>
          <w:rFonts w:ascii="Times New Roman" w:hAnsi="Times New Roman" w:cs="Times New Roman"/>
          <w:sz w:val="28"/>
          <w:szCs w:val="28"/>
        </w:rPr>
        <w:t xml:space="preserve">тным лицом (должностными лицами) </w:t>
      </w:r>
      <w:r w:rsidR="00182987">
        <w:rPr>
          <w:rFonts w:ascii="Times New Roman" w:hAnsi="Times New Roman" w:cs="Times New Roman"/>
          <w:sz w:val="28"/>
          <w:szCs w:val="28"/>
        </w:rPr>
        <w:t>Органа контроля</w:t>
      </w:r>
      <w:r w:rsidRPr="00746682">
        <w:rPr>
          <w:rFonts w:ascii="Times New Roman" w:hAnsi="Times New Roman" w:cs="Times New Roman"/>
          <w:sz w:val="28"/>
          <w:szCs w:val="28"/>
        </w:rPr>
        <w:t xml:space="preserve"> на основании ра</w:t>
      </w:r>
      <w:r>
        <w:rPr>
          <w:rFonts w:ascii="Times New Roman" w:hAnsi="Times New Roman" w:cs="Times New Roman"/>
          <w:sz w:val="28"/>
          <w:szCs w:val="28"/>
        </w:rPr>
        <w:t>с</w:t>
      </w:r>
      <w:r w:rsidRPr="00746682">
        <w:rPr>
          <w:rFonts w:ascii="Times New Roman" w:hAnsi="Times New Roman" w:cs="Times New Roman"/>
          <w:sz w:val="28"/>
          <w:szCs w:val="28"/>
        </w:rPr>
        <w:t>поряжения администрации Заволжского муниципального района о назначении контрольного мероприятия.</w:t>
      </w:r>
    </w:p>
    <w:p w:rsidR="00746682" w:rsidRDefault="00746682"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lastRenderedPageBreak/>
        <w:t xml:space="preserve">14. </w:t>
      </w:r>
      <w:r w:rsidR="00D330D7">
        <w:rPr>
          <w:rFonts w:ascii="Times New Roman" w:hAnsi="Times New Roman" w:cs="Times New Roman"/>
          <w:sz w:val="28"/>
          <w:szCs w:val="28"/>
        </w:rPr>
        <w:t xml:space="preserve">Распоряжение </w:t>
      </w:r>
      <w:r w:rsidR="00182987">
        <w:rPr>
          <w:rFonts w:ascii="Times New Roman" w:hAnsi="Times New Roman" w:cs="Times New Roman"/>
          <w:sz w:val="28"/>
          <w:szCs w:val="28"/>
        </w:rPr>
        <w:t xml:space="preserve">администрации </w:t>
      </w:r>
      <w:r w:rsidR="00D330D7">
        <w:rPr>
          <w:rFonts w:ascii="Times New Roman" w:hAnsi="Times New Roman" w:cs="Times New Roman"/>
          <w:sz w:val="28"/>
          <w:szCs w:val="28"/>
        </w:rPr>
        <w:t>Заволжского муниципального района о назначении контрольного мероприятия должно содержать следующие сведения:</w:t>
      </w:r>
    </w:p>
    <w:p w:rsidR="00D330D7" w:rsidRDefault="00D330D7"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а) наименование субъекта контроля;</w:t>
      </w:r>
    </w:p>
    <w:p w:rsidR="00D330D7" w:rsidRDefault="00D330D7"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б) местонахождение субъекта контроля;</w:t>
      </w:r>
    </w:p>
    <w:p w:rsidR="00D330D7" w:rsidRDefault="00D330D7"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в) место фактического осуществления деятельности субъекта контроля;</w:t>
      </w:r>
    </w:p>
    <w:p w:rsidR="00D330D7" w:rsidRDefault="00D330D7"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г) проверяемый период;</w:t>
      </w:r>
    </w:p>
    <w:p w:rsidR="00D330D7" w:rsidRDefault="00D330D7"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д) основание проведения контрольного мероприятия;</w:t>
      </w:r>
    </w:p>
    <w:p w:rsidR="00D330D7" w:rsidRDefault="00D330D7"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е) тему контрольного мероприятия;</w:t>
      </w:r>
    </w:p>
    <w:p w:rsidR="00D330D7" w:rsidRPr="00921B2C" w:rsidRDefault="00D330D7"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 xml:space="preserve">ж) фамилии, имена, отчества должностного лица </w:t>
      </w:r>
      <w:r w:rsidR="00182987">
        <w:rPr>
          <w:rFonts w:ascii="Times New Roman" w:hAnsi="Times New Roman" w:cs="Times New Roman"/>
          <w:sz w:val="28"/>
          <w:szCs w:val="28"/>
        </w:rPr>
        <w:t>Органа контроля</w:t>
      </w:r>
      <w:r>
        <w:rPr>
          <w:rFonts w:ascii="Times New Roman" w:hAnsi="Times New Roman" w:cs="Times New Roman"/>
          <w:sz w:val="28"/>
          <w:szCs w:val="28"/>
        </w:rPr>
        <w:t xml:space="preserve"> (при проведении камеральной проверки одним должностным лицом), членов проверочной группы </w:t>
      </w:r>
      <w:r w:rsidR="00182987">
        <w:rPr>
          <w:rFonts w:ascii="Times New Roman" w:hAnsi="Times New Roman" w:cs="Times New Roman"/>
          <w:sz w:val="28"/>
          <w:szCs w:val="28"/>
        </w:rPr>
        <w:t>Органа контроля</w:t>
      </w:r>
      <w:r>
        <w:rPr>
          <w:rFonts w:ascii="Times New Roman" w:hAnsi="Times New Roman" w:cs="Times New Roman"/>
          <w:sz w:val="28"/>
          <w:szCs w:val="28"/>
        </w:rPr>
        <w:t xml:space="preserve"> (при проведении контрольного мероприятия проверочной группой), уполномоченных на проведение контрольного мероприятия</w:t>
      </w:r>
      <w:r w:rsidR="00921B2C">
        <w:rPr>
          <w:rFonts w:ascii="Times New Roman" w:hAnsi="Times New Roman" w:cs="Times New Roman"/>
          <w:sz w:val="28"/>
          <w:szCs w:val="28"/>
        </w:rPr>
        <w:t>;</w:t>
      </w:r>
    </w:p>
    <w:p w:rsidR="00020BF2" w:rsidRDefault="00020BF2"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з) срок проведения контрольного мероприятия</w:t>
      </w:r>
      <w:r w:rsidR="00921B2C">
        <w:rPr>
          <w:rFonts w:ascii="Times New Roman" w:hAnsi="Times New Roman" w:cs="Times New Roman"/>
          <w:sz w:val="28"/>
          <w:szCs w:val="28"/>
        </w:rPr>
        <w:t>;</w:t>
      </w:r>
    </w:p>
    <w:p w:rsidR="00921B2C" w:rsidRDefault="00921B2C"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 xml:space="preserve">и) перечень основных вопросов, подлежащих изучению в ходе проведения контрольного мероприятия. </w:t>
      </w:r>
    </w:p>
    <w:p w:rsidR="00020BF2" w:rsidRDefault="00020BF2"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 xml:space="preserve">15.Изменение состава должностных лиц проверочной группы </w:t>
      </w:r>
      <w:r w:rsidR="00CA2598">
        <w:rPr>
          <w:rFonts w:ascii="Times New Roman" w:hAnsi="Times New Roman" w:cs="Times New Roman"/>
          <w:sz w:val="28"/>
          <w:szCs w:val="28"/>
        </w:rPr>
        <w:t>Органа контроля</w:t>
      </w:r>
      <w:r>
        <w:rPr>
          <w:rFonts w:ascii="Times New Roman" w:hAnsi="Times New Roman" w:cs="Times New Roman"/>
          <w:sz w:val="28"/>
          <w:szCs w:val="28"/>
        </w:rPr>
        <w:t xml:space="preserve">, а также замена должностного лица </w:t>
      </w:r>
      <w:r w:rsidR="00CA2598">
        <w:rPr>
          <w:rFonts w:ascii="Times New Roman" w:hAnsi="Times New Roman" w:cs="Times New Roman"/>
          <w:sz w:val="28"/>
          <w:szCs w:val="28"/>
        </w:rPr>
        <w:t>Органа контроля</w:t>
      </w:r>
      <w:r>
        <w:rPr>
          <w:rFonts w:ascii="Times New Roman" w:hAnsi="Times New Roman" w:cs="Times New Roman"/>
          <w:sz w:val="28"/>
          <w:szCs w:val="28"/>
        </w:rPr>
        <w:t xml:space="preserve"> (при проведении камеральной проверки одним должностным лицом), уполномоченных на проведение контрольного мероприятия, оформляется распоряжением </w:t>
      </w:r>
      <w:r w:rsidR="00DF66D5">
        <w:rPr>
          <w:rFonts w:ascii="Times New Roman" w:hAnsi="Times New Roman" w:cs="Times New Roman"/>
          <w:sz w:val="28"/>
          <w:szCs w:val="28"/>
        </w:rPr>
        <w:t>администрации</w:t>
      </w:r>
      <w:r>
        <w:rPr>
          <w:rFonts w:ascii="Times New Roman" w:hAnsi="Times New Roman" w:cs="Times New Roman"/>
          <w:sz w:val="28"/>
          <w:szCs w:val="28"/>
        </w:rPr>
        <w:t xml:space="preserve"> района.</w:t>
      </w:r>
    </w:p>
    <w:p w:rsidR="00020BF2" w:rsidRDefault="00020BF2"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16. Плановые проверки осуществляются в соответствии с утвержденн</w:t>
      </w:r>
      <w:r w:rsidR="00055125">
        <w:rPr>
          <w:rFonts w:ascii="Times New Roman" w:hAnsi="Times New Roman" w:cs="Times New Roman"/>
          <w:sz w:val="28"/>
          <w:szCs w:val="28"/>
        </w:rPr>
        <w:t xml:space="preserve">ым планом контрольных мероприятий </w:t>
      </w:r>
      <w:r w:rsidR="00182987">
        <w:rPr>
          <w:rFonts w:ascii="Times New Roman" w:hAnsi="Times New Roman" w:cs="Times New Roman"/>
          <w:sz w:val="28"/>
          <w:szCs w:val="28"/>
        </w:rPr>
        <w:t>Органа контроля</w:t>
      </w:r>
      <w:r w:rsidR="00055125">
        <w:rPr>
          <w:rFonts w:ascii="Times New Roman" w:hAnsi="Times New Roman" w:cs="Times New Roman"/>
          <w:sz w:val="28"/>
          <w:szCs w:val="28"/>
        </w:rPr>
        <w:t>.</w:t>
      </w:r>
    </w:p>
    <w:p w:rsidR="00055125" w:rsidRDefault="00055125"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17. Периодичность проведения плановых проверок в отношении одного субъекта контроля должна составлять не более 1 раза в год.</w:t>
      </w:r>
    </w:p>
    <w:p w:rsidR="006D4B1D" w:rsidRDefault="006D4B1D"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18. Внеплановые проверки проводятся в соответствии с распоряжением Главы</w:t>
      </w:r>
      <w:r w:rsidR="00182987">
        <w:rPr>
          <w:rFonts w:ascii="Times New Roman" w:hAnsi="Times New Roman" w:cs="Times New Roman"/>
          <w:sz w:val="28"/>
          <w:szCs w:val="28"/>
        </w:rPr>
        <w:t xml:space="preserve"> района</w:t>
      </w:r>
      <w:r>
        <w:rPr>
          <w:rFonts w:ascii="Times New Roman" w:hAnsi="Times New Roman" w:cs="Times New Roman"/>
          <w:sz w:val="28"/>
          <w:szCs w:val="28"/>
        </w:rPr>
        <w:t>, принятого:</w:t>
      </w:r>
    </w:p>
    <w:p w:rsidR="006D4B1D" w:rsidRDefault="006D4B1D"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а)</w:t>
      </w:r>
      <w:r w:rsidR="00AC0C01">
        <w:rPr>
          <w:rFonts w:ascii="Times New Roman" w:hAnsi="Times New Roman" w:cs="Times New Roman"/>
          <w:sz w:val="28"/>
          <w:szCs w:val="28"/>
        </w:rPr>
        <w:t xml:space="preserve"> </w:t>
      </w:r>
      <w:r>
        <w:rPr>
          <w:rFonts w:ascii="Times New Roman" w:hAnsi="Times New Roman" w:cs="Times New Roman"/>
          <w:sz w:val="28"/>
          <w:szCs w:val="28"/>
        </w:rPr>
        <w:t>на основании поступившей информации о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актов;</w:t>
      </w:r>
    </w:p>
    <w:p w:rsidR="006D4B1D" w:rsidRDefault="006D4B1D"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 xml:space="preserve">б) в случае истечения срока исполнения ранее выданного предписания; </w:t>
      </w:r>
    </w:p>
    <w:p w:rsidR="003271FC" w:rsidRDefault="003271FC"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 xml:space="preserve">в) в случае, предусмотренном подпунктом «в» пункта </w:t>
      </w:r>
      <w:r w:rsidR="0051112A">
        <w:rPr>
          <w:rFonts w:ascii="Times New Roman" w:hAnsi="Times New Roman" w:cs="Times New Roman"/>
          <w:sz w:val="28"/>
          <w:szCs w:val="28"/>
        </w:rPr>
        <w:t>42</w:t>
      </w:r>
      <w:r>
        <w:rPr>
          <w:rFonts w:ascii="Times New Roman" w:hAnsi="Times New Roman" w:cs="Times New Roman"/>
          <w:sz w:val="28"/>
          <w:szCs w:val="28"/>
        </w:rPr>
        <w:t xml:space="preserve"> Порядка;</w:t>
      </w:r>
    </w:p>
    <w:p w:rsidR="009F28E1" w:rsidRDefault="009F28E1" w:rsidP="00A1219A">
      <w:pPr>
        <w:spacing w:after="0" w:line="20" w:lineRule="atLeast"/>
        <w:ind w:firstLine="680"/>
        <w:jc w:val="both"/>
        <w:rPr>
          <w:rFonts w:ascii="Times New Roman" w:hAnsi="Times New Roman" w:cs="Times New Roman"/>
          <w:sz w:val="28"/>
          <w:szCs w:val="28"/>
        </w:rPr>
      </w:pPr>
    </w:p>
    <w:p w:rsidR="003271FC" w:rsidRDefault="003271FC" w:rsidP="00A1219A">
      <w:pPr>
        <w:spacing w:after="0" w:line="20" w:lineRule="atLeast"/>
        <w:ind w:firstLine="680"/>
        <w:jc w:val="center"/>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xml:space="preserve"> Проведение контрольных мероприятий</w:t>
      </w:r>
    </w:p>
    <w:p w:rsidR="009F28E1" w:rsidRDefault="009F28E1" w:rsidP="00A1219A">
      <w:pPr>
        <w:spacing w:after="0" w:line="20" w:lineRule="atLeast"/>
        <w:ind w:firstLine="680"/>
        <w:jc w:val="center"/>
        <w:rPr>
          <w:rFonts w:ascii="Times New Roman" w:hAnsi="Times New Roman" w:cs="Times New Roman"/>
          <w:b/>
          <w:sz w:val="28"/>
          <w:szCs w:val="28"/>
        </w:rPr>
      </w:pPr>
    </w:p>
    <w:p w:rsidR="003271FC" w:rsidRDefault="003271FC"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 xml:space="preserve">19. Камеральная проверка может проводиться одним должностным лицом или проверочной группой </w:t>
      </w:r>
      <w:r w:rsidR="00CA2598">
        <w:rPr>
          <w:rFonts w:ascii="Times New Roman" w:hAnsi="Times New Roman" w:cs="Times New Roman"/>
          <w:sz w:val="28"/>
          <w:szCs w:val="28"/>
        </w:rPr>
        <w:t>Органа контроля</w:t>
      </w:r>
      <w:r>
        <w:rPr>
          <w:rFonts w:ascii="Times New Roman" w:hAnsi="Times New Roman" w:cs="Times New Roman"/>
          <w:sz w:val="28"/>
          <w:szCs w:val="28"/>
        </w:rPr>
        <w:t>.</w:t>
      </w:r>
    </w:p>
    <w:p w:rsidR="003271FC" w:rsidRDefault="003271FC"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 xml:space="preserve">20. Выездная проверка проводится проверочной группой в составе не менее двух должностных лиц </w:t>
      </w:r>
      <w:r w:rsidR="00CA2598">
        <w:rPr>
          <w:rFonts w:ascii="Times New Roman" w:hAnsi="Times New Roman" w:cs="Times New Roman"/>
          <w:sz w:val="28"/>
          <w:szCs w:val="28"/>
        </w:rPr>
        <w:t>Органа контроля</w:t>
      </w:r>
      <w:r>
        <w:rPr>
          <w:rFonts w:ascii="Times New Roman" w:hAnsi="Times New Roman" w:cs="Times New Roman"/>
          <w:sz w:val="28"/>
          <w:szCs w:val="28"/>
        </w:rPr>
        <w:t>.</w:t>
      </w:r>
    </w:p>
    <w:p w:rsidR="00B37101" w:rsidRDefault="00B207DD"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21.</w:t>
      </w:r>
      <w:r w:rsidR="00CA2598">
        <w:rPr>
          <w:rFonts w:ascii="Times New Roman" w:hAnsi="Times New Roman" w:cs="Times New Roman"/>
          <w:sz w:val="28"/>
          <w:szCs w:val="28"/>
        </w:rPr>
        <w:t xml:space="preserve"> </w:t>
      </w:r>
      <w:r>
        <w:rPr>
          <w:rFonts w:ascii="Times New Roman" w:hAnsi="Times New Roman" w:cs="Times New Roman"/>
          <w:sz w:val="28"/>
          <w:szCs w:val="28"/>
        </w:rPr>
        <w:t xml:space="preserve">Руководителем проверочной группы </w:t>
      </w:r>
      <w:r w:rsidR="00CA2598">
        <w:rPr>
          <w:rFonts w:ascii="Times New Roman" w:hAnsi="Times New Roman" w:cs="Times New Roman"/>
          <w:sz w:val="28"/>
          <w:szCs w:val="28"/>
        </w:rPr>
        <w:t>Органа контроля</w:t>
      </w:r>
      <w:r>
        <w:rPr>
          <w:rFonts w:ascii="Times New Roman" w:hAnsi="Times New Roman" w:cs="Times New Roman"/>
          <w:sz w:val="28"/>
          <w:szCs w:val="28"/>
        </w:rPr>
        <w:t xml:space="preserve"> назначается должностное лицо </w:t>
      </w:r>
      <w:r w:rsidR="00CA2598">
        <w:rPr>
          <w:rFonts w:ascii="Times New Roman" w:hAnsi="Times New Roman" w:cs="Times New Roman"/>
          <w:sz w:val="28"/>
          <w:szCs w:val="28"/>
        </w:rPr>
        <w:t>Органа контроля</w:t>
      </w:r>
      <w:r>
        <w:rPr>
          <w:rFonts w:ascii="Times New Roman" w:hAnsi="Times New Roman" w:cs="Times New Roman"/>
          <w:sz w:val="28"/>
          <w:szCs w:val="28"/>
        </w:rPr>
        <w:t>, уполномоченное составлять протоколы об административных нарушениях</w:t>
      </w:r>
      <w:r w:rsidR="00921B2C">
        <w:rPr>
          <w:rFonts w:ascii="Times New Roman" w:hAnsi="Times New Roman" w:cs="Times New Roman"/>
          <w:sz w:val="28"/>
          <w:szCs w:val="28"/>
        </w:rPr>
        <w:t>.</w:t>
      </w:r>
    </w:p>
    <w:p w:rsidR="00B207DD" w:rsidRDefault="00B207DD"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lastRenderedPageBreak/>
        <w:t xml:space="preserve">В случаях если камеральная проверка проводится одним должностным лицом </w:t>
      </w:r>
      <w:r w:rsidR="00CA2598">
        <w:rPr>
          <w:rFonts w:ascii="Times New Roman" w:hAnsi="Times New Roman" w:cs="Times New Roman"/>
          <w:sz w:val="28"/>
          <w:szCs w:val="28"/>
        </w:rPr>
        <w:t>Органа контроля</w:t>
      </w:r>
      <w:r>
        <w:rPr>
          <w:rFonts w:ascii="Times New Roman" w:hAnsi="Times New Roman" w:cs="Times New Roman"/>
          <w:sz w:val="28"/>
          <w:szCs w:val="28"/>
        </w:rPr>
        <w:t xml:space="preserve">, данное должностное лицо должно быть </w:t>
      </w:r>
      <w:proofErr w:type="gramStart"/>
      <w:r>
        <w:rPr>
          <w:rFonts w:ascii="Times New Roman" w:hAnsi="Times New Roman" w:cs="Times New Roman"/>
          <w:sz w:val="28"/>
          <w:szCs w:val="28"/>
        </w:rPr>
        <w:t>уполномочено</w:t>
      </w:r>
      <w:proofErr w:type="gramEnd"/>
      <w:r>
        <w:rPr>
          <w:rFonts w:ascii="Times New Roman" w:hAnsi="Times New Roman" w:cs="Times New Roman"/>
          <w:sz w:val="28"/>
          <w:szCs w:val="28"/>
        </w:rPr>
        <w:t xml:space="preserve"> составлять протоколы об административных правонарушениях.</w:t>
      </w:r>
    </w:p>
    <w:p w:rsidR="00B207DD" w:rsidRDefault="00B207DD"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22</w:t>
      </w:r>
      <w:r w:rsidR="008A78D3">
        <w:rPr>
          <w:rFonts w:ascii="Times New Roman" w:hAnsi="Times New Roman" w:cs="Times New Roman"/>
          <w:sz w:val="28"/>
          <w:szCs w:val="28"/>
        </w:rPr>
        <w:t>.</w:t>
      </w:r>
      <w:r w:rsidR="00CA2598">
        <w:rPr>
          <w:rFonts w:ascii="Times New Roman" w:hAnsi="Times New Roman" w:cs="Times New Roman"/>
          <w:sz w:val="28"/>
          <w:szCs w:val="28"/>
        </w:rPr>
        <w:t xml:space="preserve"> </w:t>
      </w:r>
      <w:r w:rsidR="008A78D3">
        <w:rPr>
          <w:rFonts w:ascii="Times New Roman" w:hAnsi="Times New Roman" w:cs="Times New Roman"/>
          <w:sz w:val="28"/>
          <w:szCs w:val="28"/>
        </w:rPr>
        <w:t xml:space="preserve">Камеральная проверка проводится по месту нахождения Органа контроля на </w:t>
      </w:r>
      <w:r w:rsidR="00301717">
        <w:rPr>
          <w:rFonts w:ascii="Times New Roman" w:hAnsi="Times New Roman" w:cs="Times New Roman"/>
          <w:sz w:val="28"/>
          <w:szCs w:val="28"/>
        </w:rPr>
        <w:t>основании документов и информации, представленных субъектом контроля по запросу органа контроля, а также документов и информации, полученных в результате анализа данных единой информационной системы в сфере закупок.</w:t>
      </w:r>
    </w:p>
    <w:p w:rsidR="00301717" w:rsidRDefault="00301717"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23. Срок проведения камеральной проверки не может превышать 20 рабочих дней со дня получения от субъекта контроля документов и информации по запросу органа контроля.</w:t>
      </w:r>
    </w:p>
    <w:p w:rsidR="00301717" w:rsidRDefault="00301717"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24. При проведении камеральной проверки должностным лицо</w:t>
      </w:r>
      <w:r w:rsidR="00AD0AFC">
        <w:rPr>
          <w:rFonts w:ascii="Times New Roman" w:hAnsi="Times New Roman" w:cs="Times New Roman"/>
          <w:sz w:val="28"/>
          <w:szCs w:val="28"/>
        </w:rPr>
        <w:t>м</w:t>
      </w:r>
      <w:r>
        <w:rPr>
          <w:rFonts w:ascii="Times New Roman" w:hAnsi="Times New Roman" w:cs="Times New Roman"/>
          <w:sz w:val="28"/>
          <w:szCs w:val="28"/>
        </w:rPr>
        <w:t xml:space="preserve"> </w:t>
      </w:r>
      <w:r w:rsidR="00412D80">
        <w:rPr>
          <w:rFonts w:ascii="Times New Roman" w:hAnsi="Times New Roman" w:cs="Times New Roman"/>
          <w:sz w:val="28"/>
          <w:szCs w:val="28"/>
        </w:rPr>
        <w:t>Органа контроля</w:t>
      </w:r>
      <w:r>
        <w:rPr>
          <w:rFonts w:ascii="Times New Roman" w:hAnsi="Times New Roman" w:cs="Times New Roman"/>
          <w:sz w:val="28"/>
          <w:szCs w:val="28"/>
        </w:rPr>
        <w:t xml:space="preserve"> (при проведении камеральной проверки одним лицом) либо проверо</w:t>
      </w:r>
      <w:r w:rsidR="00AD0AFC">
        <w:rPr>
          <w:rFonts w:ascii="Times New Roman" w:hAnsi="Times New Roman" w:cs="Times New Roman"/>
          <w:sz w:val="28"/>
          <w:szCs w:val="28"/>
        </w:rPr>
        <w:t>ч</w:t>
      </w:r>
      <w:r>
        <w:rPr>
          <w:rFonts w:ascii="Times New Roman" w:hAnsi="Times New Roman" w:cs="Times New Roman"/>
          <w:sz w:val="28"/>
          <w:szCs w:val="28"/>
        </w:rPr>
        <w:t>ной группой</w:t>
      </w:r>
      <w:r w:rsidR="00AD0AFC">
        <w:rPr>
          <w:rFonts w:ascii="Times New Roman" w:hAnsi="Times New Roman" w:cs="Times New Roman"/>
          <w:sz w:val="28"/>
          <w:szCs w:val="28"/>
        </w:rPr>
        <w:t xml:space="preserve"> </w:t>
      </w:r>
      <w:r w:rsidR="00412D80">
        <w:rPr>
          <w:rFonts w:ascii="Times New Roman" w:hAnsi="Times New Roman" w:cs="Times New Roman"/>
          <w:sz w:val="28"/>
          <w:szCs w:val="28"/>
        </w:rPr>
        <w:t>Органа контроля</w:t>
      </w:r>
      <w:r w:rsidR="00AD0AFC">
        <w:rPr>
          <w:rFonts w:ascii="Times New Roman" w:hAnsi="Times New Roman" w:cs="Times New Roman"/>
          <w:sz w:val="28"/>
          <w:szCs w:val="28"/>
        </w:rPr>
        <w:t xml:space="preserve"> проводится проверка полноты представленных субъектом контроля документов и информации по запросу Органа контроля в течение 3 рабочих дней со дня получения от субъекта контроля таких документов и информации.</w:t>
      </w:r>
    </w:p>
    <w:p w:rsidR="00AD0AFC" w:rsidRDefault="00AD0AFC"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 xml:space="preserve">25. </w:t>
      </w:r>
      <w:proofErr w:type="gramStart"/>
      <w:r>
        <w:rPr>
          <w:rFonts w:ascii="Times New Roman" w:hAnsi="Times New Roman" w:cs="Times New Roman"/>
          <w:sz w:val="28"/>
          <w:szCs w:val="28"/>
        </w:rPr>
        <w:t>В случае если по результатам проверки полноты представленных субъектом контроля</w:t>
      </w:r>
      <w:r w:rsidR="008E7555">
        <w:rPr>
          <w:rFonts w:ascii="Times New Roman" w:hAnsi="Times New Roman" w:cs="Times New Roman"/>
          <w:sz w:val="28"/>
          <w:szCs w:val="28"/>
        </w:rPr>
        <w:t xml:space="preserve"> документов и информации в соответствии с пунктом 24 Порядка установлено, что субъектом контроля не в полном объеме представлены запрошенные документы и информация, проведение камеральной проверки приостанавливается в соответствии с подпунктом «г» пункта 32 Порядка со дня окончания проверки полноты представленных субъектом контроля документов и информации.</w:t>
      </w:r>
      <w:proofErr w:type="gramEnd"/>
    </w:p>
    <w:p w:rsidR="008E7555" w:rsidRDefault="008E7555"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Одновременн</w:t>
      </w:r>
      <w:r w:rsidR="00C67D8B">
        <w:rPr>
          <w:rFonts w:ascii="Times New Roman" w:hAnsi="Times New Roman" w:cs="Times New Roman"/>
          <w:sz w:val="28"/>
          <w:szCs w:val="28"/>
        </w:rPr>
        <w:t>о с направлением копии решения о приостановлении камеральной проверки в соответствии с пунктом 34 Правил в адрес субъекта контроля направляется повторный запрос о предоставлении недостающих документов и информации, необходимых для проведения проверки.</w:t>
      </w:r>
    </w:p>
    <w:p w:rsidR="00C67D8B" w:rsidRDefault="00C67D8B"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 xml:space="preserve">В случае непредставления субъектом контроля документов и информации по повторному запросу Органа контроля по истечении срока приостановления проверки в соответствии с пунктом «г» пункта 32 </w:t>
      </w:r>
      <w:proofErr w:type="gramStart"/>
      <w:r>
        <w:rPr>
          <w:rFonts w:ascii="Times New Roman" w:hAnsi="Times New Roman" w:cs="Times New Roman"/>
          <w:sz w:val="28"/>
          <w:szCs w:val="28"/>
        </w:rPr>
        <w:t>Правил</w:t>
      </w:r>
      <w:proofErr w:type="gramEnd"/>
      <w:r>
        <w:rPr>
          <w:rFonts w:ascii="Times New Roman" w:hAnsi="Times New Roman" w:cs="Times New Roman"/>
          <w:sz w:val="28"/>
          <w:szCs w:val="28"/>
        </w:rPr>
        <w:t xml:space="preserve"> проверка возобновляется.</w:t>
      </w:r>
    </w:p>
    <w:p w:rsidR="00C67D8B" w:rsidRDefault="00C67D8B"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Факт непредставления субъектом контроля документов и информации фиксируется в акте, который оформляется в результате проверки.</w:t>
      </w:r>
    </w:p>
    <w:p w:rsidR="00C67D8B" w:rsidRDefault="00C67D8B"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 xml:space="preserve">26. </w:t>
      </w:r>
      <w:r w:rsidR="004E4A23">
        <w:rPr>
          <w:rFonts w:ascii="Times New Roman" w:hAnsi="Times New Roman" w:cs="Times New Roman"/>
          <w:sz w:val="28"/>
          <w:szCs w:val="28"/>
        </w:rPr>
        <w:t>В</w:t>
      </w:r>
      <w:r>
        <w:rPr>
          <w:rFonts w:ascii="Times New Roman" w:hAnsi="Times New Roman" w:cs="Times New Roman"/>
          <w:sz w:val="28"/>
          <w:szCs w:val="28"/>
        </w:rPr>
        <w:t xml:space="preserve">ыездная проверка проводится по месту </w:t>
      </w:r>
      <w:proofErr w:type="gramStart"/>
      <w:r>
        <w:rPr>
          <w:rFonts w:ascii="Times New Roman" w:hAnsi="Times New Roman" w:cs="Times New Roman"/>
          <w:sz w:val="28"/>
          <w:szCs w:val="28"/>
        </w:rPr>
        <w:t>нахождения фактического осуществления деятельности субъекта контроля</w:t>
      </w:r>
      <w:proofErr w:type="gramEnd"/>
      <w:r>
        <w:rPr>
          <w:rFonts w:ascii="Times New Roman" w:hAnsi="Times New Roman" w:cs="Times New Roman"/>
          <w:sz w:val="28"/>
          <w:szCs w:val="28"/>
        </w:rPr>
        <w:t>.</w:t>
      </w:r>
    </w:p>
    <w:p w:rsidR="00744E50" w:rsidRDefault="00744E50"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27. Срок проведения выездной проверки не может превышать 30 рабочих дней.</w:t>
      </w:r>
    </w:p>
    <w:p w:rsidR="00744E50" w:rsidRDefault="00744E50"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28.</w:t>
      </w:r>
      <w:r w:rsidR="004E4A23">
        <w:rPr>
          <w:rFonts w:ascii="Times New Roman" w:hAnsi="Times New Roman" w:cs="Times New Roman"/>
          <w:sz w:val="28"/>
          <w:szCs w:val="28"/>
        </w:rPr>
        <w:t xml:space="preserve"> </w:t>
      </w:r>
      <w:r>
        <w:rPr>
          <w:rFonts w:ascii="Times New Roman" w:hAnsi="Times New Roman" w:cs="Times New Roman"/>
          <w:sz w:val="28"/>
          <w:szCs w:val="28"/>
        </w:rPr>
        <w:t>В ходе выездной проверки проводятся контрольные действия по документальному и фактическому изучению деятельности субъекта контроля.</w:t>
      </w:r>
    </w:p>
    <w:p w:rsidR="00744E50" w:rsidRDefault="00744E50"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Контрольные действия по документальному изучению проводятся путем анализа финансовых, бухгалтерских</w:t>
      </w:r>
      <w:r w:rsidR="004E4A23">
        <w:rPr>
          <w:rFonts w:ascii="Times New Roman" w:hAnsi="Times New Roman" w:cs="Times New Roman"/>
          <w:sz w:val="28"/>
          <w:szCs w:val="28"/>
        </w:rPr>
        <w:t>,</w:t>
      </w:r>
      <w:r>
        <w:rPr>
          <w:rFonts w:ascii="Times New Roman" w:hAnsi="Times New Roman" w:cs="Times New Roman"/>
          <w:sz w:val="28"/>
          <w:szCs w:val="28"/>
        </w:rPr>
        <w:t xml:space="preserve"> отчетных документов, документов о планировании и осуществлении закупок и иных документов </w:t>
      </w:r>
      <w:r>
        <w:rPr>
          <w:rFonts w:ascii="Times New Roman" w:hAnsi="Times New Roman" w:cs="Times New Roman"/>
          <w:sz w:val="28"/>
          <w:szCs w:val="28"/>
        </w:rPr>
        <w:lastRenderedPageBreak/>
        <w:t xml:space="preserve">субъекта контроля </w:t>
      </w:r>
      <w:r w:rsidR="004E4A23">
        <w:rPr>
          <w:rFonts w:ascii="Times New Roman" w:hAnsi="Times New Roman" w:cs="Times New Roman"/>
          <w:sz w:val="28"/>
          <w:szCs w:val="28"/>
        </w:rPr>
        <w:t xml:space="preserve">с учетом </w:t>
      </w:r>
      <w:r>
        <w:rPr>
          <w:rFonts w:ascii="Times New Roman" w:hAnsi="Times New Roman" w:cs="Times New Roman"/>
          <w:sz w:val="28"/>
          <w:szCs w:val="28"/>
        </w:rPr>
        <w:t>устных и письменных объяснений должностных, материально ответственных лиц субъекта контроля и осуществления других действий по контролю.</w:t>
      </w:r>
    </w:p>
    <w:p w:rsidR="00744E50" w:rsidRDefault="00744E50"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Контрольные действия по фактическому изучению проводятся путем осмотра, инвентаризации</w:t>
      </w:r>
      <w:r w:rsidR="000F0C00">
        <w:rPr>
          <w:rFonts w:ascii="Times New Roman" w:hAnsi="Times New Roman" w:cs="Times New Roman"/>
          <w:sz w:val="28"/>
          <w:szCs w:val="28"/>
        </w:rPr>
        <w:t>, наблюдения, пересчета, экспертизы, контрольных замеров, и осуществления других действий по контролю.</w:t>
      </w:r>
    </w:p>
    <w:p w:rsidR="000F0C00" w:rsidRDefault="000F0C00"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 xml:space="preserve">29. Срок проведения выездной или камеральной проверки может быть продлен не более чем на 10 рабочих дней по распоряжению </w:t>
      </w:r>
      <w:r w:rsidR="007A435A">
        <w:rPr>
          <w:rFonts w:ascii="Times New Roman" w:hAnsi="Times New Roman" w:cs="Times New Roman"/>
          <w:sz w:val="28"/>
          <w:szCs w:val="28"/>
        </w:rPr>
        <w:t>администрации</w:t>
      </w:r>
      <w:r w:rsidR="00FD4BC0">
        <w:rPr>
          <w:rFonts w:ascii="Times New Roman" w:hAnsi="Times New Roman" w:cs="Times New Roman"/>
          <w:sz w:val="28"/>
          <w:szCs w:val="28"/>
        </w:rPr>
        <w:t xml:space="preserve"> района</w:t>
      </w:r>
      <w:r w:rsidR="00921B2C">
        <w:rPr>
          <w:rFonts w:ascii="Times New Roman" w:hAnsi="Times New Roman" w:cs="Times New Roman"/>
          <w:sz w:val="28"/>
          <w:szCs w:val="28"/>
        </w:rPr>
        <w:t>.</w:t>
      </w:r>
      <w:r>
        <w:rPr>
          <w:rFonts w:ascii="Times New Roman" w:hAnsi="Times New Roman" w:cs="Times New Roman"/>
          <w:sz w:val="28"/>
          <w:szCs w:val="28"/>
        </w:rPr>
        <w:t xml:space="preserve"> </w:t>
      </w:r>
    </w:p>
    <w:p w:rsidR="000F0C00" w:rsidRDefault="000F0C00"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Решение о продлении срока контрольного мероприятия принимается на основании мотивированного обращения начальника Органа контроля.</w:t>
      </w:r>
    </w:p>
    <w:p w:rsidR="008D2828" w:rsidRDefault="008D2828"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 xml:space="preserve">Основанием продления срока контрольного мероприятия является получение в ходке проверки информации о наличии в деятельности </w:t>
      </w:r>
      <w:proofErr w:type="gramStart"/>
      <w:r>
        <w:rPr>
          <w:rFonts w:ascii="Times New Roman" w:hAnsi="Times New Roman" w:cs="Times New Roman"/>
          <w:sz w:val="28"/>
          <w:szCs w:val="28"/>
        </w:rPr>
        <w:t>субъекта контроля нарушений законодательства Российской Федерации</w:t>
      </w:r>
      <w:proofErr w:type="gramEnd"/>
      <w:r>
        <w:rPr>
          <w:rFonts w:ascii="Times New Roman" w:hAnsi="Times New Roman" w:cs="Times New Roman"/>
          <w:sz w:val="28"/>
          <w:szCs w:val="28"/>
        </w:rPr>
        <w:t xml:space="preserve">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 требующей дополнительного изучения.</w:t>
      </w:r>
    </w:p>
    <w:p w:rsidR="008D2828" w:rsidRDefault="008D2828"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 xml:space="preserve">30. В рамках выездной и камеральной проверки проводится встречная проверка по распоряжению </w:t>
      </w:r>
      <w:r w:rsidR="00FD4BC0">
        <w:rPr>
          <w:rFonts w:ascii="Times New Roman" w:hAnsi="Times New Roman" w:cs="Times New Roman"/>
          <w:sz w:val="28"/>
          <w:szCs w:val="28"/>
        </w:rPr>
        <w:t>администрации</w:t>
      </w:r>
      <w:r>
        <w:rPr>
          <w:rFonts w:ascii="Times New Roman" w:hAnsi="Times New Roman" w:cs="Times New Roman"/>
          <w:sz w:val="28"/>
          <w:szCs w:val="28"/>
        </w:rPr>
        <w:t xml:space="preserve"> района,</w:t>
      </w:r>
      <w:r w:rsidR="0057582D">
        <w:rPr>
          <w:rFonts w:ascii="Times New Roman" w:hAnsi="Times New Roman" w:cs="Times New Roman"/>
          <w:sz w:val="28"/>
          <w:szCs w:val="28"/>
        </w:rPr>
        <w:t xml:space="preserve"> </w:t>
      </w:r>
      <w:r>
        <w:rPr>
          <w:rFonts w:ascii="Times New Roman" w:hAnsi="Times New Roman" w:cs="Times New Roman"/>
          <w:sz w:val="28"/>
          <w:szCs w:val="28"/>
        </w:rPr>
        <w:t xml:space="preserve">принятого на основании мотивированного обращения начальника </w:t>
      </w:r>
      <w:r w:rsidR="00921B2C">
        <w:rPr>
          <w:rFonts w:ascii="Times New Roman" w:hAnsi="Times New Roman" w:cs="Times New Roman"/>
          <w:sz w:val="28"/>
          <w:szCs w:val="28"/>
        </w:rPr>
        <w:t>О</w:t>
      </w:r>
      <w:r>
        <w:rPr>
          <w:rFonts w:ascii="Times New Roman" w:hAnsi="Times New Roman" w:cs="Times New Roman"/>
          <w:sz w:val="28"/>
          <w:szCs w:val="28"/>
        </w:rPr>
        <w:t>ргана контроля.</w:t>
      </w:r>
    </w:p>
    <w:p w:rsidR="008D2828" w:rsidRDefault="008D2828"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При проведении встречной проверки проводятся контрольные действия в целях установления и (или) подтверждения</w:t>
      </w:r>
      <w:r w:rsidR="0057582D">
        <w:rPr>
          <w:rFonts w:ascii="Times New Roman" w:hAnsi="Times New Roman" w:cs="Times New Roman"/>
          <w:sz w:val="28"/>
          <w:szCs w:val="28"/>
        </w:rPr>
        <w:t xml:space="preserve"> либо опровержения</w:t>
      </w:r>
      <w:r>
        <w:rPr>
          <w:rFonts w:ascii="Times New Roman" w:hAnsi="Times New Roman" w:cs="Times New Roman"/>
          <w:sz w:val="28"/>
          <w:szCs w:val="28"/>
        </w:rPr>
        <w:t xml:space="preserve"> факт</w:t>
      </w:r>
      <w:r w:rsidR="0057582D">
        <w:rPr>
          <w:rFonts w:ascii="Times New Roman" w:hAnsi="Times New Roman" w:cs="Times New Roman"/>
          <w:sz w:val="28"/>
          <w:szCs w:val="28"/>
        </w:rPr>
        <w:t>ов</w:t>
      </w:r>
      <w:r>
        <w:rPr>
          <w:rFonts w:ascii="Times New Roman" w:hAnsi="Times New Roman" w:cs="Times New Roman"/>
          <w:sz w:val="28"/>
          <w:szCs w:val="28"/>
        </w:rPr>
        <w:t xml:space="preserve"> нарушений законодательства Росси</w:t>
      </w:r>
      <w:r w:rsidR="0057582D">
        <w:rPr>
          <w:rFonts w:ascii="Times New Roman" w:hAnsi="Times New Roman" w:cs="Times New Roman"/>
          <w:sz w:val="28"/>
          <w:szCs w:val="28"/>
        </w:rPr>
        <w:t>й</w:t>
      </w:r>
      <w:r>
        <w:rPr>
          <w:rFonts w:ascii="Times New Roman" w:hAnsi="Times New Roman" w:cs="Times New Roman"/>
          <w:sz w:val="28"/>
          <w:szCs w:val="28"/>
        </w:rPr>
        <w:t>ской Федерации о контрактной сис</w:t>
      </w:r>
      <w:r w:rsidR="0057582D">
        <w:rPr>
          <w:rFonts w:ascii="Times New Roman" w:hAnsi="Times New Roman" w:cs="Times New Roman"/>
          <w:sz w:val="28"/>
          <w:szCs w:val="28"/>
        </w:rPr>
        <w:t>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AD0AFC" w:rsidRDefault="002F5407"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31. Встречная проверка проводится в порядке</w:t>
      </w:r>
      <w:r w:rsidR="00E05315">
        <w:rPr>
          <w:rFonts w:ascii="Times New Roman" w:hAnsi="Times New Roman" w:cs="Times New Roman"/>
          <w:sz w:val="28"/>
          <w:szCs w:val="28"/>
        </w:rPr>
        <w:t>,</w:t>
      </w:r>
      <w:r>
        <w:rPr>
          <w:rFonts w:ascii="Times New Roman" w:hAnsi="Times New Roman" w:cs="Times New Roman"/>
          <w:sz w:val="28"/>
          <w:szCs w:val="28"/>
        </w:rPr>
        <w:t xml:space="preserve"> установленном Порядком для выездных и камеральных проверок в соответствии с пунктами 19-22, 26, 28 Общих требований.</w:t>
      </w:r>
    </w:p>
    <w:p w:rsidR="002F5407" w:rsidRDefault="002F5407"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Срок проведения встречной проверки не может превышать 20 рабочих дней.</w:t>
      </w:r>
    </w:p>
    <w:p w:rsidR="002F5407" w:rsidRDefault="002F5407"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 xml:space="preserve">32. Проведение выездной или камеральной проверки по распоряжению </w:t>
      </w:r>
      <w:r w:rsidR="00FD4BC0">
        <w:rPr>
          <w:rFonts w:ascii="Times New Roman" w:hAnsi="Times New Roman" w:cs="Times New Roman"/>
          <w:sz w:val="28"/>
          <w:szCs w:val="28"/>
        </w:rPr>
        <w:t>администрации</w:t>
      </w:r>
      <w:r>
        <w:rPr>
          <w:rFonts w:ascii="Times New Roman" w:hAnsi="Times New Roman" w:cs="Times New Roman"/>
          <w:sz w:val="28"/>
          <w:szCs w:val="28"/>
        </w:rPr>
        <w:t xml:space="preserve"> района на основании мотивированного обращения начальника Органа контроля приостанавливается на общий срок не более чем 30 рабочих дней в следующих случаях:</w:t>
      </w:r>
    </w:p>
    <w:p w:rsidR="002F5407" w:rsidRDefault="002F5407"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а) на период проведения встречной проверки, но более чем на 20 рабочих дней;</w:t>
      </w:r>
    </w:p>
    <w:p w:rsidR="002F5407" w:rsidRDefault="002F5407"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б) на период организации и проведения экспертиз, но не более чем на 20 рабочих дней;</w:t>
      </w:r>
    </w:p>
    <w:p w:rsidR="002F5407" w:rsidRDefault="002F5407"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в) на период воспрепя</w:t>
      </w:r>
      <w:r w:rsidR="00770C1F">
        <w:rPr>
          <w:rFonts w:ascii="Times New Roman" w:hAnsi="Times New Roman" w:cs="Times New Roman"/>
          <w:sz w:val="28"/>
          <w:szCs w:val="28"/>
        </w:rPr>
        <w:t>т</w:t>
      </w:r>
      <w:r>
        <w:rPr>
          <w:rFonts w:ascii="Times New Roman" w:hAnsi="Times New Roman" w:cs="Times New Roman"/>
          <w:sz w:val="28"/>
          <w:szCs w:val="28"/>
        </w:rPr>
        <w:t>ствования проведению</w:t>
      </w:r>
      <w:r w:rsidR="00770C1F">
        <w:rPr>
          <w:rFonts w:ascii="Times New Roman" w:hAnsi="Times New Roman" w:cs="Times New Roman"/>
          <w:sz w:val="28"/>
          <w:szCs w:val="28"/>
        </w:rPr>
        <w:t xml:space="preserve"> </w:t>
      </w:r>
      <w:r>
        <w:rPr>
          <w:rFonts w:ascii="Times New Roman" w:hAnsi="Times New Roman" w:cs="Times New Roman"/>
          <w:sz w:val="28"/>
          <w:szCs w:val="28"/>
        </w:rPr>
        <w:t>контрольног</w:t>
      </w:r>
      <w:r w:rsidR="00770C1F">
        <w:rPr>
          <w:rFonts w:ascii="Times New Roman" w:hAnsi="Times New Roman" w:cs="Times New Roman"/>
          <w:sz w:val="28"/>
          <w:szCs w:val="28"/>
        </w:rPr>
        <w:t xml:space="preserve">о </w:t>
      </w:r>
      <w:r>
        <w:rPr>
          <w:rFonts w:ascii="Times New Roman" w:hAnsi="Times New Roman" w:cs="Times New Roman"/>
          <w:sz w:val="28"/>
          <w:szCs w:val="28"/>
        </w:rPr>
        <w:t>мероприятия и (или) уклонения от проведения контрольного мероприятия, но не более чем на 20 рабочих дней;</w:t>
      </w:r>
    </w:p>
    <w:p w:rsidR="00770C1F" w:rsidRDefault="00770C1F"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lastRenderedPageBreak/>
        <w:t>г) на период, необходимый для представления субъектом контроля документов и информации по повторному запросу Органа контроля в соответствии с пунктом 25 Правил, но не более чем на 10 рабочих дней;</w:t>
      </w:r>
    </w:p>
    <w:p w:rsidR="00770C1F" w:rsidRDefault="00770C1F"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д) на период не более 20 рабочих дней при</w:t>
      </w:r>
      <w:r w:rsidR="00B5766C">
        <w:rPr>
          <w:rFonts w:ascii="Times New Roman" w:hAnsi="Times New Roman" w:cs="Times New Roman"/>
          <w:sz w:val="28"/>
          <w:szCs w:val="28"/>
        </w:rPr>
        <w:t xml:space="preserve"> </w:t>
      </w:r>
      <w:r>
        <w:rPr>
          <w:rFonts w:ascii="Times New Roman" w:hAnsi="Times New Roman" w:cs="Times New Roman"/>
          <w:sz w:val="28"/>
          <w:szCs w:val="28"/>
        </w:rPr>
        <w:t>наличии обст</w:t>
      </w:r>
      <w:r w:rsidR="00B5766C">
        <w:rPr>
          <w:rFonts w:ascii="Times New Roman" w:hAnsi="Times New Roman" w:cs="Times New Roman"/>
          <w:sz w:val="28"/>
          <w:szCs w:val="28"/>
        </w:rPr>
        <w:t>оят</w:t>
      </w:r>
      <w:r>
        <w:rPr>
          <w:rFonts w:ascii="Times New Roman" w:hAnsi="Times New Roman" w:cs="Times New Roman"/>
          <w:sz w:val="28"/>
          <w:szCs w:val="28"/>
        </w:rPr>
        <w:t>ельств, которые делают невозможным дальнейшее проведение контрольного мероприятия по причинам,</w:t>
      </w:r>
      <w:r w:rsidR="00B5766C">
        <w:rPr>
          <w:rFonts w:ascii="Times New Roman" w:hAnsi="Times New Roman" w:cs="Times New Roman"/>
          <w:sz w:val="28"/>
          <w:szCs w:val="28"/>
        </w:rPr>
        <w:t xml:space="preserve"> </w:t>
      </w:r>
      <w:r w:rsidR="0065622D">
        <w:rPr>
          <w:rFonts w:ascii="Times New Roman" w:hAnsi="Times New Roman" w:cs="Times New Roman"/>
          <w:sz w:val="28"/>
          <w:szCs w:val="28"/>
        </w:rPr>
        <w:t>не зависящим от должностного лица Органа контроля (при проведении камеральной проверки одним должностным лицом</w:t>
      </w:r>
      <w:r w:rsidR="006868F8">
        <w:rPr>
          <w:rFonts w:ascii="Times New Roman" w:hAnsi="Times New Roman" w:cs="Times New Roman"/>
          <w:sz w:val="28"/>
          <w:szCs w:val="28"/>
        </w:rPr>
        <w:t>)</w:t>
      </w:r>
      <w:r w:rsidR="0065622D">
        <w:rPr>
          <w:rFonts w:ascii="Times New Roman" w:hAnsi="Times New Roman" w:cs="Times New Roman"/>
          <w:sz w:val="28"/>
          <w:szCs w:val="28"/>
        </w:rPr>
        <w:t xml:space="preserve"> либо пр</w:t>
      </w:r>
      <w:r w:rsidR="00314339">
        <w:rPr>
          <w:rFonts w:ascii="Times New Roman" w:hAnsi="Times New Roman" w:cs="Times New Roman"/>
          <w:sz w:val="28"/>
          <w:szCs w:val="28"/>
        </w:rPr>
        <w:t>о</w:t>
      </w:r>
      <w:r w:rsidR="0065622D">
        <w:rPr>
          <w:rFonts w:ascii="Times New Roman" w:hAnsi="Times New Roman" w:cs="Times New Roman"/>
          <w:sz w:val="28"/>
          <w:szCs w:val="28"/>
        </w:rPr>
        <w:t>верочной группы Органа контроля, вк</w:t>
      </w:r>
      <w:r w:rsidR="00314339">
        <w:rPr>
          <w:rFonts w:ascii="Times New Roman" w:hAnsi="Times New Roman" w:cs="Times New Roman"/>
          <w:sz w:val="28"/>
          <w:szCs w:val="28"/>
        </w:rPr>
        <w:t>л</w:t>
      </w:r>
      <w:r w:rsidR="0065622D">
        <w:rPr>
          <w:rFonts w:ascii="Times New Roman" w:hAnsi="Times New Roman" w:cs="Times New Roman"/>
          <w:sz w:val="28"/>
          <w:szCs w:val="28"/>
        </w:rPr>
        <w:t>ючая наступление обстоятельств непреодолимой силы.</w:t>
      </w:r>
    </w:p>
    <w:p w:rsidR="0065622D" w:rsidRDefault="0065622D"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33. Решение о возобновлении проведения выездной или камеральной проверки принимается в срок не более 2 рабочих дней:</w:t>
      </w:r>
    </w:p>
    <w:p w:rsidR="0065622D" w:rsidRDefault="0065622D"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 xml:space="preserve">а) </w:t>
      </w:r>
      <w:r w:rsidR="00314339">
        <w:rPr>
          <w:rFonts w:ascii="Times New Roman" w:hAnsi="Times New Roman" w:cs="Times New Roman"/>
          <w:sz w:val="28"/>
          <w:szCs w:val="28"/>
        </w:rPr>
        <w:t>после завершения проведения встречной проверки и (или) экспертизы согласно подпунктам «а», «б» пункта 32 Правил;</w:t>
      </w:r>
    </w:p>
    <w:p w:rsidR="00314339" w:rsidRDefault="00314339"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б) после устранения причин приостановления проведения проверки, указанных в подпунктах «в»</w:t>
      </w:r>
      <w:r w:rsidR="00E05315">
        <w:rPr>
          <w:rFonts w:ascii="Times New Roman" w:hAnsi="Times New Roman" w:cs="Times New Roman"/>
          <w:sz w:val="28"/>
          <w:szCs w:val="28"/>
        </w:rPr>
        <w:t xml:space="preserve"> </w:t>
      </w:r>
      <w:r>
        <w:rPr>
          <w:rFonts w:ascii="Times New Roman" w:hAnsi="Times New Roman" w:cs="Times New Roman"/>
          <w:sz w:val="28"/>
          <w:szCs w:val="28"/>
        </w:rPr>
        <w:t>-</w:t>
      </w:r>
      <w:r w:rsidR="00E05315">
        <w:rPr>
          <w:rFonts w:ascii="Times New Roman" w:hAnsi="Times New Roman" w:cs="Times New Roman"/>
          <w:sz w:val="28"/>
          <w:szCs w:val="28"/>
        </w:rPr>
        <w:t xml:space="preserve"> </w:t>
      </w:r>
      <w:r>
        <w:rPr>
          <w:rFonts w:ascii="Times New Roman" w:hAnsi="Times New Roman" w:cs="Times New Roman"/>
          <w:sz w:val="28"/>
          <w:szCs w:val="28"/>
        </w:rPr>
        <w:t>«д» пункта 32 Правил;</w:t>
      </w:r>
    </w:p>
    <w:p w:rsidR="00314339" w:rsidRDefault="00314339"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в) после устранения причин приостановления проведения проверки, указанных в подпунктах «в»</w:t>
      </w:r>
      <w:r w:rsidR="00E05315">
        <w:rPr>
          <w:rFonts w:ascii="Times New Roman" w:hAnsi="Times New Roman" w:cs="Times New Roman"/>
          <w:sz w:val="28"/>
          <w:szCs w:val="28"/>
        </w:rPr>
        <w:t xml:space="preserve"> </w:t>
      </w:r>
      <w:r>
        <w:rPr>
          <w:rFonts w:ascii="Times New Roman" w:hAnsi="Times New Roman" w:cs="Times New Roman"/>
          <w:sz w:val="28"/>
          <w:szCs w:val="28"/>
        </w:rPr>
        <w:t>-</w:t>
      </w:r>
      <w:r w:rsidR="00E05315">
        <w:rPr>
          <w:rFonts w:ascii="Times New Roman" w:hAnsi="Times New Roman" w:cs="Times New Roman"/>
          <w:sz w:val="28"/>
          <w:szCs w:val="28"/>
        </w:rPr>
        <w:t xml:space="preserve"> </w:t>
      </w:r>
      <w:r w:rsidR="00ED51D5">
        <w:rPr>
          <w:rFonts w:ascii="Times New Roman" w:hAnsi="Times New Roman" w:cs="Times New Roman"/>
          <w:sz w:val="28"/>
          <w:szCs w:val="28"/>
        </w:rPr>
        <w:t>«д» пункта</w:t>
      </w:r>
      <w:r>
        <w:rPr>
          <w:rFonts w:ascii="Times New Roman" w:hAnsi="Times New Roman" w:cs="Times New Roman"/>
          <w:sz w:val="28"/>
          <w:szCs w:val="28"/>
        </w:rPr>
        <w:t xml:space="preserve"> 32 Правил.</w:t>
      </w:r>
    </w:p>
    <w:p w:rsidR="00314339" w:rsidRDefault="00314339"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 xml:space="preserve">34. Решение о продлении срока проведения </w:t>
      </w:r>
      <w:r w:rsidR="00ED51D5">
        <w:rPr>
          <w:rFonts w:ascii="Times New Roman" w:hAnsi="Times New Roman" w:cs="Times New Roman"/>
          <w:sz w:val="28"/>
          <w:szCs w:val="28"/>
        </w:rPr>
        <w:t xml:space="preserve">выездной </w:t>
      </w:r>
      <w:r w:rsidR="00385EAF">
        <w:rPr>
          <w:rFonts w:ascii="Times New Roman" w:hAnsi="Times New Roman" w:cs="Times New Roman"/>
          <w:sz w:val="28"/>
          <w:szCs w:val="28"/>
        </w:rPr>
        <w:t xml:space="preserve">или камеральной проверки, приостановлении, возобновлении проведения выездной или камеральной проверки оформляется распоряжением </w:t>
      </w:r>
      <w:r w:rsidR="00FD4BC0">
        <w:rPr>
          <w:rFonts w:ascii="Times New Roman" w:hAnsi="Times New Roman" w:cs="Times New Roman"/>
          <w:sz w:val="28"/>
          <w:szCs w:val="28"/>
        </w:rPr>
        <w:t>администрации</w:t>
      </w:r>
      <w:r w:rsidR="00385EAF">
        <w:rPr>
          <w:rFonts w:ascii="Times New Roman" w:hAnsi="Times New Roman" w:cs="Times New Roman"/>
          <w:sz w:val="28"/>
          <w:szCs w:val="28"/>
        </w:rPr>
        <w:t xml:space="preserve"> района</w:t>
      </w:r>
      <w:r w:rsidR="00ED51D5">
        <w:rPr>
          <w:rFonts w:ascii="Times New Roman" w:hAnsi="Times New Roman" w:cs="Times New Roman"/>
          <w:sz w:val="28"/>
          <w:szCs w:val="28"/>
        </w:rPr>
        <w:t>,</w:t>
      </w:r>
      <w:r w:rsidR="00385EAF">
        <w:rPr>
          <w:rFonts w:ascii="Times New Roman" w:hAnsi="Times New Roman" w:cs="Times New Roman"/>
          <w:sz w:val="28"/>
          <w:szCs w:val="28"/>
        </w:rPr>
        <w:t xml:space="preserve"> в котором указываются основания продления срока проведения проверки, приостановления, возобновления проведения проверки.</w:t>
      </w:r>
    </w:p>
    <w:p w:rsidR="00385EAF" w:rsidRDefault="00385EAF"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 xml:space="preserve">Копия распоряжения </w:t>
      </w:r>
      <w:r w:rsidR="00FD4BC0">
        <w:rPr>
          <w:rFonts w:ascii="Times New Roman" w:hAnsi="Times New Roman" w:cs="Times New Roman"/>
          <w:sz w:val="28"/>
          <w:szCs w:val="28"/>
        </w:rPr>
        <w:t>администрации</w:t>
      </w:r>
      <w:r>
        <w:rPr>
          <w:rFonts w:ascii="Times New Roman" w:hAnsi="Times New Roman" w:cs="Times New Roman"/>
          <w:sz w:val="28"/>
          <w:szCs w:val="28"/>
        </w:rPr>
        <w:t xml:space="preserve"> района о продлении срока проведения выездной или камеральной проверки, приостановлении, возобновлении проведения выездной или камеральной проверки направляется (вручается) субъекту контроля в срок не более 3 рабочих дней со дня издания соответствующего распоряжения.</w:t>
      </w:r>
    </w:p>
    <w:p w:rsidR="00385EAF" w:rsidRDefault="00385EAF"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35.</w:t>
      </w:r>
      <w:r w:rsidR="002176E3">
        <w:rPr>
          <w:rFonts w:ascii="Times New Roman" w:hAnsi="Times New Roman" w:cs="Times New Roman"/>
          <w:sz w:val="28"/>
          <w:szCs w:val="28"/>
        </w:rPr>
        <w:t xml:space="preserve"> </w:t>
      </w:r>
      <w:r>
        <w:rPr>
          <w:rFonts w:ascii="Times New Roman" w:hAnsi="Times New Roman" w:cs="Times New Roman"/>
          <w:sz w:val="28"/>
          <w:szCs w:val="28"/>
        </w:rPr>
        <w:t>В случае непредставления или несвоевременного представления документов и информации</w:t>
      </w:r>
      <w:r w:rsidR="00921B2C">
        <w:rPr>
          <w:rFonts w:ascii="Times New Roman" w:hAnsi="Times New Roman" w:cs="Times New Roman"/>
          <w:sz w:val="28"/>
          <w:szCs w:val="28"/>
        </w:rPr>
        <w:t xml:space="preserve"> по запросу</w:t>
      </w:r>
      <w:r>
        <w:rPr>
          <w:rFonts w:ascii="Times New Roman" w:hAnsi="Times New Roman" w:cs="Times New Roman"/>
          <w:sz w:val="28"/>
          <w:szCs w:val="28"/>
        </w:rPr>
        <w:t xml:space="preserve"> Органа контроля в соответствии </w:t>
      </w:r>
      <w:r w:rsidR="002176E3">
        <w:rPr>
          <w:rFonts w:ascii="Times New Roman" w:hAnsi="Times New Roman" w:cs="Times New Roman"/>
          <w:sz w:val="28"/>
          <w:szCs w:val="28"/>
        </w:rPr>
        <w:t>с подпунктом «а» пункта 6 Правил либо представления заведомо недостоверных документов и информации Органом контроля применяются меры ответственности в соответствии с законодательством Российской Федерации об административных правонарушениях.</w:t>
      </w:r>
    </w:p>
    <w:p w:rsidR="00B36DA2" w:rsidRDefault="00B36DA2" w:rsidP="00A1219A">
      <w:pPr>
        <w:spacing w:after="0" w:line="20" w:lineRule="atLeast"/>
        <w:ind w:firstLine="680"/>
        <w:jc w:val="both"/>
        <w:rPr>
          <w:rFonts w:ascii="Times New Roman" w:hAnsi="Times New Roman" w:cs="Times New Roman"/>
          <w:sz w:val="28"/>
          <w:szCs w:val="28"/>
        </w:rPr>
      </w:pPr>
    </w:p>
    <w:p w:rsidR="002176E3" w:rsidRDefault="002176E3" w:rsidP="00A1219A">
      <w:pPr>
        <w:spacing w:after="0" w:line="20" w:lineRule="atLeast"/>
        <w:ind w:firstLine="680"/>
        <w:jc w:val="center"/>
        <w:rPr>
          <w:rFonts w:ascii="Times New Roman" w:hAnsi="Times New Roman" w:cs="Times New Roman"/>
          <w:b/>
          <w:sz w:val="28"/>
          <w:szCs w:val="28"/>
        </w:rPr>
      </w:pPr>
      <w:r w:rsidRPr="00B36DA2">
        <w:rPr>
          <w:rFonts w:ascii="Times New Roman" w:hAnsi="Times New Roman" w:cs="Times New Roman"/>
          <w:b/>
          <w:sz w:val="28"/>
          <w:szCs w:val="28"/>
          <w:lang w:val="en-US"/>
        </w:rPr>
        <w:t>IV</w:t>
      </w:r>
      <w:r w:rsidRPr="00B36DA2">
        <w:rPr>
          <w:rFonts w:ascii="Times New Roman" w:hAnsi="Times New Roman" w:cs="Times New Roman"/>
          <w:b/>
          <w:sz w:val="28"/>
          <w:szCs w:val="28"/>
        </w:rPr>
        <w:t>.Оформление результатов контрольных мероприятий</w:t>
      </w:r>
    </w:p>
    <w:p w:rsidR="00B36DA2" w:rsidRPr="00B36DA2" w:rsidRDefault="00B36DA2" w:rsidP="00A1219A">
      <w:pPr>
        <w:spacing w:after="0" w:line="20" w:lineRule="atLeast"/>
        <w:ind w:firstLine="680"/>
        <w:jc w:val="center"/>
        <w:rPr>
          <w:rFonts w:ascii="Times New Roman" w:hAnsi="Times New Roman" w:cs="Times New Roman"/>
          <w:b/>
          <w:sz w:val="28"/>
          <w:szCs w:val="28"/>
        </w:rPr>
      </w:pPr>
    </w:p>
    <w:p w:rsidR="002176E3" w:rsidRDefault="002176E3"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 xml:space="preserve">36. Результаты встречной проверки оформляются актом, который подписывается должностным лицом Органа контроля (при проведении камеральной проверки одним должностным лицом) либо всеми членами проверочной комиссии группы Органа контроля (при проведении проверки проверочной группой) </w:t>
      </w:r>
      <w:r w:rsidR="005364BF">
        <w:rPr>
          <w:rFonts w:ascii="Times New Roman" w:hAnsi="Times New Roman" w:cs="Times New Roman"/>
          <w:sz w:val="28"/>
          <w:szCs w:val="28"/>
        </w:rPr>
        <w:t>в последний день проведения проверки и приобщается к материалам выездной или камеральной проверки соответственно.</w:t>
      </w:r>
    </w:p>
    <w:p w:rsidR="005364BF" w:rsidRDefault="005364BF"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По результатам встречной проверки предписания субъекту контроля не выдаются.</w:t>
      </w:r>
    </w:p>
    <w:p w:rsidR="005364BF" w:rsidRDefault="005364BF"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lastRenderedPageBreak/>
        <w:t xml:space="preserve">37. </w:t>
      </w:r>
      <w:proofErr w:type="gramStart"/>
      <w:r>
        <w:rPr>
          <w:rFonts w:ascii="Times New Roman" w:hAnsi="Times New Roman" w:cs="Times New Roman"/>
          <w:sz w:val="28"/>
          <w:szCs w:val="28"/>
        </w:rPr>
        <w:t>По результатам выездной или камеральной проверки в срок не более 3 рабочих дней</w:t>
      </w:r>
      <w:r w:rsidR="004C7BFB">
        <w:rPr>
          <w:rFonts w:ascii="Times New Roman" w:hAnsi="Times New Roman" w:cs="Times New Roman"/>
          <w:sz w:val="28"/>
          <w:szCs w:val="28"/>
        </w:rPr>
        <w:t>,</w:t>
      </w:r>
      <w:r>
        <w:rPr>
          <w:rFonts w:ascii="Times New Roman" w:hAnsi="Times New Roman" w:cs="Times New Roman"/>
          <w:sz w:val="28"/>
          <w:szCs w:val="28"/>
        </w:rPr>
        <w:t xml:space="preserve"> исчисляемых со дня, следующего за днем окончания срока проведения контрольного мероприятия, оформляется акт, который подписывается должностным лицом Органа контроля (при проведении камеральной проверки одним должностным лицом) либо всеми членами проверочной </w:t>
      </w:r>
      <w:r w:rsidR="00300748">
        <w:rPr>
          <w:rFonts w:ascii="Times New Roman" w:hAnsi="Times New Roman" w:cs="Times New Roman"/>
          <w:sz w:val="28"/>
          <w:szCs w:val="28"/>
        </w:rPr>
        <w:t>группы Органа контроля (при проведении проверки проверочной группой).</w:t>
      </w:r>
      <w:proofErr w:type="gramEnd"/>
    </w:p>
    <w:p w:rsidR="004C7BFB" w:rsidRDefault="004C7BFB"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Акт составляется в двух экземплярах: один экземпляр для Органа контроля, второй экземпляр</w:t>
      </w:r>
      <w:r w:rsidR="00F24246">
        <w:rPr>
          <w:rFonts w:ascii="Times New Roman" w:hAnsi="Times New Roman" w:cs="Times New Roman"/>
          <w:sz w:val="28"/>
          <w:szCs w:val="28"/>
        </w:rPr>
        <w:t xml:space="preserve"> </w:t>
      </w:r>
      <w:r>
        <w:rPr>
          <w:rFonts w:ascii="Times New Roman" w:hAnsi="Times New Roman" w:cs="Times New Roman"/>
          <w:sz w:val="28"/>
          <w:szCs w:val="28"/>
        </w:rPr>
        <w:t>- для субъекта контроля.</w:t>
      </w:r>
    </w:p>
    <w:p w:rsidR="00300748" w:rsidRDefault="00300748" w:rsidP="00A1219A">
      <w:pPr>
        <w:spacing w:after="0" w:line="20" w:lineRule="atLeast"/>
        <w:ind w:firstLine="680"/>
        <w:jc w:val="both"/>
        <w:rPr>
          <w:rFonts w:ascii="Times New Roman" w:hAnsi="Times New Roman" w:cs="Times New Roman"/>
          <w:sz w:val="28"/>
          <w:szCs w:val="28"/>
        </w:rPr>
      </w:pPr>
      <w:proofErr w:type="gramStart"/>
      <w:r>
        <w:rPr>
          <w:rFonts w:ascii="Times New Roman" w:hAnsi="Times New Roman" w:cs="Times New Roman"/>
          <w:sz w:val="28"/>
          <w:szCs w:val="28"/>
        </w:rPr>
        <w:t>К акту, оформленному по результатам выездной или камеральной проверки, прилагаются результаты экспертиз, фото-, видео- и аудиоматериалы, акт встречной проверки в случае ее проведения), а также иные материалы, полученные в ходе проведения контрольных меропри</w:t>
      </w:r>
      <w:r w:rsidR="009913DF">
        <w:rPr>
          <w:rFonts w:ascii="Times New Roman" w:hAnsi="Times New Roman" w:cs="Times New Roman"/>
          <w:sz w:val="28"/>
          <w:szCs w:val="28"/>
        </w:rPr>
        <w:t>я</w:t>
      </w:r>
      <w:r>
        <w:rPr>
          <w:rFonts w:ascii="Times New Roman" w:hAnsi="Times New Roman" w:cs="Times New Roman"/>
          <w:sz w:val="28"/>
          <w:szCs w:val="28"/>
        </w:rPr>
        <w:t>тий.</w:t>
      </w:r>
      <w:proofErr w:type="gramEnd"/>
    </w:p>
    <w:p w:rsidR="00F56E5B" w:rsidRDefault="00F56E5B"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39.</w:t>
      </w:r>
      <w:r w:rsidR="00ED51D5">
        <w:rPr>
          <w:rFonts w:ascii="Times New Roman" w:hAnsi="Times New Roman" w:cs="Times New Roman"/>
          <w:sz w:val="28"/>
          <w:szCs w:val="28"/>
        </w:rPr>
        <w:t xml:space="preserve"> </w:t>
      </w:r>
      <w:r>
        <w:rPr>
          <w:rFonts w:ascii="Times New Roman" w:hAnsi="Times New Roman" w:cs="Times New Roman"/>
          <w:sz w:val="28"/>
          <w:szCs w:val="28"/>
        </w:rPr>
        <w:t>Акт, оформленный по результатам выездной или камеральной проверки, в срок не более 3 рабочих дней со дня его подписания должен быть вручен (направлен) представителю субъекта контроля.</w:t>
      </w:r>
    </w:p>
    <w:p w:rsidR="00F56E5B" w:rsidRDefault="00F56E5B"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40. Субъект контроля вправе представить письменные возражения на акт, оформленный по результатам выездной или камеральной проверки, в срок не более 10 рабочих дней со дня получения такого акта.</w:t>
      </w:r>
    </w:p>
    <w:p w:rsidR="00F56E5B" w:rsidRDefault="00F56E5B"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Письменные возражения субъекта контроля приобщаются к материалам проверки.</w:t>
      </w:r>
    </w:p>
    <w:p w:rsidR="00F56E5B" w:rsidRDefault="00F56E5B"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41. Акт, оформленный по результатам выезд</w:t>
      </w:r>
      <w:r w:rsidR="00366DFC">
        <w:rPr>
          <w:rFonts w:ascii="Times New Roman" w:hAnsi="Times New Roman" w:cs="Times New Roman"/>
          <w:sz w:val="28"/>
          <w:szCs w:val="28"/>
        </w:rPr>
        <w:t>ной или камеральной проверки</w:t>
      </w:r>
      <w:r w:rsidR="00ED51D5">
        <w:rPr>
          <w:rFonts w:ascii="Times New Roman" w:hAnsi="Times New Roman" w:cs="Times New Roman"/>
          <w:sz w:val="28"/>
          <w:szCs w:val="28"/>
        </w:rPr>
        <w:t>,</w:t>
      </w:r>
      <w:r w:rsidR="00366DFC">
        <w:rPr>
          <w:rFonts w:ascii="Times New Roman" w:hAnsi="Times New Roman" w:cs="Times New Roman"/>
          <w:sz w:val="28"/>
          <w:szCs w:val="28"/>
        </w:rPr>
        <w:t xml:space="preserve"> возражения субъекта контроля (при их наличии) и иные материалы камеральной проверки подлежат рассмотрению Главой района.</w:t>
      </w:r>
    </w:p>
    <w:p w:rsidR="00366DFC" w:rsidRDefault="00366DFC"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42.</w:t>
      </w:r>
      <w:r w:rsidR="008F5233">
        <w:rPr>
          <w:rFonts w:ascii="Times New Roman" w:hAnsi="Times New Roman" w:cs="Times New Roman"/>
          <w:sz w:val="28"/>
          <w:szCs w:val="28"/>
        </w:rPr>
        <w:t xml:space="preserve"> </w:t>
      </w:r>
      <w:r>
        <w:rPr>
          <w:rFonts w:ascii="Times New Roman" w:hAnsi="Times New Roman" w:cs="Times New Roman"/>
          <w:sz w:val="28"/>
          <w:szCs w:val="28"/>
        </w:rPr>
        <w:t>По результатам рассмотрения акта, оформленного по результатам выездной или камеральной проверки</w:t>
      </w:r>
      <w:r w:rsidR="00921B2C">
        <w:rPr>
          <w:rFonts w:ascii="Times New Roman" w:hAnsi="Times New Roman" w:cs="Times New Roman"/>
          <w:sz w:val="28"/>
          <w:szCs w:val="28"/>
        </w:rPr>
        <w:t>, с учетом возражений субъекта контроля (при их наличии)</w:t>
      </w:r>
      <w:r>
        <w:rPr>
          <w:rFonts w:ascii="Times New Roman" w:hAnsi="Times New Roman" w:cs="Times New Roman"/>
          <w:sz w:val="28"/>
          <w:szCs w:val="28"/>
        </w:rPr>
        <w:t xml:space="preserve"> </w:t>
      </w:r>
      <w:r w:rsidR="00921B2C">
        <w:rPr>
          <w:rFonts w:ascii="Times New Roman" w:hAnsi="Times New Roman" w:cs="Times New Roman"/>
          <w:sz w:val="28"/>
          <w:szCs w:val="28"/>
        </w:rPr>
        <w:t xml:space="preserve">и иных материалов выездной или камеральной проверки </w:t>
      </w:r>
      <w:r w:rsidR="00F24246">
        <w:rPr>
          <w:rFonts w:ascii="Times New Roman" w:hAnsi="Times New Roman" w:cs="Times New Roman"/>
          <w:sz w:val="28"/>
          <w:szCs w:val="28"/>
        </w:rPr>
        <w:t xml:space="preserve">должностное лицо Органа контроля (руководитель группы Органа контроля) </w:t>
      </w:r>
      <w:r>
        <w:rPr>
          <w:rFonts w:ascii="Times New Roman" w:hAnsi="Times New Roman" w:cs="Times New Roman"/>
          <w:sz w:val="28"/>
          <w:szCs w:val="28"/>
        </w:rPr>
        <w:t xml:space="preserve">принимает решение, которое </w:t>
      </w:r>
      <w:r w:rsidR="008F5233">
        <w:rPr>
          <w:rFonts w:ascii="Times New Roman" w:hAnsi="Times New Roman" w:cs="Times New Roman"/>
          <w:sz w:val="28"/>
          <w:szCs w:val="28"/>
        </w:rPr>
        <w:t>о</w:t>
      </w:r>
      <w:r>
        <w:rPr>
          <w:rFonts w:ascii="Times New Roman" w:hAnsi="Times New Roman" w:cs="Times New Roman"/>
          <w:sz w:val="28"/>
          <w:szCs w:val="28"/>
        </w:rPr>
        <w:t>формляется распоряжением в срок не более 30 рабочих дней со дня подписания акта:</w:t>
      </w:r>
    </w:p>
    <w:p w:rsidR="00366DFC" w:rsidRDefault="00366DFC"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а) о выдаче обязательного для исполнения предписания в случаях</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установленных Федеральным законом;</w:t>
      </w:r>
    </w:p>
    <w:p w:rsidR="00366DFC" w:rsidRDefault="00366DFC"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б) об отсутствии оснований для выдачи предписания;</w:t>
      </w:r>
    </w:p>
    <w:p w:rsidR="00366DFC" w:rsidRDefault="00366DFC"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в) о проведении внеплановой выездной проверки.</w:t>
      </w:r>
    </w:p>
    <w:p w:rsidR="00366DFC" w:rsidRDefault="00366DFC"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 xml:space="preserve">Одновременно с подписанием вышеуказанного распоряжения Главой района </w:t>
      </w:r>
      <w:r w:rsidR="008F5233">
        <w:rPr>
          <w:rFonts w:ascii="Times New Roman" w:hAnsi="Times New Roman" w:cs="Times New Roman"/>
          <w:sz w:val="28"/>
          <w:szCs w:val="28"/>
        </w:rPr>
        <w:t>утверждается отчет о результатах выездной или камеральной проверки, в который включаются все отраженные в акте нарушения, выявлены при проведении проверки, и подтвержденные после рассмотрени</w:t>
      </w:r>
      <w:r w:rsidR="004C7BFB">
        <w:rPr>
          <w:rFonts w:ascii="Times New Roman" w:hAnsi="Times New Roman" w:cs="Times New Roman"/>
          <w:sz w:val="28"/>
          <w:szCs w:val="28"/>
        </w:rPr>
        <w:t xml:space="preserve">я возражений субъекта контроля </w:t>
      </w:r>
      <w:r w:rsidR="008F5233">
        <w:rPr>
          <w:rFonts w:ascii="Times New Roman" w:hAnsi="Times New Roman" w:cs="Times New Roman"/>
          <w:sz w:val="28"/>
          <w:szCs w:val="28"/>
        </w:rPr>
        <w:t>(при их наличии).</w:t>
      </w:r>
    </w:p>
    <w:p w:rsidR="008F5233" w:rsidRDefault="008F5233" w:rsidP="00A1219A">
      <w:pPr>
        <w:spacing w:after="0" w:line="20" w:lineRule="atLeast"/>
        <w:ind w:firstLine="680"/>
        <w:jc w:val="both"/>
        <w:rPr>
          <w:rFonts w:ascii="Times New Roman" w:hAnsi="Times New Roman" w:cs="Times New Roman"/>
          <w:sz w:val="28"/>
          <w:szCs w:val="28"/>
        </w:rPr>
      </w:pPr>
      <w:proofErr w:type="gramStart"/>
      <w:r>
        <w:rPr>
          <w:rFonts w:ascii="Times New Roman" w:hAnsi="Times New Roman" w:cs="Times New Roman"/>
          <w:sz w:val="28"/>
          <w:szCs w:val="28"/>
        </w:rPr>
        <w:t>Отчет о результатах выездной или камеральной проверки подписывается должностным лицом Органа контроля (при проведении камеральной проверки одним должностным лицом либо руководителем проверочной группы Органа контроля, проводившими проверку.</w:t>
      </w:r>
      <w:proofErr w:type="gramEnd"/>
    </w:p>
    <w:p w:rsidR="008F5233" w:rsidRDefault="008F5233"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Отчет о результатах выездной или камеральной проверки приобщается к материалам проверки.</w:t>
      </w:r>
    </w:p>
    <w:p w:rsidR="0051112A" w:rsidRPr="00B36DA2" w:rsidRDefault="0051112A" w:rsidP="00A1219A">
      <w:pPr>
        <w:spacing w:after="0" w:line="20" w:lineRule="atLeast"/>
        <w:ind w:firstLine="680"/>
        <w:jc w:val="center"/>
        <w:rPr>
          <w:rFonts w:ascii="Times New Roman" w:hAnsi="Times New Roman" w:cs="Times New Roman"/>
          <w:b/>
          <w:sz w:val="28"/>
          <w:szCs w:val="28"/>
        </w:rPr>
      </w:pPr>
      <w:r w:rsidRPr="00B36DA2">
        <w:rPr>
          <w:rFonts w:ascii="Times New Roman" w:hAnsi="Times New Roman" w:cs="Times New Roman"/>
          <w:b/>
          <w:sz w:val="28"/>
          <w:szCs w:val="28"/>
          <w:lang w:val="en-US"/>
        </w:rPr>
        <w:lastRenderedPageBreak/>
        <w:t>V</w:t>
      </w:r>
      <w:r w:rsidRPr="00B36DA2">
        <w:rPr>
          <w:rFonts w:ascii="Times New Roman" w:hAnsi="Times New Roman" w:cs="Times New Roman"/>
          <w:b/>
          <w:sz w:val="28"/>
          <w:szCs w:val="28"/>
        </w:rPr>
        <w:t>.</w:t>
      </w:r>
      <w:r w:rsidR="00C452BD" w:rsidRPr="00B36DA2">
        <w:rPr>
          <w:rFonts w:ascii="Times New Roman" w:hAnsi="Times New Roman" w:cs="Times New Roman"/>
          <w:b/>
          <w:sz w:val="28"/>
          <w:szCs w:val="28"/>
        </w:rPr>
        <w:t xml:space="preserve"> Реализация результатов контрольных мероприятий</w:t>
      </w:r>
    </w:p>
    <w:p w:rsidR="00B36DA2" w:rsidRDefault="00B36DA2" w:rsidP="00A1219A">
      <w:pPr>
        <w:spacing w:after="0" w:line="20" w:lineRule="atLeast"/>
        <w:ind w:firstLine="680"/>
        <w:jc w:val="center"/>
        <w:rPr>
          <w:rFonts w:ascii="Times New Roman" w:hAnsi="Times New Roman" w:cs="Times New Roman"/>
          <w:sz w:val="28"/>
          <w:szCs w:val="28"/>
        </w:rPr>
      </w:pPr>
    </w:p>
    <w:p w:rsidR="00C452BD" w:rsidRDefault="00C452BD"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43.</w:t>
      </w:r>
      <w:r w:rsidR="004C7BFB">
        <w:rPr>
          <w:rFonts w:ascii="Times New Roman" w:hAnsi="Times New Roman" w:cs="Times New Roman"/>
          <w:sz w:val="28"/>
          <w:szCs w:val="28"/>
        </w:rPr>
        <w:t xml:space="preserve"> </w:t>
      </w:r>
      <w:r>
        <w:rPr>
          <w:rFonts w:ascii="Times New Roman" w:hAnsi="Times New Roman" w:cs="Times New Roman"/>
          <w:sz w:val="28"/>
          <w:szCs w:val="28"/>
        </w:rPr>
        <w:t>Предписание направляется (вручается) представителю субъекта контроля в срок не более 5 рабочих дней со дня принятия решения о выдаче обязательного для исполнения предписания в соответствии с подпунктом «а» пункта 42 Правил.</w:t>
      </w:r>
    </w:p>
    <w:p w:rsidR="00C452BD" w:rsidRDefault="00C452BD"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44. Предписание должно содержать сроки его исполнения.</w:t>
      </w:r>
    </w:p>
    <w:p w:rsidR="00C452BD" w:rsidRDefault="00C452BD"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 xml:space="preserve">45. Должностное лицо Органа контроля (при проведении камеральной проверки одним должностным лицом) либо руководитель проверочной группы Органа контроля обязаны осуществлять </w:t>
      </w:r>
      <w:proofErr w:type="gramStart"/>
      <w:r>
        <w:rPr>
          <w:rFonts w:ascii="Times New Roman" w:hAnsi="Times New Roman" w:cs="Times New Roman"/>
          <w:sz w:val="28"/>
          <w:szCs w:val="28"/>
        </w:rPr>
        <w:t>контроль</w:t>
      </w:r>
      <w:r w:rsidR="00272E63">
        <w:rPr>
          <w:rFonts w:ascii="Times New Roman" w:hAnsi="Times New Roman" w:cs="Times New Roman"/>
          <w:sz w:val="28"/>
          <w:szCs w:val="28"/>
        </w:rPr>
        <w:t xml:space="preserve"> </w:t>
      </w:r>
      <w:r>
        <w:rPr>
          <w:rFonts w:ascii="Times New Roman" w:hAnsi="Times New Roman" w:cs="Times New Roman"/>
          <w:sz w:val="28"/>
          <w:szCs w:val="28"/>
        </w:rPr>
        <w:t>за</w:t>
      </w:r>
      <w:proofErr w:type="gramEnd"/>
      <w:r>
        <w:rPr>
          <w:rFonts w:ascii="Times New Roman" w:hAnsi="Times New Roman" w:cs="Times New Roman"/>
          <w:sz w:val="28"/>
          <w:szCs w:val="28"/>
        </w:rPr>
        <w:t xml:space="preserve"> выполнением субъектом контроля предписания.</w:t>
      </w:r>
    </w:p>
    <w:p w:rsidR="00272E63" w:rsidRPr="00C452BD" w:rsidRDefault="00272E63" w:rsidP="00A1219A">
      <w:pPr>
        <w:spacing w:after="0" w:line="20" w:lineRule="atLeast"/>
        <w:ind w:firstLine="680"/>
        <w:jc w:val="both"/>
        <w:rPr>
          <w:rFonts w:ascii="Times New Roman" w:hAnsi="Times New Roman" w:cs="Times New Roman"/>
          <w:sz w:val="28"/>
          <w:szCs w:val="28"/>
        </w:rPr>
      </w:pPr>
      <w:r>
        <w:rPr>
          <w:rFonts w:ascii="Times New Roman" w:hAnsi="Times New Roman" w:cs="Times New Roman"/>
          <w:sz w:val="28"/>
          <w:szCs w:val="28"/>
        </w:rPr>
        <w:t xml:space="preserve">В случае неисполнения в установленный срок предписания </w:t>
      </w:r>
      <w:r w:rsidR="004C7BFB">
        <w:rPr>
          <w:rFonts w:ascii="Times New Roman" w:hAnsi="Times New Roman" w:cs="Times New Roman"/>
          <w:sz w:val="28"/>
          <w:szCs w:val="28"/>
        </w:rPr>
        <w:t>О</w:t>
      </w:r>
      <w:r>
        <w:rPr>
          <w:rFonts w:ascii="Times New Roman" w:hAnsi="Times New Roman" w:cs="Times New Roman"/>
          <w:sz w:val="28"/>
          <w:szCs w:val="28"/>
        </w:rPr>
        <w:t>ргана контроля к лицу, не исполнившему такое предписание, применяются меры ответственности в соответствии с законодательством Российской Федерации.</w:t>
      </w:r>
    </w:p>
    <w:p w:rsidR="00300748" w:rsidRPr="002176E3" w:rsidRDefault="00300748" w:rsidP="00A1219A">
      <w:pPr>
        <w:spacing w:after="0" w:line="20" w:lineRule="atLeast"/>
        <w:ind w:firstLine="680"/>
        <w:jc w:val="both"/>
        <w:rPr>
          <w:rFonts w:ascii="Times New Roman" w:hAnsi="Times New Roman" w:cs="Times New Roman"/>
          <w:sz w:val="28"/>
          <w:szCs w:val="28"/>
        </w:rPr>
      </w:pPr>
    </w:p>
    <w:p w:rsidR="00314339" w:rsidRPr="003271FC" w:rsidRDefault="00314339" w:rsidP="00A1219A">
      <w:pPr>
        <w:spacing w:after="0" w:line="20" w:lineRule="atLeast"/>
        <w:ind w:firstLine="680"/>
        <w:jc w:val="both"/>
        <w:rPr>
          <w:rFonts w:ascii="Times New Roman" w:hAnsi="Times New Roman" w:cs="Times New Roman"/>
          <w:sz w:val="28"/>
          <w:szCs w:val="28"/>
        </w:rPr>
      </w:pPr>
    </w:p>
    <w:sectPr w:rsidR="00314339" w:rsidRPr="003271FC" w:rsidSect="00C679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CBD"/>
    <w:rsid w:val="00020BF2"/>
    <w:rsid w:val="00055125"/>
    <w:rsid w:val="000A0A0F"/>
    <w:rsid w:val="000D4260"/>
    <w:rsid w:val="000D478E"/>
    <w:rsid w:val="000F0C00"/>
    <w:rsid w:val="00153E95"/>
    <w:rsid w:val="00182987"/>
    <w:rsid w:val="001B58E8"/>
    <w:rsid w:val="002176E3"/>
    <w:rsid w:val="00222AEA"/>
    <w:rsid w:val="00245B24"/>
    <w:rsid w:val="00272E63"/>
    <w:rsid w:val="002757DE"/>
    <w:rsid w:val="00284388"/>
    <w:rsid w:val="002A369D"/>
    <w:rsid w:val="002F5407"/>
    <w:rsid w:val="00300748"/>
    <w:rsid w:val="00301717"/>
    <w:rsid w:val="00311D1A"/>
    <w:rsid w:val="00314339"/>
    <w:rsid w:val="003271FC"/>
    <w:rsid w:val="00366DFC"/>
    <w:rsid w:val="00384CBD"/>
    <w:rsid w:val="00385EAF"/>
    <w:rsid w:val="003937E0"/>
    <w:rsid w:val="00412D80"/>
    <w:rsid w:val="0043776D"/>
    <w:rsid w:val="0049262C"/>
    <w:rsid w:val="004C1C57"/>
    <w:rsid w:val="004C7BFB"/>
    <w:rsid w:val="004D2189"/>
    <w:rsid w:val="004E4A23"/>
    <w:rsid w:val="004F06B3"/>
    <w:rsid w:val="0051112A"/>
    <w:rsid w:val="005364BF"/>
    <w:rsid w:val="0057582D"/>
    <w:rsid w:val="00585877"/>
    <w:rsid w:val="005A0999"/>
    <w:rsid w:val="005B32AC"/>
    <w:rsid w:val="0065622D"/>
    <w:rsid w:val="006868F8"/>
    <w:rsid w:val="00692702"/>
    <w:rsid w:val="006D4B1D"/>
    <w:rsid w:val="006D77D1"/>
    <w:rsid w:val="00744E50"/>
    <w:rsid w:val="00746682"/>
    <w:rsid w:val="007527DE"/>
    <w:rsid w:val="007600E3"/>
    <w:rsid w:val="00760A85"/>
    <w:rsid w:val="00770C1F"/>
    <w:rsid w:val="00773DF6"/>
    <w:rsid w:val="007A3A8E"/>
    <w:rsid w:val="007A435A"/>
    <w:rsid w:val="007E16A2"/>
    <w:rsid w:val="008140FC"/>
    <w:rsid w:val="00826844"/>
    <w:rsid w:val="00883467"/>
    <w:rsid w:val="008A78D3"/>
    <w:rsid w:val="008C3299"/>
    <w:rsid w:val="008D2828"/>
    <w:rsid w:val="008E1565"/>
    <w:rsid w:val="008E7555"/>
    <w:rsid w:val="008F1772"/>
    <w:rsid w:val="008F5233"/>
    <w:rsid w:val="00901F84"/>
    <w:rsid w:val="00921B2C"/>
    <w:rsid w:val="009913DF"/>
    <w:rsid w:val="00996F0D"/>
    <w:rsid w:val="009B0461"/>
    <w:rsid w:val="009F28E1"/>
    <w:rsid w:val="00A1219A"/>
    <w:rsid w:val="00A51EF1"/>
    <w:rsid w:val="00AC0C01"/>
    <w:rsid w:val="00AD0AFC"/>
    <w:rsid w:val="00B207DD"/>
    <w:rsid w:val="00B240FC"/>
    <w:rsid w:val="00B36DA2"/>
    <w:rsid w:val="00B37101"/>
    <w:rsid w:val="00B5766C"/>
    <w:rsid w:val="00C07E71"/>
    <w:rsid w:val="00C14C01"/>
    <w:rsid w:val="00C452BD"/>
    <w:rsid w:val="00C52DA1"/>
    <w:rsid w:val="00C6794D"/>
    <w:rsid w:val="00C67D8B"/>
    <w:rsid w:val="00C81AD8"/>
    <w:rsid w:val="00CA2598"/>
    <w:rsid w:val="00CD3CA8"/>
    <w:rsid w:val="00CF154B"/>
    <w:rsid w:val="00D330D7"/>
    <w:rsid w:val="00D536FA"/>
    <w:rsid w:val="00D72346"/>
    <w:rsid w:val="00DF66D5"/>
    <w:rsid w:val="00E05315"/>
    <w:rsid w:val="00E45A4B"/>
    <w:rsid w:val="00E76199"/>
    <w:rsid w:val="00E924EA"/>
    <w:rsid w:val="00ED51D5"/>
    <w:rsid w:val="00F15E6F"/>
    <w:rsid w:val="00F24246"/>
    <w:rsid w:val="00F56E5B"/>
    <w:rsid w:val="00FD4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154B"/>
    <w:pPr>
      <w:widowControl w:val="0"/>
      <w:suppressAutoHyphens/>
      <w:autoSpaceDE w:val="0"/>
      <w:spacing w:after="0" w:line="240" w:lineRule="auto"/>
      <w:ind w:firstLine="720"/>
    </w:pPr>
    <w:rPr>
      <w:rFonts w:ascii="Arial" w:eastAsia="Arial" w:hAnsi="Arial" w:cs="Arial"/>
      <w:sz w:val="20"/>
      <w:szCs w:val="20"/>
      <w:lang w:eastAsia="ar-SA"/>
    </w:rPr>
  </w:style>
  <w:style w:type="paragraph" w:styleId="a3">
    <w:name w:val="Balloon Text"/>
    <w:basedOn w:val="a"/>
    <w:link w:val="a4"/>
    <w:uiPriority w:val="99"/>
    <w:semiHidden/>
    <w:unhideWhenUsed/>
    <w:rsid w:val="00CF154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15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154B"/>
    <w:pPr>
      <w:widowControl w:val="0"/>
      <w:suppressAutoHyphens/>
      <w:autoSpaceDE w:val="0"/>
      <w:spacing w:after="0" w:line="240" w:lineRule="auto"/>
      <w:ind w:firstLine="720"/>
    </w:pPr>
    <w:rPr>
      <w:rFonts w:ascii="Arial" w:eastAsia="Arial" w:hAnsi="Arial" w:cs="Arial"/>
      <w:sz w:val="20"/>
      <w:szCs w:val="20"/>
      <w:lang w:eastAsia="ar-SA"/>
    </w:rPr>
  </w:style>
  <w:style w:type="paragraph" w:styleId="a3">
    <w:name w:val="Balloon Text"/>
    <w:basedOn w:val="a"/>
    <w:link w:val="a4"/>
    <w:uiPriority w:val="99"/>
    <w:semiHidden/>
    <w:unhideWhenUsed/>
    <w:rsid w:val="00CF154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15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1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62B69-1C1E-4996-A246-A5A93C983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3419</Words>
  <Characters>19494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Пресса</cp:lastModifiedBy>
  <cp:revision>2</cp:revision>
  <cp:lastPrinted>2018-07-06T07:01:00Z</cp:lastPrinted>
  <dcterms:created xsi:type="dcterms:W3CDTF">2018-07-11T13:19:00Z</dcterms:created>
  <dcterms:modified xsi:type="dcterms:W3CDTF">2018-07-11T13:19:00Z</dcterms:modified>
</cp:coreProperties>
</file>