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>
      <w:pPr>
        <w:pStyle w:val="2"/>
        <w:numPr>
          <w:ilvl w:val="1"/>
          <w:numId w:val="1"/>
        </w:numPr>
        <w:tabs>
          <w:tab w:val="left" w:pos="1152"/>
        </w:tabs>
        <w:contextualSpacing/>
        <w:jc w:val="left"/>
        <w:rPr>
          <w:szCs w:val="32"/>
        </w:rPr>
      </w:pPr>
    </w:p>
    <w:p>
      <w:pPr>
        <w:pStyle w:val="2"/>
        <w:numPr>
          <w:ilvl w:val="5"/>
          <w:numId w:val="1"/>
        </w:numPr>
        <w:tabs>
          <w:tab w:val="left" w:pos="0"/>
        </w:tabs>
        <w:rPr>
          <w:szCs w:val="32"/>
        </w:rPr>
      </w:pPr>
      <w:r>
        <w:rPr>
          <w:szCs w:val="32"/>
        </w:rPr>
        <w:t>РАСПОРЯЖЕНИЕ</w:t>
      </w:r>
    </w:p>
    <w:p>
      <w:pPr>
        <w:tabs>
          <w:tab w:val="left" w:pos="0"/>
        </w:tabs>
        <w:rPr>
          <w:b/>
          <w:sz w:val="28"/>
          <w:szCs w:val="28"/>
        </w:rPr>
      </w:pPr>
    </w:p>
    <w:p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от  08.05.2019                                              №     205  -  р</w:t>
      </w:r>
    </w:p>
    <w:p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Заволжск</w:t>
      </w:r>
    </w:p>
    <w:p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 утверждении отч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>та об исполнении бюджета Заволжского муниципального района за 1 квартал  2019 года</w:t>
      </w:r>
    </w:p>
    <w:bookmarkEnd w:id="0"/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 администрация Заволжского муниципального района обязывает: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Заволжского муниципального района за  1 квартал  2019 года по доходам в сумме  54 853 167,89  руб., по расходам в сумме 51 408 160,18 руб., согласно приложению к настоящему распоряжению.</w:t>
      </w:r>
    </w:p>
    <w:p>
      <w:pPr>
        <w:spacing w:after="0" w:line="240" w:lineRule="auto"/>
        <w:contextualSpacing/>
        <w:jc w:val="both"/>
        <w:rPr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Заволжского 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 Д.Ю.Петров                                             </w:t>
      </w: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</w:p>
    <w:p>
      <w:pPr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sz w:val="16"/>
          <w:szCs w:val="16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Яркина Ж.В</w:t>
      </w:r>
    </w:p>
    <w:p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ПРИЛОЖЕНИЕ </w:t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Заволжского муниципального района</w:t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   08.05.2019               №  205  -р</w:t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бюджета Заволжского муниципального района за 1 квартал 2019 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152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4"/>
        <w:gridCol w:w="1216"/>
        <w:gridCol w:w="3118"/>
        <w:gridCol w:w="1767"/>
        <w:gridCol w:w="1777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8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pStyle w:val="6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  <w:p>
            <w:pPr>
              <w:pStyle w:val="65"/>
              <w:spacing w:after="0" w:line="240" w:lineRule="auto"/>
              <w:ind w:left="1995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5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312 202 804,15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54 853 167,89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257 349 636,26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91 711 401,94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13 048 062,89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78 722 296,13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27 889 500,00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5 778 182,27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22 111 317,73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27 889 500,00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5 778 182,27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22 111 317,73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27 710 000,00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5 743 652,70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21 966 347,30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35 500,00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13 866,50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21 633,50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8 349,57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95 650,43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12 313,50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27 686,50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7 070 789,19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1 909 173,90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5 161 615,29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7 070 789,19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1 909 173,90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5 161 615,29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000 1 03 02230 01 0000 110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2 564 052,86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838 686,46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1 725 366,40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000 1 03 02231 01 0000 110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2 564 052,86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838 686,46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1 725 366,40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17 965,25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5 859,90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12 105,35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000 1 03 02241 01 0000 110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17 965,25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5 859,90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12 105,35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000 1 03 02250 01 0000 110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4 965 561,98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1 229 687,41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3 735 874,57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000 1 03 02251 01 0000 110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4 965 561,98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1 229 687,41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3 735 874,57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000 1 03 02260 01 0000 110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-476 790,90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-165 059,87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-311 731,03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000 1 03 02261 01 0000 110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-476 790,90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-165 059,87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-311 731,03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4 242 000,00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891 016,90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3 375 683,26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3 872 000,00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700 105,09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3 171 894,91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000 1 05 02010 02 0000 110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3 800 000,00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700 105,09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3 099 894,91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000 1 05 02020 02 0000 110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24 700,16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24 700,16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000 1 05 04000 02 0000 110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166 211,65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203 788,35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166 211,65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203 788,35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000 1 07 01020 01 0000 110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411 980,60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888 019,40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000 1 08 03000 01 0000 110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411 980,60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888 019,40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000 1 08 03010 01 0000 110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411 980,60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888 019,40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2 635 000,00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519 568,16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2 115 431,84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459 610,41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2 075 389,59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452 617,41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1 947 382,59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000 1 11 05013 05 0000 120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339 601,64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1 660 398,36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000 1 11 05013 13 0000 120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113 015,77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286 984,23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000 1 11 05030 00 0000 120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6 993,00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128 007,00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000 1 11 05035 05 0000 120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6 993,00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128 007,00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59 957,75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40 042,25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59 957,75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40 042,25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000 1 11 09045 05 0000 120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59 957,75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40 042,25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78 152,64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20 151,01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67 160,96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78 152,64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20 151,01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67 160,96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 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000 1 12 01010 01 0000 120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27 179,55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4 709,59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22 469,96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000 1 12 01040 01 0000 120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50 973,09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15 441,42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44 691,00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000 1 12 01041 01 0000 120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50 973,09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6 282,09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44 691,00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000 1 12 01042 01 0000 120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9 159,33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8 646 110,11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2 533 402,39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6 112 707,72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87 813,00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112 187,00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87 813,00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112 187,00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000 1 13 01995 05 0000 130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87 813,00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112 187,00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8 446 110,11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2 445 589,39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6 000 520,72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000 1 13 02060 00 0000 130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182 625,80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262 374,20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000 1 13 02065 05 0000 130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182 625,80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262 374,20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8 001 110,11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2 262 963,59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5 738 146,52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000 1 13 02995 05 0000 130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8 001 110,11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2 262 963,59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5 738 146,52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37 468 850,00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348 699,85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37 120 150,15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35 768 850,00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35 743 650,00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000 1 14 02050 05 0000 410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35 768 850,00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35 743 650,00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000 1 14 02053 05 0000 410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35 768 850,00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35 743 650,00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294 458,27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1 205 541,73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000 1 14 06010 00 0000 430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294 458,27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1 205 541,73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000 1 14 06013 05 0000 430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48 685,43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951 314,57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000 1 14 06013 13 0000 430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245 772,84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254 227,16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000 1 14 06300 00 0000 430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29 041,58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170 958,42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000 1 14 06310 00 0000 430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29 041,58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170 958,42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000 1 14 06313 05 0000 430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29 041,58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170 958,42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2 156 000,00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613 117,32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1 545 209,78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000 1 16 03000 00 0000 140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000 1 16 03030 01 0000 140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000 1 16 08000 01 0000 140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000 1 16 08010 01 0000 140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000 1 16 08020 01 0000 140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79 000,00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000 1 16 21000 00 0000 140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000 1 16 21050 05 0000 140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000 1 16 25000 00 0000 140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000 1 16 25030 01 0000 140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000 1 16 25050 01 0000 140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000 1 16 28000 01 0000 140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1 503 000,00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408 152,74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1 094 847,26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000 1 16 30000 01 0000 140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000 1 16 30030 01 0000 140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000 1 16 33000 00 0000 140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000 1 16 33050 05 0000 140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000 1 16 43000 01 0000 140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6 700,00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000 1 16 90000 00 0000 140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137 337,48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362 662,52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000 1 16 90050 05 0000 140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137 337,48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362 662,52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22 770,49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000 1 17 01000 00 0000 180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22 770,49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000 1 17 01050 05 0000 180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22 770,49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000 1 17 05050 05 0000 180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220 491 402,21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41 805 105,00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178 686 297,21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221 162 284,56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42 510 987,35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178 651 297,21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98 500 550,00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24 625 134,00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73 875 416,00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000 2 02 15001 00 0000 150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87 764 000,00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21 940 998,00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65 823 002,00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87 764 000,00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21 940 998,00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65 823 002,00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000 2 02 15002 00 0000 150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10 736 550,00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2 684 136,00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8 052 414,00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000 2 02 15002 05 0000 150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10 736 550,00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2 684 136,00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8 052 414,00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Субсидии бюджетам бюджетной системы Российской Федерации (межбюджетные субсидии)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30 331 489,66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985 823,75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29 345 665,91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000 2 02 20077 00 0000 150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22 046 400,00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22 046 400,00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000 2 02 20077 05 0000 150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22 046 400,00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22 046 400,00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000 2 02 25097 00 0000 150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2 141 354,90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2 141 354,90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000 2 02 25097 05 0000 150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2 141 354,90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2 141 354,90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000 2 02 25519 00 0000 150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000 2 02 25519 05 0000 150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6 142 157,76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985 823,75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5 156 334,01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000 2 02 29999 05 0000 150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6 142 157,76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985 823,75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5 156 334,01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92 295 244,90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16 900 029,60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75 395 215,30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000 2 02 30024 00 0000 150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1 883 502,90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370 029,60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1 513 473,30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000 2 02 30024 05 0000 150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1 883 502,90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370 029,60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1 513 473,30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000 2 02 35082 00 0000 150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000 2 02 35082 05 0000 150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000 2 02 35120 00 0000 150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000 2 02 35120 05 0000 150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Прочие субвенции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000 2 02 39999 00 0000 150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89 332 910,00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16 530 000,00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72 802 910,00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000 2 02 39999 05 0000 150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89 332 910,00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16 530 000,00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72 802 910,00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000 2 02 40014 05 0000 150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000 2 07 05000 05 0000 150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000 2 07 05030 05 0000 150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000 2 19 00000 00 0000 000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000 2 19 00000 05 0000 150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000 2 19 60010 05 0000 150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-715 882,35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/>
    <w:p/>
    <w:p/>
    <w:p/>
    <w:p/>
    <w:p/>
    <w:p/>
    <w:p/>
    <w:p/>
    <w:p/>
    <w:p/>
    <w:p/>
    <w:tbl>
      <w:tblPr>
        <w:tblStyle w:val="7"/>
        <w:tblW w:w="1591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142"/>
        <w:gridCol w:w="709"/>
        <w:gridCol w:w="3037"/>
        <w:gridCol w:w="1886"/>
        <w:gridCol w:w="2022"/>
        <w:gridCol w:w="58"/>
        <w:gridCol w:w="1859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13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2. Расходы бюджета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76" w:hRule="atLeast"/>
        </w:trPr>
        <w:tc>
          <w:tcPr>
            <w:tcW w:w="5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0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76" w:hRule="atLeast"/>
        </w:trPr>
        <w:tc>
          <w:tcPr>
            <w:tcW w:w="5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76" w:hRule="atLeast"/>
        </w:trPr>
        <w:tc>
          <w:tcPr>
            <w:tcW w:w="5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321 067 114,69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51 408 160,18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269 658 954,51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000 0102 11 1 01 00130 000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356 134,05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866 315,95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000 0102 11 1 01 00130 100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356 134,05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866 315,95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000 0102 11 1 01 00130 120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1 222 450,00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356 134,05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866 315,95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000 0102 11 1 01 00130 121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938 900,00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273 528,45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665 371,55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000 0102 11 1 01 00130 129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283 500,00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82 605,60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200 894,40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19 124 960,00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4 526 023,40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14 598 936,60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17 988 600,00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4 350 271,73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13 638 328,27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17 988 600,00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4 350 271,73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13 638 328,27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13 800 000,00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3 341 737,49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10 458 262,51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государственных(муниципальных)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000 0104 11 1 02 00140 122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15 900,00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4 167 600,00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1 003 434,24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3 164 165,76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963 696,00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41 132,45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922 563,55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963 696,00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41 132,45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922 563,55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963 696,00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41 132,45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922 563,55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172 664,00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134 619,22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38 044,78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172 664,00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134 619,22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38 044,78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1 818,53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1 818,53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139 559,00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134 309,00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5 250,00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000 0104 11 1 02 00140 853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31 286,47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310,22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30 976,25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000 0104 11 1 03 00160 000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000 0104 11 1 03 00160 100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000 0104 11 1 03 00160 120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000 0104 11 1 03 00160 121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26 890,00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26 890,00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000 0104 11 1 03 00160 129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8 110,00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8 110,00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388 459,00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88 945,36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299 513,64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371 070,00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87 445,36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283 624,64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371 070,00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87 445,36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283 624,64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285 000,00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67 162,34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217  837,66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86 070,00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20 283,02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65 786,98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17 389,00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15 889,00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17 389,00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15 889,00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000 0104 11 1 04 80360 244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17 389,00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15 889,00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000 0104 16 0 01 00280 000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99 595,62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445 404,38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000 0104 16 0 01 00280 200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99 595,62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445 404,38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000 0104 16 0 01 00280 240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99 595,62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445 404,38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000 0104 16 0 01 00280 244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545 000,00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99 595,62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445 404,38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Развитие ИКТ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000 0104 16 0 02 00290 000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000 0104 16 0 02 00290 200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000 0104 16 0 02 00290 240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000 0104 16 0 02 00290 244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000 0105 40 0 00 51200 000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000 0105 40 0 00 51200 500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000 0105 40 0 00 51200 530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4 386 218,00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747 572,34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3 638 645,66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4 293 257,00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744 782,11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3 548 474,89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4 293 257,00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744 782,11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3 548 474,89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3 297 432,00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566 422,16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2 731 009,84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995 825,00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178 359,95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817 465,05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92 461,00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2 290,23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90 170,77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92 461,00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2 290,23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90 170,77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92 461,00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2 290,23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90 170,77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000 0106 10 1 01 00110 853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000 0106 13 1 02 20310 000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000 0106 13 1 02 20310 200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000 0106 13 1 02 20310 240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000 0106 13 1 02 20310 244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000 0106 40 0 00 90200 000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000 0106 40 0 00 90200 800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000 0106 40 0 00 90200 870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000 0111 10 4 01 20240 000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000 0111 10 4 01 20240 800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000 0111 10 4 01 20240 870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000 0113 05 1 01 20070 000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000 0113 05 1 01 20070 200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000 0113 05 1 01 20070 240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000 0113 05 1 01 20070 244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000 0113 08 1 01 20150 244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000 0113 11 1 06 80350 000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000 0113 11 1 06 80350 200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000 0113 11 1 06 80350 240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000 0113 11 1 06 80350 244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9 027,60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000 0113 11 1 07 20250 000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13 826,10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174 173,90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000 0113 11 1 07 20250 200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13 826,10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174 173,90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000 0113 11 1 07 20250 240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13 826,10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174 173,90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000 0113 11 1 07 20250 244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188 000,00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13 826,10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174 173,90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000 0113 11 1 08 20260 000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000 0113 11 1 08 20260 200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000 0113 11 1 08 20260 240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000 0113 11 1 07 20250 244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11 138 833,55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1 969 096,92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9 169 736,63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5 754 710,00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1 222 919,75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4 531 790,25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5 754 710,00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1 222 919,75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4 531 790,25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4 416 367,00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965 106,75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3 451 260,25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4 450,00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1 333 743,00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257 663,00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1 076 080,00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5 329 733,55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738 022,17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4 591 711,38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5 329 733,55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738 022,17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4 591 711,38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5 329 733,55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738 022,17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4 591 711,38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54 390,00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8 155,00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46 235,00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54 390,00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8 155,00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46 235,00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18 034,00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17 586,00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000 0113 11 2 01 00170 852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36 356,00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7 707,00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28 649,00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625 366,07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623 280,27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2 085,80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499 821,26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499 821,26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499 821,26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499 821,26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499 821,26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499 821,26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125 544,81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123 459,01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2 085,80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000 0113 11 2 01 00250 830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125 544,81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123 459,01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2 085,80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000 0113 11 2 01 00250 831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125 544,81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123 459,01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2 085,80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000 0113 11 3 01 00180 000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000 0113 11 3 01 00180 600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000 0113 11 3 01 00180 610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1 532 250,00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000 0113 11 3 01 00180 611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2 043 000,00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510 750,00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1 532 250,00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000 0113 11 3 01 82910 000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000 0113 11 3 01 82910 600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000 0113 11 3 01 82910 610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000 0113 11 3 01 82910 611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913 733,00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000 0113 12 1 01 20270 000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45 414,00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1 504 586,00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000 0113 12 1 01 20270 200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45 414,00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1 504 586,00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000 0113 12 1 01 20270 240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45 414,00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1 504 586,00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000 0113 12 1 01 20270 244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45 414,00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1 504 586,00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000 0113 12 1 03 20290 000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63 176,83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386 823,17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000 0113 12 1 03 20290 200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63 176,83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386 823,17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000 0113 12 1 03 20290 240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63 176,83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386 823,17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000 0113 12 1 03 20290 244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63 176,83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386 823,17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4 460,38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4 460,38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Мероприятия в области градостроительной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000 0113 40 0 00 20610 000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000 0113 40 0 00 20610 200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000 0113 40 0 00 20610 240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000 0113 40 0 00 20610 244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000 0113 40 0 00 90190 000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000 0113 40 0 00 90190 800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000 0113 40 0 00 90190 870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1 298 426,90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000 0309 15 1 02 20470 000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000 0309 15 1 02 20470 200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000 0309 15 1 02 20470 240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000 0309 15 1 02 20470 244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000 0309 15 1 02 20530 000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000 0309 15 1 02 20530 200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000 0309 15 1 02 20530 240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000 0309 15 1 02 20530 244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40 000,00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000 0309 15 1 03 20480 000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000 0309 15 1 03 20480 200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000 0309 15 1 03 20480 240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000 0309 15 1 03 20480 244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000 0309 15 301 20560 200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000 0309 15 3 01 20560 240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000 0309 15 3 01 20560 244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Обслуживание АПК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000 0309 15 3 01 20570 244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10 000,00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000 0405 05 2 02 60040 000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000 0405 05 2 02 60040 800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000 0405 05 2 02 60040 810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000 0405 05 2 02 60040 811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30 000,00 0,00 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000 0405 05 2 03 60050 000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000 0405 05 2 03 60050 800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000 0405 05 2 03 60050 810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000 0405 05 2 03 60050 811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000 0405 05 2 04 60060 000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000 0405 05 2 04 60060 800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000 0405 05 2 04 60060 810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0405 05 2 04 60060 811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120 000,00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000 0405 40 0 00 80370 000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000 0405 40 0 00 80370 200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000 0405 40 0 00 80370 240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17 868,00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000 0405 40 0 00 80370 244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17 868,00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17 868,00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000 0405 40 0 00 82400 000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000 0405 40 0 00 82400 200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000 0405 40 0 00 82400 240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000 0405 40 0 00 82400 244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140 392,00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140 3923,00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000 0408 05 1 02 60020 000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000 0408 05 1 02 60020 800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000 0408 05 1 02 60020 810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000 0408 05 1 02 60020 811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ПСД на объект «Реконструкция автомобильной дороги  Патракейка- Доронжа- Ананьино-Мера в Заволжском районе Ивановской области»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000 0409 07 1 01 40040 000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000 0409 07 1 01 40040 400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000 0409 07 1 01 40040 410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249 192,00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000 0409 07 1 01 40040 414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249 192,00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249 192,00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000 0409 07 2 01 20120 000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000 0409 07 2 01 20120 200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000 0409 07 2 01 20120 240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000 0409 07 2 01 20120 244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4 361 590,23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4 361 590,23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000 0409 07 2 01 20580 000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000 0409 07 2 01 20580 200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000 0409 07 2 01 20580 240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974 580,00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000 0409 07 2 01 20580 244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974 580,00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974 580,00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697 437,50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302 562,50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000 0409 07 2 01 90030 500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697 437,50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302 562,50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000 0409 07 2 01 90030 540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697 437,50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302 562,50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1 444 830,00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1 455 170,00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000 0409 07 2 01 90040 500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1 444 830,00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1 455 170,00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000 0409 07 2 01 90040 540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2 900 000,00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1 444 830,00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1 455 170,00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000 0412 14 0 01 20330 000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000 0412 14 0 01 20330 200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000 0412 14 0 01 20330 240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000 0412 14 0 01 20330 244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000 0501 12 1 02 20280 000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673,28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3 366,72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000 0501 12 1 02 20280 200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673,28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3 366,72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000 0501 12 1 02 20280 240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673,28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3 366,72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000 0501 12 1 02 20280 244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4 040,00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673,28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3 366,72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000 0501 12 1 02 20490 000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1 079 145,00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1 530,62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1 077 614,38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000 0501 12 1 02 20490 200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1 079 145,00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1 530,62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1 077 614,38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000 0501 12 1 02 20490 240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1 079 145,00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1 530,62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1 077 614,38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000 0501 12 1 02 20490 244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1 079 145,00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1 530,62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1 077 614,38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000 0501 40 0 00 20510 000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000 0501 40 0 00 20510 200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000 0501 40 0 00 20510 240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147 715,00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000 0501 40 0 00 20510 243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108 140,00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108 14,00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000 0501 40 0 00 20510 244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39 575,00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39 575,00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000 0501 40 0 00 20600 000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166 362,00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000 0501 40 0 00 20600 200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166 362,00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000 0501 40 0 00 20600 240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166 362,00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000 0501 40 0 00 20600 244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174 000,00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166 362,00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000 0502 06 1 01 40160 000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000 0502 06 1 01 40160 400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000 0502 06 1 01 40160 410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222 721,00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000 0502 06 1 01 40160 414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222 721,00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222 721,00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Корректировка проектной документации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000 0502 06 1 01 40200 000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000 0502 06 1 01 40200 400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000 0502 06 1 01 40200 410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66 314,00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000 0502 06 1 01 40200 414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66 314,00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66 314,00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Газификация населенных пунктов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000 0502 06 1 02 40150 000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000 0502 06 1 02 40150 400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000 0502 06 1 02 40150 410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1 415 161,17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000 0502 06 1 02 40150 414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1 415 161,17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1 415 161,17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000 0502 06 1 02 40210 400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000 0502 06 1 02 40210 410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000 0502 06 1 02 40210 414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                                              175 000,00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000 0502 06 1 02 40220 400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000 0502 06 1 02 40220 410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000 0502 06 1 02 40220 414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175 000,00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с.Заречный, д.Мартыниха, д. Шерониха, д.Чеганово в Заволжском муниципальном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000 0502 06 1 02 40230 400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000 0502 06 1 02 40230 410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000 0502 06 102 40230 414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Содержание газопровода «Борисцево-Воздвиженье-Тростниково-Вертлужное»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000 0502 06 1 03 20110 000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000 0502 06 1 03 20110 200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000 0502 06 1 03 20110 240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000 0502 06 1 03 20110 244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Содержание распределительного газопровода по с.Заречный,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000 0502 06 1 03 20590 000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26 987,08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1 173 012,92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000 0502 06 1 03 20590 200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26 987,08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1 173 012,92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000 0502 06 1 03 20590 240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26 987,08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1 173 012,92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000 0502 06 1 03 20590 244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26 987,08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1 173 012,92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000 0502 06 1 04 20500 000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000 0502 06 1 04 20500 200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000 0502 06 1 04 20500 240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000 0502 06 1 04 20500 244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Корректировка проектной документации "Строительство распределительных газопроводов с.Заречный, д.Мартыниха, д. Шерониха, д.Чеганово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06 S2990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06 S2990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06 S2990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322 807,00</w:t>
            </w:r>
          </w:p>
        </w:tc>
      </w:tr>
      <w:tr>
        <w:tblPrEx>
          <w:tblLayout w:type="fixed"/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S2990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322 80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322 807,00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Строительство распределительных газопроводов по с.Заречный, д.Мартыниха, д. Шерониха, д.Чеганово в Заволжском районе Ивановской области (2 этап-газификация д. Мартыниха, д. Шерониха, д. Чеганово)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07 S2990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07 S2990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07 S2990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17 161 347,47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000 0502 06 1 07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2990 414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17 161 347,47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17 161 347,47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работ по разработке проектной документации на строительство газовой блочно-модульной котельной в с. Заречный Заволжского района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000 0502 06 1 09 40220 000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000 0502 06 1 09 40220 400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000 0502 06 1 09 40220 410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000 0502 06 1 09 40220 414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Разработка проектной документации на строительство газовой блочно-модульной котельной в с. Заречный Заволжского района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S2990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S2990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0502 06 1 09 S2990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4 784 936,36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000 0502 06 1 09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2990 414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4 784 936,36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4 784 936,36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000 0503 40 0 00 90210 000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106 362,00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000 0503 40 0 00 90210 500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106 362,00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000 0503 40 0 00 90210 540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23 638,00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106 362,00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000 0602 40 0 00 20320 000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000 0602 40 0 00 20320 200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000 0602 40 0 00 20320 240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000 0602 40 0 00 20320 244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 разработку проектов работ по ликвидации накопленного вреда окружающей среде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0603 17 1 G1 83700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0603 17 1 G1 83700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0603 17 1 G1 83700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104 040,40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000 0603 17 1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1 83700 244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104 040,40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104 040,00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34 562 147,00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5 408 852,78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29 153 294,22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34 250 927,00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5 408 852,78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28 842 074,22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34 250 927,00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5 408 852,78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28 842 074,22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26 306 395,55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4 262 413,72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22 043 981,83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7 944 531,45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1 146 439,06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6 798 092,39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311 220,00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311 220,00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311 220,00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311 220,00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000 0701 01 1 01 80170 244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311 220,00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311 220,00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49 749 314,16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8 552 118,65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41 197 195,51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21 099 500,04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4 013 373,91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17 086 126,13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21 099 500,04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4 013 373,91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17 086 126,13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16 072 221,00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3 125 334,08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12 946 886,92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100 374,00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987,10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99 386,90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4 926 905,04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887 052,73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4 039 852,31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28 000 180,31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4 538 206,93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23 461 973,38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28 000 180,31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4 538 206,93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23 461 973,38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28 000 180,31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4 538 206,93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23 461 973,38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649 633,81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537,81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649 096,00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649 633,81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537,81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649 096,00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619 633,00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537,00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619 096,00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000 0701 01 1 02 00010 853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30 000,81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листам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344 785,69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341 688,25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3 097,44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278 488,83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278 458,83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278 488,83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278 458,83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278 488,83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278 458,83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66 296,86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63 229,42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3 067,44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000 0701 01 1 02 00250 830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66 296,86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63 229,42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3 067,44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000 0701 01 1 02 00250 831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66 296,86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63 229,42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3 067,44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000 0701 01 1 02 80100 000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524 087,00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000 0701 01 1 02 80100 200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524 087,00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000 0701 01 1 02 80100 240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574 687,00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524 087,00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000 0701 01 1 02 80100 244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574 687,00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524 087,00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000 0701 01 1 03 20010 000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1 007 350,00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000 0701 01 1 03 20010 200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1 007 350,00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000 0701 01 1 03 20010 240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1 012 350,00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1 007 350,00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000 0701 01 1 03 20010 244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1 012 350,00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1 007 350,00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5 012,70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78 611,30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5 012,70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10 611,30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5 012,70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10 611,30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3 850,00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8 150,00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1 162,70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2 461,30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000 0701 01 5 01 00060 321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4 622,10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11 001,90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000 0701 01 5 01 00070 100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4 622,10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11 001,90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000 0701 01 5 01 00070 110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4 622,10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11 001,90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000 0701 01 5 01 00070 111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3 550,00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8 450,00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000 0701 01 5 01 00070 119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1 072,10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2 551,90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000 0701 08 1 01 20140 000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000 0701 08 1 01 20140 200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000 0701 08 1 01 20140 240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000 0701 08 1 01 20140 244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637 500,00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637 500,00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000 0701 13 1 02 20310 000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000 0701 13 1 02 20310 200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000 0701 13 1 02 20310 240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000 0701 13 1 02 20310 244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17 989 831,41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2 151 903,74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15 837 927,67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2 654 246,00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496 829,78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2 157 416,22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2 654 246,00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496 829,78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2 157 416,22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1 901 760,00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390 374,40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1 511 385,60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115 888,00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340,32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115 547,68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636 598,00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106 115,06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530 482,94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14 309 814,69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1 551 789,04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12 758 025,65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14 309 814,69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1 551 789,04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12 758 025,65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000 0702 01 2 01 00020 243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14 285 814,69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1 551 789,04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12 734 025,65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1 025 770,72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103 284,92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922 485,80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1 025 770,72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103 284,92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922 485,80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859 720,00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22 514,00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837 206,00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000 0702 01 2 01 00020 853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166 050,072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80 770,92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85 279,80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1 940 605,69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375 518,42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1 565 087,27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1 586 071,20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310 612,74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1 275 458,46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1 586 071,20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310 612,74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1 275 458,46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1 586 071,20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310 612,74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1 275 458,46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354 534,49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64 905,68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289 628,81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000 0702 01 2 01 00250 830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354 534,49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64 905,68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289 628,81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000 0702 01 2 01 00250 831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354 534,49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64 905,68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289 628,81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40 078 770,00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6 772 998,39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33 305 771,61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38 834 136,00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6 772 998,39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32 061 137,61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38 834 136,00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6 772 998,39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32 061 137,61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29 826 525,34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5 366 645,13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24 459 880,21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9 007 6110,66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1 406 353,26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7 601 257,40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1 244 634,00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1 244 634,00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1 244 634,00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1 244 634,00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000 0702 01 2 01 80150 244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1 244 634,00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1 244 634,00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21 179 069,91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4 691 069,11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16 488 000,80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5 118 131,00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921 886,39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4 196 244,61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5 118 131,00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921 886,39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4 196 244,61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3 768 768,00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726 718,09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3 042 049,91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138 100,00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138 000,00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1 211 263,00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195 068,30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1 016 194,70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15 558 525,34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3 725 336,29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11 833 189,05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15 558 525,34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3 725 336,29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11 833 189,05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 )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000 0702 01 2 02 00030 243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15 545 525,34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3 725 336,29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11 821 189,05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502 413,57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43 846,43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458 567,14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502 413,57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43 846,43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458 567,14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472 193,00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13 770,00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458 423,00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2 850,00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000 0702 01 2 02 00030 853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27 370,57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27 226,43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144,14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14 691 993,00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2 572 665,18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12 119 327,82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14 461 784,00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2 572 665,18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11 889 118,82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14 461 784,00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2 572 665,18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11 889 118,82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11 107 360,98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2 016 355,12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9 091 005,86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3 354 423,02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556 310,06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2 798 112,96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230 209,00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230 209,00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230 209,00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230 209,00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000 0702 01 2 02 80150 244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230 209,00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230 209,00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питания детей из многодетных семей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000 0702 01 2 03 20020 000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318 275,35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720 254,65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000 0702 01 2 03 20020 200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318 275,35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720 254,65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000 0702 01 2 03 20020 240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1 038 530,00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318 275,35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720 254,65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000 0702 01 2 03 20020 244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1 038 530,00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318 275,35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720 254,65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000 0702 01 2 03 20390 000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000 0702 01 2 03 20390 300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000 0702 01 2 03 20390 320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000 0702 01 2 03 20390 321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пожарной безопасностью общеобразовательных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000 0702 01 2 04 20340 000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1 334 071,00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396 102,50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937 968,50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000 0702 01 2 04 20340 200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1 334 071,00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396 102,50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937 968,50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000 0702 01 2 04 20340 240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1 334 071,00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396 102,50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937 968,50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000 0702 01 2 04 20340 244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1 344 071,00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396 102,50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937 968,50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05 S1950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05 S1950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05 S1950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505 050,50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000 0702 01 2 05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1950 243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202 020 ,20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202 020,20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000 0702 01 2 05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S1950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303 030.30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303 030.30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000 0702 01 2 08 80090 000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000 0702 01 2 08 80090 200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000 0702 01 2 08 80090 240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34 714,00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000 0702 01 2 08 80090 244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34 714.00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34 714,00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E2 50970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E2 50970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2 E2 50970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2 162 984,75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000 0702 01 2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2 50970 243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2 162 984,75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2 162 984,75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районных мероприятий направленных на выявление и поддержку одаренных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000 0702 01 3 03 20040 000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000 0702 01 3 03 20040 200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000 0702 01 3 03 20040 240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000 0702 01 3 03 20040 244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158 500,00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158 500,00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7 253,99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76 370,01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7 253,99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8 370,01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7 253,99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8 370,01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5 571,43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6 428,57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1 682,56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1 941,44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000 0702 01 5 01 00060 321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000 0702 01 5 01 00070 000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000 0702 01 5 01 00070 100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000 0702 01 5 01 00070 110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7 812,00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000 0702 01 5 01 00070 111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000 0702 01 5 01 00070 119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3 624,00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1 812,00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1 812,00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000 0702 08 1 01 20140 000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000 0702 08 1 01 20140 200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000 0702 08 1 01 20140 240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000 0702 8 1 01 20140 244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303 665,49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303 665,49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303 665,49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000 0702 13 1 02 20310 000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000 0702 13 1 02 20310 200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000 0702 13 1 02 20310 240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59 850,00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000 0702 13 1 02 20310 244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59 850,00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59 850,00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000 0702 15 2 01 20130 000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000 0702 15 2 01 20130 200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000 0702 15 2 01 20130 240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24 880,00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000 0702 15 2 01 20130 244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24 880,00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24 880,00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6 057 076,00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851 627,40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5 205 448,60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5 734 413,06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803 396,50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4 931 016,56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5 734 413,06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803 396,50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4 931 016,56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4 392 286,06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624 324,38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3 767 961,68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15 400,00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15 400,00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1 326 727,00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179 072,12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1 147 654,88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307 826,00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44 753,71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263 072,29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307 826,00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44 753,71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263 072,29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307 826,00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44 753,71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263 072,29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14 836,94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3 477,19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11 359,75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14 836,94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3 477,19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11 359,75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14 817,00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3 472,00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11 345,00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000 0703 01 3 01 00040 853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11 067 530,15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1 642 811,51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9 424 718,64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8 115 316,00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1 147 585,25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6 967 730,75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8 115 316,00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1 147 585,25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6 967 730,75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6 215 296,00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917 134,50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5 298 161,50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1 877 020,00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230 450,75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1 646 569,25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2 063 728,25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329 975,95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1 733 752,30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2 063 728,25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329 975,95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1 733 752,30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2 063 728,25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329 975,95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1 733 752,30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000 0703 01 3 01 00050 414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20 832,00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20 832,00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867 653,90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144 418,31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723 235,59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31 461,73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31 386,80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74,93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000 0703 01 3 01 00050 831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31 461,73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31 386,80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74,93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836 192,17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113 031,51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723 160,66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834 861,00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112 860,00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722 01,00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000 0703 01 3 01 00050 852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000 0703 01 3 01 00050 853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651,17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479,66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280 381,25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280 291,25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232 048,22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232 018,22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232 048,22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232 018,22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232 048,22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232 018,22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48 333,03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48 273,03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000 0703 01 3 01 00250 830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48 333,03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48 273,03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000 0703 01 3 01 00250 831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48 333,03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48 273,03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000 0703 01 3 02 81420 100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000 0703 01 3 02 81420 110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415 531,76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000 0703 01 3 02 81420 111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319 149,00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319 149,00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000 0703 01 3 02 81420 119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96 382,76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96 382,76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000 0703 01 3 02 81440 100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000 0703 01 3 02 81440 110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486 678,00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000 0703 01 3 02 81440 111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373 793,00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373 793,00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000 0703 01 3 02 81440 119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112 885,00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112 885,00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S1420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S1420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5 046,94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000 0703 01 3 02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1420 111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3 876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3 876,30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000 0703 01 3 02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S1420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1 170,64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1 170,64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S1440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02 S1440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4 916,00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000 0703 01 3 02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S1440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3 776,00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3 776,00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000 0703 01 3 02 S1440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1 140,00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1 140,00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000 0703 01 3 04 20050 000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000 0703 01 3 04 20050 200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000 0703 01 3 04 20050 240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59 278,00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000 0703 01 3 04 20050 244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59 278,00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59 278,00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000 0703 01 3 04 20540 000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000 0703 01 3 04 20540 200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000 0703 01 3 04 20540 240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39 265,00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000 0703 01 3 04 20540 244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39 265,00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39 265,00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000 0703 03 1 01 00100 000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1 830 000,00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5 440 925,00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000 0703 03 1 01 00100 600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1 830 000,00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5 440 925,00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000 0703 03 1 01 00100 610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7 270 925,00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1 830 000,00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5 440 925,00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000 0703 03 1 01 00100 611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7 270 925,00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1 830 000,00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5 440 925,00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000 0703 03 1 02 81430 000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525 145,25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1 575 435,75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000 0703 03 1 02 81430 600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525 145,25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1 575 435,75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000 0703 03 1 02 81430 610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2 100 581,00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525 145,25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1 575 435,75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000 0703 03 1 02 81430 612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2 100 581,00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525 145,25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1 575 435,75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S1430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5 304,00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15 914,00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S1430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5 304,00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15 914,00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S1430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21 218,00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5 304,00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15 914,00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03 1 02 S1430 612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21 218,00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5 304,00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15 914,00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000 0703 08 1 01 20140 000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000 0703 08 1 01 20140 200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000 0703 08 1 01 20140 240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000 0703 08 1 01 20140 244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000 0703 13 1 02 20310 000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000 0703 13 1 02 20310 200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000 0703 13 1 02 20310 240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000 0703 13 1 02 20310 244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3 300,00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000 0707 01 4 01 80200 000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000 0707 01 4 01 80200 200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000 0707 01 4 01 80200 240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000 0707 01 4 01 80200 244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23 100,00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S0190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S0190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01 4 01 S0190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680 600,00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000 0707 01 4 01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680 600,00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680 600,00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000 0707 15 1 01 20460 000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000 0707 15 1 01 20460 100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000 0707 15 1 01 20460 110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29 896,00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000 0707 15 1 01 20460 111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22 961,00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22 961,00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000 0707 15 1 01 20460 119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6 935,00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6 935,00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1 989 214,17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223 353,62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1 765 860,55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1 923 112,00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214 677,76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1 708 434,24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1 923 112,00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214 677,76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1 708 434,24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000 0709 01 6 01 00080 121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1 474 663,00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170 457,57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1 304 205,43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000 0709 01 6 01 00080 122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3 100,00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000 0709 01 6 01 00080 129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445 349,00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44 220,19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401 128,81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8 675,86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54 324,14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8 675,86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54 324,14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8 675,86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54 324,14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3 102,17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3 102,17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3 102,17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3 102,17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000 0709 01 6 01 00080 853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102,17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12,17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7 186 318,00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1 264 976,61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5 921 341,39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6 684 016,00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1 200 368,14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5 483 647,86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6 684 016,00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1 200 368,14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5 483 647,86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000 0709 01 6 02 00090 111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5 123 860,00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944 748,25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4 179 111,75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000 0709 01 6 02 00090 112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12 750,00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12 450,00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000 0709 01 6 02 00090 119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1 547 406,00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255 319,89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1 292 086,11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498 999,00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64 608,47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434 390,53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498 999,00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64 608,47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434 390,53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498 999,00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64 608,47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434 390,53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000 0709 01 6 02 00090 850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3 303,00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000 0709 01 6 02 00090 851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2 303,00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2 303,00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000 0709 01 6 02 00090 852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000 0709 13 1 01 20300 000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000 0709 13 1 01 20300 200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000 0709 13 1 01 20300 240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64 897,83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000 0709 13 1 01 20300 244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64 897,83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64 897,863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000 0709 13 1 02 20310 000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000 0709 13 1 02 20310 200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000 0709 13 1 02 20310 240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000 0709 13 1 02 20310 244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13 500,00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000 0709 16 0 01 00280 000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29 425,00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37 975,00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000 0709 16 0 01 00280 200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29 425,00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37 975,00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000 0709 16 0 01 00280 240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67 400,00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29 425,00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37 975,00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000 0709 16 0 01 00280 244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67 400,00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29 425,00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29 425,00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01 L5191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01 L5191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01 L5191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1 593,00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01 L5191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1 593,00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1 593,00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000 0801 03 3 02 90020 000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000 0801 03 3 02 90020 500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000 0801 03 3 02 90020 540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000 0801 03 3 02 90110 000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623 437,20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1 870 312,80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000 0801 03 3 02 90110 500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623 437,20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1 870 312,80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000 0801 03 3 02 90110 540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2 493 750,00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623 437,20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1 870 312,80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000 0801 03 3 03 80340 000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339 008,50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1 017 025,50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000 0801 03 3 03 80340 500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339 008,50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1 017 025,50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000 0801 03 3 03 80340 540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1 356 034,00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339 008,50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1 017 025,50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S0340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3 424,33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10 272,99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S0340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3 424,33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10 272,99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0801 03 3 03 S0340 540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13 697,32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3 424,33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10 272,99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1 719 415,00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418 230,00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1 301 185,00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25 415,00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25 415,00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21 185,00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25 415,00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4 230,00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21 185,00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1 694 000,00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1 694 000,00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000 1001 11 1 09 90010 321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1 694 000,00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414 000,00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1 280 000,00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000 1003 04 4 01 60030 000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000 1003 04 4 01 60030 800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000 1003 04 4 01 60030 810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22 805,24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на возмещение недополученных  доходов и (или) возмещение фактически понесенных затрат в связи с производством (реализацией) товаров, выполнением работ, оказание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000 1003 04 4 01 60030 811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22 805,24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22 805,24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Социальная выплата на приобретение или строительство жилья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000 1003 06 2 01 60080 000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000 1003 06 2 01 60080 300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000 1003 06 2 01 60080 320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000 1003 06 2 01 60080 321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350 000,00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04 3 02 R0820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04 3 02 R0820 400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04 3 02 R0820 410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000 1004 04 3 02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0820 412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1 073 457,00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1 073 457,00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000 1004 40 0 00 80110 000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182 382,60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512 872,70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000 1004 40 0 00 80110 300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182 382,60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512 872,70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000 1004 40 0 00 80110 320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695 255,30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182 382,60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512 872,70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000 1004 40 0 00 80110 321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695 255,30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182 382,60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512 872,70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000 1006 04 1 01 60010 000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000 1006 04 1 01 60010 600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000 1006 04 1 01 60010 630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000 1006 04 1 01 60010 633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141 100,00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105 820,00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199 000,00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000 1101 02 1 01 20060 100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37 400,00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000 1101 02 1 01 20060 110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18 400,00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18 400,00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000 1101 02 1 01 20060 113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18 400,00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18 400,00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000 1101 02 1 01 20060 120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000 1101 02 1 01 20060 123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19 000,00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161 600,00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161 600,00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161 600,00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000 1101 02 1 01 20060 244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161 600,00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161 600,00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000 1301 10 3 01 20230 000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000 1301 10 3 01 20230 700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Обслуживание муниципального долга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000 1301 10 3 01 20230 730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Поддержка ИКТ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103 0106 16 0 01 00280 000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131 960,00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177 840,00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103 0106 16 0 01 00280 200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131 960,00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177 840,00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103 0106 16 0 01 00280 240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309 800,00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131 960,00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177 840,00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103 0106 16 0 01 00280 244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309 800,00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131 960,00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177 840,00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8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-8 864 310,54</w:t>
            </w:r>
          </w:p>
        </w:tc>
        <w:tc>
          <w:tcPr>
            <w:tcW w:w="2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3 445 007,71</w:t>
            </w:r>
          </w:p>
        </w:tc>
        <w:tc>
          <w:tcPr>
            <w:tcW w:w="19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0" w:type="dxa"/>
          <w:trHeight w:val="20" w:hRule="atLeas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>3. 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8 864 310,54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-3 445 007,71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8 864 310,54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4 584 403,89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-3 445 007,71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4 584 403,89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4 584 403,89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4 584 403,89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000 01 02 00 00 05 0000 710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-5 415 596,11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-5 415 596,11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000 01 02 00 00 05 0000 810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-5 415 596,11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-5 415 596,11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4 279 906,65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-3 445 007,71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4 279 906,65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4 279 906,65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-3 445 007,71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4 279 906,65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-322 202 804,15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-55 329 440,23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-322 202 804,15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-55 329 440,23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-322 202 804,15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-55 329 440,23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-322 202 804,15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-55 329 440,23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326 482 710,80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51 884 432,52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326 482 710,80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51 884 432,52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326 482 710,80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51 884 432,52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326 482 710,80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51 884 432,52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8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17B3D20"/>
    <w:multiLevelType w:val="multilevel"/>
    <w:tmpl w:val="117B3D20"/>
    <w:lvl w:ilvl="0" w:tentative="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715" w:hanging="360"/>
      </w:pPr>
    </w:lvl>
    <w:lvl w:ilvl="2" w:tentative="0">
      <w:start w:val="1"/>
      <w:numFmt w:val="lowerRoman"/>
      <w:lvlText w:val="%3."/>
      <w:lvlJc w:val="right"/>
      <w:pPr>
        <w:ind w:left="3435" w:hanging="180"/>
      </w:pPr>
    </w:lvl>
    <w:lvl w:ilvl="3" w:tentative="0">
      <w:start w:val="1"/>
      <w:numFmt w:val="decimal"/>
      <w:lvlText w:val="%4."/>
      <w:lvlJc w:val="left"/>
      <w:pPr>
        <w:ind w:left="4155" w:hanging="360"/>
      </w:pPr>
    </w:lvl>
    <w:lvl w:ilvl="4" w:tentative="0">
      <w:start w:val="1"/>
      <w:numFmt w:val="lowerLetter"/>
      <w:lvlText w:val="%5."/>
      <w:lvlJc w:val="left"/>
      <w:pPr>
        <w:ind w:left="4875" w:hanging="360"/>
      </w:pPr>
    </w:lvl>
    <w:lvl w:ilvl="5" w:tentative="0">
      <w:start w:val="1"/>
      <w:numFmt w:val="lowerRoman"/>
      <w:lvlText w:val="%6."/>
      <w:lvlJc w:val="right"/>
      <w:pPr>
        <w:ind w:left="5595" w:hanging="180"/>
      </w:pPr>
    </w:lvl>
    <w:lvl w:ilvl="6" w:tentative="0">
      <w:start w:val="1"/>
      <w:numFmt w:val="decimal"/>
      <w:lvlText w:val="%7."/>
      <w:lvlJc w:val="left"/>
      <w:pPr>
        <w:ind w:left="6315" w:hanging="360"/>
      </w:pPr>
    </w:lvl>
    <w:lvl w:ilvl="7" w:tentative="0">
      <w:start w:val="1"/>
      <w:numFmt w:val="lowerLetter"/>
      <w:lvlText w:val="%8."/>
      <w:lvlJc w:val="left"/>
      <w:pPr>
        <w:ind w:left="7035" w:hanging="360"/>
      </w:pPr>
    </w:lvl>
    <w:lvl w:ilvl="8" w:tentative="0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308C"/>
    <w:rsid w:val="00000D86"/>
    <w:rsid w:val="000105C1"/>
    <w:rsid w:val="000B6B19"/>
    <w:rsid w:val="000C4C4B"/>
    <w:rsid w:val="000D09AB"/>
    <w:rsid w:val="00102626"/>
    <w:rsid w:val="0012314A"/>
    <w:rsid w:val="00137DE0"/>
    <w:rsid w:val="00137F81"/>
    <w:rsid w:val="00143F34"/>
    <w:rsid w:val="00157964"/>
    <w:rsid w:val="001D778A"/>
    <w:rsid w:val="00201A19"/>
    <w:rsid w:val="002030E8"/>
    <w:rsid w:val="002623F7"/>
    <w:rsid w:val="00291D99"/>
    <w:rsid w:val="00295F52"/>
    <w:rsid w:val="002A0373"/>
    <w:rsid w:val="002F3E7F"/>
    <w:rsid w:val="0030331B"/>
    <w:rsid w:val="00306459"/>
    <w:rsid w:val="00336743"/>
    <w:rsid w:val="00346D7E"/>
    <w:rsid w:val="00346FFB"/>
    <w:rsid w:val="003648F5"/>
    <w:rsid w:val="00396539"/>
    <w:rsid w:val="003B5754"/>
    <w:rsid w:val="003C0938"/>
    <w:rsid w:val="003D566E"/>
    <w:rsid w:val="00406435"/>
    <w:rsid w:val="00437EDC"/>
    <w:rsid w:val="00445242"/>
    <w:rsid w:val="0045435E"/>
    <w:rsid w:val="004610FD"/>
    <w:rsid w:val="00461ADD"/>
    <w:rsid w:val="004669D1"/>
    <w:rsid w:val="004853FC"/>
    <w:rsid w:val="005042CA"/>
    <w:rsid w:val="00507FCB"/>
    <w:rsid w:val="00524817"/>
    <w:rsid w:val="00614BBF"/>
    <w:rsid w:val="00621883"/>
    <w:rsid w:val="00661742"/>
    <w:rsid w:val="006A2FBC"/>
    <w:rsid w:val="00705908"/>
    <w:rsid w:val="00755A8E"/>
    <w:rsid w:val="00782AFB"/>
    <w:rsid w:val="007B56B1"/>
    <w:rsid w:val="007C23DE"/>
    <w:rsid w:val="007D352F"/>
    <w:rsid w:val="007D7108"/>
    <w:rsid w:val="008A12C2"/>
    <w:rsid w:val="008A7AAD"/>
    <w:rsid w:val="008B764F"/>
    <w:rsid w:val="008D570A"/>
    <w:rsid w:val="008E1CDA"/>
    <w:rsid w:val="008E7D92"/>
    <w:rsid w:val="00923164"/>
    <w:rsid w:val="00931FB9"/>
    <w:rsid w:val="00965B1B"/>
    <w:rsid w:val="009727E5"/>
    <w:rsid w:val="00980B11"/>
    <w:rsid w:val="009A148D"/>
    <w:rsid w:val="009C533A"/>
    <w:rsid w:val="009E308C"/>
    <w:rsid w:val="009F3090"/>
    <w:rsid w:val="00A666BA"/>
    <w:rsid w:val="00A931C2"/>
    <w:rsid w:val="00AA193D"/>
    <w:rsid w:val="00AC0B5C"/>
    <w:rsid w:val="00B020E7"/>
    <w:rsid w:val="00B32B5B"/>
    <w:rsid w:val="00B33A18"/>
    <w:rsid w:val="00B55A5D"/>
    <w:rsid w:val="00B625A0"/>
    <w:rsid w:val="00B64222"/>
    <w:rsid w:val="00B67F64"/>
    <w:rsid w:val="00B92960"/>
    <w:rsid w:val="00BB6920"/>
    <w:rsid w:val="00BD2130"/>
    <w:rsid w:val="00BE25CB"/>
    <w:rsid w:val="00C6635D"/>
    <w:rsid w:val="00C759A0"/>
    <w:rsid w:val="00CB1973"/>
    <w:rsid w:val="00CB2454"/>
    <w:rsid w:val="00CC3E3D"/>
    <w:rsid w:val="00CD1781"/>
    <w:rsid w:val="00CF34FB"/>
    <w:rsid w:val="00CF7CDF"/>
    <w:rsid w:val="00D345F7"/>
    <w:rsid w:val="00D54FB9"/>
    <w:rsid w:val="00DA0F38"/>
    <w:rsid w:val="00DC22FF"/>
    <w:rsid w:val="00DC31F5"/>
    <w:rsid w:val="00DD6BB1"/>
    <w:rsid w:val="00DF4A98"/>
    <w:rsid w:val="00E45136"/>
    <w:rsid w:val="00E87CB6"/>
    <w:rsid w:val="00EF1C8D"/>
    <w:rsid w:val="00F1163E"/>
    <w:rsid w:val="00F34527"/>
    <w:rsid w:val="00F40350"/>
    <w:rsid w:val="00F477B1"/>
    <w:rsid w:val="00F53A03"/>
    <w:rsid w:val="00F57A18"/>
    <w:rsid w:val="00F7432A"/>
    <w:rsid w:val="00FC03F9"/>
    <w:rsid w:val="00FE1450"/>
    <w:rsid w:val="467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6"/>
    <w:basedOn w:val="1"/>
    <w:next w:val="1"/>
    <w:link w:val="8"/>
    <w:qFormat/>
    <w:uiPriority w:val="0"/>
    <w:pPr>
      <w:keepNext/>
      <w:tabs>
        <w:tab w:val="left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63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page number"/>
    <w:basedOn w:val="5"/>
    <w:uiPriority w:val="0"/>
  </w:style>
  <w:style w:type="character" w:customStyle="1" w:styleId="8">
    <w:name w:val="Заголовок 6 Знак"/>
    <w:basedOn w:val="5"/>
    <w:link w:val="2"/>
    <w:qFormat/>
    <w:uiPriority w:val="0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paragraph" w:customStyle="1" w:styleId="9">
    <w:name w:val="xl18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10">
    <w:name w:val="xl18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11">
    <w:name w:val="xl189"/>
    <w:basedOn w:val="1"/>
    <w:uiPriority w:val="0"/>
    <w:pPr>
      <w:pBdr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12">
    <w:name w:val="xl190"/>
    <w:basedOn w:val="1"/>
    <w:uiPriority w:val="0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13">
    <w:name w:val="xl191"/>
    <w:basedOn w:val="1"/>
    <w:uiPriority w:val="0"/>
    <w:pPr>
      <w:pBdr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14">
    <w:name w:val="xl19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5">
    <w:name w:val="xl193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16">
    <w:name w:val="xl194"/>
    <w:basedOn w:val="1"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17">
    <w:name w:val="xl195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18">
    <w:name w:val="xl196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19">
    <w:name w:val="xl19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20">
    <w:name w:val="xl19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1">
    <w:name w:val="xl199"/>
    <w:basedOn w:val="1"/>
    <w:uiPriority w:val="0"/>
    <w:pPr>
      <w:pBdr>
        <w:lef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2">
    <w:name w:val="xl20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3">
    <w:name w:val="xl201"/>
    <w:basedOn w:val="1"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4">
    <w:name w:val="xl20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5">
    <w:name w:val="xl203"/>
    <w:basedOn w:val="1"/>
    <w:uiPriority w:val="0"/>
    <w:pPr>
      <w:pBdr>
        <w:left w:val="single" w:color="000000" w:sz="8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6">
    <w:name w:val="xl20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7">
    <w:name w:val="xl205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8">
    <w:name w:val="xl20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29">
    <w:name w:val="xl20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0">
    <w:name w:val="xl208"/>
    <w:basedOn w:val="1"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1">
    <w:name w:val="xl209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2">
    <w:name w:val="xl210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3">
    <w:name w:val="xl211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4">
    <w:name w:val="xl212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5">
    <w:name w:val="xl213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6">
    <w:name w:val="xl214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7">
    <w:name w:val="xl215"/>
    <w:basedOn w:val="1"/>
    <w:uiPriority w:val="0"/>
    <w:pPr>
      <w:pBdr>
        <w:right w:val="single" w:color="000000" w:sz="8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8">
    <w:name w:val="xl216"/>
    <w:basedOn w:val="1"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39">
    <w:name w:val="xl217"/>
    <w:basedOn w:val="1"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0">
    <w:name w:val="xl218"/>
    <w:basedOn w:val="1"/>
    <w:uiPriority w:val="0"/>
    <w:pPr>
      <w:pBdr>
        <w:right w:val="single" w:color="000000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1">
    <w:name w:val="xl219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2">
    <w:name w:val="xl220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43">
    <w:name w:val="xl221"/>
    <w:basedOn w:val="1"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customStyle="1" w:styleId="44">
    <w:name w:val="xl22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5">
    <w:name w:val="xl22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6">
    <w:name w:val="xl22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7">
    <w:name w:val="xl22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8">
    <w:name w:val="xl22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49">
    <w:name w:val="xl2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0">
    <w:name w:val="xl22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1">
    <w:name w:val="xl22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2">
    <w:name w:val="xl23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3">
    <w:name w:val="xl231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4">
    <w:name w:val="xl232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5">
    <w:name w:val="xl23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6">
    <w:name w:val="xl234"/>
    <w:basedOn w:val="1"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7">
    <w:name w:val="xl235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8">
    <w:name w:val="xl236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59">
    <w:name w:val="xl237"/>
    <w:basedOn w:val="1"/>
    <w:uiPriority w:val="0"/>
    <w:pPr>
      <w:pBdr>
        <w:left w:val="single" w:color="000000" w:sz="4" w:space="14"/>
        <w:bottom w:val="single" w:color="000000" w:sz="4" w:space="0"/>
        <w:right w:val="single" w:color="000000" w:sz="8" w:space="0"/>
      </w:pBdr>
      <w:spacing w:before="100" w:beforeAutospacing="1" w:after="100" w:afterAutospacing="1" w:line="240" w:lineRule="auto"/>
      <w:ind w:firstLine="200" w:firstLineChars="200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60">
    <w:name w:val="xl238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61">
    <w:name w:val="xl23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customStyle="1" w:styleId="62">
    <w:name w:val="xl24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character" w:customStyle="1" w:styleId="63">
    <w:name w:val="Нижний колонтитул Знак"/>
    <w:basedOn w:val="5"/>
    <w:link w:val="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64">
    <w:name w:val="Текст выноски Знак"/>
    <w:basedOn w:val="5"/>
    <w:link w:val="3"/>
    <w:semiHidden/>
    <w:uiPriority w:val="99"/>
    <w:rPr>
      <w:rFonts w:ascii="Tahoma" w:hAnsi="Tahoma" w:cs="Tahoma"/>
      <w:sz w:val="16"/>
      <w:szCs w:val="16"/>
    </w:rPr>
  </w:style>
  <w:style w:type="paragraph" w:styleId="6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71</Pages>
  <Words>19023</Words>
  <Characters>108436</Characters>
  <Lines>903</Lines>
  <Paragraphs>254</Paragraphs>
  <TotalTime>341</TotalTime>
  <ScaleCrop>false</ScaleCrop>
  <LinksUpToDate>false</LinksUpToDate>
  <CharactersWithSpaces>127205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2019-05-06T08:13:00Z</dcterms:created>
  <dc:creator>Владелец</dc:creator>
  <cp:lastModifiedBy>РАБОТА</cp:lastModifiedBy>
  <cp:lastPrinted>2019-05-06T13:44:00Z</cp:lastPrinted>
  <dcterms:modified xsi:type="dcterms:W3CDTF">2019-05-14T06:17:49Z</dcterms:modified>
  <dc:title>                                                               _x0001_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