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151" w:rsidRDefault="004F7A90" w:rsidP="004B4E0C">
      <w:pPr>
        <w:jc w:val="center"/>
        <w:rPr>
          <w:rFonts w:ascii="Times New Roman" w:hAnsi="Times New Roman" w:cs="Times New Roman"/>
          <w:b/>
          <w:sz w:val="28"/>
          <w:szCs w:val="28"/>
        </w:rPr>
      </w:pPr>
      <w:r>
        <w:rPr>
          <w:rFonts w:ascii="Times New Roman" w:hAnsi="Times New Roman" w:cs="Times New Roman"/>
          <w:b/>
          <w:sz w:val="28"/>
          <w:szCs w:val="28"/>
        </w:rPr>
        <w:t>ДОК</w:t>
      </w:r>
      <w:r w:rsidR="004B4E0C" w:rsidRPr="004B4E0C">
        <w:rPr>
          <w:rFonts w:ascii="Times New Roman" w:hAnsi="Times New Roman" w:cs="Times New Roman"/>
          <w:b/>
          <w:sz w:val="28"/>
          <w:szCs w:val="28"/>
        </w:rPr>
        <w:t>ЛАД</w:t>
      </w:r>
    </w:p>
    <w:p w:rsidR="00F278C8" w:rsidRDefault="00F278C8" w:rsidP="00F278C8">
      <w:pPr>
        <w:spacing w:after="0"/>
        <w:jc w:val="center"/>
        <w:rPr>
          <w:rFonts w:ascii="Times New Roman" w:hAnsi="Times New Roman" w:cs="Times New Roman"/>
          <w:b/>
          <w:sz w:val="28"/>
          <w:szCs w:val="28"/>
        </w:rPr>
      </w:pPr>
      <w:r w:rsidRPr="00F278C8">
        <w:rPr>
          <w:rFonts w:ascii="Times New Roman" w:hAnsi="Times New Roman" w:cs="Times New Roman"/>
          <w:b/>
          <w:sz w:val="28"/>
          <w:szCs w:val="28"/>
        </w:rPr>
        <w:t xml:space="preserve">Конфликт интересов на муниципальной службе. </w:t>
      </w:r>
    </w:p>
    <w:p w:rsidR="00F278C8" w:rsidRDefault="00F278C8" w:rsidP="00F278C8">
      <w:pPr>
        <w:spacing w:after="0"/>
        <w:jc w:val="center"/>
        <w:rPr>
          <w:rFonts w:ascii="Times New Roman" w:hAnsi="Times New Roman" w:cs="Times New Roman"/>
          <w:b/>
          <w:sz w:val="28"/>
          <w:szCs w:val="28"/>
        </w:rPr>
      </w:pPr>
      <w:r w:rsidRPr="00F278C8">
        <w:rPr>
          <w:rFonts w:ascii="Times New Roman" w:hAnsi="Times New Roman" w:cs="Times New Roman"/>
          <w:b/>
          <w:sz w:val="28"/>
          <w:szCs w:val="28"/>
        </w:rPr>
        <w:t xml:space="preserve">Понятие, примеры, пути решения. Обеспечение соблюдения </w:t>
      </w:r>
      <w:r>
        <w:rPr>
          <w:rFonts w:ascii="Times New Roman" w:hAnsi="Times New Roman" w:cs="Times New Roman"/>
          <w:b/>
          <w:sz w:val="28"/>
          <w:szCs w:val="28"/>
        </w:rPr>
        <w:t xml:space="preserve">служащим </w:t>
      </w:r>
      <w:r w:rsidRPr="00F278C8">
        <w:rPr>
          <w:rFonts w:ascii="Times New Roman" w:hAnsi="Times New Roman" w:cs="Times New Roman"/>
          <w:b/>
          <w:sz w:val="28"/>
          <w:szCs w:val="28"/>
        </w:rPr>
        <w:t xml:space="preserve">ограничений и запретов, требований к </w:t>
      </w:r>
      <w:r>
        <w:rPr>
          <w:rFonts w:ascii="Times New Roman" w:hAnsi="Times New Roman" w:cs="Times New Roman"/>
          <w:b/>
          <w:sz w:val="28"/>
          <w:szCs w:val="28"/>
        </w:rPr>
        <w:t xml:space="preserve">предотвращению и </w:t>
      </w:r>
      <w:r w:rsidRPr="00F278C8">
        <w:rPr>
          <w:rFonts w:ascii="Times New Roman" w:hAnsi="Times New Roman" w:cs="Times New Roman"/>
          <w:b/>
          <w:sz w:val="28"/>
          <w:szCs w:val="28"/>
        </w:rPr>
        <w:t xml:space="preserve">урегулированию конфликта интересов </w:t>
      </w:r>
    </w:p>
    <w:p w:rsidR="004B4E0C" w:rsidRDefault="004B4E0C" w:rsidP="004B4E0C">
      <w:pPr>
        <w:jc w:val="center"/>
        <w:rPr>
          <w:rFonts w:ascii="Times New Roman" w:hAnsi="Times New Roman" w:cs="Times New Roman"/>
          <w:b/>
          <w:sz w:val="28"/>
          <w:szCs w:val="28"/>
        </w:rPr>
      </w:pPr>
    </w:p>
    <w:p w:rsidR="00642D22" w:rsidRDefault="00642D22" w:rsidP="00642D22">
      <w:pPr>
        <w:jc w:val="both"/>
        <w:rPr>
          <w:rFonts w:ascii="Times New Roman" w:hAnsi="Times New Roman" w:cs="Times New Roman"/>
          <w:sz w:val="28"/>
          <w:szCs w:val="28"/>
        </w:rPr>
      </w:pPr>
      <w:r>
        <w:rPr>
          <w:rFonts w:ascii="Times New Roman" w:hAnsi="Times New Roman" w:cs="Times New Roman"/>
          <w:sz w:val="28"/>
          <w:szCs w:val="28"/>
        </w:rPr>
        <w:tab/>
      </w:r>
      <w:proofErr w:type="gramStart"/>
      <w:r w:rsidR="00594D1D" w:rsidRPr="00594D1D">
        <w:rPr>
          <w:rFonts w:ascii="Times New Roman" w:hAnsi="Times New Roman" w:cs="Times New Roman"/>
          <w:sz w:val="28"/>
          <w:szCs w:val="28"/>
        </w:rPr>
        <w:t>Конфликт интересов - это ситуация, при которой личная заинтересованность государственного гражданского (муниципального) служащего (далее - служащий)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00594D1D">
        <w:rPr>
          <w:rFonts w:ascii="Times New Roman" w:hAnsi="Times New Roman" w:cs="Times New Roman"/>
          <w:sz w:val="28"/>
          <w:szCs w:val="28"/>
        </w:rPr>
        <w:t>.</w:t>
      </w:r>
      <w:proofErr w:type="gramEnd"/>
    </w:p>
    <w:p w:rsidR="00594D1D" w:rsidRDefault="00594D1D" w:rsidP="00594D1D">
      <w:pPr>
        <w:ind w:firstLine="708"/>
        <w:jc w:val="both"/>
        <w:rPr>
          <w:rFonts w:ascii="Times New Roman" w:hAnsi="Times New Roman" w:cs="Times New Roman"/>
          <w:sz w:val="28"/>
          <w:szCs w:val="28"/>
        </w:rPr>
      </w:pPr>
      <w:r w:rsidRPr="00594D1D">
        <w:rPr>
          <w:rFonts w:ascii="Times New Roman" w:hAnsi="Times New Roman" w:cs="Times New Roman"/>
          <w:sz w:val="28"/>
          <w:szCs w:val="28"/>
        </w:rPr>
        <w:t>Как служащий, так и представитель нанимателя обязаны принимать меры по предотвращению или урегулированию конфликта интересов</w:t>
      </w:r>
      <w:r>
        <w:rPr>
          <w:rFonts w:ascii="Times New Roman" w:hAnsi="Times New Roman" w:cs="Times New Roman"/>
          <w:sz w:val="28"/>
          <w:szCs w:val="28"/>
        </w:rPr>
        <w:t>.</w:t>
      </w:r>
    </w:p>
    <w:p w:rsidR="00594D1D" w:rsidRDefault="00594D1D" w:rsidP="00594D1D">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b/>
          <w:bCs/>
          <w:sz w:val="28"/>
          <w:szCs w:val="28"/>
        </w:rPr>
        <w:t>В чем выражается личная заинтересованность</w:t>
      </w:r>
    </w:p>
    <w:p w:rsidR="00594D1D" w:rsidRDefault="00594D1D" w:rsidP="00594D1D">
      <w:pPr>
        <w:autoSpaceDE w:val="0"/>
        <w:autoSpaceDN w:val="0"/>
        <w:adjustRightInd w:val="0"/>
        <w:spacing w:after="0" w:line="240" w:lineRule="auto"/>
        <w:jc w:val="both"/>
        <w:rPr>
          <w:rFonts w:ascii="Times New Roman" w:hAnsi="Times New Roman" w:cs="Times New Roman"/>
          <w:sz w:val="28"/>
          <w:szCs w:val="28"/>
        </w:rPr>
      </w:pPr>
    </w:p>
    <w:p w:rsidR="00594D1D" w:rsidRDefault="00594D1D" w:rsidP="00594D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Конфликт интересов всегда возникает на почве прямой или косвенной </w:t>
      </w:r>
      <w:hyperlink r:id="rId5" w:history="1">
        <w:r w:rsidRPr="00594D1D">
          <w:rPr>
            <w:rFonts w:ascii="Times New Roman" w:hAnsi="Times New Roman" w:cs="Times New Roman"/>
            <w:color w:val="000000" w:themeColor="text1"/>
            <w:sz w:val="28"/>
            <w:szCs w:val="28"/>
          </w:rPr>
          <w:t>личной заинтересованности</w:t>
        </w:r>
      </w:hyperlink>
      <w:r w:rsidRPr="00594D1D">
        <w:rPr>
          <w:rFonts w:ascii="Times New Roman" w:hAnsi="Times New Roman" w:cs="Times New Roman"/>
          <w:color w:val="000000" w:themeColor="text1"/>
          <w:sz w:val="28"/>
          <w:szCs w:val="28"/>
        </w:rPr>
        <w:t>.</w:t>
      </w:r>
      <w:r>
        <w:rPr>
          <w:rFonts w:ascii="Times New Roman" w:hAnsi="Times New Roman" w:cs="Times New Roman"/>
          <w:sz w:val="28"/>
          <w:szCs w:val="28"/>
        </w:rPr>
        <w:t xml:space="preserve"> Личная заинтересованность означает возможность в сложившейся ситуации получить доходы, выгоды, преимущества:</w:t>
      </w:r>
    </w:p>
    <w:p w:rsidR="00594D1D" w:rsidRDefault="00594D1D" w:rsidP="00594D1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самим служащим.</w:t>
      </w:r>
    </w:p>
    <w:p w:rsidR="00594D1D" w:rsidRDefault="00594D1D" w:rsidP="00594D1D">
      <w:pPr>
        <w:autoSpaceDE w:val="0"/>
        <w:autoSpaceDN w:val="0"/>
        <w:adjustRightInd w:val="0"/>
        <w:spacing w:after="0" w:line="240" w:lineRule="auto"/>
        <w:jc w:val="both"/>
        <w:rPr>
          <w:rFonts w:ascii="Times New Roman" w:hAnsi="Times New Roman" w:cs="Times New Roman"/>
          <w:sz w:val="28"/>
          <w:szCs w:val="28"/>
        </w:rPr>
      </w:pPr>
    </w:p>
    <w:p w:rsidR="00594D1D" w:rsidRDefault="00594D1D" w:rsidP="00594D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i/>
          <w:iCs/>
          <w:sz w:val="28"/>
          <w:szCs w:val="28"/>
        </w:rPr>
        <w:t xml:space="preserve">Например, служащий обучается в образовательной организации, </w:t>
      </w:r>
      <w:proofErr w:type="gramStart"/>
      <w:r>
        <w:rPr>
          <w:rFonts w:ascii="Times New Roman" w:hAnsi="Times New Roman" w:cs="Times New Roman"/>
          <w:i/>
          <w:iCs/>
          <w:sz w:val="28"/>
          <w:szCs w:val="28"/>
        </w:rPr>
        <w:t>в</w:t>
      </w:r>
      <w:proofErr w:type="gramEnd"/>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отношении</w:t>
      </w:r>
      <w:proofErr w:type="gramEnd"/>
      <w:r>
        <w:rPr>
          <w:rFonts w:ascii="Times New Roman" w:hAnsi="Times New Roman" w:cs="Times New Roman"/>
          <w:i/>
          <w:iCs/>
          <w:sz w:val="28"/>
          <w:szCs w:val="28"/>
        </w:rPr>
        <w:t xml:space="preserve"> которой осуществляет контрольно-надзорные функции. Имеет место личная заинтересованность, поскольку служащий в силу должностного положения может получить преимущества при обучении, в частности завышенные оценки своих знаний;</w:t>
      </w:r>
    </w:p>
    <w:p w:rsidR="00594D1D" w:rsidRDefault="00594D1D" w:rsidP="00594D1D">
      <w:pPr>
        <w:autoSpaceDE w:val="0"/>
        <w:autoSpaceDN w:val="0"/>
        <w:adjustRightInd w:val="0"/>
        <w:spacing w:after="0" w:line="240" w:lineRule="auto"/>
        <w:jc w:val="both"/>
        <w:rPr>
          <w:rFonts w:ascii="Times New Roman" w:hAnsi="Times New Roman" w:cs="Times New Roman"/>
          <w:sz w:val="28"/>
          <w:szCs w:val="28"/>
        </w:rPr>
      </w:pPr>
    </w:p>
    <w:p w:rsidR="00594D1D" w:rsidRDefault="00594D1D" w:rsidP="00594D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лицами, состоящими со служащим в близком родстве или свойстве (близкими родственниками). </w:t>
      </w:r>
      <w:proofErr w:type="gramStart"/>
      <w:r>
        <w:rPr>
          <w:rFonts w:ascii="Times New Roman" w:hAnsi="Times New Roman" w:cs="Times New Roman"/>
          <w:sz w:val="28"/>
          <w:szCs w:val="28"/>
        </w:rPr>
        <w:t>К ним относятся его родители, супруги, дети, братья, сестры, а также братья, сестры, родители, дети супругов и супруги детей.</w:t>
      </w:r>
      <w:proofErr w:type="gramEnd"/>
    </w:p>
    <w:p w:rsidR="00594D1D" w:rsidRDefault="00594D1D" w:rsidP="00594D1D">
      <w:pPr>
        <w:autoSpaceDE w:val="0"/>
        <w:autoSpaceDN w:val="0"/>
        <w:adjustRightInd w:val="0"/>
        <w:spacing w:after="0" w:line="240" w:lineRule="auto"/>
        <w:jc w:val="both"/>
        <w:rPr>
          <w:rFonts w:ascii="Times New Roman" w:hAnsi="Times New Roman" w:cs="Times New Roman"/>
          <w:sz w:val="28"/>
          <w:szCs w:val="28"/>
        </w:rPr>
      </w:pPr>
    </w:p>
    <w:p w:rsidR="00594D1D" w:rsidRDefault="00594D1D" w:rsidP="00594D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i/>
          <w:iCs/>
          <w:sz w:val="28"/>
          <w:szCs w:val="28"/>
        </w:rPr>
        <w:t>Например, служащий включен в состав конкурсной комиссии на замещение вакантной должности. Один из претендентов на эту должность - его сын. Возникает личная заинтересованность, так как сын может получить преимущество перед другими кандидатами.</w:t>
      </w:r>
    </w:p>
    <w:p w:rsidR="00594D1D" w:rsidRDefault="00594D1D" w:rsidP="00594D1D">
      <w:pPr>
        <w:autoSpaceDE w:val="0"/>
        <w:autoSpaceDN w:val="0"/>
        <w:adjustRightInd w:val="0"/>
        <w:spacing w:after="0" w:line="240" w:lineRule="auto"/>
        <w:jc w:val="both"/>
        <w:rPr>
          <w:rFonts w:ascii="Times New Roman" w:hAnsi="Times New Roman" w:cs="Times New Roman"/>
          <w:sz w:val="28"/>
          <w:szCs w:val="28"/>
        </w:rPr>
      </w:pPr>
    </w:p>
    <w:p w:rsidR="00594D1D" w:rsidRDefault="00594D1D" w:rsidP="00594D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Тот факт, что служащий расторг брак, не является безусловным основанием для вывода об отсутствии личной заинтересованности.</w:t>
      </w:r>
    </w:p>
    <w:p w:rsidR="00594D1D" w:rsidRDefault="00594D1D" w:rsidP="00594D1D">
      <w:pPr>
        <w:autoSpaceDE w:val="0"/>
        <w:autoSpaceDN w:val="0"/>
        <w:adjustRightInd w:val="0"/>
        <w:spacing w:after="0" w:line="240" w:lineRule="auto"/>
        <w:jc w:val="both"/>
        <w:rPr>
          <w:rFonts w:ascii="Times New Roman" w:hAnsi="Times New Roman" w:cs="Times New Roman"/>
          <w:sz w:val="28"/>
          <w:szCs w:val="28"/>
        </w:rPr>
      </w:pPr>
    </w:p>
    <w:p w:rsidR="00594D1D" w:rsidRDefault="00594D1D" w:rsidP="00594D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i/>
          <w:iCs/>
          <w:sz w:val="28"/>
          <w:szCs w:val="28"/>
        </w:rPr>
        <w:t xml:space="preserve">Например, бывшая супруга служащего была трудоустроена в возглавляемый им отдел. Суд выявил конфликт интересов, поскольку установил, что бывшие супруги продолжают проживать вместе и совместно воспитывают детей (Апелляционное </w:t>
      </w:r>
      <w:hyperlink r:id="rId6" w:history="1">
        <w:r w:rsidRPr="00FD1F59">
          <w:rPr>
            <w:rFonts w:ascii="Times New Roman" w:hAnsi="Times New Roman" w:cs="Times New Roman"/>
            <w:i/>
            <w:iCs/>
            <w:color w:val="000000" w:themeColor="text1"/>
            <w:sz w:val="28"/>
            <w:szCs w:val="28"/>
          </w:rPr>
          <w:t>определение</w:t>
        </w:r>
      </w:hyperlink>
      <w:r>
        <w:rPr>
          <w:rFonts w:ascii="Times New Roman" w:hAnsi="Times New Roman" w:cs="Times New Roman"/>
          <w:i/>
          <w:iCs/>
          <w:sz w:val="28"/>
          <w:szCs w:val="28"/>
        </w:rPr>
        <w:t xml:space="preserve"> Омского областного суда от 19.08.2015 по делу N 33-5397/2015);</w:t>
      </w:r>
    </w:p>
    <w:p w:rsidR="00594D1D" w:rsidRDefault="00594D1D" w:rsidP="00594D1D">
      <w:pPr>
        <w:autoSpaceDE w:val="0"/>
        <w:autoSpaceDN w:val="0"/>
        <w:adjustRightInd w:val="0"/>
        <w:spacing w:after="0" w:line="240" w:lineRule="auto"/>
        <w:jc w:val="both"/>
        <w:rPr>
          <w:rFonts w:ascii="Times New Roman" w:hAnsi="Times New Roman" w:cs="Times New Roman"/>
          <w:sz w:val="28"/>
          <w:szCs w:val="28"/>
        </w:rPr>
      </w:pPr>
    </w:p>
    <w:p w:rsidR="00594D1D" w:rsidRDefault="00594D1D" w:rsidP="00594D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организациями или гражданами, с которыми служащий и (или) его близкие родственники связаны имущественными, корпоративными или иными близкими отношениями.</w:t>
      </w:r>
    </w:p>
    <w:p w:rsidR="00594D1D" w:rsidRDefault="00594D1D" w:rsidP="00594D1D">
      <w:pPr>
        <w:autoSpaceDE w:val="0"/>
        <w:autoSpaceDN w:val="0"/>
        <w:adjustRightInd w:val="0"/>
        <w:spacing w:after="0" w:line="240" w:lineRule="auto"/>
        <w:jc w:val="both"/>
        <w:rPr>
          <w:rFonts w:ascii="Times New Roman" w:hAnsi="Times New Roman" w:cs="Times New Roman"/>
          <w:sz w:val="28"/>
          <w:szCs w:val="28"/>
        </w:rPr>
      </w:pPr>
    </w:p>
    <w:p w:rsidR="00594D1D" w:rsidRDefault="00594D1D" w:rsidP="00594D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i/>
          <w:iCs/>
          <w:sz w:val="28"/>
          <w:szCs w:val="28"/>
        </w:rPr>
        <w:t xml:space="preserve">Например, мать супруги служащего была единственным участником общества. С данным ООО служащий от имени местной администрации подписал контракт и в дальнейшем принял работы по нему. В силу личной заинтересованности служащего организация получила доходы, выгоды и преимущества, также ей не были выставлены штрафы за просрочку работ (Апелляционное </w:t>
      </w:r>
      <w:hyperlink r:id="rId7" w:history="1">
        <w:r w:rsidRPr="00FD1F59">
          <w:rPr>
            <w:rFonts w:ascii="Times New Roman" w:hAnsi="Times New Roman" w:cs="Times New Roman"/>
            <w:i/>
            <w:iCs/>
            <w:color w:val="000000" w:themeColor="text1"/>
            <w:sz w:val="28"/>
            <w:szCs w:val="28"/>
          </w:rPr>
          <w:t>определение</w:t>
        </w:r>
      </w:hyperlink>
      <w:r>
        <w:rPr>
          <w:rFonts w:ascii="Times New Roman" w:hAnsi="Times New Roman" w:cs="Times New Roman"/>
          <w:i/>
          <w:iCs/>
          <w:sz w:val="28"/>
          <w:szCs w:val="28"/>
        </w:rPr>
        <w:t xml:space="preserve"> Брянского областного суда от 16.09.2014).</w:t>
      </w:r>
    </w:p>
    <w:p w:rsidR="00594D1D" w:rsidRDefault="00594D1D" w:rsidP="00594D1D">
      <w:pPr>
        <w:autoSpaceDE w:val="0"/>
        <w:autoSpaceDN w:val="0"/>
        <w:adjustRightInd w:val="0"/>
        <w:spacing w:after="0" w:line="240" w:lineRule="auto"/>
        <w:jc w:val="both"/>
        <w:rPr>
          <w:rFonts w:ascii="Times New Roman" w:hAnsi="Times New Roman" w:cs="Times New Roman"/>
          <w:sz w:val="28"/>
          <w:szCs w:val="28"/>
        </w:rPr>
      </w:pPr>
    </w:p>
    <w:p w:rsidR="00594D1D" w:rsidRDefault="00594D1D" w:rsidP="00594D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 случаям возникновения личной заинтересованности можно отнести ситуации, когда выгоду получают или могут получить иные лица, например </w:t>
      </w:r>
      <w:hyperlink r:id="rId8" w:history="1">
        <w:r w:rsidRPr="00FD1F59">
          <w:rPr>
            <w:rFonts w:ascii="Times New Roman" w:hAnsi="Times New Roman" w:cs="Times New Roman"/>
            <w:color w:val="000000" w:themeColor="text1"/>
            <w:sz w:val="28"/>
            <w:szCs w:val="28"/>
          </w:rPr>
          <w:t>друзья служащего</w:t>
        </w:r>
      </w:hyperlink>
      <w:r>
        <w:rPr>
          <w:rFonts w:ascii="Times New Roman" w:hAnsi="Times New Roman" w:cs="Times New Roman"/>
          <w:sz w:val="28"/>
          <w:szCs w:val="28"/>
        </w:rPr>
        <w:t>, его родственников.</w:t>
      </w:r>
    </w:p>
    <w:p w:rsidR="0027342D" w:rsidRPr="0027342D" w:rsidRDefault="0027342D" w:rsidP="00594D1D">
      <w:pPr>
        <w:autoSpaceDE w:val="0"/>
        <w:autoSpaceDN w:val="0"/>
        <w:adjustRightInd w:val="0"/>
        <w:spacing w:after="0" w:line="240" w:lineRule="auto"/>
        <w:ind w:firstLine="540"/>
        <w:jc w:val="both"/>
        <w:rPr>
          <w:rFonts w:ascii="Times New Roman" w:hAnsi="Times New Roman" w:cs="Times New Roman"/>
          <w:b/>
          <w:sz w:val="28"/>
          <w:szCs w:val="28"/>
        </w:rPr>
      </w:pPr>
    </w:p>
    <w:p w:rsidR="00957B9C" w:rsidRPr="0027342D" w:rsidRDefault="00957B9C" w:rsidP="00957B9C">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27342D">
        <w:rPr>
          <w:rFonts w:ascii="Times New Roman" w:hAnsi="Times New Roman" w:cs="Times New Roman"/>
          <w:b/>
          <w:sz w:val="28"/>
          <w:szCs w:val="28"/>
        </w:rPr>
        <w:t>Типовые ситуации конфликта интересов на государственной службе Российской Федерации и порядок их урегулирования</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bookmarkStart w:id="0" w:name="Par4"/>
      <w:bookmarkEnd w:id="0"/>
      <w:r>
        <w:rPr>
          <w:rFonts w:ascii="Times New Roman" w:hAnsi="Times New Roman" w:cs="Times New Roman"/>
          <w:sz w:val="28"/>
          <w:szCs w:val="28"/>
        </w:rPr>
        <w:t>1.1.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w:t>
      </w:r>
      <w:r>
        <w:rPr>
          <w:rFonts w:ascii="Times New Roman" w:hAnsi="Times New Roman" w:cs="Times New Roman"/>
          <w:sz w:val="28"/>
          <w:szCs w:val="28"/>
        </w:rPr>
        <w:lastRenderedPageBreak/>
        <w:t>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2. Конфликт интересов, связанный с выполнением иной оплачиваемой работы</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2.1.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w:t>
      </w:r>
      <w:r>
        <w:rPr>
          <w:rFonts w:ascii="Times New Roman" w:hAnsi="Times New Roman" w:cs="Times New Roman"/>
          <w:sz w:val="28"/>
          <w:szCs w:val="28"/>
        </w:rPr>
        <w:lastRenderedPageBreak/>
        <w:t>организации, в которой государственный служащий или его родственники выполняют иную оплачиваемую работу.</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rsidR="00957B9C" w:rsidRPr="004B0AEF" w:rsidRDefault="00957B9C" w:rsidP="00957B9C">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r w:rsidRPr="004B0AEF">
        <w:rPr>
          <w:rFonts w:ascii="Times New Roman" w:hAnsi="Times New Roman" w:cs="Times New Roman"/>
          <w:color w:val="000000" w:themeColor="text1"/>
          <w:sz w:val="28"/>
          <w:szCs w:val="28"/>
        </w:rPr>
        <w:t xml:space="preserve">В соответствии с </w:t>
      </w:r>
      <w:hyperlink r:id="rId9" w:history="1">
        <w:r w:rsidRPr="004B0AEF">
          <w:rPr>
            <w:rFonts w:ascii="Times New Roman" w:hAnsi="Times New Roman" w:cs="Times New Roman"/>
            <w:color w:val="000000" w:themeColor="text1"/>
            <w:sz w:val="28"/>
            <w:szCs w:val="28"/>
          </w:rPr>
          <w:t>частью 2 статьи 14</w:t>
        </w:r>
      </w:hyperlink>
      <w:r w:rsidRPr="004B0AEF">
        <w:rPr>
          <w:rFonts w:ascii="Times New Roman" w:hAnsi="Times New Roman" w:cs="Times New Roman"/>
          <w:color w:val="000000" w:themeColor="text1"/>
          <w:sz w:val="28"/>
          <w:szCs w:val="28"/>
        </w:rPr>
        <w:t xml:space="preserve"> Федерального </w:t>
      </w:r>
      <w:r>
        <w:rPr>
          <w:rFonts w:ascii="Times New Roman" w:hAnsi="Times New Roman" w:cs="Times New Roman"/>
          <w:sz w:val="28"/>
          <w:szCs w:val="28"/>
        </w:rPr>
        <w:t xml:space="preserve">закона N 79-ФЗ </w:t>
      </w:r>
      <w:r w:rsidRPr="004B0AEF">
        <w:rPr>
          <w:rFonts w:ascii="Times New Roman" w:hAnsi="Times New Roman" w:cs="Times New Roman"/>
          <w:color w:val="000000" w:themeColor="text1"/>
          <w:sz w:val="28"/>
          <w:szCs w:val="28"/>
        </w:rP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sidRPr="004B0AEF">
        <w:rPr>
          <w:rFonts w:ascii="Times New Roman" w:hAnsi="Times New Roman" w:cs="Times New Roman"/>
          <w:color w:val="000000" w:themeColor="text1"/>
          <w:sz w:val="28"/>
          <w:szCs w:val="28"/>
        </w:rP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w:t>
      </w:r>
      <w:hyperlink w:anchor="Par4" w:history="1">
        <w:r w:rsidRPr="004B0AEF">
          <w:rPr>
            <w:rFonts w:ascii="Times New Roman" w:hAnsi="Times New Roman" w:cs="Times New Roman"/>
            <w:color w:val="000000" w:themeColor="text1"/>
            <w:sz w:val="28"/>
            <w:szCs w:val="28"/>
          </w:rPr>
          <w:t>пункте 1.1</w:t>
        </w:r>
      </w:hyperlink>
      <w:r w:rsidRPr="004B0AEF">
        <w:rPr>
          <w:rFonts w:ascii="Times New Roman" w:hAnsi="Times New Roman" w:cs="Times New Roman"/>
          <w:color w:val="000000" w:themeColor="text1"/>
          <w:sz w:val="28"/>
          <w:szCs w:val="28"/>
        </w:rPr>
        <w:t xml:space="preserve"> данного обзора. </w:t>
      </w:r>
      <w:proofErr w:type="gramStart"/>
      <w:r w:rsidRPr="004B0AEF">
        <w:rPr>
          <w:rFonts w:ascii="Times New Roman" w:hAnsi="Times New Roman" w:cs="Times New Roman"/>
          <w:color w:val="000000" w:themeColor="text1"/>
          <w:sz w:val="28"/>
          <w:szCs w:val="28"/>
        </w:rPr>
        <w:t xml:space="preserve">В соответствии с </w:t>
      </w:r>
      <w:hyperlink r:id="rId10" w:history="1">
        <w:r w:rsidRPr="004B0AEF">
          <w:rPr>
            <w:rFonts w:ascii="Times New Roman" w:hAnsi="Times New Roman" w:cs="Times New Roman"/>
            <w:color w:val="000000" w:themeColor="text1"/>
            <w:sz w:val="28"/>
            <w:szCs w:val="28"/>
          </w:rPr>
          <w:t>частью 3 статьи 19</w:t>
        </w:r>
      </w:hyperlink>
      <w:r w:rsidRPr="004B0AEF">
        <w:rPr>
          <w:rFonts w:ascii="Times New Roman" w:hAnsi="Times New Roman" w:cs="Times New Roman"/>
          <w:color w:val="000000" w:themeColor="text1"/>
          <w:sz w:val="28"/>
          <w:szCs w:val="28"/>
        </w:rPr>
        <w:t xml:space="preserve"> Федерального закона N 79-ФЗ под личной заинтересованностью гражданского служащего, </w:t>
      </w:r>
      <w:r>
        <w:rPr>
          <w:rFonts w:ascii="Times New Roman" w:hAnsi="Times New Roman" w:cs="Times New Roman"/>
          <w:sz w:val="28"/>
          <w:szCs w:val="28"/>
        </w:rPr>
        <w:t>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roofErr w:type="gramEnd"/>
    </w:p>
    <w:p w:rsidR="00957B9C" w:rsidRPr="004B0AEF" w:rsidRDefault="00957B9C" w:rsidP="00957B9C">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w:t>
      </w:r>
      <w:proofErr w:type="gramStart"/>
      <w:r>
        <w:rPr>
          <w:rFonts w:ascii="Times New Roman" w:hAnsi="Times New Roman" w:cs="Times New Roman"/>
          <w:sz w:val="28"/>
          <w:szCs w:val="28"/>
        </w:rPr>
        <w:t xml:space="preserve">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4B0AEF">
        <w:rPr>
          <w:rFonts w:ascii="Times New Roman" w:hAnsi="Times New Roman" w:cs="Times New Roman"/>
          <w:color w:val="000000" w:themeColor="text1"/>
          <w:sz w:val="28"/>
          <w:szCs w:val="28"/>
        </w:rPr>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hyperlink r:id="rId11" w:history="1">
        <w:r w:rsidRPr="004B0AEF">
          <w:rPr>
            <w:rFonts w:ascii="Times New Roman" w:hAnsi="Times New Roman" w:cs="Times New Roman"/>
            <w:color w:val="000000" w:themeColor="text1"/>
            <w:sz w:val="28"/>
            <w:szCs w:val="28"/>
          </w:rPr>
          <w:t>часть 4 статьи 34</w:t>
        </w:r>
      </w:hyperlink>
      <w:r w:rsidRPr="004B0AEF">
        <w:rPr>
          <w:rFonts w:ascii="Times New Roman" w:hAnsi="Times New Roman" w:cs="Times New Roman"/>
          <w:color w:val="000000" w:themeColor="text1"/>
          <w:sz w:val="28"/>
          <w:szCs w:val="28"/>
        </w:rPr>
        <w:t xml:space="preserve"> Федерального закона от 30 ноября 2011 г. N 342-ФЗ "О службе в органах внутренних дел Российской Федерации</w:t>
      </w:r>
      <w:proofErr w:type="gramEnd"/>
      <w:r w:rsidRPr="004B0AEF">
        <w:rPr>
          <w:rFonts w:ascii="Times New Roman" w:hAnsi="Times New Roman" w:cs="Times New Roman"/>
          <w:color w:val="000000" w:themeColor="text1"/>
          <w:sz w:val="28"/>
          <w:szCs w:val="28"/>
        </w:rPr>
        <w:t xml:space="preserve"> и </w:t>
      </w:r>
      <w:proofErr w:type="gramStart"/>
      <w:r w:rsidRPr="004B0AEF">
        <w:rPr>
          <w:rFonts w:ascii="Times New Roman" w:hAnsi="Times New Roman" w:cs="Times New Roman"/>
          <w:color w:val="000000" w:themeColor="text1"/>
          <w:sz w:val="28"/>
          <w:szCs w:val="28"/>
        </w:rPr>
        <w:t>внесении</w:t>
      </w:r>
      <w:proofErr w:type="gramEnd"/>
      <w:r w:rsidRPr="004B0AEF">
        <w:rPr>
          <w:rFonts w:ascii="Times New Roman" w:hAnsi="Times New Roman" w:cs="Times New Roman"/>
          <w:color w:val="000000" w:themeColor="text1"/>
          <w:sz w:val="28"/>
          <w:szCs w:val="28"/>
        </w:rPr>
        <w:t xml:space="preserve"> изменений в отдельные законодательные акты Российской Федерации").</w:t>
      </w:r>
    </w:p>
    <w:p w:rsidR="00957B9C" w:rsidRPr="004B0AEF" w:rsidRDefault="00957B9C" w:rsidP="00957B9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bookmarkStart w:id="1" w:name="Par36"/>
      <w:bookmarkEnd w:id="1"/>
      <w:r>
        <w:rPr>
          <w:rFonts w:ascii="Times New Roman" w:hAnsi="Times New Roman" w:cs="Times New Roman"/>
          <w:sz w:val="28"/>
          <w:szCs w:val="28"/>
        </w:rPr>
        <w:lastRenderedPageBreak/>
        <w:t>2.2.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w:t>
      </w:r>
      <w:proofErr w:type="gramStart"/>
      <w:r>
        <w:rPr>
          <w:rFonts w:ascii="Times New Roman" w:hAnsi="Times New Roman" w:cs="Times New Roman"/>
          <w:sz w:val="28"/>
          <w:szCs w:val="28"/>
        </w:rPr>
        <w:t>При этом государственный служащий осуществляет в отношении последней отдельные функции государственного управления.</w:t>
      </w:r>
      <w:proofErr w:type="gramEnd"/>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услуги, предоставляемые организацией, оказывающей платные услуги, связаны с должностными обязанностями государственного служащего;</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служащий непосредственно участвует в предоставлении услуг организации, получающей платные услуги;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w:t>
      </w:r>
      <w:proofErr w:type="gramEnd"/>
      <w:r>
        <w:rPr>
          <w:rFonts w:ascii="Times New Roman" w:hAnsi="Times New Roman" w:cs="Times New Roman"/>
          <w:sz w:val="28"/>
          <w:szCs w:val="28"/>
        </w:rPr>
        <w:t xml:space="preserve">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2.3.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roofErr w:type="gramEnd"/>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w:t>
      </w:r>
      <w:r>
        <w:rPr>
          <w:rFonts w:ascii="Times New Roman" w:hAnsi="Times New Roman" w:cs="Times New Roman"/>
          <w:sz w:val="28"/>
          <w:szCs w:val="28"/>
        </w:rPr>
        <w:lastRenderedPageBreak/>
        <w:t>образом аффилированной с той организацией, в которой государственный служащий выполняет иную оплачиваемую работу.</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2.4.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2.5.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 Конфликт интересов, связанный с владением ценными бумагами, банковскими вкладами</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3.1.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w:t>
      </w:r>
      <w:r>
        <w:rPr>
          <w:rFonts w:ascii="Times New Roman" w:hAnsi="Times New Roman" w:cs="Times New Roman"/>
          <w:sz w:val="28"/>
          <w:szCs w:val="28"/>
        </w:rPr>
        <w:lastRenderedPageBreak/>
        <w:t>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957B9C" w:rsidRPr="004B0AEF" w:rsidRDefault="00957B9C" w:rsidP="00957B9C">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r w:rsidRPr="004B0AEF">
        <w:rPr>
          <w:rFonts w:ascii="Times New Roman" w:hAnsi="Times New Roman" w:cs="Times New Roman"/>
          <w:color w:val="000000" w:themeColor="text1"/>
          <w:sz w:val="28"/>
          <w:szCs w:val="28"/>
        </w:rPr>
        <w:t xml:space="preserve">При рассмотрении данной ситуации необходимо отметить, что отсутствует коллизия норм </w:t>
      </w:r>
      <w:hyperlink r:id="rId12" w:history="1">
        <w:r w:rsidRPr="004B0AEF">
          <w:rPr>
            <w:rFonts w:ascii="Times New Roman" w:hAnsi="Times New Roman" w:cs="Times New Roman"/>
            <w:color w:val="000000" w:themeColor="text1"/>
            <w:sz w:val="28"/>
            <w:szCs w:val="28"/>
          </w:rPr>
          <w:t>статей 11</w:t>
        </w:r>
      </w:hyperlink>
      <w:r w:rsidRPr="004B0AEF">
        <w:rPr>
          <w:rFonts w:ascii="Times New Roman" w:hAnsi="Times New Roman" w:cs="Times New Roman"/>
          <w:color w:val="000000" w:themeColor="text1"/>
          <w:sz w:val="28"/>
          <w:szCs w:val="28"/>
        </w:rPr>
        <w:t xml:space="preserve"> и </w:t>
      </w:r>
      <w:hyperlink r:id="rId13" w:history="1">
        <w:r w:rsidRPr="004B0AEF">
          <w:rPr>
            <w:rFonts w:ascii="Times New Roman" w:hAnsi="Times New Roman" w:cs="Times New Roman"/>
            <w:color w:val="000000" w:themeColor="text1"/>
            <w:sz w:val="28"/>
            <w:szCs w:val="28"/>
          </w:rPr>
          <w:t>12.3</w:t>
        </w:r>
      </w:hyperlink>
      <w:r w:rsidRPr="004B0AEF">
        <w:rPr>
          <w:rFonts w:ascii="Times New Roman" w:hAnsi="Times New Roman" w:cs="Times New Roman"/>
          <w:color w:val="000000" w:themeColor="text1"/>
          <w:sz w:val="28"/>
          <w:szCs w:val="28"/>
        </w:rPr>
        <w:t xml:space="preserve"> Федерального закона N 273-ФЗ. </w:t>
      </w:r>
      <w:hyperlink r:id="rId14" w:history="1">
        <w:r w:rsidRPr="004B0AEF">
          <w:rPr>
            <w:rFonts w:ascii="Times New Roman" w:hAnsi="Times New Roman" w:cs="Times New Roman"/>
            <w:color w:val="000000" w:themeColor="text1"/>
            <w:sz w:val="28"/>
            <w:szCs w:val="28"/>
          </w:rPr>
          <w:t>Статья 12.3</w:t>
        </w:r>
      </w:hyperlink>
      <w:r w:rsidRPr="004B0AEF">
        <w:rPr>
          <w:rFonts w:ascii="Times New Roman" w:hAnsi="Times New Roman" w:cs="Times New Roman"/>
          <w:color w:val="000000" w:themeColor="text1"/>
          <w:sz w:val="28"/>
          <w:szCs w:val="28"/>
        </w:rP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r:id="rId15" w:history="1">
        <w:r w:rsidRPr="004B0AEF">
          <w:rPr>
            <w:rFonts w:ascii="Times New Roman" w:hAnsi="Times New Roman" w:cs="Times New Roman"/>
            <w:color w:val="000000" w:themeColor="text1"/>
            <w:sz w:val="28"/>
            <w:szCs w:val="28"/>
          </w:rPr>
          <w:t>часть 2 статьи 17</w:t>
        </w:r>
      </w:hyperlink>
      <w:r w:rsidRPr="004B0AEF">
        <w:rPr>
          <w:rFonts w:ascii="Times New Roman" w:hAnsi="Times New Roman" w:cs="Times New Roman"/>
          <w:color w:val="000000" w:themeColor="text1"/>
          <w:sz w:val="28"/>
          <w:szCs w:val="28"/>
        </w:rPr>
        <w:t xml:space="preserve"> Федерального закона N 79-ФЗ). Такие предписания являются общим для всех государственных служащих запретом, связанным с государственной службой.</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sidRPr="004B0AEF">
        <w:rPr>
          <w:rFonts w:ascii="Times New Roman" w:hAnsi="Times New Roman" w:cs="Times New Roman"/>
          <w:color w:val="000000" w:themeColor="text1"/>
          <w:sz w:val="28"/>
          <w:szCs w:val="28"/>
        </w:rPr>
        <w:t xml:space="preserve">В то же время в </w:t>
      </w:r>
      <w:hyperlink r:id="rId16" w:history="1">
        <w:r w:rsidRPr="004B0AEF">
          <w:rPr>
            <w:rFonts w:ascii="Times New Roman" w:hAnsi="Times New Roman" w:cs="Times New Roman"/>
            <w:color w:val="000000" w:themeColor="text1"/>
            <w:sz w:val="28"/>
            <w:szCs w:val="28"/>
          </w:rPr>
          <w:t>статье 11</w:t>
        </w:r>
      </w:hyperlink>
      <w:r w:rsidRPr="004B0AEF">
        <w:rPr>
          <w:rFonts w:ascii="Times New Roman" w:hAnsi="Times New Roman" w:cs="Times New Roman"/>
          <w:color w:val="000000" w:themeColor="text1"/>
          <w:sz w:val="28"/>
          <w:szCs w:val="28"/>
        </w:rPr>
        <w:t xml:space="preserve"> Федерального закона N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w:t>
      </w:r>
      <w:proofErr w:type="gramStart"/>
      <w:r w:rsidRPr="004B0AEF">
        <w:rPr>
          <w:rFonts w:ascii="Times New Roman" w:hAnsi="Times New Roman" w:cs="Times New Roman"/>
          <w:color w:val="000000" w:themeColor="text1"/>
          <w:sz w:val="28"/>
          <w:szCs w:val="28"/>
        </w:rPr>
        <w:t xml:space="preserve">Таким образом, исходя из анализа взаимосвязанных положений </w:t>
      </w:r>
      <w:hyperlink r:id="rId17" w:history="1">
        <w:r w:rsidRPr="004B0AEF">
          <w:rPr>
            <w:rFonts w:ascii="Times New Roman" w:hAnsi="Times New Roman" w:cs="Times New Roman"/>
            <w:color w:val="000000" w:themeColor="text1"/>
            <w:sz w:val="28"/>
            <w:szCs w:val="28"/>
          </w:rPr>
          <w:t>частей 2</w:t>
        </w:r>
      </w:hyperlink>
      <w:r w:rsidRPr="004B0AEF">
        <w:rPr>
          <w:rFonts w:ascii="Times New Roman" w:hAnsi="Times New Roman" w:cs="Times New Roman"/>
          <w:color w:val="000000" w:themeColor="text1"/>
          <w:sz w:val="28"/>
          <w:szCs w:val="28"/>
        </w:rPr>
        <w:t xml:space="preserve">, </w:t>
      </w:r>
      <w:hyperlink r:id="rId18" w:history="1">
        <w:r w:rsidRPr="004B0AEF">
          <w:rPr>
            <w:rFonts w:ascii="Times New Roman" w:hAnsi="Times New Roman" w:cs="Times New Roman"/>
            <w:color w:val="000000" w:themeColor="text1"/>
            <w:sz w:val="28"/>
            <w:szCs w:val="28"/>
          </w:rPr>
          <w:t>4</w:t>
        </w:r>
      </w:hyperlink>
      <w:r w:rsidRPr="004B0AEF">
        <w:rPr>
          <w:rFonts w:ascii="Times New Roman" w:hAnsi="Times New Roman" w:cs="Times New Roman"/>
          <w:color w:val="000000" w:themeColor="text1"/>
          <w:sz w:val="28"/>
          <w:szCs w:val="28"/>
        </w:rPr>
        <w:t xml:space="preserve"> и </w:t>
      </w:r>
      <w:hyperlink r:id="rId19" w:history="1">
        <w:r w:rsidRPr="004B0AEF">
          <w:rPr>
            <w:rFonts w:ascii="Times New Roman" w:hAnsi="Times New Roman" w:cs="Times New Roman"/>
            <w:color w:val="000000" w:themeColor="text1"/>
            <w:sz w:val="28"/>
            <w:szCs w:val="28"/>
          </w:rPr>
          <w:t>6 статьи 11</w:t>
        </w:r>
      </w:hyperlink>
      <w:r w:rsidRPr="004B0AEF">
        <w:rPr>
          <w:rFonts w:ascii="Times New Roman" w:hAnsi="Times New Roman" w:cs="Times New Roman"/>
          <w:color w:val="000000" w:themeColor="text1"/>
          <w:sz w:val="28"/>
          <w:szCs w:val="28"/>
        </w:rPr>
        <w:t xml:space="preserve"> вышеуказанного </w:t>
      </w:r>
      <w:r>
        <w:rPr>
          <w:rFonts w:ascii="Times New Roman" w:hAnsi="Times New Roman" w:cs="Times New Roman"/>
          <w:sz w:val="28"/>
          <w:szCs w:val="28"/>
        </w:rPr>
        <w:t>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roofErr w:type="gramEnd"/>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3.2.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w:t>
      </w:r>
      <w:r>
        <w:rPr>
          <w:rFonts w:ascii="Times New Roman" w:hAnsi="Times New Roman" w:cs="Times New Roman"/>
          <w:sz w:val="28"/>
          <w:szCs w:val="28"/>
        </w:rPr>
        <w:lastRenderedPageBreak/>
        <w:t>оказание брокерских услуг по участию в организованных торгах на рынке ценных бумаг и др.).</w:t>
      </w:r>
      <w:proofErr w:type="gramEnd"/>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w:t>
      </w:r>
      <w:proofErr w:type="gramEnd"/>
      <w:r>
        <w:rPr>
          <w:rFonts w:ascii="Times New Roman" w:hAnsi="Times New Roman" w:cs="Times New Roman"/>
          <w:sz w:val="28"/>
          <w:szCs w:val="28"/>
        </w:rPr>
        <w:t xml:space="preserve"> в организованных торгах на рынке ценных бумаг и др.).</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4. Конфликт интересов, связанный с получением подарков и услуг</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4.1.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настолько полученный подарок связан с исполнением должностных обязанностей.</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w:t>
      </w:r>
      <w:proofErr w:type="gramEnd"/>
      <w:r>
        <w:rPr>
          <w:rFonts w:ascii="Times New Roman" w:hAnsi="Times New Roman" w:cs="Times New Roman"/>
          <w:sz w:val="28"/>
          <w:szCs w:val="28"/>
        </w:rPr>
        <w:t xml:space="preserve"> исполнения государственным служащим своих должностных обязанностей.</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указать государственному служащему, что факт получения подарков влечет конфликт интересов;</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предложить вернуть соответствующий подарок или компенсировать его стоимость;</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w:t>
      </w:r>
      <w:r>
        <w:rPr>
          <w:rFonts w:ascii="Times New Roman" w:hAnsi="Times New Roman" w:cs="Times New Roman"/>
          <w:sz w:val="28"/>
          <w:szCs w:val="28"/>
        </w:rPr>
        <w:lastRenderedPageBreak/>
        <w:t>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4.2.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4.3.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Государственный служащий получает подарки от своего непосредственного подчиненного.</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5. Конфликт интересов, связанный с имущественными обязательствами и судебными разбирательствами</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5.1.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w:t>
      </w:r>
      <w:proofErr w:type="gramStart"/>
      <w:r>
        <w:rPr>
          <w:rFonts w:ascii="Times New Roman" w:hAnsi="Times New Roman" w:cs="Times New Roman"/>
          <w:sz w:val="28"/>
          <w:szCs w:val="28"/>
        </w:rPr>
        <w:t>рекомендуется</w:t>
      </w:r>
      <w:proofErr w:type="gramEnd"/>
      <w:r>
        <w:rPr>
          <w:rFonts w:ascii="Times New Roman" w:hAnsi="Times New Roman" w:cs="Times New Roman"/>
          <w:sz w:val="28"/>
          <w:szCs w:val="28"/>
        </w:rPr>
        <w:t xml:space="preserve">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5.2.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5.3.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w:t>
      </w:r>
      <w:proofErr w:type="gramStart"/>
      <w:r>
        <w:rPr>
          <w:rFonts w:ascii="Times New Roman" w:hAnsi="Times New Roman" w:cs="Times New Roman"/>
          <w:sz w:val="28"/>
          <w:szCs w:val="28"/>
        </w:rPr>
        <w:t>рекомендуется</w:t>
      </w:r>
      <w:proofErr w:type="gramEnd"/>
      <w:r>
        <w:rPr>
          <w:rFonts w:ascii="Times New Roman" w:hAnsi="Times New Roman" w:cs="Times New Roman"/>
          <w:sz w:val="28"/>
          <w:szCs w:val="28"/>
        </w:rPr>
        <w:t xml:space="preserve">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5.4.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w:t>
      </w:r>
      <w:r>
        <w:rPr>
          <w:rFonts w:ascii="Times New Roman" w:hAnsi="Times New Roman" w:cs="Times New Roman"/>
          <w:sz w:val="28"/>
          <w:szCs w:val="28"/>
        </w:rPr>
        <w:lastRenderedPageBreak/>
        <w:t>физическими лицами и организациями, в отношении которых государственный служащий осуществляет отдельные функции государственного управления.</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6. Конфликт интересов, связанный с взаимодействием с бывшим работодателем и трудоустройством после увольнения с государственной службы</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6.1.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w:t>
      </w:r>
      <w:r>
        <w:rPr>
          <w:rFonts w:ascii="Times New Roman" w:hAnsi="Times New Roman" w:cs="Times New Roman"/>
          <w:sz w:val="28"/>
          <w:szCs w:val="28"/>
        </w:rPr>
        <w:lastRenderedPageBreak/>
        <w:t>должностных (служебных) обязанностей в отношении бывшего работодателя.</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Тем не менее, следует учитывать, что в соответствии с </w:t>
      </w:r>
      <w:hyperlink r:id="rId20" w:history="1">
        <w:r w:rsidRPr="0045768D">
          <w:rPr>
            <w:rFonts w:ascii="Times New Roman" w:hAnsi="Times New Roman" w:cs="Times New Roman"/>
            <w:color w:val="000000" w:themeColor="text1"/>
            <w:sz w:val="28"/>
            <w:szCs w:val="28"/>
          </w:rPr>
          <w:t>пунктом 5 части 1 статьи 18</w:t>
        </w:r>
      </w:hyperlink>
      <w:r>
        <w:rPr>
          <w:rFonts w:ascii="Times New Roman" w:hAnsi="Times New Roman" w:cs="Times New Roman"/>
          <w:sz w:val="28"/>
          <w:szCs w:val="28"/>
        </w:rPr>
        <w:t xml:space="preserve"> Федерального закона N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6.2.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бывший государственный служащий создает собственную организацию, существенной частью </w:t>
      </w:r>
      <w:proofErr w:type="gramStart"/>
      <w:r>
        <w:rPr>
          <w:rFonts w:ascii="Times New Roman" w:hAnsi="Times New Roman" w:cs="Times New Roman"/>
          <w:sz w:val="28"/>
          <w:szCs w:val="28"/>
        </w:rPr>
        <w:t>деятельности</w:t>
      </w:r>
      <w:proofErr w:type="gramEnd"/>
      <w:r>
        <w:rPr>
          <w:rFonts w:ascii="Times New Roman" w:hAnsi="Times New Roman" w:cs="Times New Roman"/>
          <w:sz w:val="28"/>
          <w:szCs w:val="28"/>
        </w:rPr>
        <w:t xml:space="preserve"> которой является взаимодействие с государственным органом, в котором государственный служащий ранее замещал должность;</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служащий продвигает определенные проекты с тем, чтобы после увольнения с государственной службы заниматься их реализацией.</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7. Ситуации, связанные с явным нарушением государственным служащим установленных запретов</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7.1.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hyperlink r:id="rId21" w:history="1">
        <w:r w:rsidRPr="0045768D">
          <w:rPr>
            <w:rFonts w:ascii="Times New Roman" w:hAnsi="Times New Roman" w:cs="Times New Roman"/>
            <w:color w:val="000000" w:themeColor="text1"/>
            <w:sz w:val="28"/>
            <w:szCs w:val="28"/>
          </w:rPr>
          <w:t>пунктом 11 части 1 статьи 17</w:t>
        </w:r>
      </w:hyperlink>
      <w:r>
        <w:rPr>
          <w:rFonts w:ascii="Times New Roman" w:hAnsi="Times New Roman" w:cs="Times New Roman"/>
          <w:sz w:val="28"/>
          <w:szCs w:val="28"/>
        </w:rPr>
        <w:t xml:space="preserve">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w:t>
      </w:r>
      <w:r>
        <w:rPr>
          <w:rFonts w:ascii="Times New Roman" w:hAnsi="Times New Roman" w:cs="Times New Roman"/>
          <w:sz w:val="28"/>
          <w:szCs w:val="28"/>
        </w:rPr>
        <w:lastRenderedPageBreak/>
        <w:t>объединений, если в его должностные обязанности входит взаимодействие с указанными организациями и объединениями.</w:t>
      </w:r>
      <w:proofErr w:type="gramEnd"/>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при принятии решения о предоставлении или </w:t>
      </w:r>
      <w:proofErr w:type="spellStart"/>
      <w:r>
        <w:rPr>
          <w:rFonts w:ascii="Times New Roman" w:hAnsi="Times New Roman" w:cs="Times New Roman"/>
          <w:sz w:val="28"/>
          <w:szCs w:val="28"/>
        </w:rPr>
        <w:t>непредоставлении</w:t>
      </w:r>
      <w:proofErr w:type="spellEnd"/>
      <w:r>
        <w:rPr>
          <w:rFonts w:ascii="Times New Roman" w:hAnsi="Times New Roman" w:cs="Times New Roman"/>
          <w:sz w:val="28"/>
          <w:szCs w:val="28"/>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7.2.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Данная ситуация в целом аналогична ситуации, рассмотренной в </w:t>
      </w:r>
      <w:hyperlink w:anchor="Par36" w:history="1">
        <w:r w:rsidRPr="0045768D">
          <w:rPr>
            <w:rFonts w:ascii="Times New Roman" w:hAnsi="Times New Roman" w:cs="Times New Roman"/>
            <w:color w:val="000000" w:themeColor="text1"/>
            <w:sz w:val="28"/>
            <w:szCs w:val="28"/>
          </w:rPr>
          <w:t>пункте 2.2</w:t>
        </w:r>
        <w:proofErr w:type="gramStart"/>
      </w:hyperlink>
      <w:r w:rsidRPr="0045768D">
        <w:rPr>
          <w:rFonts w:ascii="Times New Roman" w:hAnsi="Times New Roman" w:cs="Times New Roman"/>
          <w:color w:val="000000" w:themeColor="text1"/>
          <w:sz w:val="28"/>
          <w:szCs w:val="28"/>
        </w:rPr>
        <w:t xml:space="preserve"> П</w:t>
      </w:r>
      <w:proofErr w:type="gramEnd"/>
      <w:r w:rsidRPr="0045768D">
        <w:rPr>
          <w:rFonts w:ascii="Times New Roman" w:hAnsi="Times New Roman" w:cs="Times New Roman"/>
          <w:color w:val="000000" w:themeColor="text1"/>
          <w:sz w:val="28"/>
          <w:szCs w:val="28"/>
        </w:rPr>
        <w:t>ри этом "советы", предоставляемые государственным слу</w:t>
      </w:r>
      <w:r>
        <w:rPr>
          <w:rFonts w:ascii="Times New Roman" w:hAnsi="Times New Roman" w:cs="Times New Roman"/>
          <w:sz w:val="28"/>
          <w:szCs w:val="28"/>
        </w:rPr>
        <w:t>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7.3.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выполняет иную оплачиваемую работу в организациях, финансируемых иностранными государствами.</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w:t>
      </w:r>
      <w:r w:rsidRPr="0045768D">
        <w:rPr>
          <w:rFonts w:ascii="Times New Roman" w:hAnsi="Times New Roman" w:cs="Times New Roman"/>
          <w:color w:val="000000" w:themeColor="text1"/>
          <w:sz w:val="28"/>
          <w:szCs w:val="28"/>
        </w:rPr>
        <w:t xml:space="preserve">с </w:t>
      </w:r>
      <w:hyperlink r:id="rId22" w:history="1">
        <w:r w:rsidRPr="0045768D">
          <w:rPr>
            <w:rFonts w:ascii="Times New Roman" w:hAnsi="Times New Roman" w:cs="Times New Roman"/>
            <w:color w:val="000000" w:themeColor="text1"/>
            <w:sz w:val="28"/>
            <w:szCs w:val="28"/>
          </w:rPr>
          <w:t>пунктом 17 части 1 статьи 17</w:t>
        </w:r>
      </w:hyperlink>
      <w:r>
        <w:rPr>
          <w:rFonts w:ascii="Times New Roman" w:hAnsi="Times New Roman" w:cs="Times New Roman"/>
          <w:sz w:val="28"/>
          <w:szCs w:val="28"/>
        </w:rPr>
        <w:t xml:space="preserve"> Федерального закона N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roofErr w:type="gramEnd"/>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при принятии решения о предоставлении или </w:t>
      </w:r>
      <w:proofErr w:type="spellStart"/>
      <w:r>
        <w:rPr>
          <w:rFonts w:ascii="Times New Roman" w:hAnsi="Times New Roman" w:cs="Times New Roman"/>
          <w:sz w:val="28"/>
          <w:szCs w:val="28"/>
        </w:rPr>
        <w:t>непредоставлении</w:t>
      </w:r>
      <w:proofErr w:type="spellEnd"/>
      <w:r>
        <w:rPr>
          <w:rFonts w:ascii="Times New Roman" w:hAnsi="Times New Roman" w:cs="Times New Roman"/>
          <w:sz w:val="28"/>
          <w:szCs w:val="28"/>
        </w:rPr>
        <w:t xml:space="preserve">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7.4. Описание ситуации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rPr>
          <w:rFonts w:ascii="Times New Roman" w:hAnsi="Times New Roman" w:cs="Times New Roman"/>
          <w:sz w:val="28"/>
          <w:szCs w:val="28"/>
        </w:rPr>
        <w:t>ств пр</w:t>
      </w:r>
      <w:proofErr w:type="gramEnd"/>
      <w:r>
        <w:rPr>
          <w:rFonts w:ascii="Times New Roman" w:hAnsi="Times New Roman" w:cs="Times New Roman"/>
          <w:sz w:val="28"/>
          <w:szCs w:val="28"/>
        </w:rPr>
        <w:t>и совершении коммерческих операций.</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957B9C" w:rsidRDefault="00957B9C" w:rsidP="00957B9C">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w:t>
      </w:r>
      <w:proofErr w:type="gramStart"/>
      <w:r>
        <w:rPr>
          <w:rFonts w:ascii="Times New Roman" w:hAnsi="Times New Roman" w:cs="Times New Roman"/>
          <w:sz w:val="28"/>
          <w:szCs w:val="28"/>
        </w:rPr>
        <w:t>распространяется</w:t>
      </w:r>
      <w:proofErr w:type="gramEnd"/>
      <w:r>
        <w:rPr>
          <w:rFonts w:ascii="Times New Roman" w:hAnsi="Times New Roman" w:cs="Times New Roman"/>
          <w:sz w:val="28"/>
          <w:szCs w:val="28"/>
        </w:rPr>
        <w:t xml:space="preserve"> в том числе и на использование </w:t>
      </w:r>
      <w:proofErr w:type="spellStart"/>
      <w:r>
        <w:rPr>
          <w:rFonts w:ascii="Times New Roman" w:hAnsi="Times New Roman" w:cs="Times New Roman"/>
          <w:sz w:val="28"/>
          <w:szCs w:val="28"/>
        </w:rPr>
        <w:t>неконфиденциальной</w:t>
      </w:r>
      <w:proofErr w:type="spellEnd"/>
      <w:r>
        <w:rPr>
          <w:rFonts w:ascii="Times New Roman" w:hAnsi="Times New Roman" w:cs="Times New Roman"/>
          <w:sz w:val="28"/>
          <w:szCs w:val="28"/>
        </w:rPr>
        <w:t xml:space="preserve"> информации, которая лишь временно недоступна широкой общественности.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957B9C"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w:t>
      </w:r>
      <w:proofErr w:type="gramEnd"/>
      <w:r>
        <w:rPr>
          <w:rFonts w:ascii="Times New Roman" w:hAnsi="Times New Roman" w:cs="Times New Roman"/>
          <w:sz w:val="28"/>
          <w:szCs w:val="28"/>
        </w:rPr>
        <w:t xml:space="preserve">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FD1F59" w:rsidRDefault="00957B9C" w:rsidP="00957B9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w:t>
      </w:r>
      <w:r>
        <w:rPr>
          <w:rFonts w:ascii="Times New Roman" w:hAnsi="Times New Roman" w:cs="Times New Roman"/>
          <w:sz w:val="28"/>
          <w:szCs w:val="28"/>
        </w:rPr>
        <w:t>сти.</w:t>
      </w:r>
    </w:p>
    <w:p w:rsidR="00957B9C" w:rsidRDefault="00957B9C" w:rsidP="00957B9C">
      <w:pPr>
        <w:autoSpaceDE w:val="0"/>
        <w:autoSpaceDN w:val="0"/>
        <w:adjustRightInd w:val="0"/>
        <w:spacing w:after="0" w:line="240" w:lineRule="auto"/>
        <w:ind w:firstLine="540"/>
        <w:jc w:val="both"/>
        <w:rPr>
          <w:rFonts w:ascii="Times New Roman" w:hAnsi="Times New Roman" w:cs="Times New Roman"/>
          <w:sz w:val="28"/>
          <w:szCs w:val="28"/>
        </w:rPr>
      </w:pPr>
    </w:p>
    <w:p w:rsidR="00FD1F59" w:rsidRDefault="00FD1F59" w:rsidP="00FD1F59">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b/>
          <w:bCs/>
          <w:sz w:val="28"/>
          <w:szCs w:val="28"/>
        </w:rPr>
        <w:t>Какие меры нужно принять для предотвращения или урегулирования конфликта интересов</w:t>
      </w:r>
    </w:p>
    <w:p w:rsidR="00FD1F59" w:rsidRDefault="00FD1F59" w:rsidP="00FD1F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Обязанность государственных гражданских и муниципальных служащих принимать меры по предотвращению и урегулированию конфликта интересов предусмотрена </w:t>
      </w:r>
      <w:hyperlink r:id="rId23" w:history="1">
        <w:r w:rsidRPr="00FD1F59">
          <w:rPr>
            <w:rFonts w:ascii="Times New Roman" w:hAnsi="Times New Roman" w:cs="Times New Roman"/>
            <w:color w:val="000000" w:themeColor="text1"/>
            <w:sz w:val="28"/>
            <w:szCs w:val="28"/>
          </w:rPr>
          <w:t>п. 1 ч. 3 ст. 10</w:t>
        </w:r>
      </w:hyperlink>
      <w:r w:rsidRPr="00FD1F59">
        <w:rPr>
          <w:rFonts w:ascii="Times New Roman" w:hAnsi="Times New Roman" w:cs="Times New Roman"/>
          <w:color w:val="000000" w:themeColor="text1"/>
          <w:sz w:val="28"/>
          <w:szCs w:val="28"/>
        </w:rPr>
        <w:t xml:space="preserve"> </w:t>
      </w:r>
      <w:r>
        <w:rPr>
          <w:rFonts w:ascii="Times New Roman" w:hAnsi="Times New Roman" w:cs="Times New Roman"/>
          <w:sz w:val="28"/>
          <w:szCs w:val="28"/>
        </w:rPr>
        <w:t>Закона N 273-ФЗ.</w:t>
      </w:r>
    </w:p>
    <w:p w:rsidR="00FD1F59" w:rsidRDefault="00FD1F59" w:rsidP="00FD1F59">
      <w:pPr>
        <w:autoSpaceDE w:val="0"/>
        <w:autoSpaceDN w:val="0"/>
        <w:adjustRightInd w:val="0"/>
        <w:spacing w:after="0" w:line="240" w:lineRule="auto"/>
        <w:jc w:val="both"/>
        <w:rPr>
          <w:rFonts w:ascii="Times New Roman" w:hAnsi="Times New Roman" w:cs="Times New Roman"/>
          <w:sz w:val="28"/>
          <w:szCs w:val="28"/>
        </w:rPr>
      </w:pPr>
    </w:p>
    <w:p w:rsidR="00FD1F59" w:rsidRDefault="00FD1F59" w:rsidP="00FD1F5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b/>
          <w:bCs/>
          <w:i/>
          <w:iCs/>
          <w:sz w:val="28"/>
          <w:szCs w:val="28"/>
        </w:rPr>
        <w:t>Меры, которые должен принять служащий</w:t>
      </w:r>
    </w:p>
    <w:p w:rsidR="00FD1F59" w:rsidRDefault="00FD1F59" w:rsidP="00FD1F59">
      <w:pPr>
        <w:autoSpaceDE w:val="0"/>
        <w:autoSpaceDN w:val="0"/>
        <w:adjustRightInd w:val="0"/>
        <w:spacing w:after="0" w:line="240" w:lineRule="auto"/>
        <w:jc w:val="both"/>
        <w:rPr>
          <w:rFonts w:ascii="Times New Roman" w:hAnsi="Times New Roman" w:cs="Times New Roman"/>
          <w:sz w:val="28"/>
          <w:szCs w:val="28"/>
        </w:rPr>
      </w:pPr>
    </w:p>
    <w:p w:rsidR="00FD1F59" w:rsidRDefault="00FD1F59" w:rsidP="00FD1F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таких мер не является исчерпывающим. В частности, служащий обязан:</w:t>
      </w:r>
    </w:p>
    <w:p w:rsidR="00FD1F59" w:rsidRPr="00FD1F59" w:rsidRDefault="00FD1F59" w:rsidP="00FD1F59">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 сообщить представителю нанимателя о возникшем конфликте интересов или о возможности его возникновения </w:t>
      </w:r>
      <w:r w:rsidRPr="00FD1F59">
        <w:rPr>
          <w:rFonts w:ascii="Times New Roman" w:hAnsi="Times New Roman" w:cs="Times New Roman"/>
          <w:color w:val="000000" w:themeColor="text1"/>
          <w:sz w:val="28"/>
          <w:szCs w:val="28"/>
        </w:rPr>
        <w:t>(</w:t>
      </w:r>
      <w:hyperlink r:id="rId24" w:history="1">
        <w:r w:rsidRPr="00FD1F59">
          <w:rPr>
            <w:rFonts w:ascii="Times New Roman" w:hAnsi="Times New Roman" w:cs="Times New Roman"/>
            <w:color w:val="000000" w:themeColor="text1"/>
            <w:sz w:val="28"/>
            <w:szCs w:val="28"/>
          </w:rPr>
          <w:t>ч. 2 ст. 11</w:t>
        </w:r>
      </w:hyperlink>
      <w:r w:rsidRPr="00FD1F59">
        <w:rPr>
          <w:rFonts w:ascii="Times New Roman" w:hAnsi="Times New Roman" w:cs="Times New Roman"/>
          <w:color w:val="000000" w:themeColor="text1"/>
          <w:sz w:val="28"/>
          <w:szCs w:val="28"/>
        </w:rPr>
        <w:t xml:space="preserve"> Закона N 273-ФЗ, </w:t>
      </w:r>
      <w:hyperlink r:id="rId25" w:history="1">
        <w:r w:rsidRPr="00FD1F59">
          <w:rPr>
            <w:rFonts w:ascii="Times New Roman" w:hAnsi="Times New Roman" w:cs="Times New Roman"/>
            <w:color w:val="000000" w:themeColor="text1"/>
            <w:sz w:val="28"/>
            <w:szCs w:val="28"/>
          </w:rPr>
          <w:t>п. 12 ч. 1 ст. 15</w:t>
        </w:r>
      </w:hyperlink>
      <w:r w:rsidRPr="00FD1F59">
        <w:rPr>
          <w:rFonts w:ascii="Times New Roman" w:hAnsi="Times New Roman" w:cs="Times New Roman"/>
          <w:color w:val="000000" w:themeColor="text1"/>
          <w:sz w:val="28"/>
          <w:szCs w:val="28"/>
        </w:rPr>
        <w:t xml:space="preserve"> Закона N 79-ФЗ, </w:t>
      </w:r>
      <w:hyperlink r:id="rId26" w:history="1">
        <w:r w:rsidRPr="00FD1F59">
          <w:rPr>
            <w:rFonts w:ascii="Times New Roman" w:hAnsi="Times New Roman" w:cs="Times New Roman"/>
            <w:color w:val="000000" w:themeColor="text1"/>
            <w:sz w:val="28"/>
            <w:szCs w:val="28"/>
          </w:rPr>
          <w:t>п. 11 ч. 1 ст. 12</w:t>
        </w:r>
      </w:hyperlink>
      <w:r w:rsidRPr="00FD1F59">
        <w:rPr>
          <w:rFonts w:ascii="Times New Roman" w:hAnsi="Times New Roman" w:cs="Times New Roman"/>
          <w:color w:val="000000" w:themeColor="text1"/>
          <w:sz w:val="28"/>
          <w:szCs w:val="28"/>
        </w:rPr>
        <w:t xml:space="preserve"> Закона N 25-ФЗ). Для этого необходимо направить представителю нанимателя соответствующее уведомление.</w:t>
      </w:r>
    </w:p>
    <w:p w:rsidR="00FD1F59" w:rsidRPr="00FD1F59" w:rsidRDefault="00FD1F59" w:rsidP="00FD1F59">
      <w:pPr>
        <w:autoSpaceDE w:val="0"/>
        <w:autoSpaceDN w:val="0"/>
        <w:adjustRightInd w:val="0"/>
        <w:spacing w:after="0" w:line="240" w:lineRule="auto"/>
        <w:jc w:val="both"/>
        <w:rPr>
          <w:rFonts w:ascii="Times New Roman" w:hAnsi="Times New Roman" w:cs="Times New Roman"/>
          <w:color w:val="000000" w:themeColor="text1"/>
          <w:sz w:val="28"/>
          <w:szCs w:val="28"/>
        </w:rPr>
      </w:pPr>
    </w:p>
    <w:p w:rsidR="00FD1F59" w:rsidRDefault="00FD1F59" w:rsidP="00FD1F59">
      <w:pPr>
        <w:autoSpaceDE w:val="0"/>
        <w:autoSpaceDN w:val="0"/>
        <w:adjustRightInd w:val="0"/>
        <w:spacing w:after="0" w:line="240" w:lineRule="auto"/>
        <w:ind w:firstLine="540"/>
        <w:jc w:val="both"/>
        <w:rPr>
          <w:rFonts w:ascii="Times New Roman" w:hAnsi="Times New Roman" w:cs="Times New Roman"/>
          <w:sz w:val="28"/>
          <w:szCs w:val="28"/>
        </w:rPr>
      </w:pPr>
      <w:r w:rsidRPr="00FD1F59">
        <w:rPr>
          <w:rFonts w:ascii="Times New Roman" w:hAnsi="Times New Roman" w:cs="Times New Roman"/>
          <w:color w:val="000000" w:themeColor="text1"/>
          <w:sz w:val="28"/>
          <w:szCs w:val="28"/>
        </w:rPr>
        <w:t>2) при необходимости осуществить самоотвод (</w:t>
      </w:r>
      <w:hyperlink r:id="rId27" w:history="1">
        <w:r w:rsidRPr="00FD1F59">
          <w:rPr>
            <w:rFonts w:ascii="Times New Roman" w:hAnsi="Times New Roman" w:cs="Times New Roman"/>
            <w:color w:val="000000" w:themeColor="text1"/>
            <w:sz w:val="28"/>
            <w:szCs w:val="28"/>
          </w:rPr>
          <w:t>ч. 5 ст. 11</w:t>
        </w:r>
      </w:hyperlink>
      <w:r w:rsidRPr="00FD1F59">
        <w:rPr>
          <w:rFonts w:ascii="Times New Roman" w:hAnsi="Times New Roman" w:cs="Times New Roman"/>
          <w:color w:val="000000" w:themeColor="text1"/>
          <w:sz w:val="28"/>
          <w:szCs w:val="28"/>
        </w:rPr>
        <w:t xml:space="preserve"> Закона N 273-ФЗ). Случаи самоотвода и его порядок устанавливаются законодательством </w:t>
      </w:r>
      <w:r>
        <w:rPr>
          <w:rFonts w:ascii="Times New Roman" w:hAnsi="Times New Roman" w:cs="Times New Roman"/>
          <w:sz w:val="28"/>
          <w:szCs w:val="28"/>
        </w:rPr>
        <w:lastRenderedPageBreak/>
        <w:t>РФ. Однако в настоящее время такой документ на федеральном уровне не принят.</w:t>
      </w:r>
    </w:p>
    <w:p w:rsidR="00FD1F59" w:rsidRDefault="00FD1F59" w:rsidP="00FD1F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Представляется, что самоотвод может быть заявлен, например, если служащий является членом конкурсной комиссии на замещение вакантной должности госоргана, при этом один из кандидатов - его родственник;</w:t>
      </w:r>
    </w:p>
    <w:p w:rsidR="00FD1F59" w:rsidRPr="00FD1F59" w:rsidRDefault="00FD1F59" w:rsidP="00FD1F59">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3</w:t>
      </w:r>
      <w:r w:rsidRPr="00FD1F59">
        <w:rPr>
          <w:rFonts w:ascii="Times New Roman" w:hAnsi="Times New Roman" w:cs="Times New Roman"/>
          <w:color w:val="000000" w:themeColor="text1"/>
          <w:sz w:val="28"/>
          <w:szCs w:val="28"/>
        </w:rPr>
        <w:t>) отказаться от выгоды, ставшей причиной возникновения конфликта интересов (</w:t>
      </w:r>
      <w:hyperlink r:id="rId28" w:history="1">
        <w:r w:rsidRPr="00FD1F59">
          <w:rPr>
            <w:rFonts w:ascii="Times New Roman" w:hAnsi="Times New Roman" w:cs="Times New Roman"/>
            <w:color w:val="000000" w:themeColor="text1"/>
            <w:sz w:val="28"/>
            <w:szCs w:val="28"/>
          </w:rPr>
          <w:t>ч. 4 ст. 11</w:t>
        </w:r>
      </w:hyperlink>
      <w:r w:rsidRPr="00FD1F59">
        <w:rPr>
          <w:rFonts w:ascii="Times New Roman" w:hAnsi="Times New Roman" w:cs="Times New Roman"/>
          <w:color w:val="000000" w:themeColor="text1"/>
          <w:sz w:val="28"/>
          <w:szCs w:val="28"/>
        </w:rPr>
        <w:t xml:space="preserve"> Закона N 273-ФЗ, </w:t>
      </w:r>
      <w:hyperlink r:id="rId29" w:history="1">
        <w:r w:rsidRPr="00FD1F59">
          <w:rPr>
            <w:rFonts w:ascii="Times New Roman" w:hAnsi="Times New Roman" w:cs="Times New Roman"/>
            <w:color w:val="000000" w:themeColor="text1"/>
            <w:sz w:val="28"/>
            <w:szCs w:val="28"/>
          </w:rPr>
          <w:t>ч. 3.1 ст. 19</w:t>
        </w:r>
      </w:hyperlink>
      <w:r w:rsidRPr="00FD1F59">
        <w:rPr>
          <w:rFonts w:ascii="Times New Roman" w:hAnsi="Times New Roman" w:cs="Times New Roman"/>
          <w:color w:val="000000" w:themeColor="text1"/>
          <w:sz w:val="28"/>
          <w:szCs w:val="28"/>
        </w:rPr>
        <w:t xml:space="preserve"> Закона N 79-ФЗ, </w:t>
      </w:r>
      <w:hyperlink r:id="rId30" w:history="1">
        <w:r w:rsidRPr="00FD1F59">
          <w:rPr>
            <w:rFonts w:ascii="Times New Roman" w:hAnsi="Times New Roman" w:cs="Times New Roman"/>
            <w:color w:val="000000" w:themeColor="text1"/>
            <w:sz w:val="28"/>
            <w:szCs w:val="28"/>
          </w:rPr>
          <w:t>ч. 2.1 ст. 14.1</w:t>
        </w:r>
      </w:hyperlink>
      <w:r w:rsidRPr="00FD1F59">
        <w:rPr>
          <w:rFonts w:ascii="Times New Roman" w:hAnsi="Times New Roman" w:cs="Times New Roman"/>
          <w:color w:val="000000" w:themeColor="text1"/>
          <w:sz w:val="28"/>
          <w:szCs w:val="28"/>
        </w:rPr>
        <w:t xml:space="preserve"> Закона N 25-ФЗ).</w:t>
      </w:r>
    </w:p>
    <w:p w:rsidR="00FD1F59" w:rsidRPr="00FD1F59" w:rsidRDefault="00FD1F59" w:rsidP="00FD1F59">
      <w:pPr>
        <w:autoSpaceDE w:val="0"/>
        <w:autoSpaceDN w:val="0"/>
        <w:adjustRightInd w:val="0"/>
        <w:spacing w:after="0" w:line="240" w:lineRule="auto"/>
        <w:jc w:val="both"/>
        <w:rPr>
          <w:rFonts w:ascii="Times New Roman" w:hAnsi="Times New Roman" w:cs="Times New Roman"/>
          <w:color w:val="000000" w:themeColor="text1"/>
          <w:sz w:val="28"/>
          <w:szCs w:val="28"/>
        </w:rPr>
      </w:pPr>
    </w:p>
    <w:p w:rsidR="00FD1F59" w:rsidRPr="00FD1F59" w:rsidRDefault="00FD1F59" w:rsidP="00FD1F5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D1F59">
        <w:rPr>
          <w:rFonts w:ascii="Times New Roman" w:hAnsi="Times New Roman" w:cs="Times New Roman"/>
          <w:i/>
          <w:iCs/>
          <w:color w:val="000000" w:themeColor="text1"/>
          <w:sz w:val="28"/>
          <w:szCs w:val="28"/>
        </w:rPr>
        <w:t>Например, служащий получает бесплатные услуги, скидки от организаций, в отношении которых он осуществляет отдельные функции государственного управления. Служащему следует отказаться от таких выгод вне зависимости от их размера;</w:t>
      </w:r>
    </w:p>
    <w:p w:rsidR="00FD1F59" w:rsidRPr="00FD1F59" w:rsidRDefault="00FD1F59" w:rsidP="00FD1F59">
      <w:pPr>
        <w:autoSpaceDE w:val="0"/>
        <w:autoSpaceDN w:val="0"/>
        <w:adjustRightInd w:val="0"/>
        <w:spacing w:after="0" w:line="240" w:lineRule="auto"/>
        <w:jc w:val="both"/>
        <w:rPr>
          <w:rFonts w:ascii="Times New Roman" w:hAnsi="Times New Roman" w:cs="Times New Roman"/>
          <w:color w:val="000000" w:themeColor="text1"/>
          <w:sz w:val="28"/>
          <w:szCs w:val="28"/>
        </w:rPr>
      </w:pPr>
    </w:p>
    <w:p w:rsidR="00FD1F59" w:rsidRPr="00FD1F59" w:rsidRDefault="00FD1F59" w:rsidP="00FD1F5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D1F59">
        <w:rPr>
          <w:rFonts w:ascii="Times New Roman" w:hAnsi="Times New Roman" w:cs="Times New Roman"/>
          <w:color w:val="000000" w:themeColor="text1"/>
          <w:sz w:val="28"/>
          <w:szCs w:val="28"/>
        </w:rPr>
        <w:t>4) передать принадлежащие ему ценные бумаги (доли участия, паи в уставных (складочных) капиталах организаций) в доверительное управление, если владение ими приводит или может привести к конфликту интересов (</w:t>
      </w:r>
      <w:hyperlink r:id="rId31" w:history="1">
        <w:r w:rsidRPr="00FD1F59">
          <w:rPr>
            <w:rFonts w:ascii="Times New Roman" w:hAnsi="Times New Roman" w:cs="Times New Roman"/>
            <w:color w:val="000000" w:themeColor="text1"/>
            <w:sz w:val="28"/>
            <w:szCs w:val="28"/>
          </w:rPr>
          <w:t>ч. 7 ст. 11</w:t>
        </w:r>
      </w:hyperlink>
      <w:r w:rsidRPr="00FD1F59">
        <w:rPr>
          <w:rFonts w:ascii="Times New Roman" w:hAnsi="Times New Roman" w:cs="Times New Roman"/>
          <w:color w:val="000000" w:themeColor="text1"/>
          <w:sz w:val="28"/>
          <w:szCs w:val="28"/>
        </w:rPr>
        <w:t xml:space="preserve"> Закона N 273-ФЗ, </w:t>
      </w:r>
      <w:hyperlink r:id="rId32" w:history="1">
        <w:r w:rsidRPr="00FD1F59">
          <w:rPr>
            <w:rFonts w:ascii="Times New Roman" w:hAnsi="Times New Roman" w:cs="Times New Roman"/>
            <w:color w:val="000000" w:themeColor="text1"/>
            <w:sz w:val="28"/>
            <w:szCs w:val="28"/>
          </w:rPr>
          <w:t>ч. 2 ст. 17</w:t>
        </w:r>
      </w:hyperlink>
      <w:r w:rsidRPr="00FD1F59">
        <w:rPr>
          <w:rFonts w:ascii="Times New Roman" w:hAnsi="Times New Roman" w:cs="Times New Roman"/>
          <w:color w:val="000000" w:themeColor="text1"/>
          <w:sz w:val="28"/>
          <w:szCs w:val="28"/>
        </w:rPr>
        <w:t xml:space="preserve"> Закона N 79-ФЗ, </w:t>
      </w:r>
      <w:hyperlink r:id="rId33" w:history="1">
        <w:r w:rsidRPr="00FD1F59">
          <w:rPr>
            <w:rFonts w:ascii="Times New Roman" w:hAnsi="Times New Roman" w:cs="Times New Roman"/>
            <w:color w:val="000000" w:themeColor="text1"/>
            <w:sz w:val="28"/>
            <w:szCs w:val="28"/>
          </w:rPr>
          <w:t>ч. 2.2 ст. 14.1</w:t>
        </w:r>
      </w:hyperlink>
      <w:r w:rsidRPr="00FD1F59">
        <w:rPr>
          <w:rFonts w:ascii="Times New Roman" w:hAnsi="Times New Roman" w:cs="Times New Roman"/>
          <w:color w:val="000000" w:themeColor="text1"/>
          <w:sz w:val="28"/>
          <w:szCs w:val="28"/>
        </w:rPr>
        <w:t xml:space="preserve"> Закона N 25-ФЗ).</w:t>
      </w:r>
    </w:p>
    <w:p w:rsidR="00FD1F59" w:rsidRPr="00FD1F59" w:rsidRDefault="00FD1F59" w:rsidP="00FD1F59">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r w:rsidRPr="00FD1F59">
        <w:rPr>
          <w:rFonts w:ascii="Times New Roman" w:hAnsi="Times New Roman" w:cs="Times New Roman"/>
          <w:color w:val="000000" w:themeColor="text1"/>
          <w:sz w:val="28"/>
          <w:szCs w:val="28"/>
        </w:rPr>
        <w:t xml:space="preserve">Передача осуществляется в соответствии с гражданским </w:t>
      </w:r>
      <w:hyperlink r:id="rId34" w:history="1">
        <w:r w:rsidRPr="00FD1F59">
          <w:rPr>
            <w:rFonts w:ascii="Times New Roman" w:hAnsi="Times New Roman" w:cs="Times New Roman"/>
            <w:color w:val="000000" w:themeColor="text1"/>
            <w:sz w:val="28"/>
            <w:szCs w:val="28"/>
          </w:rPr>
          <w:t>законодательством РФ</w:t>
        </w:r>
      </w:hyperlink>
      <w:r w:rsidRPr="00FD1F59">
        <w:rPr>
          <w:rFonts w:ascii="Times New Roman" w:hAnsi="Times New Roman" w:cs="Times New Roman"/>
          <w:color w:val="000000" w:themeColor="text1"/>
          <w:sz w:val="28"/>
          <w:szCs w:val="28"/>
        </w:rPr>
        <w:t>.</w:t>
      </w:r>
    </w:p>
    <w:p w:rsidR="00FD1F59" w:rsidRDefault="00FD1F59" w:rsidP="00FD1F59">
      <w:pPr>
        <w:autoSpaceDE w:val="0"/>
        <w:autoSpaceDN w:val="0"/>
        <w:adjustRightInd w:val="0"/>
        <w:spacing w:before="280" w:after="0" w:line="240" w:lineRule="auto"/>
        <w:ind w:firstLine="540"/>
        <w:jc w:val="both"/>
        <w:rPr>
          <w:rFonts w:ascii="Times New Roman" w:hAnsi="Times New Roman" w:cs="Times New Roman"/>
          <w:sz w:val="28"/>
          <w:szCs w:val="28"/>
        </w:rPr>
      </w:pPr>
      <w:hyperlink r:id="rId35" w:history="1">
        <w:r w:rsidRPr="00FD1F59">
          <w:rPr>
            <w:rFonts w:ascii="Times New Roman" w:hAnsi="Times New Roman" w:cs="Times New Roman"/>
            <w:color w:val="000000" w:themeColor="text1"/>
            <w:sz w:val="28"/>
            <w:szCs w:val="28"/>
          </w:rPr>
          <w:t>Непринятие</w:t>
        </w:r>
      </w:hyperlink>
      <w:r w:rsidRPr="00FD1F59">
        <w:rPr>
          <w:rFonts w:ascii="Times New Roman" w:hAnsi="Times New Roman" w:cs="Times New Roman"/>
          <w:color w:val="000000" w:themeColor="text1"/>
          <w:sz w:val="28"/>
          <w:szCs w:val="28"/>
        </w:rPr>
        <w:t xml:space="preserve"> служащим мер по предотвращению </w:t>
      </w:r>
      <w:r>
        <w:rPr>
          <w:rFonts w:ascii="Times New Roman" w:hAnsi="Times New Roman" w:cs="Times New Roman"/>
          <w:sz w:val="28"/>
          <w:szCs w:val="28"/>
        </w:rPr>
        <w:t>или урегулированию конфликта интересов является правонарушением, влекущим увольнение.</w:t>
      </w:r>
    </w:p>
    <w:p w:rsidR="00FD1F59" w:rsidRDefault="00FD1F59" w:rsidP="00FD1F59">
      <w:pPr>
        <w:autoSpaceDE w:val="0"/>
        <w:autoSpaceDN w:val="0"/>
        <w:adjustRightInd w:val="0"/>
        <w:spacing w:after="0" w:line="240" w:lineRule="auto"/>
        <w:jc w:val="both"/>
        <w:rPr>
          <w:rFonts w:ascii="Times New Roman" w:hAnsi="Times New Roman" w:cs="Times New Roman"/>
          <w:sz w:val="28"/>
          <w:szCs w:val="28"/>
        </w:rPr>
      </w:pPr>
    </w:p>
    <w:p w:rsidR="00FD1F59" w:rsidRDefault="00FD1F59" w:rsidP="00FD1F5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b/>
          <w:bCs/>
          <w:i/>
          <w:iCs/>
          <w:sz w:val="28"/>
          <w:szCs w:val="28"/>
        </w:rPr>
        <w:t>Меры, которые обязан принять представитель нанимателя</w:t>
      </w:r>
    </w:p>
    <w:p w:rsidR="00FD1F59" w:rsidRDefault="00FD1F59" w:rsidP="00FD1F59">
      <w:pPr>
        <w:autoSpaceDE w:val="0"/>
        <w:autoSpaceDN w:val="0"/>
        <w:adjustRightInd w:val="0"/>
        <w:spacing w:after="0" w:line="240" w:lineRule="auto"/>
        <w:jc w:val="both"/>
        <w:rPr>
          <w:rFonts w:ascii="Times New Roman" w:hAnsi="Times New Roman" w:cs="Times New Roman"/>
          <w:sz w:val="28"/>
          <w:szCs w:val="28"/>
        </w:rPr>
      </w:pPr>
    </w:p>
    <w:p w:rsidR="00FD1F59" w:rsidRDefault="00FD1F59" w:rsidP="00FD1F5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Представитель нанимателя обязан принять меры по предотвращению или урегулированию конфликта интересов, если ему стало известно о возникновении у служащего личной заинтересованности, которая приводит или может привести к такому конфликту.</w:t>
      </w:r>
    </w:p>
    <w:p w:rsidR="00FD1F59" w:rsidRDefault="00FD1F59" w:rsidP="00FD1F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Представитель нанимателя, в частности, обязан:</w:t>
      </w:r>
    </w:p>
    <w:p w:rsidR="00FD1F59" w:rsidRPr="00FD1F59" w:rsidRDefault="00FD1F59" w:rsidP="00FD1F59">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r w:rsidRPr="00FD1F59">
        <w:rPr>
          <w:rFonts w:ascii="Times New Roman" w:hAnsi="Times New Roman" w:cs="Times New Roman"/>
          <w:color w:val="000000" w:themeColor="text1"/>
          <w:sz w:val="28"/>
          <w:szCs w:val="28"/>
        </w:rPr>
        <w:t>1) изменить должностное или служебное положение служащего, являющегося стороной конфликта интересов, вплоть до его отстранения от исполнения должностных (служебных) обязанностей (</w:t>
      </w:r>
      <w:hyperlink r:id="rId36" w:history="1">
        <w:r w:rsidRPr="00FD1F59">
          <w:rPr>
            <w:rFonts w:ascii="Times New Roman" w:hAnsi="Times New Roman" w:cs="Times New Roman"/>
            <w:color w:val="000000" w:themeColor="text1"/>
            <w:sz w:val="28"/>
            <w:szCs w:val="28"/>
          </w:rPr>
          <w:t>ч. 4 ст. 11</w:t>
        </w:r>
      </w:hyperlink>
      <w:r w:rsidRPr="00FD1F59">
        <w:rPr>
          <w:rFonts w:ascii="Times New Roman" w:hAnsi="Times New Roman" w:cs="Times New Roman"/>
          <w:color w:val="000000" w:themeColor="text1"/>
          <w:sz w:val="28"/>
          <w:szCs w:val="28"/>
        </w:rPr>
        <w:t xml:space="preserve"> Закона N 273-ФЗ, </w:t>
      </w:r>
      <w:hyperlink r:id="rId37" w:history="1">
        <w:r w:rsidRPr="00FD1F59">
          <w:rPr>
            <w:rFonts w:ascii="Times New Roman" w:hAnsi="Times New Roman" w:cs="Times New Roman"/>
            <w:color w:val="000000" w:themeColor="text1"/>
            <w:sz w:val="28"/>
            <w:szCs w:val="28"/>
          </w:rPr>
          <w:t>ч. 3.1 ст. 19</w:t>
        </w:r>
      </w:hyperlink>
      <w:r w:rsidRPr="00FD1F59">
        <w:rPr>
          <w:rFonts w:ascii="Times New Roman" w:hAnsi="Times New Roman" w:cs="Times New Roman"/>
          <w:color w:val="000000" w:themeColor="text1"/>
          <w:sz w:val="28"/>
          <w:szCs w:val="28"/>
        </w:rPr>
        <w:t xml:space="preserve"> Закона N 79-ФЗ, </w:t>
      </w:r>
      <w:hyperlink r:id="rId38" w:history="1">
        <w:r w:rsidRPr="00FD1F59">
          <w:rPr>
            <w:rFonts w:ascii="Times New Roman" w:hAnsi="Times New Roman" w:cs="Times New Roman"/>
            <w:color w:val="000000" w:themeColor="text1"/>
            <w:sz w:val="28"/>
            <w:szCs w:val="28"/>
          </w:rPr>
          <w:t>ч. 2.1 ст. 14.1</w:t>
        </w:r>
      </w:hyperlink>
      <w:r w:rsidRPr="00FD1F59">
        <w:rPr>
          <w:rFonts w:ascii="Times New Roman" w:hAnsi="Times New Roman" w:cs="Times New Roman"/>
          <w:color w:val="000000" w:themeColor="text1"/>
          <w:sz w:val="28"/>
          <w:szCs w:val="28"/>
        </w:rPr>
        <w:t xml:space="preserve"> Закона N 25-ФЗ).</w:t>
      </w:r>
    </w:p>
    <w:p w:rsidR="00FD1F59" w:rsidRDefault="00FD1F59" w:rsidP="00FD1F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Такое изменение может состоять как в исключении соответствующих функций из должностных (служебных) обязанностей служащего, так и в отстранении его от замещаемой должности.</w:t>
      </w:r>
    </w:p>
    <w:p w:rsidR="00FD1F59" w:rsidRDefault="00FD1F59" w:rsidP="00FD1F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Отстранение производится в установленном законодательством порядке. При этом служащему сохраняется денежное содержание;</w:t>
      </w:r>
    </w:p>
    <w:p w:rsidR="00FD1F59" w:rsidRDefault="00FD1F59" w:rsidP="00FD1F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направить представление о возникновении у служащего конфликта интересов или о возможности его возникновения в комиссию по соблюдению требований к служебному поведению служащих и урегулированию конфликтов интересов.</w:t>
      </w:r>
    </w:p>
    <w:p w:rsidR="00FD1F59" w:rsidRPr="00FD1F59" w:rsidRDefault="00FD1F59" w:rsidP="00FD1F59">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rPr>
      </w:pPr>
      <w:r w:rsidRPr="00FD1F59">
        <w:rPr>
          <w:rFonts w:ascii="Times New Roman" w:hAnsi="Times New Roman" w:cs="Times New Roman"/>
          <w:color w:val="000000" w:themeColor="text1"/>
          <w:sz w:val="28"/>
          <w:szCs w:val="28"/>
        </w:rPr>
        <w:t xml:space="preserve">Данный вывод следует из </w:t>
      </w:r>
      <w:hyperlink r:id="rId39" w:history="1">
        <w:proofErr w:type="spellStart"/>
        <w:r w:rsidRPr="00FD1F59">
          <w:rPr>
            <w:rFonts w:ascii="Times New Roman" w:hAnsi="Times New Roman" w:cs="Times New Roman"/>
            <w:color w:val="000000" w:themeColor="text1"/>
            <w:sz w:val="28"/>
            <w:szCs w:val="28"/>
          </w:rPr>
          <w:t>абз</w:t>
        </w:r>
        <w:proofErr w:type="spellEnd"/>
        <w:r w:rsidRPr="00FD1F59">
          <w:rPr>
            <w:rFonts w:ascii="Times New Roman" w:hAnsi="Times New Roman" w:cs="Times New Roman"/>
            <w:color w:val="000000" w:themeColor="text1"/>
            <w:sz w:val="28"/>
            <w:szCs w:val="28"/>
          </w:rPr>
          <w:t xml:space="preserve">. 3 </w:t>
        </w:r>
        <w:proofErr w:type="spellStart"/>
        <w:r w:rsidRPr="00FD1F59">
          <w:rPr>
            <w:rFonts w:ascii="Times New Roman" w:hAnsi="Times New Roman" w:cs="Times New Roman"/>
            <w:color w:val="000000" w:themeColor="text1"/>
            <w:sz w:val="28"/>
            <w:szCs w:val="28"/>
          </w:rPr>
          <w:t>пп</w:t>
        </w:r>
        <w:proofErr w:type="spellEnd"/>
        <w:r w:rsidRPr="00FD1F59">
          <w:rPr>
            <w:rFonts w:ascii="Times New Roman" w:hAnsi="Times New Roman" w:cs="Times New Roman"/>
            <w:color w:val="000000" w:themeColor="text1"/>
            <w:sz w:val="28"/>
            <w:szCs w:val="28"/>
          </w:rPr>
          <w:t>. "а"</w:t>
        </w:r>
      </w:hyperlink>
      <w:r w:rsidRPr="00FD1F59">
        <w:rPr>
          <w:rFonts w:ascii="Times New Roman" w:hAnsi="Times New Roman" w:cs="Times New Roman"/>
          <w:color w:val="000000" w:themeColor="text1"/>
          <w:sz w:val="28"/>
          <w:szCs w:val="28"/>
        </w:rPr>
        <w:t xml:space="preserve">, </w:t>
      </w:r>
      <w:hyperlink r:id="rId40" w:history="1">
        <w:proofErr w:type="spellStart"/>
        <w:r w:rsidRPr="00FD1F59">
          <w:rPr>
            <w:rFonts w:ascii="Times New Roman" w:hAnsi="Times New Roman" w:cs="Times New Roman"/>
            <w:color w:val="000000" w:themeColor="text1"/>
            <w:sz w:val="28"/>
            <w:szCs w:val="28"/>
          </w:rPr>
          <w:t>абз</w:t>
        </w:r>
        <w:proofErr w:type="spellEnd"/>
        <w:r w:rsidRPr="00FD1F59">
          <w:rPr>
            <w:rFonts w:ascii="Times New Roman" w:hAnsi="Times New Roman" w:cs="Times New Roman"/>
            <w:color w:val="000000" w:themeColor="text1"/>
            <w:sz w:val="28"/>
            <w:szCs w:val="28"/>
          </w:rPr>
          <w:t xml:space="preserve">. 5 </w:t>
        </w:r>
        <w:proofErr w:type="spellStart"/>
        <w:r w:rsidRPr="00FD1F59">
          <w:rPr>
            <w:rFonts w:ascii="Times New Roman" w:hAnsi="Times New Roman" w:cs="Times New Roman"/>
            <w:color w:val="000000" w:themeColor="text1"/>
            <w:sz w:val="28"/>
            <w:szCs w:val="28"/>
          </w:rPr>
          <w:t>пп</w:t>
        </w:r>
        <w:proofErr w:type="spellEnd"/>
        <w:r w:rsidRPr="00FD1F59">
          <w:rPr>
            <w:rFonts w:ascii="Times New Roman" w:hAnsi="Times New Roman" w:cs="Times New Roman"/>
            <w:color w:val="000000" w:themeColor="text1"/>
            <w:sz w:val="28"/>
            <w:szCs w:val="28"/>
          </w:rPr>
          <w:t>. "б"</w:t>
        </w:r>
      </w:hyperlink>
      <w:r w:rsidRPr="00FD1F59">
        <w:rPr>
          <w:rFonts w:ascii="Times New Roman" w:hAnsi="Times New Roman" w:cs="Times New Roman"/>
          <w:color w:val="000000" w:themeColor="text1"/>
          <w:sz w:val="28"/>
          <w:szCs w:val="28"/>
        </w:rPr>
        <w:t xml:space="preserve">, </w:t>
      </w:r>
      <w:hyperlink r:id="rId41" w:history="1">
        <w:proofErr w:type="spellStart"/>
        <w:r w:rsidRPr="00FD1F59">
          <w:rPr>
            <w:rFonts w:ascii="Times New Roman" w:hAnsi="Times New Roman" w:cs="Times New Roman"/>
            <w:color w:val="000000" w:themeColor="text1"/>
            <w:sz w:val="28"/>
            <w:szCs w:val="28"/>
          </w:rPr>
          <w:t>пп</w:t>
        </w:r>
        <w:proofErr w:type="spellEnd"/>
        <w:r w:rsidRPr="00FD1F59">
          <w:rPr>
            <w:rFonts w:ascii="Times New Roman" w:hAnsi="Times New Roman" w:cs="Times New Roman"/>
            <w:color w:val="000000" w:themeColor="text1"/>
            <w:sz w:val="28"/>
            <w:szCs w:val="28"/>
          </w:rPr>
          <w:t>. "в" п. 16</w:t>
        </w:r>
      </w:hyperlink>
      <w:r w:rsidRPr="00FD1F59">
        <w:rPr>
          <w:rFonts w:ascii="Times New Roman" w:hAnsi="Times New Roman" w:cs="Times New Roman"/>
          <w:color w:val="000000" w:themeColor="text1"/>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РФ от 01.07.2010 N 821.</w:t>
      </w:r>
    </w:p>
    <w:p w:rsidR="00FD1F59" w:rsidRDefault="00FD1F59" w:rsidP="00FD1F5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Непринятие представителем нанимателя мер по предотвращению или урегулированию конфликта интересов является правонарушением, влекущим увольнение.</w:t>
      </w:r>
    </w:p>
    <w:p w:rsidR="00FD1F59" w:rsidRDefault="00FD1F59" w:rsidP="001A6091">
      <w:pPr>
        <w:spacing w:after="0" w:line="240" w:lineRule="auto"/>
        <w:ind w:firstLine="708"/>
        <w:jc w:val="both"/>
        <w:rPr>
          <w:rFonts w:ascii="Times New Roman" w:hAnsi="Times New Roman" w:cs="Times New Roman"/>
          <w:sz w:val="28"/>
          <w:szCs w:val="28"/>
        </w:rPr>
      </w:pPr>
    </w:p>
    <w:p w:rsidR="001A6091" w:rsidRPr="001A6091" w:rsidRDefault="001A6091" w:rsidP="001A6091">
      <w:pPr>
        <w:widowControl w:val="0"/>
        <w:shd w:val="clear" w:color="auto" w:fill="FFFFFF"/>
        <w:autoSpaceDE w:val="0"/>
        <w:autoSpaceDN w:val="0"/>
        <w:adjustRightInd w:val="0"/>
        <w:spacing w:before="355" w:after="0" w:line="240" w:lineRule="auto"/>
        <w:ind w:left="269"/>
        <w:jc w:val="center"/>
        <w:rPr>
          <w:rFonts w:ascii="Times New Roman" w:eastAsiaTheme="minorEastAsia" w:hAnsi="Times New Roman" w:cs="Times New Roman"/>
          <w:b/>
          <w:sz w:val="28"/>
          <w:szCs w:val="28"/>
          <w:lang w:eastAsia="ru-RU"/>
        </w:rPr>
      </w:pPr>
      <w:r w:rsidRPr="001A6091">
        <w:rPr>
          <w:rFonts w:ascii="Times New Roman" w:eastAsia="Times New Roman" w:hAnsi="Times New Roman" w:cs="Times New Roman"/>
          <w:b/>
          <w:iCs/>
          <w:spacing w:val="-10"/>
          <w:sz w:val="28"/>
          <w:szCs w:val="28"/>
          <w:lang w:eastAsia="ru-RU"/>
        </w:rPr>
        <w:t>Перечень ограничений и запретов, требований о предотвращении</w:t>
      </w:r>
    </w:p>
    <w:p w:rsidR="001A6091" w:rsidRPr="001A6091" w:rsidRDefault="001A6091" w:rsidP="001A6091">
      <w:pPr>
        <w:widowControl w:val="0"/>
        <w:shd w:val="clear" w:color="auto" w:fill="FFFFFF"/>
        <w:autoSpaceDE w:val="0"/>
        <w:autoSpaceDN w:val="0"/>
        <w:adjustRightInd w:val="0"/>
        <w:spacing w:after="0" w:line="240" w:lineRule="auto"/>
        <w:ind w:left="240"/>
        <w:jc w:val="center"/>
        <w:rPr>
          <w:rFonts w:ascii="Times New Roman" w:eastAsiaTheme="minorEastAsia" w:hAnsi="Times New Roman" w:cs="Times New Roman"/>
          <w:b/>
          <w:sz w:val="28"/>
          <w:szCs w:val="28"/>
          <w:lang w:eastAsia="ru-RU"/>
        </w:rPr>
      </w:pPr>
      <w:r w:rsidRPr="001A6091">
        <w:rPr>
          <w:rFonts w:ascii="Times New Roman" w:eastAsia="Times New Roman" w:hAnsi="Times New Roman" w:cs="Times New Roman"/>
          <w:b/>
          <w:iCs/>
          <w:spacing w:val="-10"/>
          <w:sz w:val="28"/>
          <w:szCs w:val="28"/>
          <w:lang w:eastAsia="ru-RU"/>
        </w:rPr>
        <w:t xml:space="preserve">или </w:t>
      </w:r>
      <w:proofErr w:type="gramStart"/>
      <w:r w:rsidRPr="001A6091">
        <w:rPr>
          <w:rFonts w:ascii="Times New Roman" w:eastAsia="Times New Roman" w:hAnsi="Times New Roman" w:cs="Times New Roman"/>
          <w:b/>
          <w:iCs/>
          <w:spacing w:val="-10"/>
          <w:sz w:val="28"/>
          <w:szCs w:val="28"/>
          <w:lang w:eastAsia="ru-RU"/>
        </w:rPr>
        <w:t>урегулировании</w:t>
      </w:r>
      <w:proofErr w:type="gramEnd"/>
      <w:r w:rsidRPr="001A6091">
        <w:rPr>
          <w:rFonts w:ascii="Times New Roman" w:eastAsia="Times New Roman" w:hAnsi="Times New Roman" w:cs="Times New Roman"/>
          <w:b/>
          <w:iCs/>
          <w:spacing w:val="-10"/>
          <w:sz w:val="28"/>
          <w:szCs w:val="28"/>
          <w:lang w:eastAsia="ru-RU"/>
        </w:rPr>
        <w:t xml:space="preserve"> конфликта интересов, обязанностей,</w:t>
      </w:r>
    </w:p>
    <w:p w:rsidR="001A6091" w:rsidRPr="001A6091" w:rsidRDefault="001A6091" w:rsidP="001A6091">
      <w:pPr>
        <w:widowControl w:val="0"/>
        <w:shd w:val="clear" w:color="auto" w:fill="FFFFFF"/>
        <w:autoSpaceDE w:val="0"/>
        <w:autoSpaceDN w:val="0"/>
        <w:adjustRightInd w:val="0"/>
        <w:spacing w:after="0" w:line="240" w:lineRule="auto"/>
        <w:ind w:left="278"/>
        <w:jc w:val="center"/>
        <w:rPr>
          <w:rFonts w:ascii="Times New Roman" w:eastAsiaTheme="minorEastAsia" w:hAnsi="Times New Roman" w:cs="Times New Roman"/>
          <w:b/>
          <w:sz w:val="28"/>
          <w:szCs w:val="28"/>
          <w:lang w:eastAsia="ru-RU"/>
        </w:rPr>
      </w:pPr>
      <w:proofErr w:type="gramStart"/>
      <w:r w:rsidRPr="001A6091">
        <w:rPr>
          <w:rFonts w:ascii="Times New Roman" w:eastAsia="Times New Roman" w:hAnsi="Times New Roman" w:cs="Times New Roman"/>
          <w:b/>
          <w:iCs/>
          <w:spacing w:val="-10"/>
          <w:sz w:val="28"/>
          <w:szCs w:val="28"/>
          <w:lang w:eastAsia="ru-RU"/>
        </w:rPr>
        <w:t>возлагаемых на служащих</w:t>
      </w:r>
      <w:proofErr w:type="gramEnd"/>
    </w:p>
    <w:p w:rsidR="001A6091" w:rsidRDefault="001A6091" w:rsidP="00594D1D">
      <w:pPr>
        <w:ind w:firstLine="708"/>
        <w:jc w:val="both"/>
        <w:rPr>
          <w:rFonts w:ascii="Times New Roman" w:hAnsi="Times New Roman" w:cs="Times New Roman"/>
          <w:sz w:val="28"/>
          <w:szCs w:val="28"/>
        </w:rPr>
      </w:pPr>
    </w:p>
    <w:p w:rsidR="001A6091" w:rsidRDefault="001A6091" w:rsidP="004D79E4">
      <w:pPr>
        <w:widowControl w:val="0"/>
        <w:shd w:val="clear" w:color="auto" w:fill="FFFFFF"/>
        <w:autoSpaceDE w:val="0"/>
        <w:autoSpaceDN w:val="0"/>
        <w:adjustRightInd w:val="0"/>
        <w:spacing w:after="0" w:line="240" w:lineRule="auto"/>
        <w:ind w:left="19" w:right="38" w:firstLine="701"/>
        <w:jc w:val="both"/>
        <w:rPr>
          <w:rFonts w:ascii="Times New Roman" w:eastAsia="Times New Roman" w:hAnsi="Times New Roman" w:cs="Times New Roman"/>
          <w:sz w:val="28"/>
          <w:szCs w:val="28"/>
          <w:lang w:eastAsia="ru-RU"/>
        </w:rPr>
      </w:pPr>
      <w:r w:rsidRPr="001A6091">
        <w:rPr>
          <w:rFonts w:ascii="Times New Roman" w:eastAsia="Times New Roman" w:hAnsi="Times New Roman" w:cs="Times New Roman"/>
          <w:spacing w:val="-14"/>
          <w:sz w:val="28"/>
          <w:szCs w:val="28"/>
          <w:lang w:eastAsia="ru-RU"/>
        </w:rPr>
        <w:t xml:space="preserve">Законодательными и иными нормативными правовыми актами Российской </w:t>
      </w:r>
      <w:r w:rsidRPr="001A6091">
        <w:rPr>
          <w:rFonts w:ascii="Times New Roman" w:eastAsia="Times New Roman" w:hAnsi="Times New Roman" w:cs="Times New Roman"/>
          <w:spacing w:val="-11"/>
          <w:sz w:val="28"/>
          <w:szCs w:val="28"/>
          <w:lang w:eastAsia="ru-RU"/>
        </w:rPr>
        <w:t xml:space="preserve">Федерации для служащих установлены следующие ограничения и запреты, </w:t>
      </w:r>
      <w:r w:rsidRPr="001A6091">
        <w:rPr>
          <w:rFonts w:ascii="Times New Roman" w:eastAsia="Times New Roman" w:hAnsi="Times New Roman" w:cs="Times New Roman"/>
          <w:sz w:val="28"/>
          <w:szCs w:val="28"/>
          <w:lang w:eastAsia="ru-RU"/>
        </w:rPr>
        <w:t>требования к служебному поведению.</w:t>
      </w:r>
    </w:p>
    <w:p w:rsidR="004D79E4" w:rsidRPr="001A6091" w:rsidRDefault="004D79E4" w:rsidP="004D79E4">
      <w:pPr>
        <w:widowControl w:val="0"/>
        <w:shd w:val="clear" w:color="auto" w:fill="FFFFFF"/>
        <w:autoSpaceDE w:val="0"/>
        <w:autoSpaceDN w:val="0"/>
        <w:adjustRightInd w:val="0"/>
        <w:spacing w:after="0" w:line="240" w:lineRule="auto"/>
        <w:ind w:left="19" w:right="38" w:firstLine="701"/>
        <w:jc w:val="both"/>
        <w:rPr>
          <w:rFonts w:ascii="Times New Roman" w:eastAsiaTheme="minorEastAsia" w:hAnsi="Times New Roman" w:cs="Times New Roman"/>
          <w:sz w:val="28"/>
          <w:szCs w:val="28"/>
          <w:lang w:eastAsia="ru-RU"/>
        </w:rPr>
      </w:pPr>
    </w:p>
    <w:p w:rsidR="001A6091" w:rsidRDefault="001A6091" w:rsidP="001A6091">
      <w:pPr>
        <w:widowControl w:val="0"/>
        <w:shd w:val="clear" w:color="auto" w:fill="FFFFFF"/>
        <w:autoSpaceDE w:val="0"/>
        <w:autoSpaceDN w:val="0"/>
        <w:adjustRightInd w:val="0"/>
        <w:spacing w:before="19" w:after="0" w:line="240" w:lineRule="auto"/>
        <w:ind w:left="710"/>
        <w:rPr>
          <w:rFonts w:ascii="Times New Roman" w:eastAsia="Times New Roman" w:hAnsi="Times New Roman" w:cs="Times New Roman"/>
          <w:b/>
          <w:spacing w:val="-9"/>
          <w:sz w:val="28"/>
          <w:szCs w:val="28"/>
          <w:lang w:eastAsia="ru-RU"/>
        </w:rPr>
      </w:pPr>
      <w:r w:rsidRPr="001A6091">
        <w:rPr>
          <w:rFonts w:ascii="Times New Roman" w:eastAsia="Times New Roman" w:hAnsi="Times New Roman" w:cs="Times New Roman"/>
          <w:b/>
          <w:spacing w:val="-9"/>
          <w:sz w:val="28"/>
          <w:szCs w:val="28"/>
          <w:lang w:eastAsia="ru-RU"/>
        </w:rPr>
        <w:t>Служащий обязан:</w:t>
      </w:r>
    </w:p>
    <w:p w:rsidR="004D79E4" w:rsidRPr="001A6091" w:rsidRDefault="004D79E4" w:rsidP="001A6091">
      <w:pPr>
        <w:widowControl w:val="0"/>
        <w:shd w:val="clear" w:color="auto" w:fill="FFFFFF"/>
        <w:autoSpaceDE w:val="0"/>
        <w:autoSpaceDN w:val="0"/>
        <w:adjustRightInd w:val="0"/>
        <w:spacing w:before="19" w:after="0" w:line="240" w:lineRule="auto"/>
        <w:ind w:left="710"/>
        <w:rPr>
          <w:rFonts w:ascii="Times New Roman" w:eastAsiaTheme="minorEastAsia" w:hAnsi="Times New Roman" w:cs="Times New Roman"/>
          <w:b/>
          <w:sz w:val="28"/>
          <w:szCs w:val="28"/>
          <w:lang w:eastAsia="ru-RU"/>
        </w:rPr>
      </w:pPr>
    </w:p>
    <w:p w:rsidR="001A6091" w:rsidRPr="001A6091" w:rsidRDefault="001A6091" w:rsidP="001A6091">
      <w:pPr>
        <w:widowControl w:val="0"/>
        <w:shd w:val="clear" w:color="auto" w:fill="FFFFFF"/>
        <w:autoSpaceDE w:val="0"/>
        <w:autoSpaceDN w:val="0"/>
        <w:adjustRightInd w:val="0"/>
        <w:spacing w:before="10" w:after="0" w:line="355" w:lineRule="exact"/>
        <w:ind w:left="19" w:right="38" w:firstLine="682"/>
        <w:jc w:val="both"/>
        <w:rPr>
          <w:rFonts w:ascii="Times New Roman" w:eastAsiaTheme="minorEastAsia" w:hAnsi="Times New Roman" w:cs="Times New Roman"/>
          <w:sz w:val="28"/>
          <w:szCs w:val="28"/>
          <w:lang w:eastAsia="ru-RU"/>
        </w:rPr>
      </w:pPr>
      <w:r w:rsidRPr="001A6091">
        <w:rPr>
          <w:rFonts w:ascii="Times New Roman" w:eastAsia="Times New Roman" w:hAnsi="Times New Roman" w:cs="Times New Roman"/>
          <w:spacing w:val="-10"/>
          <w:sz w:val="28"/>
          <w:szCs w:val="28"/>
          <w:lang w:eastAsia="ru-RU"/>
        </w:rPr>
        <w:t xml:space="preserve">уведомлять представителя нанимателя, органы прокуратуры или другие </w:t>
      </w:r>
      <w:r w:rsidRPr="001A6091">
        <w:rPr>
          <w:rFonts w:ascii="Times New Roman" w:eastAsia="Times New Roman" w:hAnsi="Times New Roman" w:cs="Times New Roman"/>
          <w:spacing w:val="-8"/>
          <w:sz w:val="28"/>
          <w:szCs w:val="28"/>
          <w:lang w:eastAsia="ru-RU"/>
        </w:rPr>
        <w:t xml:space="preserve">государственные органы обо всех случаях склонения его к совершению </w:t>
      </w:r>
      <w:r w:rsidRPr="001A6091">
        <w:rPr>
          <w:rFonts w:ascii="Times New Roman" w:eastAsia="Times New Roman" w:hAnsi="Times New Roman" w:cs="Times New Roman"/>
          <w:sz w:val="28"/>
          <w:szCs w:val="28"/>
          <w:lang w:eastAsia="ru-RU"/>
        </w:rPr>
        <w:t>коррупционных правонарушений;</w:t>
      </w:r>
    </w:p>
    <w:p w:rsidR="001A6091" w:rsidRPr="001A6091" w:rsidRDefault="001A6091" w:rsidP="001A6091">
      <w:pPr>
        <w:widowControl w:val="0"/>
        <w:shd w:val="clear" w:color="auto" w:fill="FFFFFF"/>
        <w:autoSpaceDE w:val="0"/>
        <w:autoSpaceDN w:val="0"/>
        <w:adjustRightInd w:val="0"/>
        <w:spacing w:after="0" w:line="355" w:lineRule="exact"/>
        <w:ind w:left="10" w:right="48" w:firstLine="682"/>
        <w:jc w:val="both"/>
        <w:rPr>
          <w:rFonts w:ascii="Times New Roman" w:eastAsiaTheme="minorEastAsia" w:hAnsi="Times New Roman" w:cs="Times New Roman"/>
          <w:sz w:val="28"/>
          <w:szCs w:val="28"/>
          <w:lang w:eastAsia="ru-RU"/>
        </w:rPr>
      </w:pPr>
      <w:r w:rsidRPr="001A6091">
        <w:rPr>
          <w:rFonts w:ascii="Times New Roman" w:eastAsia="Times New Roman" w:hAnsi="Times New Roman" w:cs="Times New Roman"/>
          <w:sz w:val="28"/>
          <w:szCs w:val="28"/>
          <w:lang w:eastAsia="ru-RU"/>
        </w:rPr>
        <w:t xml:space="preserve">уведомлять </w:t>
      </w:r>
      <w:r w:rsidRPr="0045768D">
        <w:rPr>
          <w:rFonts w:ascii="Times New Roman" w:eastAsia="Times New Roman" w:hAnsi="Times New Roman" w:cs="Times New Roman"/>
          <w:sz w:val="28"/>
          <w:szCs w:val="28"/>
          <w:lang w:eastAsia="ru-RU"/>
        </w:rPr>
        <w:t xml:space="preserve">представителя нанимателя </w:t>
      </w:r>
      <w:r w:rsidRPr="001A6091">
        <w:rPr>
          <w:rFonts w:ascii="Times New Roman" w:eastAsia="Times New Roman" w:hAnsi="Times New Roman" w:cs="Times New Roman"/>
          <w:sz w:val="28"/>
          <w:szCs w:val="28"/>
          <w:lang w:eastAsia="ru-RU"/>
        </w:rPr>
        <w:t xml:space="preserve">о возникшем </w:t>
      </w:r>
      <w:r w:rsidRPr="001A6091">
        <w:rPr>
          <w:rFonts w:ascii="Times New Roman" w:eastAsia="Times New Roman" w:hAnsi="Times New Roman" w:cs="Times New Roman"/>
          <w:spacing w:val="-8"/>
          <w:sz w:val="28"/>
          <w:szCs w:val="28"/>
          <w:lang w:eastAsia="ru-RU"/>
        </w:rPr>
        <w:t xml:space="preserve">конфликте интересов или о возможности его возникновения, как только ему </w:t>
      </w:r>
      <w:r w:rsidRPr="001A6091">
        <w:rPr>
          <w:rFonts w:ascii="Times New Roman" w:eastAsia="Times New Roman" w:hAnsi="Times New Roman" w:cs="Times New Roman"/>
          <w:sz w:val="28"/>
          <w:szCs w:val="28"/>
          <w:lang w:eastAsia="ru-RU"/>
        </w:rPr>
        <w:t>станет об этом известно;</w:t>
      </w:r>
    </w:p>
    <w:p w:rsidR="001A6091" w:rsidRPr="0045768D" w:rsidRDefault="001A6091" w:rsidP="001A6091">
      <w:pPr>
        <w:widowControl w:val="0"/>
        <w:shd w:val="clear" w:color="auto" w:fill="FFFFFF"/>
        <w:autoSpaceDE w:val="0"/>
        <w:autoSpaceDN w:val="0"/>
        <w:adjustRightInd w:val="0"/>
        <w:spacing w:after="0" w:line="240" w:lineRule="auto"/>
        <w:ind w:right="48" w:firstLine="682"/>
        <w:jc w:val="both"/>
        <w:rPr>
          <w:rFonts w:ascii="Times New Roman" w:eastAsia="Times New Roman" w:hAnsi="Times New Roman" w:cs="Times New Roman"/>
          <w:spacing w:val="-10"/>
          <w:sz w:val="28"/>
          <w:szCs w:val="28"/>
          <w:lang w:eastAsia="ru-RU"/>
        </w:rPr>
      </w:pPr>
      <w:r w:rsidRPr="001A6091">
        <w:rPr>
          <w:rFonts w:ascii="Times New Roman" w:eastAsia="Times New Roman" w:hAnsi="Times New Roman" w:cs="Times New Roman"/>
          <w:spacing w:val="-9"/>
          <w:sz w:val="28"/>
          <w:szCs w:val="28"/>
          <w:lang w:eastAsia="ru-RU"/>
        </w:rPr>
        <w:t xml:space="preserve">передавать принадлежащие ему ценные бумаги, акции (доли участия, паи </w:t>
      </w:r>
      <w:r w:rsidRPr="001A6091">
        <w:rPr>
          <w:rFonts w:ascii="Times New Roman" w:eastAsia="Times New Roman" w:hAnsi="Times New Roman" w:cs="Times New Roman"/>
          <w:spacing w:val="-11"/>
          <w:sz w:val="28"/>
          <w:szCs w:val="28"/>
          <w:lang w:eastAsia="ru-RU"/>
        </w:rPr>
        <w:t xml:space="preserve">в уставных (складочных) капиталах организаций) в доверительное управление в </w:t>
      </w:r>
      <w:r w:rsidRPr="001A6091">
        <w:rPr>
          <w:rFonts w:ascii="Times New Roman" w:eastAsia="Times New Roman" w:hAnsi="Times New Roman" w:cs="Times New Roman"/>
          <w:spacing w:val="-4"/>
          <w:sz w:val="28"/>
          <w:szCs w:val="28"/>
          <w:lang w:eastAsia="ru-RU"/>
        </w:rPr>
        <w:t xml:space="preserve">соответствии с гражданским законодательством Российской Федерации в </w:t>
      </w:r>
      <w:r w:rsidRPr="001A6091">
        <w:rPr>
          <w:rFonts w:ascii="Times New Roman" w:eastAsia="Times New Roman" w:hAnsi="Times New Roman" w:cs="Times New Roman"/>
          <w:spacing w:val="-10"/>
          <w:sz w:val="28"/>
          <w:szCs w:val="28"/>
          <w:lang w:eastAsia="ru-RU"/>
        </w:rPr>
        <w:t>случае, если владение приводит или может привести к конфликту интересов;</w:t>
      </w:r>
    </w:p>
    <w:p w:rsidR="001A6091" w:rsidRPr="001A6091" w:rsidRDefault="001A6091" w:rsidP="001A6091">
      <w:pPr>
        <w:widowControl w:val="0"/>
        <w:shd w:val="clear" w:color="auto" w:fill="FFFFFF"/>
        <w:autoSpaceDE w:val="0"/>
        <w:autoSpaceDN w:val="0"/>
        <w:adjustRightInd w:val="0"/>
        <w:spacing w:before="173" w:after="0" w:line="240" w:lineRule="auto"/>
        <w:ind w:left="67" w:firstLine="701"/>
        <w:jc w:val="both"/>
        <w:rPr>
          <w:rFonts w:ascii="Times New Roman" w:eastAsiaTheme="minorEastAsia" w:hAnsi="Times New Roman" w:cs="Times New Roman"/>
          <w:sz w:val="28"/>
          <w:szCs w:val="28"/>
          <w:lang w:eastAsia="ru-RU"/>
        </w:rPr>
      </w:pPr>
      <w:r w:rsidRPr="001A6091">
        <w:rPr>
          <w:rFonts w:ascii="Times New Roman" w:eastAsia="Times New Roman" w:hAnsi="Times New Roman" w:cs="Times New Roman"/>
          <w:spacing w:val="-11"/>
          <w:sz w:val="28"/>
          <w:szCs w:val="28"/>
          <w:lang w:eastAsia="ru-RU"/>
        </w:rPr>
        <w:t>передавать по акту в орган</w:t>
      </w:r>
      <w:r w:rsidRPr="0045768D">
        <w:rPr>
          <w:rFonts w:ascii="Times New Roman" w:eastAsia="Times New Roman" w:hAnsi="Times New Roman" w:cs="Times New Roman"/>
          <w:spacing w:val="-11"/>
          <w:sz w:val="28"/>
          <w:szCs w:val="28"/>
          <w:lang w:eastAsia="ru-RU"/>
        </w:rPr>
        <w:t xml:space="preserve"> местного самоуправления</w:t>
      </w:r>
      <w:r w:rsidRPr="001A6091">
        <w:rPr>
          <w:rFonts w:ascii="Times New Roman" w:eastAsia="Times New Roman" w:hAnsi="Times New Roman" w:cs="Times New Roman"/>
          <w:spacing w:val="-11"/>
          <w:sz w:val="28"/>
          <w:szCs w:val="28"/>
          <w:lang w:eastAsia="ru-RU"/>
        </w:rPr>
        <w:t>,</w:t>
      </w:r>
      <w:r w:rsidRPr="0045768D">
        <w:rPr>
          <w:rFonts w:ascii="Times New Roman" w:eastAsia="Times New Roman" w:hAnsi="Times New Roman" w:cs="Times New Roman"/>
          <w:spacing w:val="-11"/>
          <w:sz w:val="28"/>
          <w:szCs w:val="28"/>
          <w:lang w:eastAsia="ru-RU"/>
        </w:rPr>
        <w:t xml:space="preserve"> </w:t>
      </w:r>
      <w:r w:rsidRPr="001A6091">
        <w:rPr>
          <w:rFonts w:ascii="Times New Roman" w:eastAsia="Times New Roman" w:hAnsi="Times New Roman" w:cs="Times New Roman"/>
          <w:spacing w:val="-11"/>
          <w:sz w:val="28"/>
          <w:szCs w:val="28"/>
          <w:lang w:eastAsia="ru-RU"/>
        </w:rPr>
        <w:t xml:space="preserve"> в котором он </w:t>
      </w:r>
      <w:r w:rsidRPr="001A6091">
        <w:rPr>
          <w:rFonts w:ascii="Times New Roman" w:eastAsia="Times New Roman" w:hAnsi="Times New Roman" w:cs="Times New Roman"/>
          <w:spacing w:val="-9"/>
          <w:sz w:val="28"/>
          <w:szCs w:val="28"/>
          <w:lang w:eastAsia="ru-RU"/>
        </w:rPr>
        <w:t xml:space="preserve">замещает должность, подарки, полученные им в связи с протокольными </w:t>
      </w:r>
      <w:r w:rsidRPr="001A6091">
        <w:rPr>
          <w:rFonts w:ascii="Times New Roman" w:eastAsia="Times New Roman" w:hAnsi="Times New Roman" w:cs="Times New Roman"/>
          <w:spacing w:val="-11"/>
          <w:sz w:val="28"/>
          <w:szCs w:val="28"/>
          <w:lang w:eastAsia="ru-RU"/>
        </w:rPr>
        <w:t xml:space="preserve">мероприятиями, служебными командировками и другими официальными </w:t>
      </w:r>
      <w:r w:rsidRPr="001A6091">
        <w:rPr>
          <w:rFonts w:ascii="Times New Roman" w:eastAsia="Times New Roman" w:hAnsi="Times New Roman" w:cs="Times New Roman"/>
          <w:spacing w:val="-10"/>
          <w:sz w:val="28"/>
          <w:szCs w:val="28"/>
          <w:lang w:eastAsia="ru-RU"/>
        </w:rPr>
        <w:t xml:space="preserve">мероприятиями за исключением обычных подарков, стоимость которых не </w:t>
      </w:r>
      <w:r w:rsidRPr="001A6091">
        <w:rPr>
          <w:rFonts w:ascii="Times New Roman" w:eastAsia="Times New Roman" w:hAnsi="Times New Roman" w:cs="Times New Roman"/>
          <w:sz w:val="28"/>
          <w:szCs w:val="28"/>
          <w:lang w:eastAsia="ru-RU"/>
        </w:rPr>
        <w:t xml:space="preserve">превышает трех тысяч </w:t>
      </w:r>
      <w:r w:rsidRPr="001A6091">
        <w:rPr>
          <w:rFonts w:ascii="Times New Roman" w:eastAsia="Times New Roman" w:hAnsi="Times New Roman" w:cs="Times New Roman"/>
          <w:sz w:val="28"/>
          <w:szCs w:val="28"/>
          <w:lang w:eastAsia="ru-RU"/>
        </w:rPr>
        <w:lastRenderedPageBreak/>
        <w:t>рублей.</w:t>
      </w:r>
    </w:p>
    <w:p w:rsidR="001A6091" w:rsidRPr="001A6091" w:rsidRDefault="001A6091" w:rsidP="001A6091">
      <w:pPr>
        <w:widowControl w:val="0"/>
        <w:shd w:val="clear" w:color="auto" w:fill="FFFFFF"/>
        <w:autoSpaceDE w:val="0"/>
        <w:autoSpaceDN w:val="0"/>
        <w:adjustRightInd w:val="0"/>
        <w:spacing w:after="0" w:line="355" w:lineRule="exact"/>
        <w:ind w:left="67" w:right="10" w:firstLine="691"/>
        <w:jc w:val="both"/>
        <w:rPr>
          <w:rFonts w:ascii="Times New Roman" w:eastAsiaTheme="minorEastAsia" w:hAnsi="Times New Roman" w:cs="Times New Roman"/>
          <w:sz w:val="28"/>
          <w:szCs w:val="28"/>
          <w:lang w:eastAsia="ru-RU"/>
        </w:rPr>
      </w:pPr>
      <w:r w:rsidRPr="001A6091">
        <w:rPr>
          <w:rFonts w:ascii="Times New Roman" w:eastAsia="Times New Roman" w:hAnsi="Times New Roman" w:cs="Times New Roman"/>
          <w:spacing w:val="-9"/>
          <w:sz w:val="28"/>
          <w:szCs w:val="28"/>
          <w:lang w:eastAsia="ru-RU"/>
        </w:rPr>
        <w:t>Служащий, замещ</w:t>
      </w:r>
      <w:r w:rsidRPr="0045768D">
        <w:rPr>
          <w:rFonts w:ascii="Times New Roman" w:eastAsia="Times New Roman" w:hAnsi="Times New Roman" w:cs="Times New Roman"/>
          <w:spacing w:val="-9"/>
          <w:sz w:val="28"/>
          <w:szCs w:val="28"/>
          <w:lang w:eastAsia="ru-RU"/>
        </w:rPr>
        <w:t>ающий должность муниципальной</w:t>
      </w:r>
      <w:r w:rsidRPr="001A6091">
        <w:rPr>
          <w:rFonts w:ascii="Times New Roman" w:eastAsia="Times New Roman" w:hAnsi="Times New Roman" w:cs="Times New Roman"/>
          <w:spacing w:val="-9"/>
          <w:sz w:val="28"/>
          <w:szCs w:val="28"/>
          <w:lang w:eastAsia="ru-RU"/>
        </w:rPr>
        <w:t xml:space="preserve"> службы, </w:t>
      </w:r>
      <w:r w:rsidRPr="001A6091">
        <w:rPr>
          <w:rFonts w:ascii="Times New Roman" w:eastAsia="Times New Roman" w:hAnsi="Times New Roman" w:cs="Times New Roman"/>
          <w:spacing w:val="-12"/>
          <w:sz w:val="28"/>
          <w:szCs w:val="28"/>
          <w:lang w:eastAsia="ru-RU"/>
        </w:rPr>
        <w:t xml:space="preserve">включенную в перечень должностей, установленный нормативными правовыми </w:t>
      </w:r>
      <w:r w:rsidRPr="001A6091">
        <w:rPr>
          <w:rFonts w:ascii="Times New Roman" w:eastAsia="Times New Roman" w:hAnsi="Times New Roman" w:cs="Times New Roman"/>
          <w:sz w:val="28"/>
          <w:szCs w:val="28"/>
          <w:lang w:eastAsia="ru-RU"/>
        </w:rPr>
        <w:t>актами Российской Федерации, обязан:</w:t>
      </w:r>
    </w:p>
    <w:p w:rsidR="001A6091" w:rsidRPr="001A6091" w:rsidRDefault="001A6091" w:rsidP="001A6091">
      <w:pPr>
        <w:widowControl w:val="0"/>
        <w:shd w:val="clear" w:color="auto" w:fill="FFFFFF"/>
        <w:autoSpaceDE w:val="0"/>
        <w:autoSpaceDN w:val="0"/>
        <w:adjustRightInd w:val="0"/>
        <w:spacing w:after="0" w:line="355" w:lineRule="exact"/>
        <w:ind w:left="48" w:firstLine="701"/>
        <w:jc w:val="both"/>
        <w:rPr>
          <w:rFonts w:ascii="Times New Roman" w:eastAsiaTheme="minorEastAsia" w:hAnsi="Times New Roman" w:cs="Times New Roman"/>
          <w:sz w:val="28"/>
          <w:szCs w:val="28"/>
          <w:lang w:eastAsia="ru-RU"/>
        </w:rPr>
      </w:pPr>
      <w:r w:rsidRPr="001A6091">
        <w:rPr>
          <w:rFonts w:ascii="Times New Roman" w:eastAsia="Times New Roman" w:hAnsi="Times New Roman" w:cs="Times New Roman"/>
          <w:spacing w:val="-7"/>
          <w:sz w:val="28"/>
          <w:szCs w:val="28"/>
          <w:lang w:eastAsia="ru-RU"/>
        </w:rPr>
        <w:t xml:space="preserve">ежегодно представлять представителю нанимателя сведения о своих </w:t>
      </w:r>
      <w:r w:rsidRPr="001A6091">
        <w:rPr>
          <w:rFonts w:ascii="Times New Roman" w:eastAsia="Times New Roman" w:hAnsi="Times New Roman" w:cs="Times New Roman"/>
          <w:spacing w:val="-9"/>
          <w:sz w:val="28"/>
          <w:szCs w:val="28"/>
          <w:lang w:eastAsia="ru-RU"/>
        </w:rPr>
        <w:t xml:space="preserve">доходах, </w:t>
      </w:r>
      <w:r w:rsidRPr="0045768D">
        <w:rPr>
          <w:rFonts w:ascii="Times New Roman" w:eastAsia="Times New Roman" w:hAnsi="Times New Roman" w:cs="Times New Roman"/>
          <w:spacing w:val="-9"/>
          <w:sz w:val="28"/>
          <w:szCs w:val="28"/>
          <w:lang w:eastAsia="ru-RU"/>
        </w:rPr>
        <w:t xml:space="preserve">расходах, об </w:t>
      </w:r>
      <w:r w:rsidRPr="001A6091">
        <w:rPr>
          <w:rFonts w:ascii="Times New Roman" w:eastAsia="Times New Roman" w:hAnsi="Times New Roman" w:cs="Times New Roman"/>
          <w:spacing w:val="-9"/>
          <w:sz w:val="28"/>
          <w:szCs w:val="28"/>
          <w:lang w:eastAsia="ru-RU"/>
        </w:rPr>
        <w:t xml:space="preserve">имуществе и обязательствах имущественного характера, а также о </w:t>
      </w:r>
      <w:r w:rsidRPr="001A6091">
        <w:rPr>
          <w:rFonts w:ascii="Times New Roman" w:eastAsia="Times New Roman" w:hAnsi="Times New Roman" w:cs="Times New Roman"/>
          <w:spacing w:val="-10"/>
          <w:sz w:val="28"/>
          <w:szCs w:val="28"/>
          <w:lang w:eastAsia="ru-RU"/>
        </w:rPr>
        <w:t xml:space="preserve">доходах, </w:t>
      </w:r>
      <w:r w:rsidRPr="0045768D">
        <w:rPr>
          <w:rFonts w:ascii="Times New Roman" w:eastAsia="Times New Roman" w:hAnsi="Times New Roman" w:cs="Times New Roman"/>
          <w:spacing w:val="-10"/>
          <w:sz w:val="28"/>
          <w:szCs w:val="28"/>
          <w:lang w:eastAsia="ru-RU"/>
        </w:rPr>
        <w:t xml:space="preserve">расходах, </w:t>
      </w:r>
      <w:r w:rsidRPr="001A6091">
        <w:rPr>
          <w:rFonts w:ascii="Times New Roman" w:eastAsia="Times New Roman" w:hAnsi="Times New Roman" w:cs="Times New Roman"/>
          <w:spacing w:val="-10"/>
          <w:sz w:val="28"/>
          <w:szCs w:val="28"/>
          <w:lang w:eastAsia="ru-RU"/>
        </w:rPr>
        <w:t xml:space="preserve">об имуществе и обязательствах имущественного характера супруга </w:t>
      </w:r>
      <w:r w:rsidRPr="001A6091">
        <w:rPr>
          <w:rFonts w:ascii="Times New Roman" w:eastAsia="Times New Roman" w:hAnsi="Times New Roman" w:cs="Times New Roman"/>
          <w:sz w:val="28"/>
          <w:szCs w:val="28"/>
          <w:lang w:eastAsia="ru-RU"/>
        </w:rPr>
        <w:t>(супруги) и несовершеннолетних детей;</w:t>
      </w:r>
    </w:p>
    <w:p w:rsidR="001A6091" w:rsidRPr="001A6091" w:rsidRDefault="001A6091" w:rsidP="001A6091">
      <w:pPr>
        <w:widowControl w:val="0"/>
        <w:shd w:val="clear" w:color="auto" w:fill="FFFFFF"/>
        <w:autoSpaceDE w:val="0"/>
        <w:autoSpaceDN w:val="0"/>
        <w:adjustRightInd w:val="0"/>
        <w:spacing w:after="0" w:line="355" w:lineRule="exact"/>
        <w:ind w:left="758"/>
        <w:rPr>
          <w:rFonts w:ascii="Times New Roman" w:eastAsiaTheme="minorEastAsia" w:hAnsi="Times New Roman" w:cs="Times New Roman"/>
          <w:sz w:val="28"/>
          <w:szCs w:val="28"/>
          <w:lang w:eastAsia="ru-RU"/>
        </w:rPr>
      </w:pPr>
      <w:r w:rsidRPr="001A6091">
        <w:rPr>
          <w:rFonts w:ascii="Times New Roman" w:eastAsia="Times New Roman" w:hAnsi="Times New Roman" w:cs="Times New Roman"/>
          <w:spacing w:val="-10"/>
          <w:sz w:val="28"/>
          <w:szCs w:val="28"/>
          <w:lang w:eastAsia="ru-RU"/>
        </w:rPr>
        <w:t>в течение двух лет по</w:t>
      </w:r>
      <w:r w:rsidRPr="0045768D">
        <w:rPr>
          <w:rFonts w:ascii="Times New Roman" w:eastAsia="Times New Roman" w:hAnsi="Times New Roman" w:cs="Times New Roman"/>
          <w:spacing w:val="-10"/>
          <w:sz w:val="28"/>
          <w:szCs w:val="28"/>
          <w:lang w:eastAsia="ru-RU"/>
        </w:rPr>
        <w:t>сле увольнения с муниципальной</w:t>
      </w:r>
      <w:r w:rsidRPr="001A6091">
        <w:rPr>
          <w:rFonts w:ascii="Times New Roman" w:eastAsia="Times New Roman" w:hAnsi="Times New Roman" w:cs="Times New Roman"/>
          <w:spacing w:val="-10"/>
          <w:sz w:val="28"/>
          <w:szCs w:val="28"/>
          <w:lang w:eastAsia="ru-RU"/>
        </w:rPr>
        <w:t xml:space="preserve"> службы:</w:t>
      </w:r>
    </w:p>
    <w:p w:rsidR="001A6091" w:rsidRPr="001A6091" w:rsidRDefault="001A6091" w:rsidP="001A6091">
      <w:pPr>
        <w:widowControl w:val="0"/>
        <w:shd w:val="clear" w:color="auto" w:fill="FFFFFF"/>
        <w:autoSpaceDE w:val="0"/>
        <w:autoSpaceDN w:val="0"/>
        <w:adjustRightInd w:val="0"/>
        <w:spacing w:after="0" w:line="355" w:lineRule="exact"/>
        <w:ind w:left="48" w:right="10" w:firstLine="701"/>
        <w:jc w:val="both"/>
        <w:rPr>
          <w:rFonts w:ascii="Times New Roman" w:eastAsiaTheme="minorEastAsia" w:hAnsi="Times New Roman" w:cs="Times New Roman"/>
          <w:sz w:val="28"/>
          <w:szCs w:val="28"/>
          <w:lang w:eastAsia="ru-RU"/>
        </w:rPr>
      </w:pPr>
      <w:r w:rsidRPr="001A6091">
        <w:rPr>
          <w:rFonts w:ascii="Times New Roman" w:eastAsiaTheme="minorEastAsia" w:hAnsi="Times New Roman" w:cs="Times New Roman"/>
          <w:sz w:val="28"/>
          <w:szCs w:val="28"/>
          <w:lang w:eastAsia="ru-RU"/>
        </w:rPr>
        <w:t>-</w:t>
      </w:r>
      <w:r w:rsidRPr="001A6091">
        <w:rPr>
          <w:rFonts w:ascii="Times New Roman" w:eastAsia="Times New Roman" w:hAnsi="Times New Roman" w:cs="Times New Roman"/>
          <w:sz w:val="28"/>
          <w:szCs w:val="28"/>
          <w:lang w:eastAsia="ru-RU"/>
        </w:rPr>
        <w:t xml:space="preserve">при заключении трудовых договоров сообщать представителю </w:t>
      </w:r>
      <w:r w:rsidRPr="001A6091">
        <w:rPr>
          <w:rFonts w:ascii="Times New Roman" w:eastAsia="Times New Roman" w:hAnsi="Times New Roman" w:cs="Times New Roman"/>
          <w:spacing w:val="-10"/>
          <w:sz w:val="28"/>
          <w:szCs w:val="28"/>
          <w:lang w:eastAsia="ru-RU"/>
        </w:rPr>
        <w:t>нанимателя (работодателю) сведения о последнем месте своей службы;</w:t>
      </w:r>
    </w:p>
    <w:p w:rsidR="001A6091" w:rsidRDefault="001A6091" w:rsidP="001A6091">
      <w:pPr>
        <w:widowControl w:val="0"/>
        <w:shd w:val="clear" w:color="auto" w:fill="FFFFFF"/>
        <w:autoSpaceDE w:val="0"/>
        <w:autoSpaceDN w:val="0"/>
        <w:adjustRightInd w:val="0"/>
        <w:spacing w:after="0" w:line="355" w:lineRule="exact"/>
        <w:ind w:left="38" w:firstLine="691"/>
        <w:jc w:val="both"/>
        <w:rPr>
          <w:rFonts w:ascii="Times New Roman" w:eastAsia="Times New Roman" w:hAnsi="Times New Roman" w:cs="Times New Roman"/>
          <w:sz w:val="28"/>
          <w:szCs w:val="28"/>
          <w:lang w:eastAsia="ru-RU"/>
        </w:rPr>
      </w:pPr>
      <w:proofErr w:type="gramStart"/>
      <w:r w:rsidRPr="001A6091">
        <w:rPr>
          <w:rFonts w:ascii="Times New Roman" w:eastAsiaTheme="minorEastAsia" w:hAnsi="Times New Roman" w:cs="Times New Roman"/>
          <w:spacing w:val="-9"/>
          <w:sz w:val="28"/>
          <w:szCs w:val="28"/>
          <w:lang w:eastAsia="ru-RU"/>
        </w:rPr>
        <w:t xml:space="preserve">- </w:t>
      </w:r>
      <w:r w:rsidRPr="001A6091">
        <w:rPr>
          <w:rFonts w:ascii="Times New Roman" w:eastAsia="Times New Roman" w:hAnsi="Times New Roman" w:cs="Times New Roman"/>
          <w:spacing w:val="-9"/>
          <w:sz w:val="28"/>
          <w:szCs w:val="28"/>
          <w:lang w:eastAsia="ru-RU"/>
        </w:rPr>
        <w:t xml:space="preserve">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w:t>
      </w:r>
      <w:r w:rsidRPr="001A6091">
        <w:rPr>
          <w:rFonts w:ascii="Times New Roman" w:eastAsia="Times New Roman" w:hAnsi="Times New Roman" w:cs="Times New Roman"/>
          <w:spacing w:val="-5"/>
          <w:sz w:val="28"/>
          <w:szCs w:val="28"/>
          <w:lang w:eastAsia="ru-RU"/>
        </w:rPr>
        <w:t xml:space="preserve">гражданско-правового договора (гражданско-правовых договоров), если </w:t>
      </w:r>
      <w:r w:rsidRPr="001A6091">
        <w:rPr>
          <w:rFonts w:ascii="Times New Roman" w:eastAsia="Times New Roman" w:hAnsi="Times New Roman" w:cs="Times New Roman"/>
          <w:spacing w:val="-7"/>
          <w:sz w:val="28"/>
          <w:szCs w:val="28"/>
          <w:lang w:eastAsia="ru-RU"/>
        </w:rPr>
        <w:t xml:space="preserve">отдельные функции государственного управления данными организациями </w:t>
      </w:r>
      <w:r w:rsidRPr="001A6091">
        <w:rPr>
          <w:rFonts w:ascii="Times New Roman" w:eastAsia="Times New Roman" w:hAnsi="Times New Roman" w:cs="Times New Roman"/>
          <w:spacing w:val="-10"/>
          <w:sz w:val="28"/>
          <w:szCs w:val="28"/>
          <w:lang w:eastAsia="ru-RU"/>
        </w:rPr>
        <w:t xml:space="preserve">ранее входили в его должностные (служебные) обязанности, с согласия </w:t>
      </w:r>
      <w:r w:rsidRPr="001A6091">
        <w:rPr>
          <w:rFonts w:ascii="Times New Roman" w:eastAsia="Times New Roman" w:hAnsi="Times New Roman" w:cs="Times New Roman"/>
          <w:spacing w:val="-4"/>
          <w:sz w:val="28"/>
          <w:szCs w:val="28"/>
          <w:lang w:eastAsia="ru-RU"/>
        </w:rPr>
        <w:t>соответс</w:t>
      </w:r>
      <w:r w:rsidRPr="0045768D">
        <w:rPr>
          <w:rFonts w:ascii="Times New Roman" w:eastAsia="Times New Roman" w:hAnsi="Times New Roman" w:cs="Times New Roman"/>
          <w:spacing w:val="-4"/>
          <w:sz w:val="28"/>
          <w:szCs w:val="28"/>
          <w:lang w:eastAsia="ru-RU"/>
        </w:rPr>
        <w:t xml:space="preserve">твующей комиссии по соблюдению </w:t>
      </w:r>
      <w:r w:rsidRPr="001A6091">
        <w:rPr>
          <w:rFonts w:ascii="Times New Roman" w:eastAsia="Times New Roman" w:hAnsi="Times New Roman" w:cs="Times New Roman"/>
          <w:spacing w:val="-4"/>
          <w:sz w:val="28"/>
          <w:szCs w:val="28"/>
          <w:lang w:eastAsia="ru-RU"/>
        </w:rPr>
        <w:t xml:space="preserve">требований к служебному </w:t>
      </w:r>
      <w:r w:rsidRPr="001A6091">
        <w:rPr>
          <w:rFonts w:ascii="Times New Roman" w:eastAsia="Times New Roman" w:hAnsi="Times New Roman" w:cs="Times New Roman"/>
          <w:sz w:val="28"/>
          <w:szCs w:val="28"/>
          <w:lang w:eastAsia="ru-RU"/>
        </w:rPr>
        <w:t>поведению и урегулированию конфликта</w:t>
      </w:r>
      <w:proofErr w:type="gramEnd"/>
      <w:r w:rsidRPr="001A6091">
        <w:rPr>
          <w:rFonts w:ascii="Times New Roman" w:eastAsia="Times New Roman" w:hAnsi="Times New Roman" w:cs="Times New Roman"/>
          <w:sz w:val="28"/>
          <w:szCs w:val="28"/>
          <w:lang w:eastAsia="ru-RU"/>
        </w:rPr>
        <w:t xml:space="preserve"> интересов.</w:t>
      </w:r>
    </w:p>
    <w:p w:rsidR="004D79E4" w:rsidRPr="001A6091" w:rsidRDefault="004D79E4" w:rsidP="001A6091">
      <w:pPr>
        <w:widowControl w:val="0"/>
        <w:shd w:val="clear" w:color="auto" w:fill="FFFFFF"/>
        <w:autoSpaceDE w:val="0"/>
        <w:autoSpaceDN w:val="0"/>
        <w:adjustRightInd w:val="0"/>
        <w:spacing w:after="0" w:line="355" w:lineRule="exact"/>
        <w:ind w:left="38" w:firstLine="691"/>
        <w:jc w:val="both"/>
        <w:rPr>
          <w:rFonts w:ascii="Times New Roman" w:eastAsiaTheme="minorEastAsia" w:hAnsi="Times New Roman" w:cs="Times New Roman"/>
          <w:sz w:val="28"/>
          <w:szCs w:val="28"/>
          <w:lang w:eastAsia="ru-RU"/>
        </w:rPr>
      </w:pPr>
    </w:p>
    <w:p w:rsidR="001A6091" w:rsidRDefault="001A6091" w:rsidP="0045768D">
      <w:pPr>
        <w:widowControl w:val="0"/>
        <w:shd w:val="clear" w:color="auto" w:fill="FFFFFF"/>
        <w:autoSpaceDE w:val="0"/>
        <w:autoSpaceDN w:val="0"/>
        <w:adjustRightInd w:val="0"/>
        <w:spacing w:before="10" w:after="0" w:line="355" w:lineRule="exact"/>
        <w:ind w:left="730"/>
        <w:rPr>
          <w:rFonts w:ascii="Times New Roman" w:eastAsia="Times New Roman" w:hAnsi="Times New Roman" w:cs="Times New Roman"/>
          <w:b/>
          <w:spacing w:val="-10"/>
          <w:sz w:val="28"/>
          <w:szCs w:val="28"/>
          <w:lang w:eastAsia="ru-RU"/>
        </w:rPr>
      </w:pPr>
      <w:r w:rsidRPr="001A6091">
        <w:rPr>
          <w:rFonts w:ascii="Times New Roman" w:eastAsia="Times New Roman" w:hAnsi="Times New Roman" w:cs="Times New Roman"/>
          <w:b/>
          <w:spacing w:val="-10"/>
          <w:sz w:val="28"/>
          <w:szCs w:val="28"/>
          <w:lang w:eastAsia="ru-RU"/>
        </w:rPr>
        <w:t>Служащему запрещается:</w:t>
      </w:r>
    </w:p>
    <w:p w:rsidR="004D79E4" w:rsidRPr="001A6091" w:rsidRDefault="004D79E4" w:rsidP="0045768D">
      <w:pPr>
        <w:widowControl w:val="0"/>
        <w:shd w:val="clear" w:color="auto" w:fill="FFFFFF"/>
        <w:autoSpaceDE w:val="0"/>
        <w:autoSpaceDN w:val="0"/>
        <w:adjustRightInd w:val="0"/>
        <w:spacing w:before="10" w:after="0" w:line="355" w:lineRule="exact"/>
        <w:ind w:left="730"/>
        <w:rPr>
          <w:rFonts w:ascii="Times New Roman" w:eastAsia="Times New Roman" w:hAnsi="Times New Roman" w:cs="Times New Roman"/>
          <w:b/>
          <w:spacing w:val="-10"/>
          <w:sz w:val="28"/>
          <w:szCs w:val="28"/>
          <w:lang w:eastAsia="ru-RU"/>
        </w:rPr>
      </w:pPr>
    </w:p>
    <w:p w:rsidR="001A6091" w:rsidRPr="004D79E4" w:rsidRDefault="004B0AEF" w:rsidP="001A609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1A6091" w:rsidRPr="004D79E4">
        <w:rPr>
          <w:rFonts w:ascii="Times New Roman" w:hAnsi="Times New Roman" w:cs="Times New Roman"/>
          <w:color w:val="000000" w:themeColor="text1"/>
          <w:sz w:val="28"/>
          <w:szCs w:val="28"/>
        </w:rPr>
        <w:t>) замещать должность муниципальной службы в случае:</w:t>
      </w:r>
    </w:p>
    <w:p w:rsidR="001A6091" w:rsidRPr="004D79E4" w:rsidRDefault="001A6091"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4D79E4">
        <w:rPr>
          <w:rFonts w:ascii="Times New Roman" w:hAnsi="Times New Roman" w:cs="Times New Roman"/>
          <w:color w:val="000000" w:themeColor="text1"/>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A6091" w:rsidRPr="004D79E4" w:rsidRDefault="001A6091"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4D79E4">
        <w:rPr>
          <w:rFonts w:ascii="Times New Roman" w:hAnsi="Times New Roman" w:cs="Times New Roman"/>
          <w:color w:val="000000" w:themeColor="text1"/>
          <w:sz w:val="28"/>
          <w:szCs w:val="28"/>
        </w:rPr>
        <w:t>б) избрания или назначения на муниципальную должность;</w:t>
      </w:r>
    </w:p>
    <w:p w:rsidR="001A6091" w:rsidRPr="004D79E4" w:rsidRDefault="001A6091"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4D79E4">
        <w:rPr>
          <w:rFonts w:ascii="Times New Roman" w:hAnsi="Times New Roman" w:cs="Times New Roman"/>
          <w:color w:val="000000" w:themeColor="text1"/>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1A6091" w:rsidRPr="004D79E4" w:rsidRDefault="004B0AEF"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2</w:t>
      </w:r>
      <w:r w:rsidR="001A6091" w:rsidRPr="004D79E4">
        <w:rPr>
          <w:rFonts w:ascii="Times New Roman" w:hAnsi="Times New Roman" w:cs="Times New Roman"/>
          <w:color w:val="000000" w:themeColor="text1"/>
          <w:sz w:val="28"/>
          <w:szCs w:val="28"/>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sidR="001A6091" w:rsidRPr="004D79E4">
        <w:rPr>
          <w:rFonts w:ascii="Times New Roman" w:hAnsi="Times New Roman" w:cs="Times New Roman"/>
          <w:color w:val="000000" w:themeColor="text1"/>
          <w:sz w:val="28"/>
          <w:szCs w:val="28"/>
        </w:rPr>
        <w:t xml:space="preserve"> участия в съезде (конференции) или общем собрании иной </w:t>
      </w:r>
      <w:r w:rsidR="001A6091" w:rsidRPr="004D79E4">
        <w:rPr>
          <w:rFonts w:ascii="Times New Roman" w:hAnsi="Times New Roman" w:cs="Times New Roman"/>
          <w:color w:val="000000" w:themeColor="text1"/>
          <w:sz w:val="28"/>
          <w:szCs w:val="28"/>
        </w:rPr>
        <w:lastRenderedPageBreak/>
        <w:t xml:space="preserve">общественной организации, жилищного, жилищно-строительного, гаражного кооперативов, товарищества собственников недвижимости; </w:t>
      </w:r>
      <w:proofErr w:type="gramStart"/>
      <w:r w:rsidR="001A6091" w:rsidRPr="004D79E4">
        <w:rPr>
          <w:rFonts w:ascii="Times New Roman" w:hAnsi="Times New Roman" w:cs="Times New Roman"/>
          <w:color w:val="000000" w:themeColor="text1"/>
          <w:sz w:val="28"/>
          <w:szCs w:val="28"/>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sidR="001A6091" w:rsidRPr="004D79E4">
        <w:rPr>
          <w:rFonts w:ascii="Times New Roman" w:hAnsi="Times New Roman" w:cs="Times New Roman"/>
          <w:color w:val="000000" w:themeColor="text1"/>
          <w:sz w:val="28"/>
          <w:szCs w:val="28"/>
        </w:rPr>
        <w:t>),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1A6091" w:rsidRPr="004D79E4" w:rsidRDefault="004B0AEF"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1A6091" w:rsidRPr="004D79E4">
        <w:rPr>
          <w:rFonts w:ascii="Times New Roman" w:hAnsi="Times New Roman" w:cs="Times New Roman"/>
          <w:color w:val="000000" w:themeColor="text1"/>
          <w:sz w:val="28"/>
          <w:szCs w:val="28"/>
        </w:rPr>
        <w:t xml:space="preserve">)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r:id="rId42" w:history="1">
        <w:r w:rsidR="001A6091" w:rsidRPr="004D79E4">
          <w:rPr>
            <w:rFonts w:ascii="Times New Roman" w:hAnsi="Times New Roman" w:cs="Times New Roman"/>
            <w:color w:val="000000" w:themeColor="text1"/>
            <w:sz w:val="28"/>
            <w:szCs w:val="28"/>
          </w:rPr>
          <w:t>законами</w:t>
        </w:r>
      </w:hyperlink>
      <w:r w:rsidR="001A6091" w:rsidRPr="004D79E4">
        <w:rPr>
          <w:rFonts w:ascii="Times New Roman" w:hAnsi="Times New Roman" w:cs="Times New Roman"/>
          <w:color w:val="000000" w:themeColor="text1"/>
          <w:sz w:val="28"/>
          <w:szCs w:val="28"/>
        </w:rPr>
        <w:t>;</w:t>
      </w:r>
    </w:p>
    <w:p w:rsidR="001A6091" w:rsidRPr="004D79E4" w:rsidRDefault="004B0AEF" w:rsidP="004B0AEF">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1A6091" w:rsidRPr="004D79E4">
        <w:rPr>
          <w:rFonts w:ascii="Times New Roman" w:hAnsi="Times New Roman" w:cs="Times New Roman"/>
          <w:color w:val="000000" w:themeColor="text1"/>
          <w:sz w:val="28"/>
          <w:szCs w:val="28"/>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43" w:history="1">
        <w:r w:rsidR="001A6091" w:rsidRPr="004D79E4">
          <w:rPr>
            <w:rFonts w:ascii="Times New Roman" w:hAnsi="Times New Roman" w:cs="Times New Roman"/>
            <w:color w:val="000000" w:themeColor="text1"/>
            <w:sz w:val="28"/>
            <w:szCs w:val="28"/>
          </w:rPr>
          <w:t>кодексом</w:t>
        </w:r>
      </w:hyperlink>
      <w:r w:rsidR="001A6091" w:rsidRPr="004D79E4">
        <w:rPr>
          <w:rFonts w:ascii="Times New Roman" w:hAnsi="Times New Roman" w:cs="Times New Roman"/>
          <w:color w:val="000000" w:themeColor="text1"/>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44" w:history="1">
        <w:r w:rsidR="001A6091" w:rsidRPr="004D79E4">
          <w:rPr>
            <w:rFonts w:ascii="Times New Roman" w:hAnsi="Times New Roman" w:cs="Times New Roman"/>
            <w:color w:val="000000" w:themeColor="text1"/>
            <w:sz w:val="28"/>
            <w:szCs w:val="28"/>
          </w:rPr>
          <w:t>порядке</w:t>
        </w:r>
      </w:hyperlink>
      <w:r w:rsidR="001A6091" w:rsidRPr="004D79E4">
        <w:rPr>
          <w:rFonts w:ascii="Times New Roman" w:hAnsi="Times New Roman" w:cs="Times New Roman"/>
          <w:color w:val="000000" w:themeColor="text1"/>
          <w:sz w:val="28"/>
          <w:szCs w:val="28"/>
        </w:rPr>
        <w:t>, устанавливаемом нормативными правовы</w:t>
      </w:r>
      <w:r>
        <w:rPr>
          <w:rFonts w:ascii="Times New Roman" w:hAnsi="Times New Roman" w:cs="Times New Roman"/>
          <w:color w:val="000000" w:themeColor="text1"/>
          <w:sz w:val="28"/>
          <w:szCs w:val="28"/>
        </w:rPr>
        <w:t>ми актами Российской Федерации;</w:t>
      </w:r>
    </w:p>
    <w:p w:rsidR="001A6091" w:rsidRPr="004D79E4" w:rsidRDefault="004B0AEF"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5</w:t>
      </w:r>
      <w:r w:rsidR="001A6091" w:rsidRPr="004D79E4">
        <w:rPr>
          <w:rFonts w:ascii="Times New Roman" w:hAnsi="Times New Roman" w:cs="Times New Roman"/>
          <w:color w:val="000000" w:themeColor="text1"/>
          <w:sz w:val="28"/>
          <w:szCs w:val="28"/>
        </w:rPr>
        <w:t xml:space="preserve">)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w:t>
      </w:r>
      <w:r w:rsidR="001A6091" w:rsidRPr="004D79E4">
        <w:rPr>
          <w:rFonts w:ascii="Times New Roman" w:hAnsi="Times New Roman" w:cs="Times New Roman"/>
          <w:color w:val="000000" w:themeColor="text1"/>
          <w:sz w:val="28"/>
          <w:szCs w:val="28"/>
        </w:rPr>
        <w:lastRenderedPageBreak/>
        <w:t>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1A6091" w:rsidRPr="004D79E4" w:rsidRDefault="004B0AEF"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1A6091" w:rsidRPr="004D79E4">
        <w:rPr>
          <w:rFonts w:ascii="Times New Roman" w:hAnsi="Times New Roman" w:cs="Times New Roman"/>
          <w:color w:val="000000" w:themeColor="text1"/>
          <w:sz w:val="28"/>
          <w:szCs w:val="28"/>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A6091" w:rsidRPr="004D79E4" w:rsidRDefault="004B0AEF"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1A6091" w:rsidRPr="004D79E4">
        <w:rPr>
          <w:rFonts w:ascii="Times New Roman" w:hAnsi="Times New Roman" w:cs="Times New Roman"/>
          <w:color w:val="000000" w:themeColor="text1"/>
          <w:sz w:val="28"/>
          <w:szCs w:val="28"/>
        </w:rPr>
        <w:t xml:space="preserve">) разглашать или использовать в целях, не связанных с муниципальной службой, сведения, отнесенные в соответствии с федеральными законами к </w:t>
      </w:r>
      <w:hyperlink r:id="rId45" w:history="1">
        <w:r w:rsidR="001A6091" w:rsidRPr="004D79E4">
          <w:rPr>
            <w:rFonts w:ascii="Times New Roman" w:hAnsi="Times New Roman" w:cs="Times New Roman"/>
            <w:color w:val="000000" w:themeColor="text1"/>
            <w:sz w:val="28"/>
            <w:szCs w:val="28"/>
          </w:rPr>
          <w:t>сведениям</w:t>
        </w:r>
      </w:hyperlink>
      <w:r w:rsidR="001A6091" w:rsidRPr="004D79E4">
        <w:rPr>
          <w:rFonts w:ascii="Times New Roman" w:hAnsi="Times New Roman" w:cs="Times New Roman"/>
          <w:color w:val="000000" w:themeColor="text1"/>
          <w:sz w:val="28"/>
          <w:szCs w:val="28"/>
        </w:rPr>
        <w:t xml:space="preserve"> конфиденциального характера, или служебную информацию, ставшие ему известными в связи с исполнением должностных обязанностей;</w:t>
      </w:r>
    </w:p>
    <w:p w:rsidR="001A6091" w:rsidRPr="004D79E4" w:rsidRDefault="004B0AEF"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1A6091" w:rsidRPr="004D79E4">
        <w:rPr>
          <w:rFonts w:ascii="Times New Roman" w:hAnsi="Times New Roman" w:cs="Times New Roman"/>
          <w:color w:val="000000" w:themeColor="text1"/>
          <w:sz w:val="28"/>
          <w:szCs w:val="28"/>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A6091" w:rsidRPr="004D79E4" w:rsidRDefault="004B0AEF"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1A6091" w:rsidRPr="004D79E4">
        <w:rPr>
          <w:rFonts w:ascii="Times New Roman" w:hAnsi="Times New Roman" w:cs="Times New Roman"/>
          <w:color w:val="000000" w:themeColor="text1"/>
          <w:sz w:val="28"/>
          <w:szCs w:val="28"/>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A6091" w:rsidRPr="004D79E4" w:rsidRDefault="004B0AEF"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1A6091" w:rsidRPr="004D79E4">
        <w:rPr>
          <w:rFonts w:ascii="Times New Roman" w:hAnsi="Times New Roman" w:cs="Times New Roman"/>
          <w:color w:val="000000" w:themeColor="text1"/>
          <w:sz w:val="28"/>
          <w:szCs w:val="28"/>
        </w:rPr>
        <w:t>) использовать преимущества должностного положения для предвыборной агитации, а также для агитации по вопросам референдума;</w:t>
      </w:r>
    </w:p>
    <w:p w:rsidR="001A6091" w:rsidRPr="004D79E4" w:rsidRDefault="004B0AEF"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1A6091" w:rsidRPr="004D79E4">
        <w:rPr>
          <w:rFonts w:ascii="Times New Roman" w:hAnsi="Times New Roman" w:cs="Times New Roman"/>
          <w:color w:val="000000" w:themeColor="text1"/>
          <w:sz w:val="28"/>
          <w:szCs w:val="28"/>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A6091" w:rsidRPr="004D79E4" w:rsidRDefault="004B0AEF"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sidR="001A6091" w:rsidRPr="004D79E4">
        <w:rPr>
          <w:rFonts w:ascii="Times New Roman" w:hAnsi="Times New Roman" w:cs="Times New Roman"/>
          <w:color w:val="000000" w:themeColor="text1"/>
          <w:sz w:val="28"/>
          <w:szCs w:val="28"/>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A6091" w:rsidRPr="004D79E4" w:rsidRDefault="004B0AEF"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1A6091" w:rsidRPr="004D79E4">
        <w:rPr>
          <w:rFonts w:ascii="Times New Roman" w:hAnsi="Times New Roman" w:cs="Times New Roman"/>
          <w:color w:val="000000" w:themeColor="text1"/>
          <w:sz w:val="28"/>
          <w:szCs w:val="28"/>
        </w:rPr>
        <w:t>) прекращать исполнение должностных обязанностей в целях урегулирования трудового спора;</w:t>
      </w:r>
    </w:p>
    <w:p w:rsidR="001A6091" w:rsidRPr="004D79E4" w:rsidRDefault="004B0AEF"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1A6091" w:rsidRPr="004D79E4">
        <w:rPr>
          <w:rFonts w:ascii="Times New Roman" w:hAnsi="Times New Roman" w:cs="Times New Roman"/>
          <w:color w:val="000000" w:themeColor="text1"/>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rsidR="001A6091" w:rsidRPr="004D79E4">
        <w:rPr>
          <w:rFonts w:ascii="Times New Roman" w:hAnsi="Times New Roman" w:cs="Times New Roman"/>
          <w:color w:val="000000" w:themeColor="text1"/>
          <w:sz w:val="28"/>
          <w:szCs w:val="28"/>
        </w:rPr>
        <w:lastRenderedPageBreak/>
        <w:t>предусмотрено международным договором Российской Федерации или законодательством Российской Федерации;</w:t>
      </w:r>
    </w:p>
    <w:p w:rsidR="001A6091" w:rsidRDefault="004B0AEF" w:rsidP="001A6091">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r w:rsidR="001A6091" w:rsidRPr="004D79E4">
        <w:rPr>
          <w:rFonts w:ascii="Times New Roman" w:hAnsi="Times New Roman" w:cs="Times New Roman"/>
          <w:color w:val="000000" w:themeColor="text1"/>
          <w:sz w:val="28"/>
          <w:szCs w:val="28"/>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A2595" w:rsidRPr="009A2595" w:rsidRDefault="009A2595" w:rsidP="009A2595">
      <w:pPr>
        <w:widowControl w:val="0"/>
        <w:shd w:val="clear" w:color="auto" w:fill="FFFFFF"/>
        <w:autoSpaceDE w:val="0"/>
        <w:autoSpaceDN w:val="0"/>
        <w:adjustRightInd w:val="0"/>
        <w:spacing w:after="0" w:line="355" w:lineRule="exact"/>
        <w:ind w:left="29" w:right="38" w:firstLine="259"/>
        <w:jc w:val="both"/>
        <w:rPr>
          <w:rFonts w:ascii="Times New Roman" w:eastAsiaTheme="minorEastAsia" w:hAnsi="Times New Roman" w:cs="Times New Roman"/>
          <w:sz w:val="20"/>
          <w:szCs w:val="20"/>
          <w:lang w:eastAsia="ru-RU"/>
        </w:rPr>
      </w:pPr>
      <w:r w:rsidRPr="009A2595">
        <w:rPr>
          <w:rFonts w:ascii="Times New Roman" w:eastAsia="Times New Roman" w:hAnsi="Times New Roman" w:cs="Times New Roman"/>
          <w:sz w:val="28"/>
          <w:szCs w:val="28"/>
          <w:lang w:eastAsia="ru-RU"/>
        </w:rPr>
        <w:t>Служащий вправе выполнять иную оплачиваемую работу при соблюдении следующих условий:</w:t>
      </w:r>
    </w:p>
    <w:p w:rsidR="009A2595" w:rsidRPr="009A2595" w:rsidRDefault="009A2595" w:rsidP="009A2595">
      <w:pPr>
        <w:widowControl w:val="0"/>
        <w:shd w:val="clear" w:color="auto" w:fill="FFFFFF"/>
        <w:autoSpaceDE w:val="0"/>
        <w:autoSpaceDN w:val="0"/>
        <w:adjustRightInd w:val="0"/>
        <w:spacing w:after="0" w:line="355" w:lineRule="exact"/>
        <w:ind w:right="38" w:firstLine="691"/>
        <w:jc w:val="both"/>
        <w:rPr>
          <w:rFonts w:ascii="Times New Roman" w:eastAsiaTheme="minorEastAsia" w:hAnsi="Times New Roman" w:cs="Times New Roman"/>
          <w:sz w:val="20"/>
          <w:szCs w:val="20"/>
          <w:lang w:eastAsia="ru-RU"/>
        </w:rPr>
      </w:pPr>
      <w:r w:rsidRPr="009A2595">
        <w:rPr>
          <w:rFonts w:ascii="Times New Roman" w:eastAsia="Times New Roman" w:hAnsi="Times New Roman" w:cs="Times New Roman"/>
          <w:sz w:val="28"/>
          <w:szCs w:val="28"/>
          <w:lang w:eastAsia="ru-RU"/>
        </w:rPr>
        <w:t>служащему необходимо уведомить представителя нанимателя о намерении работать. К иной оплачиваемой работе относится работа как в связи с трудовыми отношениями (на основании трудового договора), так и в связи с гражданско-правовыми отношениями (авторский договор, договор возмездного оказания услуг и т.п.), в этой связи уведомление необходимо осуществить до заключения трудового или гражданско-правового договора;</w:t>
      </w:r>
    </w:p>
    <w:p w:rsidR="001A6091" w:rsidRPr="001A6091" w:rsidRDefault="009A2595" w:rsidP="009A2595">
      <w:pPr>
        <w:autoSpaceDE w:val="0"/>
        <w:autoSpaceDN w:val="0"/>
        <w:adjustRightInd w:val="0"/>
        <w:spacing w:before="200" w:after="0" w:line="240" w:lineRule="auto"/>
        <w:ind w:firstLine="540"/>
        <w:jc w:val="both"/>
        <w:rPr>
          <w:rFonts w:ascii="Times New Roman" w:hAnsi="Times New Roman" w:cs="Times New Roman"/>
          <w:color w:val="000000" w:themeColor="text1"/>
          <w:sz w:val="28"/>
          <w:szCs w:val="28"/>
        </w:rPr>
      </w:pPr>
      <w:r w:rsidRPr="009A2595">
        <w:rPr>
          <w:rFonts w:ascii="Times New Roman" w:eastAsia="Times New Roman" w:hAnsi="Times New Roman" w:cs="Times New Roman"/>
          <w:sz w:val="28"/>
          <w:szCs w:val="28"/>
          <w:lang w:eastAsia="ru-RU"/>
        </w:rPr>
        <w:t xml:space="preserve">выполнение иной оплачиваемой работы не должно приводить к возникновению конфликта интересов - к ситуации, при которой личная заинтересованность служащего влияет или может повлиять на объективное исполнение им должностных обязанностей.    </w:t>
      </w:r>
      <w:bookmarkStart w:id="2" w:name="_GoBack"/>
      <w:bookmarkEnd w:id="2"/>
    </w:p>
    <w:p w:rsidR="009A2595" w:rsidRPr="009A2595" w:rsidRDefault="009A2595" w:rsidP="009A2595">
      <w:pPr>
        <w:widowControl w:val="0"/>
        <w:shd w:val="clear" w:color="auto" w:fill="FFFFFF"/>
        <w:autoSpaceDE w:val="0"/>
        <w:autoSpaceDN w:val="0"/>
        <w:adjustRightInd w:val="0"/>
        <w:spacing w:after="0" w:line="355" w:lineRule="exact"/>
        <w:ind w:left="19" w:right="19" w:firstLine="521"/>
        <w:jc w:val="both"/>
        <w:rPr>
          <w:rFonts w:ascii="Times New Roman" w:eastAsiaTheme="minorEastAsia" w:hAnsi="Times New Roman" w:cs="Times New Roman"/>
          <w:sz w:val="20"/>
          <w:szCs w:val="20"/>
          <w:lang w:eastAsia="ru-RU"/>
        </w:rPr>
      </w:pPr>
      <w:r w:rsidRPr="009A2595">
        <w:rPr>
          <w:rFonts w:ascii="Times New Roman" w:eastAsia="Times New Roman" w:hAnsi="Times New Roman" w:cs="Times New Roman"/>
          <w:sz w:val="28"/>
          <w:szCs w:val="28"/>
          <w:lang w:eastAsia="ru-RU"/>
        </w:rPr>
        <w:t>Служащий не мож</w:t>
      </w:r>
      <w:r>
        <w:rPr>
          <w:rFonts w:ascii="Times New Roman" w:eastAsia="Times New Roman" w:hAnsi="Times New Roman" w:cs="Times New Roman"/>
          <w:sz w:val="28"/>
          <w:szCs w:val="28"/>
          <w:lang w:eastAsia="ru-RU"/>
        </w:rPr>
        <w:t>ет находиться на муниципальной</w:t>
      </w:r>
      <w:r w:rsidRPr="009A2595">
        <w:rPr>
          <w:rFonts w:ascii="Times New Roman" w:eastAsia="Times New Roman" w:hAnsi="Times New Roman" w:cs="Times New Roman"/>
          <w:sz w:val="28"/>
          <w:szCs w:val="28"/>
          <w:lang w:eastAsia="ru-RU"/>
        </w:rPr>
        <w:t xml:space="preserve"> службе в случае близкого родства или свойства (родители, супруги, дети, братья, сестры, а также братья, сестры, родители, дети супругов и супруги детей) со служащим, если замещение должности связано с непосредственной подчиненностью или подконтрольностью одного из них другому.</w:t>
      </w:r>
    </w:p>
    <w:p w:rsidR="00957B9C" w:rsidRPr="00642D22" w:rsidRDefault="00957B9C" w:rsidP="00594D1D">
      <w:pPr>
        <w:ind w:firstLine="708"/>
        <w:jc w:val="both"/>
        <w:rPr>
          <w:rFonts w:ascii="Times New Roman" w:hAnsi="Times New Roman" w:cs="Times New Roman"/>
          <w:sz w:val="28"/>
          <w:szCs w:val="28"/>
        </w:rPr>
      </w:pPr>
    </w:p>
    <w:sectPr w:rsidR="00957B9C" w:rsidRPr="00642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B70"/>
    <w:rsid w:val="001A6091"/>
    <w:rsid w:val="0027342D"/>
    <w:rsid w:val="0045768D"/>
    <w:rsid w:val="004B0AEF"/>
    <w:rsid w:val="004B4E0C"/>
    <w:rsid w:val="004D79E4"/>
    <w:rsid w:val="004F7A90"/>
    <w:rsid w:val="00594D1D"/>
    <w:rsid w:val="00642D22"/>
    <w:rsid w:val="00772151"/>
    <w:rsid w:val="008864E5"/>
    <w:rsid w:val="00957B9C"/>
    <w:rsid w:val="009A2595"/>
    <w:rsid w:val="00A016FD"/>
    <w:rsid w:val="00CC6B70"/>
    <w:rsid w:val="00CF0C7F"/>
    <w:rsid w:val="00DE77AC"/>
    <w:rsid w:val="00F278C8"/>
    <w:rsid w:val="00FD1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E22C217BD1DE39D094F57E6A2DA9704ABEDCC8B06BF9E848C88761C5E61314C7FEBE17994CA0C72E44C13FF1A03EFF0A3DF275411A85A3z44CG" TargetMode="External"/><Relationship Id="rId13" Type="http://schemas.openxmlformats.org/officeDocument/2006/relationships/hyperlink" Target="consultantplus://offline/ref=7DEED56B6782D8DC6C4FF21F7F1B14D5F94A4927E88459F6C27715990CA598EE7CADEDCEDEDE94DC0AF7A7046958462481EB9005G0E4H" TargetMode="External"/><Relationship Id="rId18" Type="http://schemas.openxmlformats.org/officeDocument/2006/relationships/hyperlink" Target="consultantplus://offline/ref=7DEED56B6782D8DC6C4FF21F7F1B14D5F94A4927E88459F6C27715990CA598EE7CADEDCADAD5C18D4FA9FE552F134A269DF79106131AE304GBE5H" TargetMode="External"/><Relationship Id="rId26" Type="http://schemas.openxmlformats.org/officeDocument/2006/relationships/hyperlink" Target="consultantplus://offline/ref=801D02630D476D8864E2E659C87BEC2976C01E15EDB9083BC8F8077A19CFFF1E9F71A9E7D458A031AF174B44578FC178761E34D5xD78G" TargetMode="External"/><Relationship Id="rId39" Type="http://schemas.openxmlformats.org/officeDocument/2006/relationships/hyperlink" Target="consultantplus://offline/ref=801D02630D476D8864E2E659C87BEC2977C6121FE3BC083BC8F8077A19CFFF1E9F71A9EED653F468E849121511C4CD7A6A0235D6CF3FB1A8x871G" TargetMode="External"/><Relationship Id="rId3" Type="http://schemas.openxmlformats.org/officeDocument/2006/relationships/settings" Target="settings.xml"/><Relationship Id="rId21" Type="http://schemas.openxmlformats.org/officeDocument/2006/relationships/hyperlink" Target="consultantplus://offline/ref=7DEED56B6782D8DC6C4FF21F7F1B14D5F9494D29E68459F6C27715990CA598EE7CADEDCADAD5C18B47A9FE552F134A269DF79106131AE304GBE5H" TargetMode="External"/><Relationship Id="rId34" Type="http://schemas.openxmlformats.org/officeDocument/2006/relationships/hyperlink" Target="consultantplus://offline/ref=801D02630D476D8864E2E659C87BEC2976C31A19EEB8083BC8F8077A19CFFF1E9F71A9EED651F765EC49121511C4CD7A6A0235D6CF3FB1A8x871G" TargetMode="External"/><Relationship Id="rId42" Type="http://schemas.openxmlformats.org/officeDocument/2006/relationships/hyperlink" Target="consultantplus://offline/ref=29B1BF38F27BC6E9390F92A4236013EE25370873BFCFD5B7F9DE922C5B8BCDF9C49251D9833CCF0A04BE3609133F12DF22D357E5BF58E40FUF6FL" TargetMode="External"/><Relationship Id="rId47" Type="http://schemas.openxmlformats.org/officeDocument/2006/relationships/theme" Target="theme/theme1.xml"/><Relationship Id="rId7" Type="http://schemas.openxmlformats.org/officeDocument/2006/relationships/hyperlink" Target="consultantplus://offline/ref=E7E22C217BD1DE39D094EA70765FFC2346BCD7C1B76CF2B542C0DE6DC7E11C4BD0F9F71B984CA0C629499E3AE4B166F20821ED765D0687A244zE49G" TargetMode="External"/><Relationship Id="rId12" Type="http://schemas.openxmlformats.org/officeDocument/2006/relationships/hyperlink" Target="consultantplus://offline/ref=7DEED56B6782D8DC6C4FF21F7F1B14D5F94A4927E88459F6C27715990CA598EE7CADEDCADAD5C08449A9FE552F134A269DF79106131AE304GBE5H" TargetMode="External"/><Relationship Id="rId17" Type="http://schemas.openxmlformats.org/officeDocument/2006/relationships/hyperlink" Target="consultantplus://offline/ref=7DEED56B6782D8DC6C4FF21F7F1B14D5F94A4927E88459F6C27715990CA598EE7CADEDCADAD5C08447A9FE552F134A269DF79106131AE304GBE5H" TargetMode="External"/><Relationship Id="rId25" Type="http://schemas.openxmlformats.org/officeDocument/2006/relationships/hyperlink" Target="consultantplus://offline/ref=801D02630D476D8864E2E659C87BEC2976C31915E2BC083BC8F8077A19CFFF1E9F71A9EED653F563ED49121511C4CD7A6A0235D6CF3FB1A8x871G" TargetMode="External"/><Relationship Id="rId33" Type="http://schemas.openxmlformats.org/officeDocument/2006/relationships/hyperlink" Target="consultantplus://offline/ref=801D02630D476D8864E2E659C87BEC2976C01E15EDB9083BC8F8077A19CFFF1E9F71A9E7D358A031AF174B44578FC178761E34D5xD78G" TargetMode="External"/><Relationship Id="rId38" Type="http://schemas.openxmlformats.org/officeDocument/2006/relationships/hyperlink" Target="consultantplus://offline/ref=801D02630D476D8864E2E659C87BEC2976C01E15EDB9083BC8F8077A19CFFF1E9F71A9EEDF58A031AF174B44578FC178761E34D5xD78G"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DEED56B6782D8DC6C4FF21F7F1B14D5F94A4927E88459F6C27715990CA598EE7CADEDCADAD5C08449A9FE552F134A269DF79106131AE304GBE5H" TargetMode="External"/><Relationship Id="rId20" Type="http://schemas.openxmlformats.org/officeDocument/2006/relationships/hyperlink" Target="consultantplus://offline/ref=7DEED56B6782D8DC6C4FF21F7F1B14D5F9494D29E68459F6C27715990CA598EE7CADEDCADAD5C1854BA9FE552F134A269DF79106131AE304GBE5H" TargetMode="External"/><Relationship Id="rId29" Type="http://schemas.openxmlformats.org/officeDocument/2006/relationships/hyperlink" Target="consultantplus://offline/ref=801D02630D476D8864E2E659C87BEC2976C31915E2BC083BC8F8077A19CFFF1E9F71A9ECD158A031AF174B44578FC178761E34D5xD78G" TargetMode="External"/><Relationship Id="rId41" Type="http://schemas.openxmlformats.org/officeDocument/2006/relationships/hyperlink" Target="consultantplus://offline/ref=801D02630D476D8864E2E659C87BEC2977C6121FE3BC083BC8F8077A19CFFF1E9F71A9EED653F468EC49121511C4CD7A6A0235D6CF3FB1A8x871G" TargetMode="External"/><Relationship Id="rId1" Type="http://schemas.openxmlformats.org/officeDocument/2006/relationships/styles" Target="styles.xml"/><Relationship Id="rId6" Type="http://schemas.openxmlformats.org/officeDocument/2006/relationships/hyperlink" Target="consultantplus://offline/ref=E7E22C217BD1DE39D094EA706E54FC2346BCD7C6B860F4B542C0DE6DC7E11C4BD0EBF743944CA2D8284D8B6CB5F4z34AG" TargetMode="External"/><Relationship Id="rId11" Type="http://schemas.openxmlformats.org/officeDocument/2006/relationships/hyperlink" Target="consultantplus://offline/ref=7DEED56B6782D8DC6C4FF21F7F1B14D5F9484E29EB8559F6C27715990CA598EE7CADEDCADAD5C48E46A9FE552F134A269DF79106131AE304GBE5H" TargetMode="External"/><Relationship Id="rId24" Type="http://schemas.openxmlformats.org/officeDocument/2006/relationships/hyperlink" Target="consultantplus://offline/ref=801D02630D476D8864E2E659C87BEC2976C01D1BECBC083BC8F8077A19CFFF1E9F71A9EED454FF34BA0613495593DE7B6A0236D4D0x374G" TargetMode="External"/><Relationship Id="rId32" Type="http://schemas.openxmlformats.org/officeDocument/2006/relationships/hyperlink" Target="consultantplus://offline/ref=801D02630D476D8864E2E659C87BEC2976C31915E2BC083BC8F8077A19CFFF1E9F71A9EDD751FF34BA0613495593DE7B6A0236D4D0x374G" TargetMode="External"/><Relationship Id="rId37" Type="http://schemas.openxmlformats.org/officeDocument/2006/relationships/hyperlink" Target="consultantplus://offline/ref=801D02630D476D8864E2E659C87BEC2976C31915E2BC083BC8F8077A19CFFF1E9F71A9ECD158A031AF174B44578FC178761E34D5xD78G" TargetMode="External"/><Relationship Id="rId40" Type="http://schemas.openxmlformats.org/officeDocument/2006/relationships/hyperlink" Target="consultantplus://offline/ref=801D02630D476D8864E2E659C87BEC2977C6121FE3BC083BC8F8077A19CFFF1E9F71A9EED653F565E849121511C4CD7A6A0235D6CF3FB1A8x871G" TargetMode="External"/><Relationship Id="rId45" Type="http://schemas.openxmlformats.org/officeDocument/2006/relationships/hyperlink" Target="consultantplus://offline/ref=29B1BF38F27BC6E9390F92A4236013EE273E0E7CBACFD5B7F9DE922C5B8BCDF9C49251D9833CCD030DBE3609133F12DF22D357E5BF58E40FUF6FL" TargetMode="External"/><Relationship Id="rId5" Type="http://schemas.openxmlformats.org/officeDocument/2006/relationships/hyperlink" Target="consultantplus://offline/ref=E7E22C217BD1DE39D094F57E6A2DA97048BCD3C6B669F9E848C88761C5E61314C7FEBE179B48AB92780BC063B5F72DFE0A3DF1775Ez141G" TargetMode="External"/><Relationship Id="rId15" Type="http://schemas.openxmlformats.org/officeDocument/2006/relationships/hyperlink" Target="consultantplus://offline/ref=7DEED56B6782D8DC6C4FF21F7F1B14D5F9494D29E68459F6C27715990CA598EE7CADEDC8DEDE94DC0AF7A7046958462481EB9005G0E4H" TargetMode="External"/><Relationship Id="rId23" Type="http://schemas.openxmlformats.org/officeDocument/2006/relationships/hyperlink" Target="consultantplus://offline/ref=801D02630D476D8864E2E659C87BEC2976C01D1BECBC083BC8F8077A19CFFF1E9F71A9EED151FF34BA0613495593DE7B6A0236D4D0x374G" TargetMode="External"/><Relationship Id="rId28" Type="http://schemas.openxmlformats.org/officeDocument/2006/relationships/hyperlink" Target="consultantplus://offline/ref=801D02630D476D8864E2E659C87BEC2976C01D1BECBC083BC8F8077A19CFFF1E9F71A9EED45AFF34BA0613495593DE7B6A0236D4D0x374G" TargetMode="External"/><Relationship Id="rId36" Type="http://schemas.openxmlformats.org/officeDocument/2006/relationships/hyperlink" Target="consultantplus://offline/ref=801D02630D476D8864E2E659C87BEC2976C01D1BECBC083BC8F8077A19CFFF1E9F71A9EED45AFF34BA0613495593DE7B6A0236D4D0x374G" TargetMode="External"/><Relationship Id="rId10" Type="http://schemas.openxmlformats.org/officeDocument/2006/relationships/hyperlink" Target="consultantplus://offline/ref=7DEED56B6782D8DC6C4FF21F7F1B14D5F9494D29E68459F6C27715990CA598EE7CADEDCADAD5C18447A9FE552F134A269DF79106131AE304GBE5H" TargetMode="External"/><Relationship Id="rId19" Type="http://schemas.openxmlformats.org/officeDocument/2006/relationships/hyperlink" Target="consultantplus://offline/ref=7DEED56B6782D8DC6C4FF21F7F1B14D5F94A4927E88459F6C27715990CA598EE7CADEDCADAD5C18D4DA9FE552F134A269DF79106131AE304GBE5H" TargetMode="External"/><Relationship Id="rId31" Type="http://schemas.openxmlformats.org/officeDocument/2006/relationships/hyperlink" Target="consultantplus://offline/ref=801D02630D476D8864E2E659C87BEC2976C01D1BECBC083BC8F8077A19CFFF1E9F71A9EED551FF34BA0613495593DE7B6A0236D4D0x374G" TargetMode="External"/><Relationship Id="rId44" Type="http://schemas.openxmlformats.org/officeDocument/2006/relationships/hyperlink" Target="consultantplus://offline/ref=29B1BF38F27BC6E9390F92A4236013EE273E0B7FBCCCD5B7F9DE922C5B8BCDF9C49251D9833CCD070EBE3609133F12DF22D357E5BF58E40FUF6FL" TargetMode="External"/><Relationship Id="rId4" Type="http://schemas.openxmlformats.org/officeDocument/2006/relationships/webSettings" Target="webSettings.xml"/><Relationship Id="rId9" Type="http://schemas.openxmlformats.org/officeDocument/2006/relationships/hyperlink" Target="consultantplus://offline/ref=7DEED56B6782D8DC6C4FF21F7F1B14D5F9494D29E68459F6C27715990CA598EE7CADEDCADAD5C18F4CA9FE552F134A269DF79106131AE304GBE5H" TargetMode="External"/><Relationship Id="rId14" Type="http://schemas.openxmlformats.org/officeDocument/2006/relationships/hyperlink" Target="consultantplus://offline/ref=7DEED56B6782D8DC6C4FF21F7F1B14D5F94A4927E88459F6C27715990CA598EE7CADEDCEDEDE94DC0AF7A7046958462481EB9005G0E4H" TargetMode="External"/><Relationship Id="rId22" Type="http://schemas.openxmlformats.org/officeDocument/2006/relationships/hyperlink" Target="consultantplus://offline/ref=7DEED56B6782D8DC6C4FF21F7F1B14D5F9494D29E68459F6C27715990CA598EE7CADEDC9D18191C91BAFAA06754745389DE991G0EDH" TargetMode="External"/><Relationship Id="rId27" Type="http://schemas.openxmlformats.org/officeDocument/2006/relationships/hyperlink" Target="consultantplus://offline/ref=801D02630D476D8864E2E659C87BEC2976C01D1BECBC083BC8F8077A19CFFF1E9F71A9EED553FF34BA0613495593DE7B6A0236D4D0x374G" TargetMode="External"/><Relationship Id="rId30" Type="http://schemas.openxmlformats.org/officeDocument/2006/relationships/hyperlink" Target="consultantplus://offline/ref=801D02630D476D8864E2E659C87BEC2976C01E15EDB9083BC8F8077A19CFFF1E9F71A9EEDF58A031AF174B44578FC178761E34D5xD78G" TargetMode="External"/><Relationship Id="rId35" Type="http://schemas.openxmlformats.org/officeDocument/2006/relationships/hyperlink" Target="consultantplus://offline/ref=801D02630D476D8864E2E659C87BEC2976C31A19EEB8083BC8F8077A19CFFF1E9F71A9EED651F765EC49121511C4CD7A6A0235D6CF3FB1A8x871G" TargetMode="External"/><Relationship Id="rId43" Type="http://schemas.openxmlformats.org/officeDocument/2006/relationships/hyperlink" Target="consultantplus://offline/ref=29B1BF38F27BC6E9390F92A4236013EE25340C7FBCCED5B7F9DE922C5B8BCDF9C49251D9833EC40208BE3609133F12DF22D357E5BF58E40FUF6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27</Pages>
  <Words>9535</Words>
  <Characters>54353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ZavRaiAdminict</Company>
  <LinksUpToDate>false</LinksUpToDate>
  <CharactersWithSpaces>63761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cadr</dc:creator>
  <cp:keywords/>
  <dc:description/>
  <cp:lastModifiedBy>cadr</cp:lastModifiedBy>
  <cp:revision>15</cp:revision>
  <dcterms:created xsi:type="dcterms:W3CDTF">2019-12-02T06:51:00Z</dcterms:created>
  <dcterms:modified xsi:type="dcterms:W3CDTF">2019-12-02T12:07:00Z</dcterms:modified>
</cp:coreProperties>
</file>