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53" w:rsidRPr="00E342E9" w:rsidRDefault="005F2C53" w:rsidP="005F2C53">
      <w:pPr>
        <w:numPr>
          <w:ilvl w:val="0"/>
          <w:numId w:val="7"/>
        </w:numPr>
        <w:tabs>
          <w:tab w:val="left" w:pos="576"/>
        </w:tabs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E342E9">
        <w:rPr>
          <w:rFonts w:ascii="Times New Roman" w:hAnsi="Times New Roman" w:cs="Times New Roman"/>
          <w:noProof/>
          <w:sz w:val="27"/>
          <w:szCs w:val="27"/>
          <w:lang w:eastAsia="ru-RU" w:bidi="ar-SA"/>
        </w:rPr>
        <w:drawing>
          <wp:inline distT="0" distB="0" distL="0" distR="0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E342E9">
        <w:rPr>
          <w:rFonts w:ascii="Times New Roman" w:hAnsi="Times New Roman" w:cs="Times New Roman"/>
          <w:b/>
          <w:bCs/>
          <w:sz w:val="27"/>
          <w:szCs w:val="27"/>
          <w:u w:val="single"/>
        </w:rPr>
        <w:t>Администрация   Заволжского муниципального района</w:t>
      </w: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E342E9">
        <w:rPr>
          <w:rFonts w:ascii="Times New Roman" w:hAnsi="Times New Roman" w:cs="Times New Roman"/>
          <w:b/>
          <w:bCs/>
          <w:sz w:val="27"/>
          <w:szCs w:val="27"/>
          <w:u w:val="single"/>
        </w:rPr>
        <w:t>Ивановской области</w:t>
      </w: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342E9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5F2C53" w:rsidRPr="00E342E9" w:rsidRDefault="005F2C53" w:rsidP="005F2C53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5F2C53" w:rsidRPr="00E342E9" w:rsidRDefault="005F2C53" w:rsidP="005F2C53">
      <w:pPr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E342E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</w:t>
      </w:r>
      <w:r w:rsidRPr="00E342E9">
        <w:rPr>
          <w:rFonts w:ascii="Times New Roman" w:hAnsi="Times New Roman" w:cs="Times New Roman"/>
          <w:sz w:val="27"/>
          <w:szCs w:val="27"/>
        </w:rPr>
        <w:t xml:space="preserve">от  </w:t>
      </w:r>
      <w:r w:rsidR="00C9526E">
        <w:rPr>
          <w:rFonts w:ascii="Times New Roman" w:hAnsi="Times New Roman" w:cs="Times New Roman"/>
          <w:sz w:val="27"/>
          <w:szCs w:val="27"/>
        </w:rPr>
        <w:t>02.06.2021</w:t>
      </w:r>
      <w:r w:rsidRPr="00E342E9">
        <w:rPr>
          <w:rFonts w:ascii="Times New Roman" w:hAnsi="Times New Roman" w:cs="Times New Roman"/>
          <w:sz w:val="27"/>
          <w:szCs w:val="27"/>
        </w:rPr>
        <w:t xml:space="preserve">   № </w:t>
      </w:r>
      <w:r w:rsidR="00C9526E">
        <w:rPr>
          <w:rFonts w:ascii="Times New Roman" w:hAnsi="Times New Roman" w:cs="Times New Roman"/>
          <w:sz w:val="27"/>
          <w:szCs w:val="27"/>
        </w:rPr>
        <w:t>179</w:t>
      </w:r>
      <w:r w:rsidRPr="00E342E9">
        <w:rPr>
          <w:rFonts w:ascii="Times New Roman" w:hAnsi="Times New Roman" w:cs="Times New Roman"/>
          <w:sz w:val="27"/>
          <w:szCs w:val="27"/>
        </w:rPr>
        <w:t>-п</w:t>
      </w:r>
    </w:p>
    <w:p w:rsidR="005F2C53" w:rsidRPr="00E342E9" w:rsidRDefault="005F2C53" w:rsidP="005F2C53">
      <w:pPr>
        <w:tabs>
          <w:tab w:val="left" w:pos="0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5F2C53" w:rsidRPr="00E342E9" w:rsidRDefault="005F2C53" w:rsidP="005F2C53">
      <w:pPr>
        <w:numPr>
          <w:ilvl w:val="0"/>
          <w:numId w:val="7"/>
        </w:numPr>
        <w:tabs>
          <w:tab w:val="left" w:pos="0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E342E9">
        <w:rPr>
          <w:rFonts w:ascii="Times New Roman" w:eastAsia="Times New Roman" w:hAnsi="Times New Roman" w:cs="Times New Roman"/>
          <w:sz w:val="27"/>
          <w:szCs w:val="27"/>
        </w:rPr>
        <w:t>г</w:t>
      </w:r>
      <w:r w:rsidRPr="00E342E9">
        <w:rPr>
          <w:rFonts w:ascii="Times New Roman" w:hAnsi="Times New Roman" w:cs="Times New Roman"/>
          <w:sz w:val="27"/>
          <w:szCs w:val="27"/>
        </w:rPr>
        <w:t xml:space="preserve">. Заволжск   </w:t>
      </w:r>
    </w:p>
    <w:p w:rsidR="005F2C53" w:rsidRPr="00E342E9" w:rsidRDefault="005F2C53" w:rsidP="005F2C53">
      <w:pPr>
        <w:numPr>
          <w:ilvl w:val="0"/>
          <w:numId w:val="7"/>
        </w:numPr>
        <w:tabs>
          <w:tab w:val="left" w:pos="0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О комиссии по проведению осмотра зданий, сооружений в целях оценки их технического состояния и надлежащего технического обслуживания</w:t>
      </w:r>
    </w:p>
    <w:p w:rsidR="00E342E9" w:rsidRPr="002C7269" w:rsidRDefault="00E342E9" w:rsidP="00E342E9">
      <w:pPr>
        <w:pStyle w:val="a6"/>
        <w:numPr>
          <w:ilvl w:val="0"/>
          <w:numId w:val="7"/>
        </w:numPr>
        <w:spacing w:after="1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ab/>
        <w:t xml:space="preserve">В соответствии с </w:t>
      </w:r>
      <w:hyperlink r:id="rId9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решением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Совета Заволжского муниципального района Ивановской области от </w:t>
      </w:r>
      <w:r w:rsidR="004A40C4" w:rsidRPr="002C7269">
        <w:rPr>
          <w:rFonts w:ascii="Times New Roman" w:hAnsi="Times New Roman" w:cs="Times New Roman"/>
          <w:sz w:val="27"/>
          <w:szCs w:val="27"/>
        </w:rPr>
        <w:t>28.04.2021</w:t>
      </w:r>
      <w:r w:rsidRPr="002C7269">
        <w:rPr>
          <w:rFonts w:ascii="Times New Roman" w:hAnsi="Times New Roman" w:cs="Times New Roman"/>
          <w:sz w:val="27"/>
          <w:szCs w:val="27"/>
        </w:rPr>
        <w:t xml:space="preserve"> N </w:t>
      </w:r>
      <w:r w:rsidR="004A40C4" w:rsidRPr="002C7269">
        <w:rPr>
          <w:rFonts w:ascii="Times New Roman" w:hAnsi="Times New Roman" w:cs="Times New Roman"/>
          <w:sz w:val="27"/>
          <w:szCs w:val="27"/>
        </w:rPr>
        <w:t>18</w:t>
      </w:r>
      <w:r w:rsidRPr="002C7269">
        <w:rPr>
          <w:rFonts w:ascii="Times New Roman" w:hAnsi="Times New Roman" w:cs="Times New Roman"/>
          <w:sz w:val="27"/>
          <w:szCs w:val="27"/>
        </w:rPr>
        <w:t xml:space="preserve"> " Об утверждении порядка проведения осмотров зданий, сооружений, расположенных </w:t>
      </w:r>
      <w:r w:rsidR="00CF7092">
        <w:rPr>
          <w:rFonts w:ascii="Times New Roman" w:hAnsi="Times New Roman" w:cs="Times New Roman"/>
          <w:sz w:val="27"/>
          <w:szCs w:val="27"/>
        </w:rPr>
        <w:t xml:space="preserve">на </w:t>
      </w:r>
      <w:r w:rsidRPr="002C7269">
        <w:rPr>
          <w:rFonts w:ascii="Times New Roman" w:hAnsi="Times New Roman" w:cs="Times New Roman"/>
          <w:sz w:val="27"/>
          <w:szCs w:val="27"/>
        </w:rPr>
        <w:t xml:space="preserve">территории сельских поселений Заволжского муниципального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объектов", руководствуясь Уставом муниципального образования «Заволжский муниципальный район Ивановской области», администрация Заволжского муниципального района </w:t>
      </w:r>
      <w:r w:rsidRPr="002C7269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Pr="002C7269">
        <w:rPr>
          <w:rFonts w:ascii="Times New Roman" w:hAnsi="Times New Roman" w:cs="Times New Roman"/>
          <w:sz w:val="27"/>
          <w:szCs w:val="27"/>
        </w:rPr>
        <w:t>: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1. Создать комиссию по проведению осмотра зданий, сооружений в целях оценки их технического состояния и надлежащего технического обслуживания.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2. Утвердить: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2.1. </w:t>
      </w:r>
      <w:hyperlink w:anchor="P40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Положение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о комиссии по проведению осмотра зданий, сооружений в целях оценки их технического состояния и надлежащего технического обслуживания (приложение  1).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2.2. </w:t>
      </w:r>
      <w:hyperlink w:anchor="P94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Состав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комиссии по проведению осмотра зданий, сооружений в целях оценки их технического состояния и надлежащего технического обслуживания (приложение  2).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со дня его официального опубликования.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4. Контроль за выполнением настоящего постановления возложить на заместителя главы администрации В.В.Левкова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b/>
          <w:sz w:val="27"/>
          <w:szCs w:val="27"/>
        </w:rPr>
      </w:pPr>
      <w:r w:rsidRPr="002C7269">
        <w:rPr>
          <w:rFonts w:ascii="Times New Roman" w:hAnsi="Times New Roman" w:cs="Times New Roman"/>
          <w:b/>
          <w:sz w:val="27"/>
          <w:szCs w:val="27"/>
        </w:rPr>
        <w:t xml:space="preserve">Глава Заволжского 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b/>
          <w:sz w:val="27"/>
          <w:szCs w:val="27"/>
        </w:rPr>
      </w:pPr>
      <w:r w:rsidRPr="002C7269">
        <w:rPr>
          <w:rFonts w:ascii="Times New Roman" w:hAnsi="Times New Roman" w:cs="Times New Roman"/>
          <w:b/>
          <w:sz w:val="27"/>
          <w:szCs w:val="27"/>
        </w:rPr>
        <w:t xml:space="preserve">муниципального района    </w:t>
      </w:r>
      <w:r w:rsidR="002C7269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2C7269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493E30" w:rsidRPr="002C7269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Pr="002C7269">
        <w:rPr>
          <w:rFonts w:ascii="Times New Roman" w:hAnsi="Times New Roman" w:cs="Times New Roman"/>
          <w:b/>
          <w:sz w:val="27"/>
          <w:szCs w:val="27"/>
        </w:rPr>
        <w:t>А.В.Потанин</w:t>
      </w:r>
    </w:p>
    <w:p w:rsidR="00CA084A" w:rsidRDefault="006C21DE" w:rsidP="006C21DE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Н.Челнокова, 114</w:t>
      </w:r>
    </w:p>
    <w:p w:rsidR="00E342E9" w:rsidRPr="002C7269" w:rsidRDefault="00A648A0" w:rsidP="00E342E9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42E9" w:rsidRPr="002C726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 xml:space="preserve">от </w:t>
      </w:r>
      <w:r w:rsidR="00C9526E">
        <w:rPr>
          <w:rFonts w:ascii="Times New Roman" w:hAnsi="Times New Roman" w:cs="Times New Roman"/>
          <w:sz w:val="24"/>
          <w:szCs w:val="24"/>
        </w:rPr>
        <w:t>02.06.2021</w:t>
      </w:r>
      <w:r w:rsidRPr="002C7269">
        <w:rPr>
          <w:rFonts w:ascii="Times New Roman" w:hAnsi="Times New Roman" w:cs="Times New Roman"/>
          <w:sz w:val="24"/>
          <w:szCs w:val="24"/>
        </w:rPr>
        <w:t xml:space="preserve"> N</w:t>
      </w:r>
      <w:r w:rsidR="00C9526E">
        <w:rPr>
          <w:rFonts w:ascii="Times New Roman" w:hAnsi="Times New Roman" w:cs="Times New Roman"/>
          <w:sz w:val="24"/>
          <w:szCs w:val="24"/>
        </w:rPr>
        <w:t xml:space="preserve"> 179-п</w:t>
      </w:r>
    </w:p>
    <w:p w:rsidR="00D57070" w:rsidRPr="002C7269" w:rsidRDefault="00D57070" w:rsidP="00D5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57070" w:rsidRPr="002C7269" w:rsidRDefault="00D57070" w:rsidP="00D5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У</w:t>
      </w:r>
      <w:r w:rsidR="00286C61" w:rsidRPr="002C7269">
        <w:rPr>
          <w:rFonts w:ascii="Times New Roman" w:hAnsi="Times New Roman" w:cs="Times New Roman"/>
          <w:sz w:val="24"/>
          <w:szCs w:val="24"/>
        </w:rPr>
        <w:t>ТВЕРЖДАЮ</w:t>
      </w:r>
    </w:p>
    <w:p w:rsidR="002C7269" w:rsidRDefault="00AE50ED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Глава Заволжского муниципального</w:t>
      </w:r>
      <w:r w:rsidR="002C7269">
        <w:rPr>
          <w:rFonts w:ascii="Times New Roman" w:hAnsi="Times New Roman" w:cs="Times New Roman"/>
          <w:sz w:val="24"/>
          <w:szCs w:val="24"/>
        </w:rPr>
        <w:t xml:space="preserve"> </w:t>
      </w:r>
      <w:r w:rsidRPr="002C7269">
        <w:rPr>
          <w:rFonts w:ascii="Times New Roman" w:hAnsi="Times New Roman" w:cs="Times New Roman"/>
          <w:sz w:val="24"/>
          <w:szCs w:val="24"/>
        </w:rPr>
        <w:t>района</w:t>
      </w:r>
    </w:p>
    <w:p w:rsidR="00AE50ED" w:rsidRPr="002C7269" w:rsidRDefault="00AE50ED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 xml:space="preserve"> _____________А.В.Потанин</w:t>
      </w:r>
    </w:p>
    <w:p w:rsidR="00286C61" w:rsidRPr="002C7269" w:rsidRDefault="00286C61" w:rsidP="00E342E9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«___»______________20___г.</w:t>
      </w:r>
    </w:p>
    <w:p w:rsidR="00E342E9" w:rsidRDefault="00E342E9" w:rsidP="00E342E9">
      <w:pPr>
        <w:pStyle w:val="ConsPlusNormal"/>
        <w:numPr>
          <w:ilvl w:val="0"/>
          <w:numId w:val="7"/>
        </w:numPr>
        <w:jc w:val="center"/>
      </w:pPr>
    </w:p>
    <w:p w:rsidR="00CA084A" w:rsidRDefault="00CA084A" w:rsidP="002C726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40"/>
      <w:bookmarkEnd w:id="1"/>
    </w:p>
    <w:p w:rsidR="00E342E9" w:rsidRPr="002C7269" w:rsidRDefault="00E342E9" w:rsidP="002C7269">
      <w:pPr>
        <w:pStyle w:val="ConsPlusTitle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ПОЛОЖЕНИЕ</w:t>
      </w:r>
    </w:p>
    <w:p w:rsid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О КОМИССИИ ПО ПРОВЕДЕНИЮ ОСМОТРА </w:t>
      </w: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ЗДАНИЙ, СООРУЖЕНИЙ</w:t>
      </w: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В ЦЕЛЯХ ОЦЕНКИ ИХ ТЕХНИЧЕСКОГО СОСТОЯНИЯ</w:t>
      </w: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И НАДЛЕЖАЩЕГО ТЕХНИЧЕСКОГО ОБСЛУЖИВАНИЯ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1.1. Настоящее Положение определяет общие положения, основные функции, порядок формирования и деятельности комиссии по проведению осмотра зданий, сооружений в целях оценки их технического состояния и надлежащего технического обслуживания (далее - Комиссия).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1.2. Комиссия является совещательным органом, созданным при </w:t>
      </w:r>
      <w:r w:rsidR="00AE50ED" w:rsidRPr="002C7269">
        <w:rPr>
          <w:rFonts w:ascii="Times New Roman" w:hAnsi="Times New Roman" w:cs="Times New Roman"/>
          <w:sz w:val="27"/>
          <w:szCs w:val="27"/>
        </w:rPr>
        <w:t>а</w:t>
      </w:r>
      <w:r w:rsidRPr="002C7269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AE50ED" w:rsidRPr="002C7269">
        <w:rPr>
          <w:rFonts w:ascii="Times New Roman" w:hAnsi="Times New Roman" w:cs="Times New Roman"/>
          <w:sz w:val="27"/>
          <w:szCs w:val="27"/>
        </w:rPr>
        <w:t>Заволжского муниципального района Ивановской области</w:t>
      </w:r>
      <w:r w:rsidRPr="002C7269">
        <w:rPr>
          <w:rFonts w:ascii="Times New Roman" w:hAnsi="Times New Roman" w:cs="Times New Roman"/>
          <w:sz w:val="27"/>
          <w:szCs w:val="27"/>
        </w:rPr>
        <w:t xml:space="preserve"> в целях проведения визуального осмотра эксплуатируемых зданий и сооружений, расположенных на территории </w:t>
      </w:r>
      <w:r w:rsidR="00AE50ED" w:rsidRPr="002C7269">
        <w:rPr>
          <w:rFonts w:ascii="Times New Roman" w:hAnsi="Times New Roman" w:cs="Times New Roman"/>
          <w:sz w:val="27"/>
          <w:szCs w:val="27"/>
        </w:rPr>
        <w:t>сельских поселений Заволжского муниципального района</w:t>
      </w:r>
      <w:r w:rsidRPr="002C7269">
        <w:rPr>
          <w:rFonts w:ascii="Times New Roman" w:hAnsi="Times New Roman" w:cs="Times New Roman"/>
          <w:sz w:val="27"/>
          <w:szCs w:val="27"/>
        </w:rPr>
        <w:t>, независимо от их форм собственности,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 (далее - Осмотр).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1.3. Комиссия в своей деятельности руководствуется </w:t>
      </w:r>
      <w:hyperlink r:id="rId10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Конституцией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и иными правовыми актами Ивановской области, муниципальными правовыми актами </w:t>
      </w:r>
      <w:r w:rsidR="00CF7092">
        <w:rPr>
          <w:rFonts w:ascii="Times New Roman" w:hAnsi="Times New Roman" w:cs="Times New Roman"/>
          <w:sz w:val="27"/>
          <w:szCs w:val="27"/>
        </w:rPr>
        <w:t>Заволжского муниципального района</w:t>
      </w:r>
      <w:r w:rsidRPr="002C7269">
        <w:rPr>
          <w:rFonts w:ascii="Times New Roman" w:hAnsi="Times New Roman" w:cs="Times New Roman"/>
          <w:sz w:val="27"/>
          <w:szCs w:val="27"/>
        </w:rPr>
        <w:t xml:space="preserve">, в том числе </w:t>
      </w:r>
      <w:hyperlink r:id="rId11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решением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</w:t>
      </w:r>
      <w:r w:rsidR="00AE50ED" w:rsidRPr="002C7269">
        <w:rPr>
          <w:rFonts w:ascii="Times New Roman" w:hAnsi="Times New Roman" w:cs="Times New Roman"/>
          <w:sz w:val="27"/>
          <w:szCs w:val="27"/>
        </w:rPr>
        <w:t>Совета Заволжского муниципального района Ивановской области</w:t>
      </w:r>
      <w:r w:rsidRPr="002C7269">
        <w:rPr>
          <w:rFonts w:ascii="Times New Roman" w:hAnsi="Times New Roman" w:cs="Times New Roman"/>
          <w:sz w:val="27"/>
          <w:szCs w:val="27"/>
        </w:rPr>
        <w:t xml:space="preserve"> от </w:t>
      </w:r>
      <w:r w:rsidR="004A40C4" w:rsidRPr="002C7269">
        <w:rPr>
          <w:rFonts w:ascii="Times New Roman" w:hAnsi="Times New Roman" w:cs="Times New Roman"/>
          <w:sz w:val="27"/>
          <w:szCs w:val="27"/>
        </w:rPr>
        <w:t>28.04.2021</w:t>
      </w:r>
      <w:r w:rsidRPr="002C7269">
        <w:rPr>
          <w:rFonts w:ascii="Times New Roman" w:hAnsi="Times New Roman" w:cs="Times New Roman"/>
          <w:sz w:val="27"/>
          <w:szCs w:val="27"/>
        </w:rPr>
        <w:t xml:space="preserve"> N </w:t>
      </w:r>
      <w:r w:rsidR="004A40C4" w:rsidRPr="002C7269">
        <w:rPr>
          <w:rFonts w:ascii="Times New Roman" w:hAnsi="Times New Roman" w:cs="Times New Roman"/>
          <w:sz w:val="27"/>
          <w:szCs w:val="27"/>
        </w:rPr>
        <w:t>18</w:t>
      </w:r>
      <w:r w:rsidRPr="002C7269">
        <w:rPr>
          <w:rFonts w:ascii="Times New Roman" w:hAnsi="Times New Roman" w:cs="Times New Roman"/>
          <w:sz w:val="27"/>
          <w:szCs w:val="27"/>
        </w:rPr>
        <w:t xml:space="preserve"> "</w:t>
      </w:r>
      <w:r w:rsidR="00AE50ED" w:rsidRPr="002C7269">
        <w:rPr>
          <w:rFonts w:ascii="Times New Roman" w:hAnsi="Times New Roman" w:cs="Times New Roman"/>
          <w:sz w:val="27"/>
          <w:szCs w:val="27"/>
        </w:rPr>
        <w:t xml:space="preserve"> Об утверждении порядка проведения осмотров зданий, сооружений, расположенных</w:t>
      </w:r>
      <w:r w:rsidR="00CF7092">
        <w:rPr>
          <w:rFonts w:ascii="Times New Roman" w:hAnsi="Times New Roman" w:cs="Times New Roman"/>
          <w:sz w:val="27"/>
          <w:szCs w:val="27"/>
        </w:rPr>
        <w:t xml:space="preserve"> на </w:t>
      </w:r>
      <w:r w:rsidR="00AE50ED" w:rsidRPr="002C7269">
        <w:rPr>
          <w:rFonts w:ascii="Times New Roman" w:hAnsi="Times New Roman" w:cs="Times New Roman"/>
          <w:sz w:val="27"/>
          <w:szCs w:val="27"/>
        </w:rPr>
        <w:t xml:space="preserve">территории сельских поселений Заволжского муниципального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объектов", </w:t>
      </w:r>
      <w:r w:rsidRPr="002C7269">
        <w:rPr>
          <w:rFonts w:ascii="Times New Roman" w:hAnsi="Times New Roman" w:cs="Times New Roman"/>
          <w:sz w:val="27"/>
          <w:szCs w:val="27"/>
        </w:rPr>
        <w:t>а также настоящим Положением.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</w:p>
    <w:p w:rsidR="002C7269" w:rsidRDefault="002C7269" w:rsidP="00E342E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2C7269" w:rsidRDefault="002C7269" w:rsidP="00E342E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lastRenderedPageBreak/>
        <w:t>2. Полномочия Комиссии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2.1. К полномочиям Комиссии относятся организация и проведение визуальных осмотров зданий, сооружений в целях оценки их технического состояния и надлежащего технического обслуживания с фотофиксацией видимых дефектов и повреждений (наличие трещин, протечек, отслоений защитного слоя в железобетонных элементах, коррозии металлических элементов, прогибов и отклонений от планового положения, состояния стыков и соединений и др.).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2.2. Уполномоченные лица Комиссии изучают сведения, предоставленные лицом, ответственным за эксплуатацию, об осматриваемом объекте (время строительства, сроки эксплуатации, общую характеристику объемно-планировочного и конструктивного решений и систем инженерного оборудования), в том числе осуществляют ознакомление с журналом эксплуатации здания, сооружения, ведение которого предусмотрено </w:t>
      </w:r>
      <w:hyperlink r:id="rId12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частью 5 статьи 55.25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2.3. Уполномоченные лица Комиссии проводят иные мероприятия, необходимые для оценки технического состояния и надлежащего технического обслуживания здания, сооружения.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bookmarkStart w:id="2" w:name="P56"/>
      <w:bookmarkEnd w:id="2"/>
      <w:r w:rsidRPr="002C7269">
        <w:rPr>
          <w:rFonts w:ascii="Times New Roman" w:hAnsi="Times New Roman" w:cs="Times New Roman"/>
          <w:sz w:val="27"/>
          <w:szCs w:val="27"/>
        </w:rPr>
        <w:t>2.4. Комиссия привлекает к участию лицо, ответственное за эксплуатацию здания, сооружения (его уполномоченного представителя), обеспечивающее доступ в осматриваемое здание, сооружение.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К участию в Осмотре могут быть привлечены при необходимости представители проектных и экспертных организаций, заявитель.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 Порядок формирования и деятельности Комиссии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3.1. Комиссия формируется из представителей отраслевых (функциональных) органов, </w:t>
      </w:r>
      <w:r w:rsidR="00AE50ED" w:rsidRPr="002C7269">
        <w:rPr>
          <w:rFonts w:ascii="Times New Roman" w:hAnsi="Times New Roman" w:cs="Times New Roman"/>
          <w:sz w:val="27"/>
          <w:szCs w:val="27"/>
        </w:rPr>
        <w:t>иных структурных подразделений а</w:t>
      </w:r>
      <w:r w:rsidRPr="002C7269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AE50ED" w:rsidRPr="002C7269">
        <w:rPr>
          <w:rFonts w:ascii="Times New Roman" w:hAnsi="Times New Roman" w:cs="Times New Roman"/>
          <w:sz w:val="27"/>
          <w:szCs w:val="27"/>
        </w:rPr>
        <w:t>Заволжского муниципального района</w:t>
      </w:r>
      <w:r w:rsidRPr="002C7269">
        <w:rPr>
          <w:rFonts w:ascii="Times New Roman" w:hAnsi="Times New Roman" w:cs="Times New Roman"/>
          <w:sz w:val="27"/>
          <w:szCs w:val="27"/>
        </w:rPr>
        <w:t xml:space="preserve"> и подведомственных им муниципальных учреждений в составе председателя Комиссии, заместителя председателя Комиссии, секретаря Комиссии и членов Комиссии.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3.2. Комиссию возглавляет председатель, а в период его отсутствия - заместитель председателя Комиссии.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3.3. Председатель Комиссии: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а) организует работу Комиссии;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б) определяет дату, время, место проведения Осмотра;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в) продляет сроки проведения Осмотра.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3.4. Заместитель председателя Комиссии: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а) вносит предложения по вопросам, находящимся в компетенции Комиссии;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б) выполняет поручения председателя Комиссии.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3.5. Секретарь Комиссии: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а) готовит проект решения</w:t>
      </w:r>
      <w:r w:rsidR="00AE50ED" w:rsidRPr="002C7269">
        <w:rPr>
          <w:rFonts w:ascii="Times New Roman" w:hAnsi="Times New Roman" w:cs="Times New Roman"/>
          <w:sz w:val="27"/>
          <w:szCs w:val="27"/>
        </w:rPr>
        <w:t xml:space="preserve"> </w:t>
      </w:r>
      <w:r w:rsidRPr="002C7269">
        <w:rPr>
          <w:rFonts w:ascii="Times New Roman" w:hAnsi="Times New Roman" w:cs="Times New Roman"/>
          <w:sz w:val="27"/>
          <w:szCs w:val="27"/>
        </w:rPr>
        <w:t xml:space="preserve"> о проведении Осмотра в форме </w:t>
      </w:r>
      <w:r w:rsidR="00AE50ED" w:rsidRPr="002C7269">
        <w:rPr>
          <w:rFonts w:ascii="Times New Roman" w:hAnsi="Times New Roman" w:cs="Times New Roman"/>
          <w:sz w:val="27"/>
          <w:szCs w:val="27"/>
        </w:rPr>
        <w:t>распоряжения</w:t>
      </w:r>
      <w:r w:rsidRPr="002C7269">
        <w:rPr>
          <w:rFonts w:ascii="Times New Roman" w:hAnsi="Times New Roman" w:cs="Times New Roman"/>
          <w:sz w:val="27"/>
          <w:szCs w:val="27"/>
        </w:rPr>
        <w:t xml:space="preserve"> </w:t>
      </w:r>
      <w:r w:rsidR="00AE50ED" w:rsidRPr="002C7269">
        <w:rPr>
          <w:rFonts w:ascii="Times New Roman" w:hAnsi="Times New Roman" w:cs="Times New Roman"/>
          <w:sz w:val="27"/>
          <w:szCs w:val="27"/>
        </w:rPr>
        <w:t>а</w:t>
      </w:r>
      <w:r w:rsidRPr="002C7269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AE50ED" w:rsidRPr="002C7269">
        <w:rPr>
          <w:rFonts w:ascii="Times New Roman" w:hAnsi="Times New Roman" w:cs="Times New Roman"/>
          <w:sz w:val="27"/>
          <w:szCs w:val="27"/>
        </w:rPr>
        <w:t>Заволжского муниципального района</w:t>
      </w:r>
      <w:r w:rsidRPr="002C7269">
        <w:rPr>
          <w:rFonts w:ascii="Times New Roman" w:hAnsi="Times New Roman" w:cs="Times New Roman"/>
          <w:sz w:val="27"/>
          <w:szCs w:val="27"/>
        </w:rPr>
        <w:t>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б) координирует работу по подготовке необходимых материалов к Осмотру;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в) уведомляет членов Комиссии и лиц, указанных в </w:t>
      </w:r>
      <w:hyperlink w:anchor="P56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пункте 2.4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 настоящего </w:t>
      </w:r>
      <w:r w:rsidRPr="002C7269">
        <w:rPr>
          <w:rFonts w:ascii="Times New Roman" w:hAnsi="Times New Roman" w:cs="Times New Roman"/>
          <w:sz w:val="27"/>
          <w:szCs w:val="27"/>
        </w:rPr>
        <w:lastRenderedPageBreak/>
        <w:t>Положения, о дате, времени, месте проведения Осмотра не позднее чем за три рабочих дня до даты его проведения заказным почтовым отправлением с уведомлением о вручении либо иным способом, позволяющим зафиксировать факт его получения, на адрес, установленный Комиссией либо указанный в заявлении;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г) оформляет акт Осмотра (акт о невозможности Осмотра) здания, сооружения;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д) обеспечивает ведение делопроизводства Комиссии, хранение оригиналов документов Комиссии;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е) выполняет иные поручения председателя Комиссии.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В случае отсутствия секретаря Комиссии его полномочия исполняет один из членов Комиссии, определяемый председателем Комиссии.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3.6. Комиссия правомочна проводить Осмотр, если в нем принимает участие не менее половины ее членов.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3.7. Комиссия осуществляет свою деятельность в форме выездных визуальных Осмотров, которые осуществляются при поступлении информации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о возникновении угрозы разрушения зданий, сооружений.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5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Осмотр проводится на основании соответствующего решения, принятого в форме </w:t>
      </w:r>
      <w:r w:rsidR="00AE50ED" w:rsidRPr="002C7269">
        <w:rPr>
          <w:rFonts w:ascii="Times New Roman" w:hAnsi="Times New Roman" w:cs="Times New Roman"/>
          <w:sz w:val="27"/>
          <w:szCs w:val="27"/>
        </w:rPr>
        <w:t>распоряжения администрации Заволжского муниципального района</w:t>
      </w:r>
      <w:r w:rsidRPr="002C7269">
        <w:rPr>
          <w:rFonts w:ascii="Times New Roman" w:hAnsi="Times New Roman" w:cs="Times New Roman"/>
          <w:sz w:val="27"/>
          <w:szCs w:val="27"/>
        </w:rPr>
        <w:t>.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3.8.</w:t>
      </w:r>
      <w:r w:rsidR="002C7269">
        <w:rPr>
          <w:rFonts w:ascii="Times New Roman" w:hAnsi="Times New Roman" w:cs="Times New Roman"/>
          <w:sz w:val="27"/>
          <w:szCs w:val="27"/>
        </w:rPr>
        <w:t xml:space="preserve"> </w:t>
      </w:r>
      <w:r w:rsidRPr="002C7269">
        <w:rPr>
          <w:rFonts w:ascii="Times New Roman" w:hAnsi="Times New Roman" w:cs="Times New Roman"/>
          <w:sz w:val="27"/>
          <w:szCs w:val="27"/>
        </w:rPr>
        <w:t xml:space="preserve">Осмотр проводится в </w:t>
      </w:r>
      <w:hyperlink r:id="rId13" w:history="1">
        <w:r w:rsidRPr="002C7269">
          <w:rPr>
            <w:rFonts w:ascii="Times New Roman" w:hAnsi="Times New Roman" w:cs="Times New Roman"/>
            <w:color w:val="0000FF"/>
            <w:sz w:val="27"/>
            <w:szCs w:val="27"/>
          </w:rPr>
          <w:t>порядке</w:t>
        </w:r>
      </w:hyperlink>
      <w:r w:rsidRPr="002C7269">
        <w:rPr>
          <w:rFonts w:ascii="Times New Roman" w:hAnsi="Times New Roman" w:cs="Times New Roman"/>
          <w:sz w:val="27"/>
          <w:szCs w:val="27"/>
        </w:rPr>
        <w:t xml:space="preserve">, установленном </w:t>
      </w:r>
      <w:hyperlink r:id="rId14" w:history="1">
        <w:r w:rsidR="00AE50ED" w:rsidRPr="002C7269">
          <w:rPr>
            <w:rFonts w:ascii="Times New Roman" w:hAnsi="Times New Roman" w:cs="Times New Roman"/>
            <w:color w:val="0000FF"/>
            <w:sz w:val="27"/>
            <w:szCs w:val="27"/>
          </w:rPr>
          <w:t>решением</w:t>
        </w:r>
      </w:hyperlink>
      <w:r w:rsidR="00AE50ED" w:rsidRPr="002C7269">
        <w:rPr>
          <w:rFonts w:ascii="Times New Roman" w:hAnsi="Times New Roman" w:cs="Times New Roman"/>
          <w:sz w:val="27"/>
          <w:szCs w:val="27"/>
        </w:rPr>
        <w:t xml:space="preserve"> Совета Заволжского муниципального района Ивановской области от </w:t>
      </w:r>
      <w:r w:rsidR="004A40C4" w:rsidRPr="002C7269">
        <w:rPr>
          <w:rFonts w:ascii="Times New Roman" w:hAnsi="Times New Roman" w:cs="Times New Roman"/>
          <w:sz w:val="27"/>
          <w:szCs w:val="27"/>
        </w:rPr>
        <w:t>28.04.2021</w:t>
      </w:r>
      <w:r w:rsidR="00AE50ED" w:rsidRPr="002C7269">
        <w:rPr>
          <w:rFonts w:ascii="Times New Roman" w:hAnsi="Times New Roman" w:cs="Times New Roman"/>
          <w:sz w:val="27"/>
          <w:szCs w:val="27"/>
        </w:rPr>
        <w:t xml:space="preserve"> N </w:t>
      </w:r>
      <w:r w:rsidR="004A40C4" w:rsidRPr="002C7269">
        <w:rPr>
          <w:rFonts w:ascii="Times New Roman" w:hAnsi="Times New Roman" w:cs="Times New Roman"/>
          <w:sz w:val="27"/>
          <w:szCs w:val="27"/>
        </w:rPr>
        <w:t>18</w:t>
      </w:r>
      <w:r w:rsidR="00AE50ED" w:rsidRPr="002C7269">
        <w:rPr>
          <w:rFonts w:ascii="Times New Roman" w:hAnsi="Times New Roman" w:cs="Times New Roman"/>
          <w:sz w:val="27"/>
          <w:szCs w:val="27"/>
        </w:rPr>
        <w:t xml:space="preserve"> " Об утверждении порядка проведения осмотров зданий, сооружений, расположенных </w:t>
      </w:r>
      <w:r w:rsidR="00CF7092">
        <w:rPr>
          <w:rFonts w:ascii="Times New Roman" w:hAnsi="Times New Roman" w:cs="Times New Roman"/>
          <w:sz w:val="27"/>
          <w:szCs w:val="27"/>
        </w:rPr>
        <w:t xml:space="preserve">на </w:t>
      </w:r>
      <w:r w:rsidR="00AE50ED" w:rsidRPr="002C7269">
        <w:rPr>
          <w:rFonts w:ascii="Times New Roman" w:hAnsi="Times New Roman" w:cs="Times New Roman"/>
          <w:sz w:val="27"/>
          <w:szCs w:val="27"/>
        </w:rPr>
        <w:t>территории сельских поселений Заволжского муниципального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объектов"</w:t>
      </w:r>
    </w:p>
    <w:p w:rsidR="00E342E9" w:rsidRPr="002C7269" w:rsidRDefault="00E342E9" w:rsidP="002C7269">
      <w:pPr>
        <w:pStyle w:val="ConsPlusNormal"/>
        <w:numPr>
          <w:ilvl w:val="0"/>
          <w:numId w:val="7"/>
        </w:numPr>
        <w:ind w:left="431" w:hanging="431"/>
        <w:jc w:val="both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 xml:space="preserve">3.9. Организационно-техническое обеспечение деятельности Комиссии возлагается на </w:t>
      </w:r>
      <w:r w:rsidR="00350095" w:rsidRPr="002C7269">
        <w:rPr>
          <w:rFonts w:ascii="Times New Roman" w:hAnsi="Times New Roman" w:cs="Times New Roman"/>
          <w:sz w:val="27"/>
          <w:szCs w:val="27"/>
        </w:rPr>
        <w:t>управление ЖКХ, архитектуры и строительства администрации Заволжского муниципального района.</w:t>
      </w:r>
    </w:p>
    <w:p w:rsidR="00E342E9" w:rsidRPr="002C7269" w:rsidRDefault="00E342E9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</w:p>
    <w:p w:rsidR="00D57070" w:rsidRDefault="00D57070" w:rsidP="00AE50E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2C7269" w:rsidRPr="002C7269" w:rsidRDefault="002C7269" w:rsidP="00AE50E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AE50ED" w:rsidP="00E342E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7"/>
          <w:szCs w:val="27"/>
        </w:rPr>
      </w:pPr>
      <w:r w:rsidRPr="002C7269">
        <w:rPr>
          <w:rFonts w:ascii="Times New Roman" w:hAnsi="Times New Roman" w:cs="Times New Roman"/>
          <w:b/>
          <w:sz w:val="27"/>
          <w:szCs w:val="27"/>
        </w:rPr>
        <w:t xml:space="preserve">Заместитель </w:t>
      </w:r>
      <w:r w:rsidR="002C7269" w:rsidRPr="002C7269">
        <w:rPr>
          <w:rFonts w:ascii="Times New Roman" w:hAnsi="Times New Roman" w:cs="Times New Roman"/>
          <w:b/>
          <w:sz w:val="27"/>
          <w:szCs w:val="27"/>
        </w:rPr>
        <w:t>г</w:t>
      </w:r>
      <w:r w:rsidRPr="002C7269">
        <w:rPr>
          <w:rFonts w:ascii="Times New Roman" w:hAnsi="Times New Roman" w:cs="Times New Roman"/>
          <w:b/>
          <w:sz w:val="27"/>
          <w:szCs w:val="27"/>
        </w:rPr>
        <w:t>лавы администрации                                               В.В.Левков</w:t>
      </w: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2C7269" w:rsidRDefault="002C7269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0"/>
        </w:rPr>
      </w:pPr>
    </w:p>
    <w:p w:rsidR="00AE50ED" w:rsidRPr="002C7269" w:rsidRDefault="00AE50ED" w:rsidP="00AE50ED">
      <w:pPr>
        <w:pStyle w:val="ConsPlusNormal"/>
        <w:numPr>
          <w:ilvl w:val="0"/>
          <w:numId w:val="7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AE50ED" w:rsidRPr="002C7269" w:rsidRDefault="00AE50ED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E50ED" w:rsidRPr="002C7269" w:rsidRDefault="00AE50ED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AE50ED" w:rsidRPr="002C7269" w:rsidRDefault="00AE50ED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 xml:space="preserve">от </w:t>
      </w:r>
      <w:r w:rsidR="00C9526E">
        <w:rPr>
          <w:rFonts w:ascii="Times New Roman" w:hAnsi="Times New Roman" w:cs="Times New Roman"/>
          <w:sz w:val="24"/>
          <w:szCs w:val="24"/>
        </w:rPr>
        <w:t>02.06.2021 N 179-п</w:t>
      </w:r>
    </w:p>
    <w:p w:rsidR="00D57070" w:rsidRPr="002C7269" w:rsidRDefault="00D57070" w:rsidP="00D5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57070" w:rsidRPr="002C7269" w:rsidRDefault="00D57070" w:rsidP="00D570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У</w:t>
      </w:r>
      <w:r w:rsidR="002C7269" w:rsidRPr="002C7269">
        <w:rPr>
          <w:rFonts w:ascii="Times New Roman" w:hAnsi="Times New Roman" w:cs="Times New Roman"/>
          <w:sz w:val="24"/>
          <w:szCs w:val="24"/>
        </w:rPr>
        <w:t>ТВЕРЖДАЮ</w:t>
      </w:r>
    </w:p>
    <w:p w:rsidR="002C7269" w:rsidRPr="002C7269" w:rsidRDefault="00AE50ED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Глава Заволжского муниципального</w:t>
      </w:r>
      <w:r w:rsidR="002C7269" w:rsidRPr="002C7269">
        <w:rPr>
          <w:rFonts w:ascii="Times New Roman" w:hAnsi="Times New Roman" w:cs="Times New Roman"/>
          <w:sz w:val="24"/>
          <w:szCs w:val="24"/>
        </w:rPr>
        <w:t xml:space="preserve"> </w:t>
      </w:r>
      <w:r w:rsidRPr="002C7269">
        <w:rPr>
          <w:rFonts w:ascii="Times New Roman" w:hAnsi="Times New Roman" w:cs="Times New Roman"/>
          <w:sz w:val="24"/>
          <w:szCs w:val="24"/>
        </w:rPr>
        <w:t>района</w:t>
      </w:r>
    </w:p>
    <w:p w:rsidR="00AE50ED" w:rsidRPr="002C7269" w:rsidRDefault="00AE50ED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 xml:space="preserve"> _____________А.В.Потанин</w:t>
      </w:r>
    </w:p>
    <w:p w:rsidR="002C7269" w:rsidRPr="002C7269" w:rsidRDefault="002C7269" w:rsidP="00AE50ED">
      <w:pPr>
        <w:pStyle w:val="ConsPlusNormal"/>
        <w:numPr>
          <w:ilvl w:val="0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C7269">
        <w:rPr>
          <w:rFonts w:ascii="Times New Roman" w:hAnsi="Times New Roman" w:cs="Times New Roman"/>
          <w:sz w:val="24"/>
          <w:szCs w:val="24"/>
        </w:rPr>
        <w:t>«____»____________20___г.</w:t>
      </w:r>
    </w:p>
    <w:p w:rsidR="00E342E9" w:rsidRDefault="00E342E9" w:rsidP="00E342E9">
      <w:pPr>
        <w:pStyle w:val="ConsPlusNormal"/>
        <w:numPr>
          <w:ilvl w:val="0"/>
          <w:numId w:val="7"/>
        </w:numPr>
      </w:pP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bookmarkStart w:id="3" w:name="P94"/>
      <w:bookmarkEnd w:id="3"/>
      <w:r w:rsidRPr="002C7269">
        <w:rPr>
          <w:rFonts w:ascii="Times New Roman" w:hAnsi="Times New Roman" w:cs="Times New Roman"/>
          <w:sz w:val="27"/>
          <w:szCs w:val="27"/>
        </w:rPr>
        <w:t>СОСТАВ</w:t>
      </w: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КОМИССИИ ПО ПРОВЕДЕНИЮ ОСМОТРА ЗДАНИЙ, СООРУЖЕНИЙ</w:t>
      </w:r>
    </w:p>
    <w:p w:rsidR="00E342E9" w:rsidRPr="002C726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В ЦЕЛЯХ ОЦЕНКИ ИХ ТЕХНИЧЕСКОГО СОСТОЯНИЯ</w:t>
      </w:r>
    </w:p>
    <w:p w:rsidR="00E342E9" w:rsidRDefault="00E342E9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2C7269">
        <w:rPr>
          <w:rFonts w:ascii="Times New Roman" w:hAnsi="Times New Roman" w:cs="Times New Roman"/>
          <w:sz w:val="27"/>
          <w:szCs w:val="27"/>
        </w:rPr>
        <w:t>И НАДЛЕЖАЩЕГО ТЕХНИЧЕСКОГО ОБСЛУЖИВАНИЯ</w:t>
      </w:r>
    </w:p>
    <w:p w:rsidR="00356022" w:rsidRPr="002C7269" w:rsidRDefault="00356022" w:rsidP="00E342E9">
      <w:pPr>
        <w:pStyle w:val="ConsPlusTitle"/>
        <w:numPr>
          <w:ilvl w:val="0"/>
          <w:numId w:val="7"/>
        </w:numPr>
        <w:jc w:val="center"/>
        <w:rPr>
          <w:rFonts w:ascii="Times New Roman" w:hAnsi="Times New Roman" w:cs="Times New Roman"/>
          <w:sz w:val="27"/>
          <w:szCs w:val="27"/>
        </w:rPr>
      </w:pPr>
    </w:p>
    <w:p w:rsidR="00E342E9" w:rsidRPr="002C7269" w:rsidRDefault="00E342E9" w:rsidP="00E342E9">
      <w:pPr>
        <w:pStyle w:val="a6"/>
        <w:numPr>
          <w:ilvl w:val="0"/>
          <w:numId w:val="7"/>
        </w:numPr>
        <w:spacing w:after="1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037"/>
      </w:tblGrid>
      <w:tr w:rsidR="00E342E9" w:rsidRPr="002C7269" w:rsidTr="002C7269">
        <w:tc>
          <w:tcPr>
            <w:tcW w:w="2381" w:type="dxa"/>
          </w:tcPr>
          <w:p w:rsidR="00E342E9" w:rsidRPr="002C7269" w:rsidRDefault="00AE50ED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Левков</w:t>
            </w:r>
            <w:r w:rsidR="00E17989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037" w:type="dxa"/>
          </w:tcPr>
          <w:p w:rsidR="00E342E9" w:rsidRPr="002C7269" w:rsidRDefault="00E342E9" w:rsidP="00AE50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E50ED" w:rsidRPr="002C72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AE50ED" w:rsidRPr="002C7269">
              <w:rPr>
                <w:rFonts w:ascii="Times New Roman" w:hAnsi="Times New Roman" w:cs="Times New Roman"/>
                <w:sz w:val="28"/>
                <w:szCs w:val="28"/>
              </w:rPr>
              <w:t>Заволжского муниципального района</w:t>
            </w: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E342E9" w:rsidRPr="002C7269" w:rsidTr="002C7269">
        <w:tc>
          <w:tcPr>
            <w:tcW w:w="2381" w:type="dxa"/>
          </w:tcPr>
          <w:p w:rsidR="00E342E9" w:rsidRPr="002C7269" w:rsidRDefault="00AE50ED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Догадов</w:t>
            </w:r>
            <w:r w:rsidR="00E17989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7037" w:type="dxa"/>
          </w:tcPr>
          <w:p w:rsidR="00E342E9" w:rsidRPr="002C7269" w:rsidRDefault="00AE50ED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ЖКХ, архитектуры и строительства администрации Заволжского муниципального района</w:t>
            </w:r>
            <w:r w:rsidR="00E342E9" w:rsidRPr="002C7269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350095" w:rsidRPr="002C7269" w:rsidTr="002C7269">
        <w:tc>
          <w:tcPr>
            <w:tcW w:w="2381" w:type="dxa"/>
          </w:tcPr>
          <w:p w:rsidR="00350095" w:rsidRPr="002C7269" w:rsidRDefault="00A07DDC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Ю.В.</w:t>
            </w:r>
          </w:p>
        </w:tc>
        <w:tc>
          <w:tcPr>
            <w:tcW w:w="7037" w:type="dxa"/>
          </w:tcPr>
          <w:p w:rsidR="00350095" w:rsidRPr="002C7269" w:rsidRDefault="00A07DDC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350095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управления ЖКХ, архитектуры и строительства администрации Заволжского, секретарь комиссии</w:t>
            </w:r>
          </w:p>
        </w:tc>
      </w:tr>
      <w:tr w:rsidR="00E342E9" w:rsidRPr="002C7269" w:rsidTr="002C7269">
        <w:tc>
          <w:tcPr>
            <w:tcW w:w="9418" w:type="dxa"/>
            <w:gridSpan w:val="2"/>
          </w:tcPr>
          <w:p w:rsidR="00E342E9" w:rsidRPr="002C7269" w:rsidRDefault="00E342E9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342E9" w:rsidRPr="002C7269" w:rsidTr="002C7269">
        <w:tc>
          <w:tcPr>
            <w:tcW w:w="2381" w:type="dxa"/>
          </w:tcPr>
          <w:p w:rsidR="00E342E9" w:rsidRPr="002C7269" w:rsidRDefault="00555059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Неробеева С.А.</w:t>
            </w:r>
          </w:p>
        </w:tc>
        <w:tc>
          <w:tcPr>
            <w:tcW w:w="7037" w:type="dxa"/>
          </w:tcPr>
          <w:p w:rsidR="00E342E9" w:rsidRPr="002C7269" w:rsidRDefault="00555059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</w:tr>
      <w:tr w:rsidR="00350095" w:rsidRPr="002C7269" w:rsidTr="002C7269">
        <w:tc>
          <w:tcPr>
            <w:tcW w:w="2381" w:type="dxa"/>
          </w:tcPr>
          <w:p w:rsidR="00350095" w:rsidRPr="002C7269" w:rsidRDefault="00350095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Смирнова Г.А.</w:t>
            </w:r>
          </w:p>
        </w:tc>
        <w:tc>
          <w:tcPr>
            <w:tcW w:w="7037" w:type="dxa"/>
          </w:tcPr>
          <w:p w:rsidR="00350095" w:rsidRPr="002C7269" w:rsidRDefault="00350095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ЖКХ, архитектуры и строительства администрации Заволжского муниципального района</w:t>
            </w:r>
          </w:p>
        </w:tc>
      </w:tr>
      <w:tr w:rsidR="00E342E9" w:rsidRPr="002C7269" w:rsidTr="002C7269">
        <w:tc>
          <w:tcPr>
            <w:tcW w:w="2381" w:type="dxa"/>
          </w:tcPr>
          <w:p w:rsidR="00E342E9" w:rsidRPr="002C7269" w:rsidRDefault="00CD1ED8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Березин Ю.Б.</w:t>
            </w:r>
          </w:p>
        </w:tc>
        <w:tc>
          <w:tcPr>
            <w:tcW w:w="7037" w:type="dxa"/>
          </w:tcPr>
          <w:p w:rsidR="00E342E9" w:rsidRPr="002C7269" w:rsidRDefault="00CD1ED8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55059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контроля администрации Заволжского муниципального района</w:t>
            </w:r>
          </w:p>
        </w:tc>
      </w:tr>
      <w:tr w:rsidR="00E342E9" w:rsidRPr="002C7269" w:rsidTr="002C7269">
        <w:tc>
          <w:tcPr>
            <w:tcW w:w="2381" w:type="dxa"/>
          </w:tcPr>
          <w:p w:rsidR="00E342E9" w:rsidRPr="002C7269" w:rsidRDefault="00555059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Крылов А.Н.</w:t>
            </w:r>
          </w:p>
        </w:tc>
        <w:tc>
          <w:tcPr>
            <w:tcW w:w="7037" w:type="dxa"/>
          </w:tcPr>
          <w:p w:rsidR="00E342E9" w:rsidRPr="002C7269" w:rsidRDefault="00555059" w:rsidP="00C86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</w:t>
            </w:r>
            <w:r w:rsidR="00E342E9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9DC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по обеспечению деятельности органа управления образованием и образовательных учреждений Заволжского муниципального района» </w:t>
            </w:r>
            <w:r w:rsidR="00E342E9" w:rsidRPr="002C726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342E9" w:rsidRPr="002C7269" w:rsidTr="002C7269">
        <w:tc>
          <w:tcPr>
            <w:tcW w:w="2381" w:type="dxa"/>
          </w:tcPr>
          <w:p w:rsidR="00E342E9" w:rsidRPr="002C7269" w:rsidRDefault="00555059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Смирнов Е.П.</w:t>
            </w:r>
          </w:p>
        </w:tc>
        <w:tc>
          <w:tcPr>
            <w:tcW w:w="7037" w:type="dxa"/>
          </w:tcPr>
          <w:p w:rsidR="00E342E9" w:rsidRPr="002C7269" w:rsidRDefault="00E342E9" w:rsidP="00350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095" w:rsidRPr="002C72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17989" w:rsidRPr="002C7269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кадров </w:t>
            </w:r>
            <w:r w:rsidRPr="002C726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7302" w:rsidRPr="002C7269" w:rsidTr="002C7269">
        <w:tc>
          <w:tcPr>
            <w:tcW w:w="2381" w:type="dxa"/>
          </w:tcPr>
          <w:p w:rsidR="00D87302" w:rsidRPr="002C7269" w:rsidRDefault="00D87302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 А.В.</w:t>
            </w:r>
          </w:p>
        </w:tc>
        <w:tc>
          <w:tcPr>
            <w:tcW w:w="7037" w:type="dxa"/>
          </w:tcPr>
          <w:p w:rsidR="00D87302" w:rsidRPr="002C7269" w:rsidRDefault="00D87302" w:rsidP="003500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Волжского сельского поселения Заволжского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(по согласованию)</w:t>
            </w:r>
          </w:p>
        </w:tc>
      </w:tr>
      <w:tr w:rsidR="00D87302" w:rsidRPr="002C7269" w:rsidTr="002C7269">
        <w:tc>
          <w:tcPr>
            <w:tcW w:w="2381" w:type="dxa"/>
          </w:tcPr>
          <w:p w:rsidR="00D87302" w:rsidRDefault="00D87302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Румянцева В.В.</w:t>
            </w:r>
          </w:p>
        </w:tc>
        <w:tc>
          <w:tcPr>
            <w:tcW w:w="7037" w:type="dxa"/>
          </w:tcPr>
          <w:p w:rsidR="00D87302" w:rsidRDefault="00D87302" w:rsidP="00D873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Дмитриевского сельского поселения Заволжского муниципального района (по согласованию)</w:t>
            </w:r>
          </w:p>
        </w:tc>
      </w:tr>
      <w:tr w:rsidR="00D87302" w:rsidRPr="002C7269" w:rsidTr="002C7269">
        <w:tc>
          <w:tcPr>
            <w:tcW w:w="2381" w:type="dxa"/>
          </w:tcPr>
          <w:p w:rsidR="00D87302" w:rsidRDefault="00D87302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М.Н.</w:t>
            </w:r>
          </w:p>
        </w:tc>
        <w:tc>
          <w:tcPr>
            <w:tcW w:w="7037" w:type="dxa"/>
          </w:tcPr>
          <w:p w:rsidR="00D87302" w:rsidRDefault="00D87302" w:rsidP="00D873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Междуреченского сельского поселения Заволжского муниципального района (по согласованию)</w:t>
            </w:r>
          </w:p>
        </w:tc>
      </w:tr>
      <w:tr w:rsidR="00D87302" w:rsidRPr="002C7269" w:rsidTr="002C7269">
        <w:tc>
          <w:tcPr>
            <w:tcW w:w="2381" w:type="dxa"/>
          </w:tcPr>
          <w:p w:rsidR="00D87302" w:rsidRDefault="00D87302" w:rsidP="00585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Н.В.</w:t>
            </w:r>
          </w:p>
        </w:tc>
        <w:tc>
          <w:tcPr>
            <w:tcW w:w="7037" w:type="dxa"/>
          </w:tcPr>
          <w:p w:rsidR="00D87302" w:rsidRDefault="00D87302" w:rsidP="00D873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Сосневского сельского поселения Заволжского муниципального района (по согласованию)</w:t>
            </w:r>
          </w:p>
        </w:tc>
      </w:tr>
    </w:tbl>
    <w:p w:rsidR="00E342E9" w:rsidRDefault="00E342E9" w:rsidP="002C7269">
      <w:pPr>
        <w:pStyle w:val="ConsPlusNormal"/>
        <w:jc w:val="both"/>
        <w:rPr>
          <w:sz w:val="27"/>
          <w:szCs w:val="27"/>
        </w:rPr>
      </w:pPr>
    </w:p>
    <w:p w:rsidR="002C7269" w:rsidRDefault="002C7269" w:rsidP="002C7269">
      <w:pPr>
        <w:pStyle w:val="ConsPlusNormal"/>
        <w:jc w:val="both"/>
        <w:rPr>
          <w:sz w:val="27"/>
          <w:szCs w:val="27"/>
        </w:rPr>
      </w:pPr>
    </w:p>
    <w:p w:rsidR="002C7269" w:rsidRPr="002C7269" w:rsidRDefault="002C7269" w:rsidP="002C7269">
      <w:pPr>
        <w:pStyle w:val="ConsPlusNormal"/>
        <w:jc w:val="both"/>
        <w:rPr>
          <w:sz w:val="27"/>
          <w:szCs w:val="27"/>
        </w:rPr>
      </w:pPr>
    </w:p>
    <w:p w:rsidR="005F2C53" w:rsidRPr="00D87302" w:rsidRDefault="00E569E7" w:rsidP="005F2C53">
      <w:pPr>
        <w:pStyle w:val="ConsPlusNormal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302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2C7269" w:rsidRPr="00D87302">
        <w:rPr>
          <w:rFonts w:ascii="Times New Roman" w:hAnsi="Times New Roman" w:cs="Times New Roman"/>
          <w:b/>
          <w:sz w:val="28"/>
          <w:szCs w:val="28"/>
        </w:rPr>
        <w:t>г</w:t>
      </w:r>
      <w:r w:rsidRPr="00D87302">
        <w:rPr>
          <w:rFonts w:ascii="Times New Roman" w:hAnsi="Times New Roman" w:cs="Times New Roman"/>
          <w:b/>
          <w:sz w:val="28"/>
          <w:szCs w:val="28"/>
        </w:rPr>
        <w:t>лавы администрации                                        В.В.Левков</w:t>
      </w:r>
      <w:r w:rsidR="005F2C53" w:rsidRPr="00D8730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5F2C53" w:rsidRPr="00D87302" w:rsidSect="002C7269">
      <w:pgSz w:w="11906" w:h="16838"/>
      <w:pgMar w:top="1134" w:right="850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9D" w:rsidRDefault="00D65A9D" w:rsidP="00CA084A">
      <w:r>
        <w:separator/>
      </w:r>
    </w:p>
  </w:endnote>
  <w:endnote w:type="continuationSeparator" w:id="0">
    <w:p w:rsidR="00D65A9D" w:rsidRDefault="00D65A9D" w:rsidP="00CA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9D" w:rsidRDefault="00D65A9D" w:rsidP="00CA084A">
      <w:r>
        <w:separator/>
      </w:r>
    </w:p>
  </w:footnote>
  <w:footnote w:type="continuationSeparator" w:id="0">
    <w:p w:rsidR="00D65A9D" w:rsidRDefault="00D65A9D" w:rsidP="00CA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D5474"/>
    <w:multiLevelType w:val="multilevel"/>
    <w:tmpl w:val="54A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B60D0"/>
    <w:multiLevelType w:val="multilevel"/>
    <w:tmpl w:val="CE6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D5469"/>
    <w:multiLevelType w:val="multilevel"/>
    <w:tmpl w:val="286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76FFD"/>
    <w:multiLevelType w:val="multilevel"/>
    <w:tmpl w:val="3A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C5FAA"/>
    <w:multiLevelType w:val="multilevel"/>
    <w:tmpl w:val="A87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F6631"/>
    <w:multiLevelType w:val="multilevel"/>
    <w:tmpl w:val="AE0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E8"/>
    <w:rsid w:val="0003474F"/>
    <w:rsid w:val="00065216"/>
    <w:rsid w:val="00084297"/>
    <w:rsid w:val="000C7960"/>
    <w:rsid w:val="000D20A3"/>
    <w:rsid w:val="000F5283"/>
    <w:rsid w:val="0012487B"/>
    <w:rsid w:val="001274AB"/>
    <w:rsid w:val="00194A5C"/>
    <w:rsid w:val="001951AE"/>
    <w:rsid w:val="001B234D"/>
    <w:rsid w:val="001E5D63"/>
    <w:rsid w:val="00230241"/>
    <w:rsid w:val="00275592"/>
    <w:rsid w:val="00286C61"/>
    <w:rsid w:val="002C7269"/>
    <w:rsid w:val="00316A47"/>
    <w:rsid w:val="00336110"/>
    <w:rsid w:val="00343679"/>
    <w:rsid w:val="00350095"/>
    <w:rsid w:val="00350CD2"/>
    <w:rsid w:val="00356022"/>
    <w:rsid w:val="00491275"/>
    <w:rsid w:val="00493E30"/>
    <w:rsid w:val="004A40C4"/>
    <w:rsid w:val="00555059"/>
    <w:rsid w:val="00561754"/>
    <w:rsid w:val="00590D9E"/>
    <w:rsid w:val="005F2C53"/>
    <w:rsid w:val="006414FD"/>
    <w:rsid w:val="00660E3C"/>
    <w:rsid w:val="006C1E13"/>
    <w:rsid w:val="006C21DE"/>
    <w:rsid w:val="006C76D2"/>
    <w:rsid w:val="006D71A7"/>
    <w:rsid w:val="00745E89"/>
    <w:rsid w:val="00761724"/>
    <w:rsid w:val="00784A53"/>
    <w:rsid w:val="007A5BB9"/>
    <w:rsid w:val="008C5F6C"/>
    <w:rsid w:val="009852F9"/>
    <w:rsid w:val="009A0AF4"/>
    <w:rsid w:val="009A5578"/>
    <w:rsid w:val="00A008AB"/>
    <w:rsid w:val="00A07DDC"/>
    <w:rsid w:val="00A448E8"/>
    <w:rsid w:val="00A648A0"/>
    <w:rsid w:val="00AB7370"/>
    <w:rsid w:val="00AD72B9"/>
    <w:rsid w:val="00AE50ED"/>
    <w:rsid w:val="00B32851"/>
    <w:rsid w:val="00BC3A43"/>
    <w:rsid w:val="00BD5FEC"/>
    <w:rsid w:val="00C00773"/>
    <w:rsid w:val="00C869DC"/>
    <w:rsid w:val="00C9526E"/>
    <w:rsid w:val="00CA084A"/>
    <w:rsid w:val="00CA517E"/>
    <w:rsid w:val="00CD1ED8"/>
    <w:rsid w:val="00CD7F34"/>
    <w:rsid w:val="00CF7092"/>
    <w:rsid w:val="00D57070"/>
    <w:rsid w:val="00D65A9D"/>
    <w:rsid w:val="00D87302"/>
    <w:rsid w:val="00DB396B"/>
    <w:rsid w:val="00E158CD"/>
    <w:rsid w:val="00E17989"/>
    <w:rsid w:val="00E342E9"/>
    <w:rsid w:val="00E569E7"/>
    <w:rsid w:val="00EA017F"/>
    <w:rsid w:val="00E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D04C25-D9EA-426B-AB4A-4582B8B8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paragraph" w:styleId="1">
    <w:name w:val="heading 1"/>
    <w:basedOn w:val="a"/>
    <w:link w:val="10"/>
    <w:uiPriority w:val="9"/>
    <w:qFormat/>
    <w:rsid w:val="00A448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8E8"/>
  </w:style>
  <w:style w:type="character" w:styleId="a3">
    <w:name w:val="Hyperlink"/>
    <w:basedOn w:val="a0"/>
    <w:uiPriority w:val="99"/>
    <w:semiHidden/>
    <w:unhideWhenUsed/>
    <w:rsid w:val="00A448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15">
    <w:name w:val="mb-15"/>
    <w:basedOn w:val="a"/>
    <w:rsid w:val="00A44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b-10">
    <w:name w:val="mb-10"/>
    <w:basedOn w:val="a"/>
    <w:rsid w:val="00A44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-red">
    <w:name w:val="c-red"/>
    <w:basedOn w:val="a0"/>
    <w:rsid w:val="00A448E8"/>
  </w:style>
  <w:style w:type="paragraph" w:customStyle="1" w:styleId="m-0">
    <w:name w:val="m-0"/>
    <w:basedOn w:val="a"/>
    <w:rsid w:val="00A44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E34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E342E9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CA084A"/>
  </w:style>
  <w:style w:type="paragraph" w:styleId="a8">
    <w:name w:val="header"/>
    <w:basedOn w:val="a"/>
    <w:link w:val="a9"/>
    <w:uiPriority w:val="99"/>
    <w:semiHidden/>
    <w:unhideWhenUsed/>
    <w:rsid w:val="00CA0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084A"/>
    <w:rPr>
      <w:rFonts w:ascii="Arial" w:eastAsia="Arial" w:hAnsi="Arial" w:cs="Arial"/>
      <w:sz w:val="24"/>
      <w:szCs w:val="24"/>
      <w:lang w:eastAsia="zh-CN" w:bidi="ru-RU"/>
    </w:rPr>
  </w:style>
  <w:style w:type="paragraph" w:styleId="aa">
    <w:name w:val="footer"/>
    <w:basedOn w:val="a"/>
    <w:link w:val="ab"/>
    <w:uiPriority w:val="99"/>
    <w:unhideWhenUsed/>
    <w:rsid w:val="00CA0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084A"/>
    <w:rPr>
      <w:rFonts w:ascii="Arial" w:eastAsia="Arial" w:hAnsi="Arial" w:cs="Arial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05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419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981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498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516890915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728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9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7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7371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386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903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284123503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263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9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4549D3232B1FCDDF4BEEF27FCFCEA006DF05F641F86BB0C06EF13726CED43E97F4078635705CB43D3256CA2E78AE0FA74B16968D4D028E8C1210E55e9X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549D3232B1FCDDF4BEF12AEA90B60F6AFF03691D82B35E5ABE152533BD45BC3F007E311445CD16826139AEE481AAAB32FA6669D6eCXF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549D3232B1FCDDF4BEEF27FCFCEA006DF05F641F86BB0C06EF13726CED43E97F4078634505934FD22572A3E79FB6AB32eEX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4549D3232B1FCDDF4BEF12AEA90B60F6BF3066C15D4E45C0BEB1B203BED1FAC294972370A41C45CD1256EeAX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49D3232B1FCDDF4BEEF27FCFCEA006DF05F641F86BB0C06EF13726CED43E97F4078634505934FD22572A3E79FB6AB32eEX5N" TargetMode="External"/><Relationship Id="rId14" Type="http://schemas.openxmlformats.org/officeDocument/2006/relationships/hyperlink" Target="consultantplus://offline/ref=D4549D3232B1FCDDF4BEEF27FCFCEA006DF05F641F86BB0C06EF13726CED43E97F4078634505934FD22572A3E79FB6AB32eEX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2C92-4017-432C-A7AE-6DC3EBEE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2021-06-02T12:17:00Z</cp:lastPrinted>
  <dcterms:created xsi:type="dcterms:W3CDTF">2021-06-02T12:17:00Z</dcterms:created>
  <dcterms:modified xsi:type="dcterms:W3CDTF">2021-06-02T12:17:00Z</dcterms:modified>
</cp:coreProperties>
</file>