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168" w:type="dxa"/>
        <w:tblLook w:val="04A0"/>
      </w:tblPr>
      <w:tblGrid>
        <w:gridCol w:w="2836"/>
        <w:gridCol w:w="567"/>
        <w:gridCol w:w="496"/>
        <w:gridCol w:w="563"/>
        <w:gridCol w:w="1261"/>
        <w:gridCol w:w="798"/>
        <w:gridCol w:w="1521"/>
        <w:gridCol w:w="1559"/>
        <w:gridCol w:w="1598"/>
      </w:tblGrid>
      <w:tr w:rsidR="005D75DD" w:rsidRPr="005D75DD" w:rsidTr="005D75DD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5D75DD" w:rsidRPr="005D75DD" w:rsidTr="005D75DD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Заместитель н</w:t>
            </w:r>
            <w:r w:rsidRPr="005D7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</w:t>
            </w:r>
            <w:r w:rsidRPr="005D7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</w:p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финансового отдела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елезне</w:t>
            </w:r>
            <w:r w:rsidRPr="005D7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ва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30.07.2021</w:t>
            </w:r>
          </w:p>
        </w:tc>
      </w:tr>
      <w:tr w:rsidR="005D75DD" w:rsidRPr="005D75DD" w:rsidTr="005D75DD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D75DD" w:rsidRPr="005D75DD" w:rsidTr="00F23765">
        <w:trPr>
          <w:trHeight w:val="315"/>
        </w:trPr>
        <w:tc>
          <w:tcPr>
            <w:tcW w:w="111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</w:t>
            </w:r>
            <w:r w:rsidRPr="005D7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юджета Заволжского муниципального района</w:t>
            </w:r>
          </w:p>
        </w:tc>
      </w:tr>
      <w:tr w:rsidR="005D75DD" w:rsidRPr="005D75DD" w:rsidTr="00F23765">
        <w:trPr>
          <w:trHeight w:val="315"/>
        </w:trPr>
        <w:tc>
          <w:tcPr>
            <w:tcW w:w="111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 2021 год и на плановый период 2022 и 2023 годов</w:t>
            </w:r>
          </w:p>
        </w:tc>
      </w:tr>
      <w:tr w:rsidR="005D75DD" w:rsidRPr="005D75DD" w:rsidTr="00F23765">
        <w:trPr>
          <w:trHeight w:val="315"/>
        </w:trPr>
        <w:tc>
          <w:tcPr>
            <w:tcW w:w="111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5D75DD" w:rsidRPr="005D75DD" w:rsidTr="005D75DD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D75DD" w:rsidRPr="005D75DD" w:rsidTr="005D75DD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D75DD" w:rsidRPr="005D75DD" w:rsidTr="005D75DD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</w:tr>
      <w:tr w:rsidR="005D75DD" w:rsidRPr="005D75DD" w:rsidTr="005D75DD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280 306 404,45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465 394 870,34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436 415 396,24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42 025 198,18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37 769 604,64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36 819 050,95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1 021 386,00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1 014 386,00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1 014 386,00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23 663 063,63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22 867 302,19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22 105 675,35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22 561 874,91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22 167 097,19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21 425 113,35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16 200 000,00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5 043 400,00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4 892 400,00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686 957,41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387 591,19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325 713,35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53 917,50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29 106,00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418 773,72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292 813,63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86 919,72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39 040,37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539 653,00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291 957,00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539 653,00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291 957,00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17 034 403,55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13 556 515,80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13 391 515,80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(Схема территориального планирования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1 233 330,00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1 233 330,00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(Генеральный план Дмитриевского сельского поселения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513 660,00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513 660,00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(Правила землепользования и застройки Дмитриевского сельского поселения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123 072,97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123 072,97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</w:t>
            </w: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917 229,00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917 229,00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321 269,00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321 269,00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4000054690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4000054690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341 526,78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341 526,78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23 715 818,53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12 419 779,80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6 304 375,75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379 867,71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194 415,75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194 415,75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39 475,71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39 475,71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</w:tr>
      <w:tr w:rsidR="005D75DD" w:rsidRPr="005D75DD" w:rsidTr="005D75DD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23 235 950,82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12 175 364,05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6 059 960,00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392 799,45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4 584 556,01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392 799,45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4 584 556,01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5 470 352,37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5 470 352,37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 "Капитальный ремонт улицы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0720620671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137 976,00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0720620671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137 976,00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(Капитальный ремонт улицы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0720686501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6 324 132,00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0720686501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6 324 132,00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 "Капитальный ремонт улицы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0720820672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90 984,00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0720820672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90 984,00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(Капитальный ремонт улицы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0720886502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4 174 860,00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0720886502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4 174 860,00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сметной документации на объект: "Ремонт автомобильной дороги "Подъезд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 "Ремонт автомобильной дороги "Подъезд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"Подъезд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6 401 848,00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6 401 848,00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32 671 062,62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14 099 044,15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1 269 022,00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3 268 065,93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868 056,38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469 000,00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775 915,52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775 915,52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249 636,39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208 056,38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20 056,38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218 936,39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5D75DD" w:rsidRPr="005D75DD" w:rsidTr="005D75DD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1 626 102,02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209 000,00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921 860,73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704 241,29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D75DD" w:rsidRPr="005D75DD" w:rsidTr="005D75DD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597 412,00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597 412,00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29 326 259,69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13 172 887,77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765 022,00</w:t>
            </w:r>
          </w:p>
        </w:tc>
      </w:tr>
      <w:tr w:rsidR="005D75DD" w:rsidRPr="005D75DD" w:rsidTr="005D75DD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Разработка проектно-сметной документации объектов социальной и инженерной инфраструктуры населенных пунктов, расположенных в сельской местности (Разработка проектно-сметной документации на объект: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Строительство локальных очистных сооружений в д.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05401S3161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295 969,70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05401S3161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295 969,70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213 638,78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213 638,78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388 575,82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388 575,82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489 671,07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489 671,07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210 176,32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210 176,32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528 452,10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528 452,10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исполнительно-технической документации на строительство блочно-модульной котельной в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56 945,03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56 945,03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газовой блочно-модульной котельной в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14 722,00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14 722,00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50 897,00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50 897,00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7 258,00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7 258,00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65 930,00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65 930,00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464 940,00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464 940,00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газовой котельной с сетью газоснабжения в с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12 976,77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12 976,77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23 232 323,23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12 566 092,34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23 232 323,23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12 566 092,34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0612040443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0612040443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инино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(д.Вершинино)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98 750,00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98 750,00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редихино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96 692,40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96 692,40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распределительного газопровода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латково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убцово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26 640,00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26 640,00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олотниково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80 630,00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80 630,00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д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112 160,00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112 160,00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теплоснабжения - котельной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307 666,67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307 666,67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теплоснабжения - тепловых </w:t>
            </w: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сетях от котельной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595 966,00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595 966,00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теплоснабжения - котельной в д.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Центральная, д. 25)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307 666,67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307 666,67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теплоснабжения - котельной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Воздвиженье, ул. Центральная, д. 23А)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307 666,67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307 666,67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теплоснабжения - тепловых сетях от котельной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Воздвиженье)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699 265,00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699 265,00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теплоснабжения - тепловых сетях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699 492,20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699 492,20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котельной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Курень, ул. Новая)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318 128,33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318 128,33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Организация водоснабжения населения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197 616,17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197 616,17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(Текущий ремонт колодца по адресу: с.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Жажлево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Парковая, д. 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30 303,03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30 303,03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(Текущий ремонт колодца по адресу: д. Хохлома, д. 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99 073,00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99 073,00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58 100,00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168 685 478,14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389 587 642,55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380 712 148,34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168 682 884,14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389 587 642,55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380 712 148,34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контроля на объекте: "Ликвидация 4-х объектов размещения химических отходов, расположенных на территории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 Заволжск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1710120680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231 081,80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534 408,81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522 234,04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1710120680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231 081,80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534 408,81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522 234,04</w:t>
            </w:r>
          </w:p>
        </w:tc>
      </w:tr>
      <w:tr w:rsidR="005D75DD" w:rsidRPr="005D75DD" w:rsidTr="005D75DD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168 229 112,34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168 229 112,34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9 176 757,58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9 176 757,58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5D75DD" w:rsidRPr="005D75DD" w:rsidTr="005D75D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5D75DD" w:rsidRPr="005D75DD" w:rsidTr="005D75D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2 204 490,00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2 204 490,00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22 267,58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22 267,58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3 892 089,40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4 423 799,20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4 220 799,20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1 319 500,00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1 319 500,00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19 500,00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58 000,00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14 472 006,24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12 666 208,00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12 540 019,00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5 718 385,00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5 450 800,00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5 450 800,00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5 418 385,00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5 150 800,00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5 150 800,00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4 009 915,00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3 542 330,00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3 542 330,00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2 984 082,00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2 624 954,00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2 624 954,00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893 643,00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785 186,00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785 186,00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Формирование и расходование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4 040 621,24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2 715 408,00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2 589 219,00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4 040 621,24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2 715 408,00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2 589 219,00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</w:t>
            </w: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5D75DD" w:rsidRPr="005D75DD" w:rsidTr="005D75D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2 271 408,00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2 145 219,00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2 271 408,00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2 145 219,00</w:t>
            </w:r>
          </w:p>
        </w:tc>
      </w:tr>
      <w:tr w:rsidR="005D75DD" w:rsidRPr="005D75DD" w:rsidTr="005D75D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1 187 033,00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1 187 033,00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240 471 208,78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130 605 995,78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126 697 831,66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239 284 426,42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129 674 483,62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125 766 319,50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81 111 535,15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65 982 720,07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61 420 175,81</w:t>
            </w:r>
          </w:p>
        </w:tc>
      </w:tr>
      <w:tr w:rsidR="005D75DD" w:rsidRPr="005D75DD" w:rsidTr="005D75DD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32 014 006,00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24 438 789,55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7 320 114,45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255 102,00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44 491 531,29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27 565 723,07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23 112 122,81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17 925 699,00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17 925 699,00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15 210 995,31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71 572,00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11 181 789,50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3 094 047,68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1 562 730,00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9 646 027,79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1 061 976,39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886 341,50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249 887,00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74 944,00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1 655 618,96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443 907,96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1 191 663,00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654 294,61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654 294,61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359 779,00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359 779,00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32 263,79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30 263,79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543 197,64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508 944,00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543 197,64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508 944,00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858 585,86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757 575,76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101 010,10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123 070 757,03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33 263 382,53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32 425 395,09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18 234 633,50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7 433 522,34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7 201 936,56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</w:t>
            </w: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32 327,00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17 800,00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6 325 870,23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1 498 521,34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1 348 367,56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6 357 490,29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622 432,00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551 000,00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262 128,00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3 048,98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707 155,98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111 679,88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585 803,10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557 217,55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157 217,55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</w:t>
            </w: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</w:tr>
      <w:tr w:rsidR="005D75DD" w:rsidRPr="005D75DD" w:rsidTr="005D75DD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42 739 176,00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31 915 659,00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9 638 529,00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1 184 988,00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22 325 167,25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10 121 981,00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9 834 482,00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50 327,00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359 318,00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5 997 999,69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1 434 042,00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1 384 042,00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</w:t>
            </w: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7 830 958,55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743 457,00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515 958,00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12 582,01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3 213 378,78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107 540,99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2 640 497,47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465 340,32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867 584,46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149 090,05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678 405,41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</w:tr>
      <w:tr w:rsidR="005D75DD" w:rsidRPr="005D75DD" w:rsidTr="005D75DD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16 547 989,00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12 531 427,04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3 784 490,96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232 071,00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6 861 189,72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7 066 486,93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6 857 824,19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6 861 189,72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7 066 486,93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6 857 824,19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61 587,45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57 587,45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</w:t>
            </w: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537 191,60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537 191,60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101 010,10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50 505,05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50 505,05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естественно-научной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3 137 787,64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1 568 904,26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1 568 664,34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3 137 787,64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1 568 904,26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1 568 664,34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</w:t>
            </w:r>
            <w:proofErr w:type="spell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мероприяти</w:t>
            </w:r>
            <w:proofErr w:type="spell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74 500,00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74 500,00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20 652 037,66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16 835 124,00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16 805 124,00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6 568 897,20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6 451 766,00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6 441 766,00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106 460,20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86 237,00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22 000,00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12 109 096,25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10 321 358,00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10 321 358,00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447 721,91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1 191 159,00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203 000,00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621 396,00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23 461,34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389 834,83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383 515,03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6 319,80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120 903,38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20 903,38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537 091,21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412 512,45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124 578,76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809 712,49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621 898,99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187 813,50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5 010,28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8 178,92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6 281,81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</w:t>
            </w: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13 707 126,58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12 850 287,02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14 372 654,60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3 799 488,58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3 169 135,02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4 691 502,60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3 799 488,58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3 169 135,02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4 691 502,60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деятельности отдела образования администрации Заволжского муниципального </w:t>
            </w: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2 208 215,00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2 209 215,00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2 209 215,00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7 605 123,00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7 417 737,00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7 417 737,00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331 186,00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5D75DD" w:rsidRPr="005D75DD" w:rsidTr="005D75DD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</w:tr>
      <w:tr w:rsidR="005D75DD" w:rsidRPr="005D75DD" w:rsidTr="005D75DD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152 692,16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152 692,16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117 280,00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117 280,00</w:t>
            </w:r>
          </w:p>
        </w:tc>
      </w:tr>
      <w:tr w:rsidR="005D75DD" w:rsidRPr="005D75DD" w:rsidTr="005D75DD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35 412,16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35 412,16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D75DD" w:rsidRPr="005D75DD" w:rsidTr="005D75D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75DD" w:rsidRPr="005D75DD" w:rsidRDefault="005D75DD" w:rsidP="005D75DD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95FD1" w:rsidRPr="005D75DD" w:rsidTr="00F23765">
        <w:trPr>
          <w:trHeight w:val="28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FD1" w:rsidRPr="005D75DD" w:rsidRDefault="00995FD1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FD1" w:rsidRPr="005D75DD" w:rsidRDefault="00995FD1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FD1" w:rsidRPr="005D75DD" w:rsidRDefault="00995FD1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FD1" w:rsidRPr="005D75DD" w:rsidRDefault="00995FD1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FD1" w:rsidRPr="005D75DD" w:rsidRDefault="00995FD1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FD1" w:rsidRPr="005D75DD" w:rsidRDefault="00995FD1" w:rsidP="005D75DD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FD1" w:rsidRPr="005D75DD" w:rsidRDefault="00995FD1" w:rsidP="00F23765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535 249 619,47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FD1" w:rsidRPr="005D75DD" w:rsidRDefault="00995FD1" w:rsidP="00F23765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608 667 074,12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FD1" w:rsidRPr="005D75DD" w:rsidRDefault="00995FD1" w:rsidP="00F23765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D75D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575 653 246,90</w:t>
            </w:r>
          </w:p>
        </w:tc>
      </w:tr>
    </w:tbl>
    <w:p w:rsidR="00F23765" w:rsidRDefault="00F23765"/>
    <w:p w:rsidR="00F23765" w:rsidRDefault="00F23765">
      <w:r>
        <w:br w:type="page"/>
      </w:r>
    </w:p>
    <w:p w:rsidR="009F473D" w:rsidRPr="00D6349E" w:rsidRDefault="009F473D" w:rsidP="009F473D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6349E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Источники внутреннего финансирования дефицита бюджета Заволжского муниципального района</w:t>
      </w:r>
    </w:p>
    <w:tbl>
      <w:tblPr>
        <w:tblW w:w="10693" w:type="dxa"/>
        <w:jc w:val="center"/>
        <w:tblLook w:val="0000"/>
      </w:tblPr>
      <w:tblGrid>
        <w:gridCol w:w="3372"/>
        <w:gridCol w:w="474"/>
        <w:gridCol w:w="1107"/>
        <w:gridCol w:w="484"/>
        <w:gridCol w:w="540"/>
        <w:gridCol w:w="1589"/>
        <w:gridCol w:w="1457"/>
        <w:gridCol w:w="1670"/>
      </w:tblGrid>
      <w:tr w:rsidR="009F473D" w:rsidRPr="008F69C7" w:rsidTr="007B7E71">
        <w:trPr>
          <w:trHeight w:val="67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9F473D" w:rsidRPr="00D63F78" w:rsidRDefault="009F473D" w:rsidP="00B17570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9F473D" w:rsidRPr="00D63F78" w:rsidRDefault="009F473D" w:rsidP="00B17570">
            <w:pPr>
              <w:ind w:left="142" w:hanging="18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9F473D" w:rsidRPr="00D63F78" w:rsidRDefault="009F473D" w:rsidP="00B175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9F473D" w:rsidRPr="00D63F78" w:rsidRDefault="009F473D" w:rsidP="00B175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9F473D" w:rsidRPr="00D63F78" w:rsidRDefault="009F473D" w:rsidP="00B175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9F473D" w:rsidRPr="00D63F78" w:rsidRDefault="009F473D" w:rsidP="00B175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9F473D" w:rsidRPr="00D63F78" w:rsidRDefault="009F473D" w:rsidP="00B175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9F473D" w:rsidRPr="00D63F78" w:rsidRDefault="009F473D" w:rsidP="00B175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9F473D" w:rsidRPr="00D63F78" w:rsidRDefault="009F473D" w:rsidP="00B175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9F473D" w:rsidRPr="008F69C7" w:rsidTr="007B7E71">
        <w:trPr>
          <w:trHeight w:val="749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4E6D6F" w:rsidRDefault="009F473D" w:rsidP="00B1757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4 103 825,41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115C46" w:rsidRDefault="009F473D" w:rsidP="00B1757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3 177 264,00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115C46" w:rsidRDefault="009F473D" w:rsidP="00B1757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3 204 955,99</w:t>
            </w:r>
          </w:p>
        </w:tc>
      </w:tr>
      <w:tr w:rsidR="009F473D" w:rsidRPr="008F69C7" w:rsidTr="007B7E71">
        <w:trPr>
          <w:trHeight w:val="765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E3EA5" w:rsidRDefault="009F473D" w:rsidP="00B17570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E3EA5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F69C7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F69C7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</w:tr>
      <w:tr w:rsidR="009F473D" w:rsidRPr="008F69C7" w:rsidTr="007B7E71">
        <w:trPr>
          <w:trHeight w:val="274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D6349E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- 3 662 249,16</w:t>
            </w:r>
          </w:p>
          <w:p w:rsidR="009F473D" w:rsidRPr="008E3EA5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115C46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- 1 822 736,00</w:t>
            </w:r>
          </w:p>
          <w:p w:rsidR="009F473D" w:rsidRPr="008F69C7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D6349E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- 1 795 044,01</w:t>
            </w:r>
          </w:p>
        </w:tc>
      </w:tr>
      <w:tr w:rsidR="009F473D" w:rsidRPr="000D4618" w:rsidTr="007B7E71">
        <w:trPr>
          <w:trHeight w:val="510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0D4618" w:rsidRDefault="009F473D" w:rsidP="007B7E71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- </w:t>
            </w:r>
            <w:r w:rsidR="007B7E71">
              <w:rPr>
                <w:rFonts w:ascii="Times New Roman" w:eastAsia="Calibri" w:hAnsi="Times New Roman" w:cs="Times New Roman"/>
                <w:color w:val="auto"/>
                <w:lang w:val="ru-RU"/>
              </w:rPr>
              <w:t>536 145 794,06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115C46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-614 099 019,12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115C46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584 512 592,91</w:t>
            </w:r>
          </w:p>
        </w:tc>
      </w:tr>
      <w:tr w:rsidR="009F473D" w:rsidRPr="00971E67" w:rsidTr="007B7E71">
        <w:trPr>
          <w:trHeight w:val="169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0D4618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0D4618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0D4618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8F69C7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Default="007B7E71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538 911 868,63</w:t>
            </w:r>
          </w:p>
          <w:p w:rsidR="007B7E71" w:rsidRPr="00D6349E" w:rsidRDefault="007B7E71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115C46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614 099 019,12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9F473D" w:rsidRPr="00115C46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584 512 592,91</w:t>
            </w:r>
          </w:p>
          <w:p w:rsidR="009F473D" w:rsidRPr="008F69C7" w:rsidRDefault="009F473D" w:rsidP="00B175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44355C" w:rsidRDefault="0044355C"/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5DD"/>
    <w:rsid w:val="00033849"/>
    <w:rsid w:val="0044355C"/>
    <w:rsid w:val="005D75DD"/>
    <w:rsid w:val="007B7E71"/>
    <w:rsid w:val="00995FD1"/>
    <w:rsid w:val="009F473D"/>
    <w:rsid w:val="00A87111"/>
    <w:rsid w:val="00C2239B"/>
    <w:rsid w:val="00F2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37</Pages>
  <Words>11338</Words>
  <Characters>64633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2021-07-30T08:34:00Z</dcterms:created>
  <dcterms:modified xsi:type="dcterms:W3CDTF">2021-07-30T09:57:00Z</dcterms:modified>
</cp:coreProperties>
</file>