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6" w:type="dxa"/>
        <w:tblInd w:w="-885" w:type="dxa"/>
        <w:tblLayout w:type="fixed"/>
        <w:tblLook w:val="04A0"/>
      </w:tblPr>
      <w:tblGrid>
        <w:gridCol w:w="2553"/>
        <w:gridCol w:w="590"/>
        <w:gridCol w:w="544"/>
        <w:gridCol w:w="464"/>
        <w:gridCol w:w="1379"/>
        <w:gridCol w:w="567"/>
        <w:gridCol w:w="1579"/>
        <w:gridCol w:w="1559"/>
        <w:gridCol w:w="1701"/>
      </w:tblGrid>
      <w:tr w:rsidR="00F55864" w:rsidRPr="00F55864" w:rsidTr="00B75BDE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Утверждено: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F55864" w:rsidRPr="00F55864" w:rsidTr="00B75BDE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Начальник финансового отдела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______________ Н.В. Смирнова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31.01.2022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F55864" w:rsidRPr="00F55864" w:rsidTr="00B75BDE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F55864" w:rsidRPr="00F55864" w:rsidTr="00B75BDE">
        <w:trPr>
          <w:trHeight w:val="315"/>
        </w:trPr>
        <w:tc>
          <w:tcPr>
            <w:tcW w:w="10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Сводная бюджетная роспись</w:t>
            </w:r>
          </w:p>
        </w:tc>
      </w:tr>
      <w:tr w:rsidR="00F55864" w:rsidRPr="00F55864" w:rsidTr="00B75BDE">
        <w:trPr>
          <w:trHeight w:val="315"/>
        </w:trPr>
        <w:tc>
          <w:tcPr>
            <w:tcW w:w="10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бюджета Заволжского муниципального района на 2022 год и плановый период 2023 и 2024 годов</w:t>
            </w:r>
          </w:p>
        </w:tc>
      </w:tr>
      <w:tr w:rsidR="00F55864" w:rsidRPr="00F55864" w:rsidTr="00B75BDE">
        <w:trPr>
          <w:trHeight w:val="315"/>
        </w:trPr>
        <w:tc>
          <w:tcPr>
            <w:tcW w:w="10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 изменениями</w:t>
            </w:r>
          </w:p>
        </w:tc>
      </w:tr>
      <w:tr w:rsidR="00F55864" w:rsidRPr="00F55864" w:rsidTr="00B75BDE">
        <w:trPr>
          <w:trHeight w:val="240"/>
        </w:trPr>
        <w:tc>
          <w:tcPr>
            <w:tcW w:w="10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31.01.2022</w:t>
            </w:r>
          </w:p>
        </w:tc>
      </w:tr>
      <w:tr w:rsidR="00F55864" w:rsidRPr="00F55864" w:rsidTr="00B75BDE">
        <w:trPr>
          <w:trHeight w:val="825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2024 год</w:t>
            </w:r>
          </w:p>
        </w:tc>
      </w:tr>
      <w:tr w:rsidR="00B75BDE" w:rsidRPr="00F55864" w:rsidTr="00B75BDE">
        <w:trPr>
          <w:trHeight w:val="750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</w:t>
            </w: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470 092 043,54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436 978 940,98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410 300 674,64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44 316 256,22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38 077 867,93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38 975 759,61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</w:tr>
      <w:tr w:rsidR="00F55864" w:rsidRPr="00F55864" w:rsidTr="00B75BDE">
        <w:trPr>
          <w:trHeight w:val="153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25 339 328,95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23 267 322,86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24 163 770,00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</w:t>
            </w: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23 795 950,86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22 546 877,86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23 479 808,00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17 501 850,00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17 501 850,00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5 264 419,00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5 134 000,00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5 264 419,00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991 118,86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374 314,86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674 976,00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433 878,09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44 788,09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66 272,45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66 272,45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66 272,45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17 530 579,82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13 426 515,80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13 428 363,84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F55864" w:rsidRPr="00F55864" w:rsidTr="00B75BDE">
        <w:trPr>
          <w:trHeight w:val="153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F55864" w:rsidRPr="00F55864" w:rsidTr="00B75BDE">
        <w:trPr>
          <w:trHeight w:val="153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13 780 037,42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</w:t>
            </w: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5 122 522,27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2 480 188,15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F55864" w:rsidRPr="00F55864" w:rsidTr="00B75BDE">
        <w:trPr>
          <w:trHeight w:val="153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F55864" w:rsidRPr="00F55864" w:rsidTr="00B75BDE">
        <w:trPr>
          <w:trHeight w:val="153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895 773,00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53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895 773,00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</w:t>
            </w: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12 617 776,96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6 221 577,15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6 421 997,15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338 972,91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F55864" w:rsidRPr="00F55864" w:rsidTr="00B75BDE">
        <w:trPr>
          <w:trHeight w:val="153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F55864" w:rsidRPr="00F55864" w:rsidTr="00B75BDE">
        <w:trPr>
          <w:trHeight w:val="153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F55864" w:rsidRPr="00F55864" w:rsidTr="00B75BDE">
        <w:trPr>
          <w:trHeight w:val="153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39 835,71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39 835,71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F55864" w:rsidRPr="00F55864" w:rsidTr="00B75BDE">
        <w:trPr>
          <w:trHeight w:val="280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F55864" w:rsidRPr="00F55864" w:rsidTr="00B75BDE">
        <w:trPr>
          <w:trHeight w:val="153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12 178 804,05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5 907 030,00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6 107 450,00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4 395 113,85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4 395 113,85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1 065 850,00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1 065 850,00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объекте: "Ремонт автомобильной дороги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127 015,20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127 015,20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280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6 590 825,00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6 590 825,00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</w:t>
            </w: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11 853 114,90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2 177 848,00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852 227,39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2 480 100,00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357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1 553 600,00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204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9 282 414,90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2 057 248,00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F55864" w:rsidRPr="00F55864" w:rsidTr="00B75BDE">
        <w:trPr>
          <w:trHeight w:val="229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F55864" w:rsidRPr="00F55864" w:rsidTr="00B75BDE">
        <w:trPr>
          <w:trHeight w:val="153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F55864" w:rsidRPr="00F55864" w:rsidTr="00B75BDE">
        <w:trPr>
          <w:trHeight w:val="178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858 654,73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360 614,73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блочно-модульной котельной в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газовой котельной с сетью газоснабжения в с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545 627,00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545 627,00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18 483,34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18 483,34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53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229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д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13 948,00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13 948,00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78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д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204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6 540 891,30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6 540 891,30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53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38 227,39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389 305 923,74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380 219 914,30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353 738 956,89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F55864" w:rsidRPr="00F55864" w:rsidTr="00B75BDE">
        <w:trPr>
          <w:trHeight w:val="357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9 993 571,72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9 993 571,72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F55864" w:rsidRPr="00F55864" w:rsidTr="00B75BDE">
        <w:trPr>
          <w:trHeight w:val="204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F55864" w:rsidRPr="00F55864" w:rsidTr="00B75BDE">
        <w:trPr>
          <w:trHeight w:val="153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F55864" w:rsidRPr="00F55864" w:rsidTr="00B75BDE">
        <w:trPr>
          <w:trHeight w:val="229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204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работ по сохранению объекта культурного наследия "Памятник-обелиск П.Ф.Соболеву (1889-1919 гг.), погибшему в борьбе с врагами за советскую власть"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1 785 400,00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F55864" w:rsidRPr="00F55864" w:rsidTr="00B75BDE">
        <w:trPr>
          <w:trHeight w:val="153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F55864" w:rsidRPr="00F55864" w:rsidTr="00B75BDE">
        <w:trPr>
          <w:trHeight w:val="127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F55864" w:rsidRPr="00F55864" w:rsidTr="00B75BDE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F55864" w:rsidRPr="00F55864" w:rsidTr="00B75BDE">
        <w:trPr>
          <w:trHeight w:val="153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F55864" w:rsidRPr="00F55864" w:rsidTr="00B75BDE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F55864" w:rsidRPr="00F55864" w:rsidTr="00B75BDE">
        <w:trPr>
          <w:trHeight w:val="153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F55864" w:rsidRPr="00F55864" w:rsidTr="00B75BDE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государственных (муниципальных) органов привлекаемым лицам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F55864" w:rsidRPr="00F55864" w:rsidTr="00B75BDE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F55864" w:rsidRPr="00F55864" w:rsidTr="00B75BDE">
        <w:trPr>
          <w:trHeight w:val="255"/>
        </w:trPr>
        <w:tc>
          <w:tcPr>
            <w:tcW w:w="609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470 092 043,54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436 978 940,98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5864" w:rsidRPr="00F55864" w:rsidRDefault="00F55864" w:rsidP="00F55864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55864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410 300 674,64</w:t>
            </w:r>
          </w:p>
        </w:tc>
      </w:tr>
    </w:tbl>
    <w:p w:rsidR="00B75BDE" w:rsidRDefault="00B75BDE" w:rsidP="0004434B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B75BDE" w:rsidRDefault="00B75BDE" w:rsidP="0004434B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04434B" w:rsidRPr="00D6349E" w:rsidRDefault="0004434B" w:rsidP="0004434B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6349E">
        <w:rPr>
          <w:rFonts w:ascii="Times New Roman" w:hAnsi="Times New Roman" w:cs="Times New Roman"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10693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89"/>
        <w:gridCol w:w="1457"/>
        <w:gridCol w:w="1670"/>
      </w:tblGrid>
      <w:tr w:rsidR="0004434B" w:rsidRPr="008F69C7" w:rsidTr="00B75BDE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04434B" w:rsidRPr="00D63F78" w:rsidRDefault="0004434B" w:rsidP="00B75BDE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04434B" w:rsidRPr="00D63F78" w:rsidRDefault="0004434B" w:rsidP="00B75BDE">
            <w:pPr>
              <w:ind w:left="142" w:hanging="18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04434B" w:rsidRPr="00D63F78" w:rsidRDefault="0004434B" w:rsidP="00B75BD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04434B" w:rsidRPr="00D63F78" w:rsidRDefault="0004434B" w:rsidP="00B75BD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4434B" w:rsidRPr="00D63F78" w:rsidRDefault="0004434B" w:rsidP="00B75BD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04434B" w:rsidRPr="00D63F78" w:rsidRDefault="0004434B" w:rsidP="00B75BD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04434B" w:rsidRPr="00D63F78" w:rsidRDefault="0004434B" w:rsidP="00B75BD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04434B" w:rsidRPr="00D63F78" w:rsidRDefault="0004434B" w:rsidP="00B75BD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04434B" w:rsidRPr="00D63F78" w:rsidRDefault="0004434B" w:rsidP="00B75BD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04434B" w:rsidRPr="008F69C7" w:rsidTr="00B75BDE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4E6D6F" w:rsidRDefault="0004434B" w:rsidP="00B75BDE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115C46" w:rsidRDefault="0004434B" w:rsidP="00B75BDE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3 434 298,00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115C46" w:rsidRDefault="0004434B" w:rsidP="00B75BDE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3 460 964,00</w:t>
            </w:r>
          </w:p>
        </w:tc>
      </w:tr>
      <w:tr w:rsidR="0004434B" w:rsidRPr="008F69C7" w:rsidTr="00B75BDE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E3EA5" w:rsidRDefault="0004434B" w:rsidP="00B75BDE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</w:tr>
      <w:tr w:rsidR="0004434B" w:rsidRPr="008F69C7" w:rsidTr="00B75BDE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E3EA5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115C46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- 1 565 702,00</w:t>
            </w:r>
          </w:p>
          <w:p w:rsidR="0004434B" w:rsidRPr="008F69C7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D6349E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- 1 539 036,00</w:t>
            </w:r>
          </w:p>
        </w:tc>
      </w:tr>
      <w:tr w:rsidR="0004434B" w:rsidRPr="00995848" w:rsidTr="00B75BDE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995848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- </w:t>
            </w:r>
            <w:r w:rsidR="00B75BDE">
              <w:rPr>
                <w:rFonts w:ascii="Times New Roman" w:eastAsia="Calibri" w:hAnsi="Times New Roman" w:cs="Times New Roman"/>
                <w:color w:val="auto"/>
                <w:lang w:val="ru-RU"/>
              </w:rPr>
              <w:t>727 138 595,62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115C46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 w:rsidR="00B75BDE">
              <w:rPr>
                <w:rFonts w:ascii="Times New Roman" w:hAnsi="Times New Roman" w:cs="Times New Roman"/>
                <w:bCs/>
                <w:color w:val="auto"/>
                <w:lang w:val="ru-RU"/>
              </w:rPr>
              <w:t>660 967 715,32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115C46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 w:rsidR="00B75BDE">
              <w:rPr>
                <w:rFonts w:ascii="Times New Roman" w:hAnsi="Times New Roman" w:cs="Times New Roman"/>
                <w:bCs/>
                <w:color w:val="auto"/>
                <w:lang w:val="ru-RU"/>
              </w:rPr>
              <w:t>630 988 238,86</w:t>
            </w:r>
          </w:p>
        </w:tc>
      </w:tr>
      <w:tr w:rsidR="0004434B" w:rsidRPr="00971E67" w:rsidTr="00B75BDE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0D4618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0D4618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0D4618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8F69C7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7C71D7" w:rsidRDefault="00B75BDE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727 138 595,62</w:t>
            </w:r>
          </w:p>
          <w:p w:rsidR="0004434B" w:rsidRPr="00D6349E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115C46" w:rsidRDefault="00B75BDE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660 967 715,32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04434B" w:rsidRPr="00115C46" w:rsidRDefault="00B75BDE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630 988 238,86</w:t>
            </w:r>
          </w:p>
          <w:p w:rsidR="0004434B" w:rsidRPr="008F69C7" w:rsidRDefault="0004434B" w:rsidP="00B75BD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04434B" w:rsidRPr="007E35D1" w:rsidRDefault="0004434B" w:rsidP="0004434B">
      <w:pPr>
        <w:rPr>
          <w:lang w:val="ru-RU"/>
        </w:rPr>
      </w:pPr>
    </w:p>
    <w:p w:rsidR="0004434B" w:rsidRPr="0004434B" w:rsidRDefault="0004434B">
      <w:pPr>
        <w:rPr>
          <w:lang w:val="ru-RU"/>
        </w:rPr>
      </w:pPr>
    </w:p>
    <w:sectPr w:rsidR="0004434B" w:rsidRPr="0004434B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864"/>
    <w:rsid w:val="00033849"/>
    <w:rsid w:val="0004434B"/>
    <w:rsid w:val="0044355C"/>
    <w:rsid w:val="00696273"/>
    <w:rsid w:val="00B75BDE"/>
    <w:rsid w:val="00C2239B"/>
    <w:rsid w:val="00F226E0"/>
    <w:rsid w:val="00F5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4386</Words>
  <Characters>25005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2022-02-08T11:56:00Z</dcterms:created>
  <dcterms:modified xsi:type="dcterms:W3CDTF">2022-02-08T12:13:00Z</dcterms:modified>
</cp:coreProperties>
</file>