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51" w:rsidRDefault="00286751"/>
    <w:p w:rsidR="009D77B1" w:rsidRPr="0038059F" w:rsidRDefault="0038059F" w:rsidP="000201A8">
      <w:pPr>
        <w:jc w:val="center"/>
        <w:rPr>
          <w:rFonts w:ascii="Times New Roman" w:hAnsi="Times New Roman" w:cs="Times New Roman"/>
          <w:sz w:val="24"/>
          <w:szCs w:val="24"/>
        </w:rPr>
      </w:pPr>
      <w:r w:rsidRPr="0038059F">
        <w:rPr>
          <w:rFonts w:ascii="Times New Roman" w:hAnsi="Times New Roman" w:cs="Times New Roman"/>
          <w:sz w:val="24"/>
          <w:szCs w:val="24"/>
        </w:rPr>
        <w:t xml:space="preserve">ИСПОЛНЕНИЕ ДОХОДНОЙ ЧАСТИ БЮДЖЕТА </w:t>
      </w:r>
      <w:r w:rsidR="00456D1E">
        <w:rPr>
          <w:rFonts w:ascii="Times New Roman" w:hAnsi="Times New Roman" w:cs="Times New Roman"/>
          <w:sz w:val="24"/>
          <w:szCs w:val="24"/>
        </w:rPr>
        <w:t>ЗМР</w:t>
      </w:r>
      <w:r w:rsidRPr="0038059F">
        <w:rPr>
          <w:rFonts w:ascii="Times New Roman" w:hAnsi="Times New Roman" w:cs="Times New Roman"/>
          <w:sz w:val="24"/>
          <w:szCs w:val="24"/>
        </w:rPr>
        <w:t xml:space="preserve"> НА 01.10.2022</w:t>
      </w:r>
    </w:p>
    <w:tbl>
      <w:tblPr>
        <w:tblW w:w="10331" w:type="dxa"/>
        <w:tblInd w:w="99" w:type="dxa"/>
        <w:tblLayout w:type="fixed"/>
        <w:tblLook w:val="04A0"/>
      </w:tblPr>
      <w:tblGrid>
        <w:gridCol w:w="2136"/>
        <w:gridCol w:w="2268"/>
        <w:gridCol w:w="1249"/>
        <w:gridCol w:w="1275"/>
        <w:gridCol w:w="824"/>
        <w:gridCol w:w="1303"/>
        <w:gridCol w:w="1276"/>
      </w:tblGrid>
      <w:tr w:rsidR="009D77B1" w:rsidRPr="009D77B1" w:rsidTr="0038059F">
        <w:trPr>
          <w:trHeight w:val="1009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7B1" w:rsidRPr="009D77B1" w:rsidRDefault="00235F9D" w:rsidP="0023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 классификации доходов бюджетов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7B1" w:rsidRPr="009D77B1" w:rsidRDefault="009D77B1" w:rsidP="0038059F">
            <w:pPr>
              <w:tabs>
                <w:tab w:val="left" w:pos="24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доходов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7B1" w:rsidRPr="009D77B1" w:rsidRDefault="009D77B1" w:rsidP="0023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Утверждено на 2022 год (по состоянию на 01.10.2022),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7B1" w:rsidRPr="009D77B1" w:rsidRDefault="009D77B1" w:rsidP="0023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Исполнено на 01.10.2022,</w:t>
            </w:r>
            <w:r w:rsidR="00235F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7B1" w:rsidRPr="009D77B1" w:rsidRDefault="009D77B1" w:rsidP="0023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 исполнения (гр.4/гр.3*100)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7B1" w:rsidRPr="009D77B1" w:rsidRDefault="009D77B1" w:rsidP="0023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Исполнено на 01.10.2021</w:t>
            </w:r>
            <w:r w:rsidR="00235F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7B1" w:rsidRPr="009D77B1" w:rsidRDefault="009D77B1" w:rsidP="0023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Отклонение в сравнении с 2021 годом                           (гр.6-гр.4),</w:t>
            </w:r>
            <w:r w:rsidR="00235F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77B1" w:rsidRPr="009D77B1" w:rsidRDefault="009D77B1" w:rsidP="009D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Налоговые и неналоговые доходы 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-в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сего,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84 312 545,04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55 659 983,78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9D77B1" w:rsidP="0023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66,02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44 683 947,13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10 976 036,65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23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Налоговые доходы 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-в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сего,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48 521 069,01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42 442 623,71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23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87,47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31 829 804,83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10 612 818,88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Налоги на прибыль,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32 812 200,00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28 574 426,56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23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87,08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20 284 284,52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8 290 142,04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32 812 200,00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28 574 426,56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23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87,08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20 284 284,52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8 290 142,04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 на товар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ы(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работы,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услуги),реализуемые на территории Российской Федерации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9 915 690,00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8 529 696,01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23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86,02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7 035 473,11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1 494 222,90   </w:t>
            </w:r>
          </w:p>
        </w:tc>
      </w:tr>
      <w:tr w:rsidR="009D77B1" w:rsidRPr="009D77B1" w:rsidTr="0038059F">
        <w:trPr>
          <w:trHeight w:val="9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000 1 03 02000 01 0000 110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Акцизы по подакцизным товарам (продукции)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,п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водимым на территории Российской Федерации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9 915 690,00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8 529 696,01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23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86,02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7 035 473,11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1 494 222,90   </w:t>
            </w:r>
          </w:p>
        </w:tc>
      </w:tr>
      <w:tr w:rsidR="009D77B1" w:rsidRPr="009D77B1" w:rsidTr="0038059F">
        <w:trPr>
          <w:trHeight w:val="249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100 1 03 02231 01 0000 110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4 483 190,00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4 170 602,68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23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93,03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3 191 092,13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979 510,55   </w:t>
            </w:r>
          </w:p>
        </w:tc>
      </w:tr>
      <w:tr w:rsidR="009D77B1" w:rsidRPr="009D77B1" w:rsidTr="0038059F">
        <w:trPr>
          <w:trHeight w:val="280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100 1 03 02241 01 0000 110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24 820,00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23 593,63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23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95,06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22 808,89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784,74   </w:t>
            </w:r>
          </w:p>
        </w:tc>
      </w:tr>
      <w:tr w:rsidR="009D77B1" w:rsidRPr="009D77B1" w:rsidTr="00286751">
        <w:trPr>
          <w:trHeight w:val="406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100 1 03 02251 01 0000 110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5 969 850,00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4 801 066,23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23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80,42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4 384 912,41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416 153,82   </w:t>
            </w:r>
          </w:p>
        </w:tc>
      </w:tr>
      <w:tr w:rsidR="009D77B1" w:rsidRPr="009D77B1" w:rsidTr="0038059F">
        <w:trPr>
          <w:trHeight w:val="27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100 1 03 02261 01 0000 110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562 170,00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465 566,53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23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82,82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563 340,32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97 773,79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000 1 05 00000 00 0000 000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3 733 179,01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3 171 358,44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23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84,95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2 824 016,42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1 108 815,94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000 1 05 01000 00 0000 110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2 833 179,01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2 504 194,12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23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88,39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1 494 872,33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2358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1 009 321,79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182 1 05 01011 01 0000 110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1 461 640,42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1 289 855,78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23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88,25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779 160,89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2358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510 694,89   </w:t>
            </w:r>
          </w:p>
        </w:tc>
      </w:tr>
      <w:tr w:rsidR="009D77B1" w:rsidRPr="009D77B1" w:rsidTr="0038059F">
        <w:trPr>
          <w:trHeight w:val="9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182 1 05 01012 01 0000 110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2358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313,08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23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93,36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406,44   </w:t>
            </w:r>
          </w:p>
        </w:tc>
      </w:tr>
      <w:tr w:rsidR="009D77B1" w:rsidRPr="009D77B1" w:rsidTr="0038059F">
        <w:trPr>
          <w:trHeight w:val="15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182 1 05 01021 01 0000 110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1 371 538,59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1 214 756,72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23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88,57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715 611,06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2358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499 145,66   </w:t>
            </w:r>
          </w:p>
        </w:tc>
      </w:tr>
      <w:tr w:rsidR="009D77B1" w:rsidRPr="009D77B1" w:rsidTr="0038059F">
        <w:trPr>
          <w:trHeight w:val="12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182 1 05 01022 01 0000 110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2358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48,07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23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23,41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71,48   </w:t>
            </w:r>
          </w:p>
        </w:tc>
      </w:tr>
      <w:tr w:rsidR="009D77B1" w:rsidRPr="009D77B1" w:rsidTr="0038059F">
        <w:trPr>
          <w:trHeight w:val="9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182 1 05 01050 01 0000 110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2358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57,23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12358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16,39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40,84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000 1 05 02000 02 0000 110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7 543,30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768 004,67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760 461,37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182 1 05 02010 02 0000 110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7 843,81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235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769 317,73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761 473,92   </w:t>
            </w:r>
          </w:p>
        </w:tc>
      </w:tr>
      <w:tr w:rsidR="009D77B1" w:rsidRPr="009D77B1" w:rsidTr="0038059F">
        <w:trPr>
          <w:trHeight w:val="9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182 1 05 02020 02 0000 110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2358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300,51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12358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1 313,06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2358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1 012,55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000 1 05 03000 01 0000 110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19 260,84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0,18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2358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19 260,66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182 1 05 03010 01 0000 110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1235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25 302,90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0,18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2358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25 302,72   </w:t>
            </w:r>
          </w:p>
        </w:tc>
      </w:tr>
      <w:tr w:rsidR="009D77B1" w:rsidRPr="009D77B1" w:rsidTr="00286751">
        <w:trPr>
          <w:trHeight w:val="122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182 1 05 03020 01 0000 110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Единый сельскохозяйственный налог (за налоговые периоды,</w:t>
            </w:r>
            <w:r w:rsidR="00235F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истекшие до 1 января 2011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года)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2358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6 042,06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6 042,06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000 1 05 04000 02 0000 110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640 360,18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71,15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561 139,24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2358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79 220,94   </w:t>
            </w:r>
          </w:p>
        </w:tc>
      </w:tr>
      <w:tr w:rsidR="009D77B1" w:rsidRPr="009D77B1" w:rsidTr="0038059F">
        <w:trPr>
          <w:trHeight w:val="9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182 1 05 04020 02 0000 110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640 360,18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71,15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561 139,24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2358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79 220,94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000 1 07 00000 00 0000 000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Налоги,</w:t>
            </w:r>
            <w:r w:rsidR="001235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сборы и регулярные платежи за пользование природными ресурсами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160 000,00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791 396,57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494,62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565 262,65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2358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226 133,92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182 1 07 01020 01 0000 110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Налог на добычу общераспространенных полезных ископаемых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160 000,00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791 396,57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494,62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565 262,65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2358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226 133,92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000 1 08 00000 00 0000 000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1 900 000,00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1 375 746,13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72,41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1 120 768,13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2358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254 978,00   </w:t>
            </w:r>
          </w:p>
        </w:tc>
      </w:tr>
      <w:tr w:rsidR="009D77B1" w:rsidRPr="009D77B1" w:rsidTr="0038059F">
        <w:trPr>
          <w:trHeight w:val="9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182 1 08 03010 01 0000 110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1 900 000,00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1 375 746,13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72,41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1 120 768,13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2358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254 978,00   </w:t>
            </w:r>
          </w:p>
        </w:tc>
      </w:tr>
      <w:tr w:rsidR="009D77B1" w:rsidRPr="009D77B1" w:rsidTr="000201A8">
        <w:trPr>
          <w:trHeight w:val="18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Неналоговые доходы - всего,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35 791 476,03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13 217 360,07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36,93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12 854 142,30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2358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363 217,77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000 1 11 00000 00 0000 000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использования имущества,</w:t>
            </w:r>
            <w:r w:rsidR="001235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находящегося в государственной и</w:t>
            </w:r>
            <w:r w:rsidR="001235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муниципальной собственности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4 275 882,46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2 956 718,69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69,15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3 387 437,00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430 718,31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000 1 11 01000 00 0000 120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в виде прибыли, приходящейся на доли в уставных (складочных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)к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300 000,00   </w:t>
            </w:r>
          </w:p>
        </w:tc>
      </w:tr>
      <w:tr w:rsidR="009D77B1" w:rsidRPr="009D77B1" w:rsidTr="0038059F">
        <w:trPr>
          <w:trHeight w:val="15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101 1 11 01050 05 0127 120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в виде прибыли, приходящейся на доли в уставных (складочных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)к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апиталах хозяйственных товариществ и обществ, или дивидендов по акциям, принадлежащим муниципальным районам (дивиденды от объектов инвестирования)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300 000,00   </w:t>
            </w:r>
          </w:p>
        </w:tc>
      </w:tr>
      <w:tr w:rsidR="009D77B1" w:rsidRPr="009D77B1" w:rsidTr="0038059F">
        <w:trPr>
          <w:trHeight w:val="169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000 1 11 05000 00 0000 120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4 010 109,98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2 686 994,52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67,01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2 887 315,63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200 321,11   </w:t>
            </w:r>
          </w:p>
        </w:tc>
      </w:tr>
      <w:tr w:rsidR="009D77B1" w:rsidRPr="009D77B1" w:rsidTr="0038059F">
        <w:trPr>
          <w:trHeight w:val="168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000 1 11 05010 00 0000 120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3 043 174,18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1 978 055,72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65,00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2 238 322,88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260 267,16   </w:t>
            </w:r>
          </w:p>
        </w:tc>
      </w:tr>
      <w:tr w:rsidR="009D77B1" w:rsidRPr="009D77B1" w:rsidTr="0038059F">
        <w:trPr>
          <w:trHeight w:val="21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000 1 11 05013 05 0000 120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2 293 174,18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1 600 979,96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69,82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1 811 510,29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210 530,33   </w:t>
            </w:r>
          </w:p>
        </w:tc>
      </w:tr>
      <w:tr w:rsidR="009D77B1" w:rsidRPr="009D77B1" w:rsidTr="0038059F">
        <w:trPr>
          <w:trHeight w:val="223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101 1 11 05013 05 0000120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166 585,35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166 585,35   </w:t>
            </w:r>
          </w:p>
        </w:tc>
      </w:tr>
      <w:tr w:rsidR="009D77B1" w:rsidRPr="009D77B1" w:rsidTr="0038059F">
        <w:trPr>
          <w:trHeight w:val="247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101 1 11 05013 05 0123 120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2 286 680,97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1 584 667,20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69,30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1 611 475,05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26 807,85   </w:t>
            </w:r>
          </w:p>
        </w:tc>
      </w:tr>
      <w:tr w:rsidR="009D77B1" w:rsidRPr="009D77B1" w:rsidTr="0038059F">
        <w:trPr>
          <w:trHeight w:val="252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101 1 11 05013 05 0129 120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6 493,21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16 312,76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251,23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33 449,89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17 137,13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300 1 11 05013 13 0000 120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750 000,00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377 075,76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50,28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426 812,59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49 736,83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101 1 11 05025 05 0000 120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235F9D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Доходы, получаемые в виде ар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ендной платы, а также средства от продажи права на заключение договоров аренды за земли, находящиеся в собственности муниципальных районов </w:t>
            </w:r>
            <w:proofErr w:type="gramStart"/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gramEnd"/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6C39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6C39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6C39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6,00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6,00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000 1 11 05030 00 0000 120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38 445,00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33 254,75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33 254,75   </w:t>
            </w:r>
          </w:p>
        </w:tc>
      </w:tr>
      <w:tr w:rsidR="009D77B1" w:rsidRPr="009D77B1" w:rsidTr="0038059F">
        <w:trPr>
          <w:trHeight w:val="219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101 1 11 05035 05 1121 120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(арендная плата по договору с Территориальным органом Федеральной службы государственной статистики по Ивановской области)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38 445,00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33 254,75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33 254,75   </w:t>
            </w:r>
          </w:p>
        </w:tc>
      </w:tr>
      <w:tr w:rsidR="009D77B1" w:rsidRPr="009D77B1" w:rsidTr="0038059F">
        <w:trPr>
          <w:trHeight w:val="9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000 1 11 05070 00 0000 120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925 613,00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706 061,00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76,28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615 732,00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90 329,00   </w:t>
            </w:r>
          </w:p>
        </w:tc>
      </w:tr>
      <w:tr w:rsidR="009D77B1" w:rsidRPr="009D77B1" w:rsidTr="0038059F">
        <w:trPr>
          <w:trHeight w:val="103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101 1 11 05075 05 0121 120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)(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операционная аренда)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925 613,00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706 061,00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76,28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615 732,00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90 329,00   </w:t>
            </w:r>
          </w:p>
        </w:tc>
      </w:tr>
      <w:tr w:rsidR="009D77B1" w:rsidRPr="009D77B1" w:rsidTr="0038059F">
        <w:trPr>
          <w:trHeight w:val="839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000 1 11 05313 05 0000 120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2 877,80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2 877,80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100,00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2 877,80   </w:t>
            </w:r>
          </w:p>
        </w:tc>
      </w:tr>
      <w:tr w:rsidR="009D77B1" w:rsidRPr="009D77B1" w:rsidTr="00286751">
        <w:trPr>
          <w:trHeight w:val="406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101 1 11 05313 05 0000 120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межселенных территорий муниципальных районов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                               2 877,80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2 877,80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100,00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2 877,80   </w:t>
            </w:r>
          </w:p>
        </w:tc>
      </w:tr>
      <w:tr w:rsidR="009D77B1" w:rsidRPr="009D77B1" w:rsidTr="0038059F">
        <w:trPr>
          <w:trHeight w:val="73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000 1 11 07000 00 0000 120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20 600,00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20 600,00   </w:t>
            </w:r>
          </w:p>
        </w:tc>
      </w:tr>
      <w:tr w:rsidR="009D77B1" w:rsidRPr="009D77B1" w:rsidTr="0038059F">
        <w:trPr>
          <w:trHeight w:val="139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000 1 11 07010 00 0000 120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B1" w:rsidRPr="009D77B1" w:rsidRDefault="009D77B1" w:rsidP="009D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20 600,00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20 600,00   </w:t>
            </w:r>
          </w:p>
        </w:tc>
      </w:tr>
      <w:tr w:rsidR="009D77B1" w:rsidRPr="009D77B1" w:rsidTr="0038059F">
        <w:trPr>
          <w:trHeight w:val="162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101 1 11 07015 05 0127 120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(дивиденды от объектов инвестирования)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20 600,00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- 2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0 600,00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000 1 11 09040 00 0000 120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265 772,48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249 124,17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93,74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200 121,37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49 002,80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101 1 11 09045 05 0129 120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)(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иные доходы от собственности)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265 772,48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249 124,17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93,74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200 121,37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49 002,80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000 1 12 00000 00 0000 120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394 900,00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1 149 643,43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291,12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390 172,64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759 470,79   </w:t>
            </w:r>
          </w:p>
        </w:tc>
      </w:tr>
      <w:tr w:rsidR="009D77B1" w:rsidRPr="009D77B1" w:rsidTr="0038059F">
        <w:trPr>
          <w:trHeight w:val="13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048 1 12 01010 01 0000 120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31 200,00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9 982,96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32,00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26 136,56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16 153,60   </w:t>
            </w:r>
          </w:p>
        </w:tc>
      </w:tr>
      <w:tr w:rsidR="009D77B1" w:rsidRPr="009D77B1" w:rsidTr="0038059F">
        <w:trPr>
          <w:trHeight w:val="334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000 1 12 01040 01 0000 120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363 700,00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1 139 660,47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313,35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364 036,08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775 624,39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048 1 12 01041 01 0000 120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20 800,00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106 368,92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511,39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46 336,67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60 032,25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048 1 12 01042 01 0000 120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Плата за размещение твердых коммунальных отходов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342 900,00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1 033 291,55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301,34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317 699,41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715 592,14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9 211 537,86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6 499 724,09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70,56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5 851 764,04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647 960,05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000 1 13 01000 00 0000 130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303 487,10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104 600,00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34,47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67 150,00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37 450,00   </w:t>
            </w:r>
          </w:p>
        </w:tc>
      </w:tr>
      <w:tr w:rsidR="009D77B1" w:rsidRPr="009D77B1" w:rsidTr="0038059F">
        <w:trPr>
          <w:trHeight w:val="9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106 1 13 01995 05 0000 130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303 487,10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104 600,00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34,47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67 150,00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37 450,00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000 1 13 02000 00 0000 130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8 908 050,76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6 395 124,09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71,79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5 784 614,04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610 510,05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000 1 13 02060 00 0000 130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916 392,50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505 951,70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55,21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427 895,01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78 056,69   </w:t>
            </w:r>
          </w:p>
        </w:tc>
      </w:tr>
      <w:tr w:rsidR="009D77B1" w:rsidRPr="009D77B1" w:rsidTr="0038059F">
        <w:trPr>
          <w:trHeight w:val="9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000 1 13 02065 05 0000 130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916 392,50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505 951,70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55,21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427 895,01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78 056,69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101 1 13 02065 05 3135 130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</w:t>
            </w:r>
            <w:r w:rsidR="009D4E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15 588,00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5 679,64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36,44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6 118,42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438,78   </w:t>
            </w:r>
          </w:p>
        </w:tc>
      </w:tr>
      <w:tr w:rsidR="009D77B1" w:rsidRPr="009D77B1" w:rsidTr="0038059F">
        <w:trPr>
          <w:trHeight w:val="15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106 1 13 02065 05 4135 130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муниципальных районо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в(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возмещения затрат по содержанию имущества,</w:t>
            </w:r>
            <w:r w:rsidR="003805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находящегося в аренде казенных учреждений)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900 804,50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500 272,06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55,54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421 776,59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78 495,47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000 1 13 02990 00 0000 130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7 991 658,26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5 889 172,39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73,69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5 356 719,03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532 453,36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000 1 13 02995 05 0000 130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7 991 591,61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5 889 105,74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73,69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5 349 519,50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539 586,24   </w:t>
            </w:r>
          </w:p>
        </w:tc>
      </w:tr>
      <w:tr w:rsidR="009D77B1" w:rsidRPr="009D77B1" w:rsidTr="0038059F">
        <w:trPr>
          <w:trHeight w:val="159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106 1 13 02995 05 0134 130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доходы от компенсации затрат бюджетов муниципальных районо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в(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7 991 591,61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5 877 305,96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73,54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5 265 867,29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611 438,67   </w:t>
            </w:r>
          </w:p>
        </w:tc>
      </w:tr>
      <w:tr w:rsidR="009D77B1" w:rsidRPr="009D77B1" w:rsidTr="0038059F">
        <w:trPr>
          <w:trHeight w:val="9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101 1 13 02995 05 0136 130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доходы от компенсации затрат бюджетов муниципальных районо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в(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возврата дебиторской задолженности прошлых</w:t>
            </w:r>
            <w:r w:rsidR="003805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лет)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66,65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66,65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100,00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7 199,53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7 132,88   </w:t>
            </w:r>
          </w:p>
        </w:tc>
      </w:tr>
      <w:tr w:rsidR="009D77B1" w:rsidRPr="009D77B1" w:rsidTr="0038059F">
        <w:trPr>
          <w:trHeight w:val="13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106 1 13 02995 05 0139 130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доходы от компенсации затрат бюджетов муниципальных районо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в(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возмещений Фондом социального страхования Российской Федерации)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11 799,78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83 652,21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71 852,43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000 1 14 00000 00 0000 000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21 223 630,44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2 335 529,92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11,00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2 939 538,35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604 008,43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000 1 14 02000 00 0000 000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19 471 098,23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908 000,00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4,66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66 237,80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841 762,20   </w:t>
            </w:r>
          </w:p>
        </w:tc>
      </w:tr>
      <w:tr w:rsidR="009D77B1" w:rsidRPr="009D77B1" w:rsidTr="0038059F">
        <w:trPr>
          <w:trHeight w:val="21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000 1 14 02050 05 0000 410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19 471 098,23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908 000,00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4,66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66 237,80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841 762,20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106 1 14 02052 05 0000 410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реализации имущества,</w:t>
            </w:r>
            <w:r w:rsidR="003805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находящегося в оперативном управлении учреждений,</w:t>
            </w:r>
            <w:r w:rsidR="003805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находящихся в ведении органов управления муниципальных районов (за исключением имущества муниципальных бюджетных и автономных учреждений)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,в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части реализации материальных запасов по указанному имуществу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31 932,00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31 932,00   </w:t>
            </w:r>
          </w:p>
        </w:tc>
      </w:tr>
      <w:tr w:rsidR="009D77B1" w:rsidRPr="009D77B1" w:rsidTr="0038059F">
        <w:trPr>
          <w:trHeight w:val="21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101 14 02053 05 0172 410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19 471 098,23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908 000,00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4,66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34 305,80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873 694,20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000 1 14 06000 00 0000 430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1 752 532,21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1 427 529,92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81,46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2 873 300,55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1 445 770,63   </w:t>
            </w:r>
          </w:p>
        </w:tc>
      </w:tr>
      <w:tr w:rsidR="009D77B1" w:rsidRPr="009D77B1" w:rsidTr="0038059F">
        <w:trPr>
          <w:trHeight w:val="9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000 1 14 06010 00 0000 430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1 251 711,29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600 250,80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47,95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2 726 757,19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2 126 506,39   </w:t>
            </w:r>
          </w:p>
        </w:tc>
      </w:tr>
      <w:tr w:rsidR="009D77B1" w:rsidRPr="009D77B1" w:rsidTr="0038059F">
        <w:trPr>
          <w:trHeight w:val="166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101 1 14 06013 05 0172 430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751 711,29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250 021,48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33,26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2 246 078,53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1 996 057,05   </w:t>
            </w:r>
          </w:p>
        </w:tc>
      </w:tr>
      <w:tr w:rsidR="009D77B1" w:rsidRPr="009D77B1" w:rsidTr="0038059F">
        <w:trPr>
          <w:trHeight w:val="12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300 1 14 06013 13 0000 430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500 000,00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350 229,32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70,05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480 678,66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130 449,34   </w:t>
            </w:r>
          </w:p>
        </w:tc>
      </w:tr>
      <w:tr w:rsidR="009D77B1" w:rsidRPr="009D77B1" w:rsidTr="0038059F">
        <w:trPr>
          <w:trHeight w:val="154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000 1 14 06300 00 0000 430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500 820,92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827 279,12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165,18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146 543,36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680 735,76   </w:t>
            </w:r>
          </w:p>
        </w:tc>
      </w:tr>
      <w:tr w:rsidR="009D77B1" w:rsidRPr="009D77B1" w:rsidTr="0038059F">
        <w:trPr>
          <w:trHeight w:val="15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000 1 14 06310 00 0000 430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500 820,92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827 279,12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165,18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146 543,36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680 735,76   </w:t>
            </w:r>
          </w:p>
        </w:tc>
      </w:tr>
      <w:tr w:rsidR="009D77B1" w:rsidRPr="009D77B1" w:rsidTr="0038059F">
        <w:trPr>
          <w:trHeight w:val="43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101 1 14 06313 05 0172 430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в(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выбытия активов)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500 820,92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827 279,12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165,18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146 543,36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680 735,76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685 525,27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287 358,11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41,92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193 838,52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93 519,59   </w:t>
            </w:r>
          </w:p>
        </w:tc>
      </w:tr>
      <w:tr w:rsidR="009D77B1" w:rsidRPr="009D77B1" w:rsidTr="0038059F">
        <w:trPr>
          <w:trHeight w:val="9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000 1 16 01000 01 0000 140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18 149,68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161 015,19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887,15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38 480,75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122 534,44   </w:t>
            </w:r>
          </w:p>
        </w:tc>
      </w:tr>
      <w:tr w:rsidR="009D77B1" w:rsidRPr="009D77B1" w:rsidTr="0038059F">
        <w:trPr>
          <w:trHeight w:val="12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000 1 16 01050 01 0000 140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3 959,71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10 225,69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258,24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4 454,72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5 770,97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000 1 16 01053 01 0000 140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3 959,71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10 225,69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258,24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4 454,72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5 770,97   </w:t>
            </w:r>
          </w:p>
        </w:tc>
      </w:tr>
      <w:tr w:rsidR="009D77B1" w:rsidRPr="009D77B1" w:rsidTr="00286751">
        <w:trPr>
          <w:trHeight w:val="84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023 1 16 01053 01 0000 140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3 959,71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3 725,69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94,09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4 454,72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729,03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042 1 16 01053 01 0000 140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6 500,00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6 500,00   </w:t>
            </w:r>
          </w:p>
        </w:tc>
      </w:tr>
      <w:tr w:rsidR="009D77B1" w:rsidRPr="009D77B1" w:rsidTr="00286751">
        <w:trPr>
          <w:trHeight w:val="274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000 1 16 01060 01 0000 140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6 243,73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9 206,68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147,45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5 712,85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3 493,83   </w:t>
            </w:r>
          </w:p>
        </w:tc>
      </w:tr>
      <w:tr w:rsidR="009D77B1" w:rsidRPr="009D77B1" w:rsidTr="0038059F">
        <w:trPr>
          <w:trHeight w:val="24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000 1 16 01063 01 0000 140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6 243,73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9 206,68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147,45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5 712,85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3 493,83   </w:t>
            </w:r>
          </w:p>
        </w:tc>
      </w:tr>
      <w:tr w:rsidR="009D77B1" w:rsidRPr="009D77B1" w:rsidTr="0038059F">
        <w:trPr>
          <w:trHeight w:val="24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023 1 16 01063 01 0000 140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750,00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912,85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912,85 </w:t>
            </w:r>
          </w:p>
        </w:tc>
      </w:tr>
      <w:tr w:rsidR="009D77B1" w:rsidRPr="009D77B1" w:rsidTr="00286751">
        <w:trPr>
          <w:trHeight w:val="122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042 1 16 01063 01 0000 140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                               5 493,73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9 206,68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167,59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4 800,00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6C39CF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4 406,68   </w:t>
            </w:r>
          </w:p>
        </w:tc>
      </w:tr>
      <w:tr w:rsidR="009D77B1" w:rsidRPr="009D77B1" w:rsidTr="0038059F">
        <w:trPr>
          <w:trHeight w:val="12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000 1 16 01070 01 0000 140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3 566,19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5 836,03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163,65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19 015,02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13 178,99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000 1 16 01073 01 0000 140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2 066,19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5 836,03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282,45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9 015,02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3 178,99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023 1 16 01073 01 0000 140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491,19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6C39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</w:t>
            </w:r>
            <w:r w:rsidR="006C39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1 292,84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1 292,84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042 1 16 01073 01 0000 140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1 575,00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5 836,03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370,54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7 722,18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1 886,15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000 1 16 01074 01 0000 140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1 500,00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10 000,00   </w:t>
            </w:r>
          </w:p>
        </w:tc>
      </w:tr>
      <w:tr w:rsidR="009D77B1" w:rsidRPr="009D77B1" w:rsidTr="0038059F">
        <w:trPr>
          <w:trHeight w:val="183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101 1 16 01074 01 0000 140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1 500,00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10 000,00   </w:t>
            </w:r>
          </w:p>
        </w:tc>
      </w:tr>
      <w:tr w:rsidR="009D77B1" w:rsidRPr="009D77B1" w:rsidTr="0038059F">
        <w:trPr>
          <w:trHeight w:val="151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000 1 16 01080 01 0000 140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46 900,00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46 900,00   </w:t>
            </w:r>
          </w:p>
        </w:tc>
      </w:tr>
      <w:tr w:rsidR="009D77B1" w:rsidRPr="009D77B1" w:rsidTr="0038059F">
        <w:trPr>
          <w:trHeight w:val="229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000 1 16 01083 01 0000 140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46 900,00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46 900,00   </w:t>
            </w:r>
          </w:p>
        </w:tc>
      </w:tr>
      <w:tr w:rsidR="009D77B1" w:rsidRPr="009D77B1" w:rsidTr="0038059F">
        <w:trPr>
          <w:trHeight w:val="229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042 1 16 01083 01 0000 140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46 900,00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46 900,00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000 1 16 01140 01 0000 140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875,00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34 500,00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3 942,86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34 500,00   </w:t>
            </w:r>
          </w:p>
        </w:tc>
      </w:tr>
      <w:tr w:rsidR="009D77B1" w:rsidRPr="009D77B1" w:rsidTr="0038059F">
        <w:trPr>
          <w:trHeight w:val="24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000 1 16 01143 01 0000 140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875,00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34 500,00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3 942,86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34 500,00   </w:t>
            </w:r>
          </w:p>
        </w:tc>
      </w:tr>
      <w:tr w:rsidR="009D77B1" w:rsidRPr="009D77B1" w:rsidTr="00286751">
        <w:trPr>
          <w:trHeight w:val="264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042 1 16 01143 01 0000 140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                                  875,00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34 500,00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3942,86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34 500,00   </w:t>
            </w:r>
          </w:p>
        </w:tc>
      </w:tr>
      <w:tr w:rsidR="009D77B1" w:rsidRPr="009D77B1" w:rsidTr="0038059F">
        <w:trPr>
          <w:trHeight w:val="15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000 1 16 01150 01 0000 140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300,00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300,00   </w:t>
            </w:r>
          </w:p>
        </w:tc>
      </w:tr>
      <w:tr w:rsidR="009D77B1" w:rsidRPr="009D77B1" w:rsidTr="0038059F">
        <w:trPr>
          <w:trHeight w:val="27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000 1 16 01153 01 0000 140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300,00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300,00   </w:t>
            </w:r>
          </w:p>
        </w:tc>
      </w:tr>
      <w:tr w:rsidR="009D77B1" w:rsidRPr="009D77B1" w:rsidTr="0038059F">
        <w:trPr>
          <w:trHeight w:val="27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042 1 16 01153 01 0000 140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300,00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300,00   </w:t>
            </w:r>
          </w:p>
        </w:tc>
      </w:tr>
      <w:tr w:rsidR="009D77B1" w:rsidRPr="009D77B1" w:rsidTr="0038059F">
        <w:trPr>
          <w:trHeight w:val="15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000 1 16 01170 01 0000 140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250,05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2 632,21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1052,67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0,09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2 632,12   </w:t>
            </w:r>
          </w:p>
        </w:tc>
      </w:tr>
      <w:tr w:rsidR="009D77B1" w:rsidRPr="009D77B1" w:rsidTr="0038059F">
        <w:trPr>
          <w:trHeight w:val="21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000 1 16 01173 01 0000 140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250,05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2 632,21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1052,67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0,09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2 632,12   </w:t>
            </w:r>
          </w:p>
        </w:tc>
      </w:tr>
      <w:tr w:rsidR="009D77B1" w:rsidRPr="009D77B1" w:rsidTr="0038059F">
        <w:trPr>
          <w:trHeight w:val="21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042 1 16 01173 01 0000 140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250,05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2 632,21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1052,67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0,09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2 632,12   </w:t>
            </w:r>
          </w:p>
        </w:tc>
      </w:tr>
      <w:tr w:rsidR="009D77B1" w:rsidRPr="009D77B1" w:rsidTr="00286751">
        <w:trPr>
          <w:trHeight w:val="426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000 1 16 01190 01 0000 140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250,00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6 550,00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2 620,00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5 050,00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000 1 16 01193 01 0000 140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250,00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6 550,00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2 620,00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5 050,00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023 1 16 01193 01 0000 140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1 000,00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1 500,00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500,00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042 1 16 01193 01 0000 140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250,00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5 550,00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2 220,00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5 550,00   </w:t>
            </w:r>
          </w:p>
        </w:tc>
      </w:tr>
      <w:tr w:rsidR="009D77B1" w:rsidRPr="009D77B1" w:rsidTr="0038059F">
        <w:trPr>
          <w:trHeight w:val="15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000 1 16 01200 01 0000 140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3 005,00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44 864,58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1 493,00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7 798,07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37 066,51   </w:t>
            </w:r>
          </w:p>
        </w:tc>
      </w:tr>
      <w:tr w:rsidR="009D77B1" w:rsidRPr="009D77B1" w:rsidTr="00286751">
        <w:trPr>
          <w:trHeight w:val="2107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000 1 16 01203 01 0000 140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3 005,00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44 864,58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1 493,00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7 798,07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37 066,51   </w:t>
            </w:r>
          </w:p>
        </w:tc>
      </w:tr>
      <w:tr w:rsidR="009D77B1" w:rsidRPr="009D77B1" w:rsidTr="0038059F">
        <w:trPr>
          <w:trHeight w:val="214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023 1 16 01203 01 0000 140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1 000,00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6 505,55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650,56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5 505,55   </w:t>
            </w:r>
          </w:p>
        </w:tc>
      </w:tr>
      <w:tr w:rsidR="009D77B1" w:rsidRPr="009D77B1" w:rsidTr="0038059F">
        <w:trPr>
          <w:trHeight w:val="231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042 1 16 01203 01 0000 140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2 005,00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38 359,03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1 913,17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6 798,07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31 560,96   </w:t>
            </w:r>
          </w:p>
        </w:tc>
      </w:tr>
      <w:tr w:rsidR="009D77B1" w:rsidRPr="009D77B1" w:rsidTr="0038059F">
        <w:trPr>
          <w:trHeight w:val="24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000 1 16 07000 00 0000 140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3 142,24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3 733,55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118,82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3 824,13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90,58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000 1 16 07090 00 0000 140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3 142,24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3 733,55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118,82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3 824,13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90,58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000 1 16 07090 05 0000 140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3 142,24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3 733,55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118,82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3 824,13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90,58   </w:t>
            </w:r>
          </w:p>
        </w:tc>
      </w:tr>
      <w:tr w:rsidR="009D77B1" w:rsidRPr="009D77B1" w:rsidTr="0038059F">
        <w:trPr>
          <w:trHeight w:val="21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101 1 16 07090 05 3141 140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</w:t>
            </w:r>
            <w:r w:rsidR="00A64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арендной плате</w:t>
            </w:r>
            <w:r w:rsidR="00A64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 пользование земельными участками)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2 340,22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2 340,22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100,00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2 798,63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458,41   </w:t>
            </w:r>
          </w:p>
        </w:tc>
      </w:tr>
      <w:tr w:rsidR="009D77B1" w:rsidRPr="009D77B1" w:rsidTr="00286751">
        <w:trPr>
          <w:trHeight w:val="426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101 1 16 07090 05 9141 140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)ж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илого помещения)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802,02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1 393,33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173,73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1 025,50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367,83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000 1 16 10000 00 0000 140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664 233,35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122 056,58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18,38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151 533,64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29 477,06   </w:t>
            </w:r>
          </w:p>
        </w:tc>
      </w:tr>
      <w:tr w:rsidR="009D77B1" w:rsidRPr="009D77B1" w:rsidTr="0038059F">
        <w:trPr>
          <w:trHeight w:val="21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000 1 16 10030 05 0000 140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89 953,27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83 633,27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92,97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130 181,14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46 547,87   </w:t>
            </w:r>
          </w:p>
        </w:tc>
      </w:tr>
      <w:tr w:rsidR="009D77B1" w:rsidRPr="009D77B1" w:rsidTr="0038059F">
        <w:trPr>
          <w:trHeight w:val="9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000 1 16 10031 05 0000 140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Возмещение ущерба при возникновении страховых случаев, когда ваыгодоприобретателями выступают получатели средств бюджета муниципального района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109 900,00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109 900,00   </w:t>
            </w:r>
          </w:p>
        </w:tc>
      </w:tr>
      <w:tr w:rsidR="009D77B1" w:rsidRPr="009D77B1" w:rsidTr="0038059F">
        <w:trPr>
          <w:trHeight w:val="12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101 1 16 10031 05 0143 140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Возмещение ущерба при возникновении страховых случаев, когда ваыгодоприобретателями выступают получатели средств бюджета муниципального района (страховые возмещения)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109 900,00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109 900,00   </w:t>
            </w:r>
          </w:p>
        </w:tc>
      </w:tr>
      <w:tr w:rsidR="009D77B1" w:rsidRPr="009D77B1" w:rsidTr="0038059F">
        <w:trPr>
          <w:trHeight w:val="15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000 1 16 10032 05 0000 140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89 953,27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83 633,27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92,97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20 281,14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63 352,13   </w:t>
            </w:r>
          </w:p>
        </w:tc>
      </w:tr>
      <w:tr w:rsidR="009D77B1" w:rsidRPr="009D77B1" w:rsidTr="0038059F">
        <w:trPr>
          <w:trHeight w:val="839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101 1 16 10032 05 0144 140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)(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26 300,00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19 980,00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75,97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20 280,00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300,00   </w:t>
            </w:r>
          </w:p>
        </w:tc>
      </w:tr>
      <w:tr w:rsidR="009D77B1" w:rsidRPr="009D77B1" w:rsidTr="0038059F">
        <w:trPr>
          <w:trHeight w:val="179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101 1 16 10032 05 1144 140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)(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возмещение ущерба имуществу(за исключением страховых возмещений)для муниципальных казенных учреждений)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63 653,27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63 653,27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100,00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1,14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63 652,13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000 1 16 10060 05 0000 140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565 346,73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36 620,66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6,48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21 760,47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14 860,19   </w:t>
            </w:r>
          </w:p>
        </w:tc>
      </w:tr>
      <w:tr w:rsidR="009D77B1" w:rsidRPr="009D77B1" w:rsidTr="0038059F">
        <w:trPr>
          <w:trHeight w:val="340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000 1 16 10061 05 0000 140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фонда)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565 346,73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36 620,66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6,48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16 794,39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19 826,27   </w:t>
            </w:r>
          </w:p>
        </w:tc>
      </w:tr>
      <w:tr w:rsidR="009D77B1" w:rsidRPr="009D77B1" w:rsidTr="00286751">
        <w:trPr>
          <w:trHeight w:val="1114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101 1 16 10061 05 0141 140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фонда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)(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доходы от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                           565 346,73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36 620,66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6,48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-26 620,66 </w:t>
            </w:r>
          </w:p>
        </w:tc>
      </w:tr>
      <w:tr w:rsidR="009D77B1" w:rsidRPr="009D77B1" w:rsidTr="00286751">
        <w:trPr>
          <w:trHeight w:val="284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101 1 16 10061 05 1144 140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фонда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)(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штрафных санкций за нарушение законодательства о закупках и нарушение условий контрактов (договоров) для казенных учреждений)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D77B1" w:rsidRPr="009D77B1" w:rsidTr="0038059F">
        <w:trPr>
          <w:trHeight w:val="435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106 116 10061 05 1141 140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фонда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)(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штрафных санкций за нарушение законодательства о закупках и нарушение условий контрактов (договоров) для казенных учреждений)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6 794,39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6 794,39   </w:t>
            </w:r>
          </w:p>
        </w:tc>
      </w:tr>
      <w:tr w:rsidR="009D77B1" w:rsidRPr="009D77B1" w:rsidTr="0038059F">
        <w:trPr>
          <w:trHeight w:val="13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000 1 16 10062 05 0000 140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Платежи в целях возмещения убытков,</w:t>
            </w:r>
            <w:r w:rsidR="00A64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</w:t>
            </w:r>
            <w:r w:rsidR="00A64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 так же иные денежные средства, подлежащие зачислению в бюджет муниципального района за нарушение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законодательства Российской Федерации о контрактной системе в сфере закупок товаров,</w:t>
            </w:r>
            <w:r w:rsidR="00A64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работ,</w:t>
            </w:r>
            <w:r w:rsidR="00A64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 для обеспечения государственных и муниципальных нужд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4 966,08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4 966,08   </w:t>
            </w:r>
          </w:p>
        </w:tc>
      </w:tr>
      <w:tr w:rsidR="009D77B1" w:rsidRPr="009D77B1" w:rsidTr="0038059F">
        <w:trPr>
          <w:trHeight w:val="3397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101 1 16 10062 05 0141 140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Платежи в целях возмещения убытков,</w:t>
            </w:r>
            <w:r w:rsidR="00A64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</w:t>
            </w:r>
            <w:r w:rsidR="00A64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 так 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</w:t>
            </w:r>
            <w:r w:rsidR="00A64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работ,</w:t>
            </w:r>
            <w:r w:rsidR="00A64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услуг для обеспечения государст</w:t>
            </w:r>
            <w:r w:rsidR="00A64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венных и муниципальных нужд (до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ходы от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4 966,08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4 966,08   </w:t>
            </w:r>
          </w:p>
        </w:tc>
      </w:tr>
      <w:tr w:rsidR="009D77B1" w:rsidRPr="009D77B1" w:rsidTr="0038059F">
        <w:trPr>
          <w:trHeight w:val="903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000 1 16 10123 01 0000 140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8 933,35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2 050,00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22,95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257,97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2 307,97   </w:t>
            </w:r>
          </w:p>
        </w:tc>
      </w:tr>
      <w:tr w:rsidR="009D77B1" w:rsidRPr="009D77B1" w:rsidTr="0038059F">
        <w:trPr>
          <w:trHeight w:val="2539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101 1 16 10123 01 0051 140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у(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933,35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5,13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5,13   </w:t>
            </w:r>
          </w:p>
        </w:tc>
      </w:tr>
      <w:tr w:rsidR="009D77B1" w:rsidRPr="009D77B1" w:rsidTr="0038059F">
        <w:trPr>
          <w:trHeight w:val="2829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188 1 16 10123 01 0051 140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у(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8 000,00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2 050,00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25,63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9 736,90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7 686,90   </w:t>
            </w:r>
          </w:p>
        </w:tc>
      </w:tr>
      <w:tr w:rsidR="009D77B1" w:rsidRPr="009D77B1" w:rsidTr="0038059F">
        <w:trPr>
          <w:trHeight w:val="2959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048 1 16 10123 01 0051 140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у(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10 000,00   </w:t>
            </w:r>
          </w:p>
        </w:tc>
      </w:tr>
      <w:tr w:rsidR="009D77B1" w:rsidRPr="009D77B1" w:rsidTr="00286751">
        <w:trPr>
          <w:trHeight w:val="709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000 1 16 10129 01 0000 140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247,35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97,35   </w:t>
            </w:r>
          </w:p>
        </w:tc>
      </w:tr>
      <w:tr w:rsidR="009D77B1" w:rsidRPr="009D77B1" w:rsidTr="0038059F">
        <w:trPr>
          <w:trHeight w:val="190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182 1 16 10129 01 0000 140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247,35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97,35   </w:t>
            </w:r>
          </w:p>
        </w:tc>
      </w:tr>
      <w:tr w:rsidR="009D77B1" w:rsidRPr="009D77B1" w:rsidTr="0038059F">
        <w:trPr>
          <w:trHeight w:val="289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000 1 16 11000 01 0000 140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Платежи, уплачиваемые в целях возмещения вреда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552,79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552,79   </w:t>
            </w:r>
          </w:p>
        </w:tc>
      </w:tr>
      <w:tr w:rsidR="009D77B1" w:rsidRPr="009D77B1" w:rsidTr="0038059F">
        <w:trPr>
          <w:trHeight w:val="697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000 1 16 11050 01 0000 140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7B1" w:rsidRPr="009D77B1" w:rsidRDefault="009D77B1" w:rsidP="009D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552,79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552,79   </w:t>
            </w:r>
          </w:p>
        </w:tc>
      </w:tr>
      <w:tr w:rsidR="009D77B1" w:rsidRPr="009D77B1" w:rsidTr="0038059F">
        <w:trPr>
          <w:trHeight w:val="2671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034 1 16 11050 01 0000 140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77B1" w:rsidRPr="009D77B1" w:rsidRDefault="009D77B1" w:rsidP="009D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552,79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A640E3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552,79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000 1 17 00000 00 0000 000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11 614,17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91 391,75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103 005,92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000 1 17 01000 00 0000 180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38 195,56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91 391,75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53 196,19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000 1 17 01050 05 0000 180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38 195,56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91 391,75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53 196,19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101 1 17 01050 05 0000 180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185,61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79 591,97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79 406,36   </w:t>
            </w:r>
          </w:p>
        </w:tc>
      </w:tr>
      <w:tr w:rsidR="009D77B1" w:rsidRPr="009D77B1" w:rsidTr="000201A8">
        <w:trPr>
          <w:trHeight w:val="461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106 1 17 01050 05 0000 180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38 009,95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11 799,78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26 210,17   </w:t>
            </w:r>
          </w:p>
        </w:tc>
      </w:tr>
      <w:tr w:rsidR="009D77B1" w:rsidRPr="009D77B1" w:rsidTr="000201A8">
        <w:trPr>
          <w:trHeight w:val="283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000 1 17 05000 00 0000 180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неналоговые до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ходы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55 356,82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55 356,82   </w:t>
            </w:r>
          </w:p>
        </w:tc>
      </w:tr>
      <w:tr w:rsidR="009D77B1" w:rsidRPr="009D77B1" w:rsidTr="000201A8">
        <w:trPr>
          <w:trHeight w:val="40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106 1 17 05050 05 0000 180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55 356,82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55 356,82   </w:t>
            </w:r>
          </w:p>
        </w:tc>
      </w:tr>
      <w:tr w:rsidR="009D77B1" w:rsidRPr="009D77B1" w:rsidTr="0038059F">
        <w:trPr>
          <w:trHeight w:val="193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106 1 17 16000 05 0000 180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</w:t>
            </w:r>
            <w:r w:rsidR="007E1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нее трех лет со дня их зачислен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ия на единый счет бюджета  муниципального района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5 547,09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5 547,09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702 346 711,38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489 233 710,64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69,66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170 965 939,48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318 267 771,16   </w:t>
            </w:r>
          </w:p>
        </w:tc>
      </w:tr>
      <w:tr w:rsidR="009D77B1" w:rsidRPr="009D77B1" w:rsidTr="0038059F">
        <w:trPr>
          <w:trHeight w:val="69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702 205 520,69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489 099 730,03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69,65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171 111 745,64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317 987 984,39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000 2 02 10000 00 0000 150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130 567 495,57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97 938 709,57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75,01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85 001 673,00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12 937 036,57   </w:t>
            </w:r>
          </w:p>
        </w:tc>
      </w:tr>
      <w:tr w:rsidR="009D77B1" w:rsidRPr="009D77B1" w:rsidTr="0038059F">
        <w:trPr>
          <w:trHeight w:val="67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000 2 02 15001 00 0000 150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98 813 100,00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74 109 825,00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75,00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70 446 527,00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3 663 298,00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000 2 02 15002 00 0000 150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31 754 395,57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23 828 884,57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75,04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14 555 146,00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9 273 738,57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000 2 02 20000 00 0000 150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460 125 349,96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308 690 408,01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67,09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10 357 437,96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298 332 970,05   </w:t>
            </w:r>
          </w:p>
        </w:tc>
      </w:tr>
      <w:tr w:rsidR="009D77B1" w:rsidRPr="009D77B1" w:rsidTr="0038059F">
        <w:trPr>
          <w:trHeight w:val="15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000 2 02 20041 00 0000 150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4 705 740,27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4 188 108,73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-4 188 108,73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000 2 02 20077 00 0000 150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29 689 021,29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8 084 136,36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27,23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-8 084 136,36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D77B1" w:rsidRPr="009D77B1" w:rsidTr="0038059F">
        <w:trPr>
          <w:trHeight w:val="12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Строительство распределительных газопроводов д. Коротиха, д. Кинино, д. Вершинино, с. Бредихино, д. Платково, д. Зубцово, д. Болотниково, д. Комарово в Заволжском районе Ивановской области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19 506 568,59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8 084 136,36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41,44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-8 084 136,36 </w:t>
            </w:r>
          </w:p>
        </w:tc>
      </w:tr>
      <w:tr w:rsidR="009D77B1" w:rsidRPr="009D77B1" w:rsidTr="0038059F">
        <w:trPr>
          <w:trHeight w:val="9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Строительство газовой котельной с сетью газоснабжения в с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.З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аречный Заволжского района Ивановской области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10 182 452,70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000 2 02 20216 00 0000 150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6 463 114,05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D77B1" w:rsidRPr="009D77B1" w:rsidTr="0038059F">
        <w:trPr>
          <w:trHeight w:val="12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000 2 02 25097 00 0000 150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бюджетам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D77B1" w:rsidRPr="009D77B1" w:rsidTr="0038059F">
        <w:trPr>
          <w:trHeight w:val="15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000 2 02 25169 00 0000 150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Субсидии бюджетам на создание и обеспечение функционирования центров образования 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естественно-научной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1 565 684,02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1 565 684,02   </w:t>
            </w:r>
          </w:p>
        </w:tc>
      </w:tr>
      <w:tr w:rsidR="009D77B1" w:rsidRPr="009D77B1" w:rsidTr="000201A8">
        <w:trPr>
          <w:trHeight w:val="272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000 2 02 25210 00 0000 150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бюджетам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78 288,38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78 288,38   </w:t>
            </w:r>
          </w:p>
        </w:tc>
      </w:tr>
      <w:tr w:rsidR="009D77B1" w:rsidRPr="009D77B1" w:rsidTr="0038059F">
        <w:trPr>
          <w:trHeight w:val="12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000 2 02 25304 00 0000 150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6 271 599,35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2 929 139,04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46,70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3 012 201,90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83 062,86   </w:t>
            </w:r>
          </w:p>
        </w:tc>
      </w:tr>
      <w:tr w:rsidR="009D77B1" w:rsidRPr="009D77B1" w:rsidTr="0038059F">
        <w:trPr>
          <w:trHeight w:val="9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000 2 02 255000 00 0000 150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389 013 939,40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284 922 916,77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73,24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199 147,51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284 723 769,26   </w:t>
            </w:r>
          </w:p>
        </w:tc>
      </w:tr>
      <w:tr w:rsidR="009D77B1" w:rsidRPr="009D77B1" w:rsidTr="0038059F">
        <w:trPr>
          <w:trHeight w:val="615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000 2 02 25519 05 0000 150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20 827,00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20 827,00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100,00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20 827,00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000 2 02 29999 00 0000 150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23 961 108,60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8 545 280,11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35,66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5 502 116,15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3 043 163,96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D77B1" w:rsidRPr="009D77B1" w:rsidTr="0038059F">
        <w:trPr>
          <w:trHeight w:val="21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бюджетам муниципальных районов,</w:t>
            </w:r>
            <w:r w:rsidR="00020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области, на 2022 год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858 124,96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602 000,00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70,15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324 000,00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278 000,00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Субсидии бюджетам муниципальных образований Ивановской области на софинансирование расходов, связанных с поэтапным доведением средней заработной 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 средней заработной платы в Ивановской области, на 2022 год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1 210 642,00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907 981,00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75,00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890 274,75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17 706,25   </w:t>
            </w:r>
          </w:p>
        </w:tc>
      </w:tr>
      <w:tr w:rsidR="009D77B1" w:rsidRPr="009D77B1" w:rsidTr="0038059F">
        <w:trPr>
          <w:trHeight w:val="208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бюджетам муниципальных районов и 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2022 год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2 518 136,00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1 888 602,00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75,00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1 653 367,50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235 234,50   </w:t>
            </w:r>
          </w:p>
        </w:tc>
      </w:tr>
      <w:tr w:rsidR="009D77B1" w:rsidRPr="009D77B1" w:rsidTr="0038059F">
        <w:trPr>
          <w:trHeight w:val="24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бюджетам муниципальных районов и городских</w:t>
            </w:r>
            <w:r w:rsidR="00020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 культуры и спорта до средней заработной платы учителей в Ивановской</w:t>
            </w:r>
            <w:r w:rsidR="007E1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области на 2022 год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1 218 072,20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913 554,15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75,00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607 284,36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306 269,79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бюджетам городских округов,</w:t>
            </w:r>
            <w:r w:rsidR="007E1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на 2022 год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933 053,00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709 109,75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76,00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687 921,75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21 188,00   </w:t>
            </w:r>
          </w:p>
        </w:tc>
      </w:tr>
      <w:tr w:rsidR="009D77B1" w:rsidRPr="009D77B1" w:rsidTr="0038059F">
        <w:trPr>
          <w:trHeight w:val="18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2022 год и на плановый период 2023 и 2024 годов 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416 640,00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416 640,00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406 559,99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10 080,01   </w:t>
            </w:r>
          </w:p>
        </w:tc>
      </w:tr>
      <w:tr w:rsidR="009D77B1" w:rsidRPr="009D77B1" w:rsidTr="009E5A98">
        <w:trPr>
          <w:trHeight w:val="851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бюджетам муниципальных образований Ивановской области на разработку (корректировку) проектной документации на капитальный ремонт объектов общего образования в рамках подпрограммы "Развитие общего образования" государственной программы Ивановской области "Развитие образования Ивановской области" в 2022 году"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2 000 000,00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7E1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D77B1" w:rsidRPr="009D77B1" w:rsidTr="00286751">
        <w:trPr>
          <w:trHeight w:val="122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Субсидии бюджетам муниципальных образований Ивановской области на подготовку проектов внесения изменений в документы территориального планирования, правила землепользования и застройки 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178 577,82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D77B1" w:rsidRPr="009D77B1" w:rsidTr="000201A8">
        <w:trPr>
          <w:trHeight w:val="272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</w:t>
            </w:r>
            <w:r w:rsidR="00020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 муниципальных районов и городских округов Ивановской области на укрепление материально-технической базы муниципальных образовательных</w:t>
            </w:r>
            <w:r w:rsidR="00020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организаций Ивановской области в рамках иных</w:t>
            </w:r>
            <w:r w:rsidR="00020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непрограммных мероприятий по наказам избирателей депутатам Ивановской областной Думы на 2022 год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650 000,00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650 000,00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932 707,80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282 707,80   </w:t>
            </w:r>
          </w:p>
        </w:tc>
      </w:tr>
      <w:tr w:rsidR="009D77B1" w:rsidRPr="009D77B1" w:rsidTr="0038059F">
        <w:trPr>
          <w:trHeight w:val="12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0201A8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Субсидии бюджетам муни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ципальных образований Ивановской области для реализации мероприятий по модернизации объектов коммунальной инфраструктуры в 2022 году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3 302 983,27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2 263 370,60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68,53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-2 263 370,60 </w:t>
            </w:r>
          </w:p>
        </w:tc>
      </w:tr>
      <w:tr w:rsidR="009D77B1" w:rsidRPr="009D77B1" w:rsidTr="0038059F">
        <w:trPr>
          <w:trHeight w:val="235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бюджетам муниципальных районов и городских округов Ивановской области на софинансирование расходных обязательств органов местного самоуправления по осуществлению дополнительных мероприятий по профилактике и противодействию распространения новой коронавирусной инфекции (COVID-2019) в муниципальных общеобразовательных организациях Ивановской области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218 259,35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194 022,61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88,90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194 022,61   </w:t>
            </w:r>
          </w:p>
        </w:tc>
      </w:tr>
      <w:tr w:rsidR="009D77B1" w:rsidRPr="009D77B1" w:rsidTr="0038059F">
        <w:trPr>
          <w:trHeight w:val="100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бюджетам муниципальных образований Ивановской области на реализацию мероприятий по капитальному ремонту объектов образования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1 288 520,00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7E1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D77B1" w:rsidRPr="009D77B1" w:rsidTr="0038059F">
        <w:trPr>
          <w:trHeight w:val="186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организациях" в 2022 году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9 168 100,00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7E1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000 2 02 30000 00 0000 150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98 597 911,24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71 771 872,11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72,79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71 821 843,75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49 971,64   </w:t>
            </w:r>
          </w:p>
        </w:tc>
      </w:tr>
      <w:tr w:rsidR="009D77B1" w:rsidRPr="009D77B1" w:rsidTr="0038059F">
        <w:trPr>
          <w:trHeight w:val="9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000 2 02 30024 05 0000 150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2 241 573,36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1 208 067,11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53,89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1 159 510,75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48 556,36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D77B1" w:rsidRPr="009D77B1" w:rsidTr="0038059F">
        <w:trPr>
          <w:trHeight w:val="1485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</w:t>
            </w:r>
            <w:r w:rsidR="007E1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прав на 2022 год и на плановый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период 2023 и 2024 годов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477 482,21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365 165,69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76,48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328 430,37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36 735,32   </w:t>
            </w:r>
          </w:p>
        </w:tc>
      </w:tr>
      <w:tr w:rsidR="009D77B1" w:rsidRPr="009D77B1" w:rsidTr="000201A8">
        <w:trPr>
          <w:trHeight w:val="43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Субвенции бюджетам муниципальных районов и городских округов Ивановской области на осущес</w:t>
            </w:r>
            <w:r w:rsidR="007E1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твление отдельных государственн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 полномочий в сфере административных правонарушений</w:t>
            </w:r>
            <w:r w:rsidRPr="009D77B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sz w:val="16"/>
                <w:szCs w:val="16"/>
              </w:rPr>
              <w:t>на 2022 год и на плановый период 2023 и 2024 годов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8 369,40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8 369,40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100,00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8 515,80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146,40   </w:t>
            </w:r>
          </w:p>
        </w:tc>
      </w:tr>
      <w:tr w:rsidR="009D77B1" w:rsidRPr="009D77B1" w:rsidTr="0038059F">
        <w:trPr>
          <w:trHeight w:val="351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области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оздоровление, на 2022 год и на плановый период 2023 и 2024 годов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235 496,00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156 800,00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66,58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208 000,00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51 200,00   </w:t>
            </w:r>
          </w:p>
        </w:tc>
      </w:tr>
      <w:tr w:rsidR="009D77B1" w:rsidRPr="009D77B1" w:rsidTr="0038059F">
        <w:trPr>
          <w:trHeight w:val="27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области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 2022 год и на плановый период 2023 и 2024 годов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1 159 048,55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641 733,09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55,37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589 154,58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52 578,51   </w:t>
            </w:r>
          </w:p>
        </w:tc>
      </w:tr>
      <w:tr w:rsidR="009D77B1" w:rsidRPr="009D77B1" w:rsidTr="0038059F">
        <w:trPr>
          <w:trHeight w:val="21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трудной жизненной ситуации,</w:t>
            </w:r>
            <w:r w:rsidRPr="009D77B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sz w:val="16"/>
                <w:szCs w:val="16"/>
              </w:rPr>
              <w:t>на 2022 год и на плановый период 2023 и 2024 годов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26 040,00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26 040,00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25 410,00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630,00   </w:t>
            </w:r>
          </w:p>
        </w:tc>
      </w:tr>
      <w:tr w:rsidR="009D77B1" w:rsidRPr="009D77B1" w:rsidTr="0038059F">
        <w:trPr>
          <w:trHeight w:val="21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Субвенции бюджетам муниципальных районов  и городских округов Ивановской области 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 осуществление отдельных государственных полномочий в области обращения с животными в части организации мероприятий при осуществлении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деятельности по обращению с животными без владельцев на 2022 год и на плановый период 2023 и 2024 годов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286 000,00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9 958,93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3,48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7E124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9 958,93   </w:t>
            </w:r>
          </w:p>
        </w:tc>
      </w:tr>
      <w:tr w:rsidR="009D77B1" w:rsidRPr="009D77B1" w:rsidTr="0038059F">
        <w:trPr>
          <w:trHeight w:val="27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Субвенции бюджетам муниципальных районов 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  <w:r w:rsidRPr="009D77B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sz w:val="16"/>
                <w:szCs w:val="16"/>
              </w:rPr>
              <w:t>на 2022 год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49 137,20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D77B1" w:rsidRPr="009D77B1" w:rsidTr="0038059F">
        <w:trPr>
          <w:trHeight w:val="15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000 2 02 35082 00 0000 150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1 416 333,60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1 793 333,00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1 793 333,00   </w:t>
            </w:r>
          </w:p>
        </w:tc>
      </w:tr>
      <w:tr w:rsidR="009D77B1" w:rsidRPr="009D77B1" w:rsidTr="0038059F">
        <w:trPr>
          <w:trHeight w:val="12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000 2 02 35120 00 0000 150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41 420,28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000 2 02 39999 05 0000 150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субвенции бюджетам муниципальных районов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94 898 584,00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70 563 805,00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74,36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68 869 000,00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C3664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1 694 805,00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C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</w:t>
            </w:r>
          </w:p>
        </w:tc>
      </w:tr>
      <w:tr w:rsidR="009D77B1" w:rsidRPr="009D77B1" w:rsidTr="0038059F">
        <w:trPr>
          <w:trHeight w:val="3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на 2022 год и на плановый период 2023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2024 годов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31 036 478,00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23 710 232,00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76,39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23 922 000,00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211 768,00   </w:t>
            </w:r>
          </w:p>
        </w:tc>
      </w:tr>
      <w:tr w:rsidR="009D77B1" w:rsidRPr="009D77B1" w:rsidTr="0038059F">
        <w:trPr>
          <w:trHeight w:val="387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 оплату коммунальных услуг)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proofErr w:type="gramEnd"/>
            <w:r w:rsidRPr="009D77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на 2022 год и на плановый период 2023 и 2024 годов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63 862 106,00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46 853 573,00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73,37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44 947 000,00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C3664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1 906 573,00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000 2 02 40000 00 0000 150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12 914 763,92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10 698 740,34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82,84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3 930 790,93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C3664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6 767 949,41   </w:t>
            </w:r>
          </w:p>
        </w:tc>
      </w:tr>
      <w:tr w:rsidR="009D77B1" w:rsidRPr="009D77B1" w:rsidTr="0038059F">
        <w:trPr>
          <w:trHeight w:val="15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000 2 02 45303 00 0000 150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5 780 880,00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4 177 306,74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72,26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3 344 890,93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C3664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832 415,81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000 2 02 49999 00 0000 150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7 133 883,92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6 521 433,60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91,41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585 900,00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C3664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5 935 533,60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C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</w:t>
            </w:r>
          </w:p>
        </w:tc>
      </w:tr>
      <w:tr w:rsidR="009D77B1" w:rsidRPr="009D77B1" w:rsidTr="0038059F">
        <w:trPr>
          <w:trHeight w:val="15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7B1" w:rsidRPr="009D77B1" w:rsidRDefault="009D77B1" w:rsidP="001C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Иные межбюджетные трансферты бюджетам муниципальных районов Ивановской области на </w:t>
            </w:r>
            <w:r w:rsidR="001C3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лагоустройство территорий муниципальных дошкольных образовательных организаций Ивановской области на 2022 год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6 450 333,92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5 837 883,60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90,51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-5 837 883,60 </w:t>
            </w:r>
          </w:p>
        </w:tc>
      </w:tr>
      <w:tr w:rsidR="009D77B1" w:rsidRPr="009D77B1" w:rsidTr="0038059F">
        <w:trPr>
          <w:trHeight w:val="9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Иной межбюджетный трансферт за достижение </w:t>
            </w:r>
            <w:proofErr w:type="gramStart"/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683 550,00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683 550,00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585900,00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-97 650,00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000 2 07 0000 00 0000 000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122 210,08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115 000,00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94,10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C3664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15 000,00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000 2 070 05030 05 0000 150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107 210,08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100 000,00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93,27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C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</w:t>
            </w:r>
            <w:r w:rsidR="001C3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101 2 07 05030 05 0000 150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15 000,00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15 000,00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1C3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C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</w:t>
            </w:r>
            <w:r w:rsidR="001C3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C3664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15 000,00   </w:t>
            </w:r>
          </w:p>
        </w:tc>
      </w:tr>
      <w:tr w:rsidR="009D77B1" w:rsidRPr="009D77B1" w:rsidTr="0038059F">
        <w:trPr>
          <w:trHeight w:val="6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106 2 07 05030 05 0000 150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107 210,08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100 000,00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93,27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100 000,00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C3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</w:t>
            </w:r>
            <w:r w:rsidR="001C36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9D77B1" w:rsidRPr="009D77B1" w:rsidTr="000201A8">
        <w:trPr>
          <w:trHeight w:val="414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000 2 18 60010 05 0000 150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18 980,61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18 980,61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100,00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28 458,57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9 477,96   </w:t>
            </w:r>
          </w:p>
        </w:tc>
      </w:tr>
      <w:tr w:rsidR="009D77B1" w:rsidRPr="009D77B1" w:rsidTr="0038059F">
        <w:trPr>
          <w:trHeight w:val="12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000 2 19 60010 05 0000 150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Возврат прочих остатков субсидий, субвенций и иных межбюджетных трансфертов,</w:t>
            </w:r>
            <w:r w:rsidR="000201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7B1" w:rsidRPr="009D77B1" w:rsidRDefault="001C3664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274 264,73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2358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274 264,73   </w:t>
            </w:r>
          </w:p>
        </w:tc>
      </w:tr>
      <w:tr w:rsidR="009D77B1" w:rsidRPr="009D77B1" w:rsidTr="0038059F">
        <w:trPr>
          <w:trHeight w:val="300"/>
        </w:trPr>
        <w:tc>
          <w:tcPr>
            <w:tcW w:w="2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9D7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ДОХОДОВ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786 659 256,42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544 893 694,42   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69,27  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9D77B1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215 649 886,61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7B1" w:rsidRPr="009D77B1" w:rsidRDefault="00123588" w:rsidP="00123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9D77B1" w:rsidRPr="009D77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329 243 807,81   </w:t>
            </w:r>
          </w:p>
        </w:tc>
      </w:tr>
    </w:tbl>
    <w:p w:rsidR="009D77B1" w:rsidRDefault="009D77B1"/>
    <w:sectPr w:rsidR="009D77B1" w:rsidSect="00286751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D77B1"/>
    <w:rsid w:val="000041ED"/>
    <w:rsid w:val="000201A8"/>
    <w:rsid w:val="00123588"/>
    <w:rsid w:val="001C3664"/>
    <w:rsid w:val="001E2321"/>
    <w:rsid w:val="00235F9D"/>
    <w:rsid w:val="00286751"/>
    <w:rsid w:val="0038059F"/>
    <w:rsid w:val="00456D1E"/>
    <w:rsid w:val="006C39CF"/>
    <w:rsid w:val="007E1248"/>
    <w:rsid w:val="009D4EC6"/>
    <w:rsid w:val="009D77B1"/>
    <w:rsid w:val="009E5A98"/>
    <w:rsid w:val="00A6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28</Pages>
  <Words>10756</Words>
  <Characters>61311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2022-10-04T11:06:00Z</cp:lastPrinted>
  <dcterms:created xsi:type="dcterms:W3CDTF">2022-10-04T08:32:00Z</dcterms:created>
  <dcterms:modified xsi:type="dcterms:W3CDTF">2022-10-14T06:30:00Z</dcterms:modified>
</cp:coreProperties>
</file>