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tbl>
      <w:tblPr>
        <w:tblW w:w="14283" w:type="dxa"/>
        <w:tblLook w:val="04A0"/>
      </w:tblPr>
      <w:tblGrid>
        <w:gridCol w:w="1994"/>
        <w:gridCol w:w="3497"/>
        <w:gridCol w:w="8792"/>
      </w:tblGrid>
      <w:tr w:rsidR="00F35CA9" w:rsidTr="00902B50">
        <w:tc>
          <w:tcPr>
            <w:tcW w:w="1994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97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792" w:type="dxa"/>
            <w:hideMark/>
          </w:tcPr>
          <w:p w:rsidR="00F35CA9" w:rsidRDefault="00364B0D" w:rsidP="00F35CA9">
            <w:pPr>
              <w:jc w:val="both"/>
            </w:pPr>
            <w:r w:rsidRPr="00364B0D">
              <w:t xml:space="preserve">                                </w:t>
            </w:r>
            <w:r w:rsidRPr="005A1719">
              <w:t xml:space="preserve">                                </w:t>
            </w:r>
            <w:r w:rsidR="00F35CA9">
              <w:t>Приложение № 2</w:t>
            </w:r>
          </w:p>
          <w:p w:rsidR="00200FAF" w:rsidRDefault="00364B0D" w:rsidP="006F471E">
            <w:pPr>
              <w:jc w:val="both"/>
              <w:rPr>
                <w:iCs/>
              </w:rPr>
            </w:pPr>
            <w:r w:rsidRPr="00364B0D">
              <w:rPr>
                <w:iCs/>
              </w:rPr>
              <w:t xml:space="preserve">                                                                </w:t>
            </w:r>
            <w:r w:rsidR="00F35CA9">
              <w:rPr>
                <w:iCs/>
              </w:rPr>
              <w:t xml:space="preserve">к </w:t>
            </w:r>
            <w:r w:rsidR="00200FAF">
              <w:rPr>
                <w:iCs/>
              </w:rPr>
              <w:t xml:space="preserve">  Р</w:t>
            </w:r>
            <w:r w:rsidR="00F35CA9">
              <w:rPr>
                <w:iCs/>
              </w:rPr>
              <w:t>ешению  Совета Заволжс</w:t>
            </w:r>
            <w:r w:rsidR="005B5DB8">
              <w:rPr>
                <w:iCs/>
              </w:rPr>
              <w:t xml:space="preserve">кого </w:t>
            </w:r>
          </w:p>
          <w:p w:rsidR="007E741E" w:rsidRDefault="00364B0D" w:rsidP="006F471E">
            <w:pPr>
              <w:jc w:val="both"/>
              <w:rPr>
                <w:iCs/>
              </w:rPr>
            </w:pPr>
            <w:r w:rsidRPr="00364B0D">
              <w:rPr>
                <w:iCs/>
              </w:rPr>
              <w:t xml:space="preserve">                                                                </w:t>
            </w:r>
            <w:r w:rsidR="005B5DB8">
              <w:rPr>
                <w:iCs/>
              </w:rPr>
              <w:t xml:space="preserve">муниципального района </w:t>
            </w:r>
            <w:r w:rsidR="00847906">
              <w:rPr>
                <w:iCs/>
              </w:rPr>
              <w:t xml:space="preserve">от </w:t>
            </w:r>
            <w:r w:rsidR="002A3487">
              <w:rPr>
                <w:iCs/>
              </w:rPr>
              <w:t xml:space="preserve">     №</w:t>
            </w:r>
            <w:r w:rsidR="00847906">
              <w:rPr>
                <w:iCs/>
              </w:rPr>
              <w:t xml:space="preserve">  </w:t>
            </w:r>
          </w:p>
          <w:p w:rsidR="00200FAF" w:rsidRDefault="00364B0D" w:rsidP="007E6C5D">
            <w:pPr>
              <w:pStyle w:val="a9"/>
              <w:jc w:val="center"/>
            </w:pPr>
            <w:r w:rsidRPr="00364B0D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</w:tc>
      </w:tr>
    </w:tbl>
    <w:p w:rsidR="00E452FF" w:rsidRPr="0009603E" w:rsidRDefault="00E452FF" w:rsidP="00E452FF">
      <w:pPr>
        <w:jc w:val="center"/>
        <w:rPr>
          <w:b/>
        </w:rPr>
      </w:pPr>
      <w:r w:rsidRPr="0009603E">
        <w:rPr>
          <w:b/>
        </w:rPr>
        <w:t>Доходы бюджета Заволжского муниципального района по кодам</w:t>
      </w:r>
    </w:p>
    <w:p w:rsidR="002B0CE7" w:rsidRDefault="00E452FF" w:rsidP="00AE7C82">
      <w:pPr>
        <w:jc w:val="center"/>
        <w:rPr>
          <w:b/>
        </w:rPr>
      </w:pPr>
      <w:r w:rsidRPr="0009603E">
        <w:rPr>
          <w:b/>
        </w:rPr>
        <w:t>классификации доходов</w:t>
      </w:r>
      <w:r w:rsidR="006F471E" w:rsidRPr="0009603E">
        <w:rPr>
          <w:b/>
        </w:rPr>
        <w:t xml:space="preserve"> бюджетов на 202</w:t>
      </w:r>
      <w:r w:rsidR="007E6C5D">
        <w:rPr>
          <w:b/>
        </w:rPr>
        <w:t>3</w:t>
      </w:r>
      <w:r w:rsidRPr="0009603E">
        <w:rPr>
          <w:b/>
        </w:rPr>
        <w:t xml:space="preserve"> год</w:t>
      </w:r>
      <w:r w:rsidR="007E6C5D">
        <w:rPr>
          <w:b/>
        </w:rPr>
        <w:t xml:space="preserve"> </w:t>
      </w:r>
      <w:r w:rsidRPr="0009603E">
        <w:rPr>
          <w:b/>
        </w:rPr>
        <w:t>и на плановый период 20</w:t>
      </w:r>
      <w:r w:rsidR="006F471E" w:rsidRPr="0009603E">
        <w:rPr>
          <w:b/>
        </w:rPr>
        <w:t>2</w:t>
      </w:r>
      <w:r w:rsidR="007E6C5D">
        <w:rPr>
          <w:b/>
        </w:rPr>
        <w:t>4</w:t>
      </w:r>
      <w:r w:rsidR="002660E3" w:rsidRPr="0009603E">
        <w:rPr>
          <w:b/>
        </w:rPr>
        <w:t xml:space="preserve"> и 202</w:t>
      </w:r>
      <w:r w:rsidR="007E6C5D">
        <w:rPr>
          <w:b/>
        </w:rPr>
        <w:t>5</w:t>
      </w:r>
      <w:r w:rsidR="00FA70C5">
        <w:rPr>
          <w:b/>
        </w:rPr>
        <w:t xml:space="preserve"> </w:t>
      </w:r>
      <w:r w:rsidR="00AE7C82" w:rsidRPr="0009603E">
        <w:rPr>
          <w:b/>
        </w:rPr>
        <w:t>годов</w:t>
      </w:r>
    </w:p>
    <w:tbl>
      <w:tblPr>
        <w:tblW w:w="15037" w:type="dxa"/>
        <w:tblInd w:w="97" w:type="dxa"/>
        <w:tblLayout w:type="fixed"/>
        <w:tblLook w:val="04A0"/>
      </w:tblPr>
      <w:tblGrid>
        <w:gridCol w:w="2988"/>
        <w:gridCol w:w="6521"/>
        <w:gridCol w:w="1842"/>
        <w:gridCol w:w="1843"/>
        <w:gridCol w:w="1843"/>
      </w:tblGrid>
      <w:tr w:rsidR="000F079D" w:rsidRPr="00647397" w:rsidTr="005F6B54">
        <w:trPr>
          <w:trHeight w:val="30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rPr>
                <w:color w:val="000000"/>
              </w:rPr>
            </w:pPr>
            <w:r w:rsidRPr="00647397">
              <w:rPr>
                <w:color w:val="000000"/>
              </w:rPr>
              <w:t>Код классификации доходов бюджетов Российской Федерации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Наименование доходов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Сумма (руб.)</w:t>
            </w:r>
          </w:p>
        </w:tc>
      </w:tr>
      <w:tr w:rsidR="000F079D" w:rsidRPr="00647397" w:rsidTr="005F6B54">
        <w:trPr>
          <w:trHeight w:val="315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79D" w:rsidRPr="00647397" w:rsidRDefault="000F079D" w:rsidP="009C5AE8">
            <w:pPr>
              <w:rPr>
                <w:color w:val="000000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79D" w:rsidRPr="00647397" w:rsidRDefault="000F079D" w:rsidP="009C5AE8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647397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647397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647397">
              <w:rPr>
                <w:color w:val="000000"/>
              </w:rPr>
              <w:t xml:space="preserve"> год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000 1 00 00000 00 0000 000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Налоговые и неналоговые доходы -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80 637 065,29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73 697 714,97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74 166 913,10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Налоговые доходы -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51 591 882,43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52 825 904,78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53 745 044,78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000 1 01 00000 00 0000 000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Налоги на прибыль,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34 111 460,00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34 798 560,00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35 567 700,00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000 1 01 02000 01 0000 110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34 111 460,00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34 798 560,00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35 567 700,00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000 1 01 02010 01 0000 110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32 926 000,00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33 578 000,00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34 230 000,00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182 1 01 02010 01 0000 110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32 926 000,00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33 578 000,00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34 230 000,00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000 1 01 02020 01 0000 110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</w:t>
            </w:r>
            <w:r w:rsidRPr="00647397">
              <w:rPr>
                <w:color w:val="000000"/>
              </w:rPr>
              <w:lastRenderedPageBreak/>
              <w:t>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53 500,00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53 500,00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182 1 01 02020 01 0000 110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53 500,00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182 1 01 02030 01 0000 110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151 560,00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151 560,00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168 400,00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182 1 01 02030 01 0000 110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151 560,00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151 560,00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168 400,00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000 1 01 02040 01 0000 110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182 1 01 02040 01 0000 110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000 1 01 02080 01 0000 110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</w:t>
            </w:r>
            <w:r w:rsidRPr="00647397">
              <w:rPr>
                <w:color w:val="000000"/>
              </w:rPr>
              <w:lastRenderedPageBreak/>
              <w:t>иностранной компании)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1 075 800,00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182 1 01 02080 01 0000 110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1 075 800,00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000 1 03 00000 00 0000 000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</w:t>
            </w:r>
            <w:r>
              <w:rPr>
                <w:color w:val="000000"/>
              </w:rPr>
              <w:t xml:space="preserve">и </w:t>
            </w:r>
            <w:r w:rsidRPr="00647397">
              <w:rPr>
                <w:color w:val="000000"/>
              </w:rPr>
              <w:t xml:space="preserve"> на товары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(работы,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услуги),</w:t>
            </w:r>
            <w:r w:rsidR="00842EC0"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реализуемые на территории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10 107 030,00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10 307 450,00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10 307 450,00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000 1 03 02000 01 0000 110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Акцизы по подакцизным товарам (продукции),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прои</w:t>
            </w:r>
            <w:r>
              <w:rPr>
                <w:color w:val="000000"/>
              </w:rPr>
              <w:t>з</w:t>
            </w:r>
            <w:r w:rsidRPr="00647397">
              <w:rPr>
                <w:color w:val="000000"/>
              </w:rPr>
              <w:t>водимым на территории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10 107 030,00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10 307 450,00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10 307 450,00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000 1 03 02230 01 0000 110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4 521 860,00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4 538 240,00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4 538 240,00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647397">
              <w:rPr>
                <w:color w:val="000000"/>
              </w:rPr>
              <w:t xml:space="preserve"> 1 03 02231 01 0000 110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4 521 860,00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4 538 240,00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4 538 240,00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100 1 03 02231 01 0000 110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4 521 860,00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4 538 240,00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4 538 240,00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000 1 03 02240 01 0000 110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25 330,00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26 220,00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647397">
              <w:rPr>
                <w:color w:val="000000"/>
              </w:rPr>
              <w:t xml:space="preserve"> 1 03 02241 01 0000 110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25 330,00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26 220,00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100 1 03 02241 01 0000 110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25 330,00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26 220,00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000 1 03 02250 01 0000 110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6 120 170,00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6 325 400,00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6 325 400,00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647397">
              <w:rPr>
                <w:color w:val="000000"/>
              </w:rPr>
              <w:t xml:space="preserve"> 1 03 02251 01 0000 110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>
              <w:lastRenderedPageBreak/>
              <w:t>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6 120 170,00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6 325 400,00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6 325 400,00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100 1 03 02251 01 0000 110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6 120 170,00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6 325 400,00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6 325 400,00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000 1 03 02260 01 0000 110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560 330,00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582 410,00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582 410,00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647397">
              <w:rPr>
                <w:color w:val="000000"/>
              </w:rPr>
              <w:t xml:space="preserve"> 1 03 02261 01 0000 110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560 330,00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582 410,00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582 410,00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100 1 03 02261 01 0000 110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560 330,00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582 410,00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582 410,00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000 1 05 00000 00 0000 000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3 991 792,43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4 218 294,78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4 218 294,78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000 1 05 01000 00 0000 110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2 941 792,43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3 118 294,78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3 118 294,78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000 1 05 01010 01 0000 110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1 541 662,65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1 607 118,08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1 607 118,08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000 1 05 01011 01 0000 110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1 541 662,65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1 607 118,08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1 607 118,08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182 1 05 01011 01 0000 110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1 541 662,65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1 607 118,08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1 607 118,08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000 1 05 01020 01 0000 110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1 400 129,78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1 511 176,70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1 511 176,70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000 1 05 01021 01 0000 110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1 400 129,78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1 511 176,70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1 511 176,70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182 1 05 01021 01 0000 110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1 400 129,78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1 511 176,70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1 511 176,70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000 1 05 04000 02 0000 110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647397">
              <w:rPr>
                <w:color w:val="000000"/>
              </w:rPr>
              <w:t xml:space="preserve"> 1 05 04020 02 0000 110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182 1 05 04020 02 0000 110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000 1 07 00000 00 0000 000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Налоги,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1 450 000,00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000 1 07 01000 00 0000 110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1 450 000,00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647397">
              <w:rPr>
                <w:color w:val="000000"/>
              </w:rPr>
              <w:t xml:space="preserve"> 1 07 01020 01 0000 110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1 450 000,00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182 1 07 01020 01 0000 110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1 450 000,00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000 1 08 00000 00 0000 000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2 001 600,00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2 101 600,00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2 201 600,00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000 1 08 03000 01 0000 110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2 200 000,00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647397">
              <w:rPr>
                <w:color w:val="000000"/>
              </w:rPr>
              <w:t xml:space="preserve"> 1 08 03010 01 0000 110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2 200 000,00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182 1 08 03010 01 0000 110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2 200 000,00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000 1 08 07000 01 0000 110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000 1 08 07150 01 0000 110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101 1 08 07150 01 0000 110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Неналоговые доходы - 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29 045 182,86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20 871 810,19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20 421 868,32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000 1 11 00000 00 0000 000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использования имущества,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находящегося в государственной и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4 012 195,49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3 644 052,68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3 119 960,81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000 1 11 05000 00 0000 120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3 714 599,27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3 346 456,46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2 822 364,59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000 1 11 05010 00 0000 120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2 822 364,59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2 822 364,59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2 822 364,59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000 1 11 05013 05 0000 120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2 072 364,59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2 072 364,59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2 072 364,59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101 1 11 05013 05 0123 120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2 072 364,59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2 072 364,59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2 072 364,59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000 1 11 05013 13 0000 120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300 1 11 05013 13 0000 120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000 1 11 05070 00 0000 120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892 234,68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524 091,87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000 1 11 05075 05 0000 120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892 234,68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524 091,87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101 1 11 05075 05 0121 120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Доходы от сдачи в аренду имущества, составляющего казну муниципальных районов (за исключением земельных </w:t>
            </w:r>
            <w:r w:rsidRPr="00647397">
              <w:rPr>
                <w:color w:val="000000"/>
              </w:rPr>
              <w:lastRenderedPageBreak/>
              <w:t>участков)</w:t>
            </w:r>
            <w:r w:rsidR="005A2043"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(операционная аренда)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892 234,68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524 091,87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000 1 11 09040 00 0000 120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000 1 11 09045 05 0000 120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101 1 11 09045 05 0129 120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(иные доходы от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000 1 12 00000 00 0000 120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1 345 450,00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1 420 100,00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5F6B54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F079D" w:rsidRPr="00647397">
              <w:rPr>
                <w:color w:val="000000"/>
              </w:rPr>
              <w:t>00 1 12 01000 01 0000 120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1 345 450,00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1 420 100,00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000 1 12 01010 01 0000 120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048 1 12 01010 01 6000 120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000 1 12 01040 01 0000 120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1 301 300,00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1 335 350,00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1 409 600,00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000 1 12 01041 01 0000 120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105 350,00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109 600,00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048 1 12 01041 01 6000 120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</w:t>
            </w:r>
            <w:r w:rsidRPr="00647397">
              <w:rPr>
                <w:color w:val="000000"/>
              </w:rPr>
              <w:lastRenderedPageBreak/>
              <w:t>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101 300,00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105 350,00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109 600,00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000 1 12 01042 01 0000 120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048 1 12 01042 01 6000 120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9 315 001,28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9 315 001,28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9 315 001,28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000 1 13 01000 00 0000 130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000 1 13 01990 00 0000 130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106 1 13 01995 05 0000 130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000 1 13 02000 00 0000 130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8 995 988,55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8 995 988,55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8 995 988,55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000 1 13 02060 00 0000 130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943 838,98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943 838,98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943 838,98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000 1 13 02065 05 0000 130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943 838,98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943 838,98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943 838,98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101 1 13 02065 05 3135 130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13 939,00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13 939,00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13 939,00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106 1 13 02065 05 4135 130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(доходы от возмещения затрат по содержанию имущества,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находящегося в аренде казенных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929 899,98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929 899,98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929 899,98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000 1 13 02990 00 0000 130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000 1 13 02995 05 0000 130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106 1 13 02995 05 0134 130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Прочие доходы от компенсации затрат бюджетов </w:t>
            </w:r>
            <w:r w:rsidRPr="00647397">
              <w:rPr>
                <w:color w:val="000000"/>
              </w:rPr>
              <w:lastRenderedPageBreak/>
              <w:t>муниципальных районов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8 052 149,57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000 1 14 00000 00 0000 000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14 121 629,72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6 282 949,86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6 282 949,86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000 1 14 02000 00 0000 000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11 838 679,86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4 000 000,00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000 1 14 02050 05 0000 410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11 838 679,86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4 000 000,00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000 1 14 02053 05 0000 410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11 838 679,86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4 000 000,00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</w:t>
            </w:r>
            <w:r w:rsidR="00AF0472">
              <w:rPr>
                <w:color w:val="000000"/>
              </w:rPr>
              <w:t xml:space="preserve"> 1</w:t>
            </w:r>
            <w:r w:rsidRPr="00647397">
              <w:rPr>
                <w:color w:val="000000"/>
              </w:rPr>
              <w:t xml:space="preserve"> 14 02053 05 0172 410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11 838 679,86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4 000 000,00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000 1 14 06000 00 0000 430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Доходы от продажи земельных участков, находящихся в </w:t>
            </w:r>
            <w:r w:rsidRPr="00647397">
              <w:rPr>
                <w:color w:val="000000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2 282 949,86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2 282 949,86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2 282 949,86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000 1 14 06010 00 0000 430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1 759 140,01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1 759 140,01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1 759 140,01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000 1 14 06013 05 0000 430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1 259 140,01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1 259 140,01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1 259 140,01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101 1 14 06013 05 0172 430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1 259 140,01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1 259 140,01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1 259 140,01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000 1 14 06013 13 0000 430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300 1 14 06013 13 0000 430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000 1 14 06300 00 0000 430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000 1 14 06310 00 0000 430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000 1 14 06313 05 0000 430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</w:t>
            </w:r>
            <w:r w:rsidRPr="00647397">
              <w:rPr>
                <w:color w:val="000000"/>
              </w:rPr>
              <w:lastRenderedPageBreak/>
              <w:t>сельских поселений и межселенных территорий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101 1 14 06313 05 0172 430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(доходы от выбытия активов)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285 356,37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284 356,37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283 856,37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000 1 16 01000 01 0000 140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97 490,92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97 490,92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97 490,92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000 1 16 01050 01 0000 140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9 326,91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9 326,91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9 326,91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000 1 16 01053 01 0000 140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9 326,91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9 326,91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9 326,91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023 1 16 01053 01 0000 140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4 826,91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4 826,91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4 826,91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042 1 16 01053 01 0000 140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</w:t>
            </w:r>
            <w:r w:rsidRPr="00647397">
              <w:rPr>
                <w:color w:val="000000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000 1 16 01060 01 0000 140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11 125,00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000 1 16 01063 01 0000 140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11 125,00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023 1 16 01063 01 0000 140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2 125,00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042 1 16 01063 01 0000 140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000 1 16 01070 01 0000 140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15 182,01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15 182,01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15 182,01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000 1 16 01073 01 0000 140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Административные штрафы, установленные главой 7 </w:t>
            </w:r>
            <w:r w:rsidRPr="00647397">
              <w:rPr>
                <w:color w:val="000000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10 182,01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10 182,01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10 182,01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023 1 16 01073 01 0000 140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892,01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892,01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892,01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042 1 16 01073 01 0000 140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9 290,00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000 1 16 01074 01 0000 140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101 1 16 01074 01 0000 140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000 1 16 01080 01 0000 140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000 1 16 01083 01 0000 140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Административные штрафы, установленные главой 8 Кодекса Российской Федерации об административных </w:t>
            </w:r>
            <w:r w:rsidRPr="00647397">
              <w:rPr>
                <w:color w:val="000000"/>
              </w:rPr>
              <w:lastRenderedPageBreak/>
              <w:t>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042 1 16 01083 01 0000 140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000 1 16 01140 01 0000 140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000 1 16 01143 01 0000 140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042 1 16 01143 01 0000 140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000 1 16 01170 01 0000 140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000 1 16 01173 01 0000 140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042 1 16 01173 01 0000 140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000 1 16 01190 01 0000 140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000 1 16 01193 01 0000 140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023 1 16 01193 01 0000 140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042 1 16 01193 01 0000 140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000 1 16 01200 01 0000 140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</w:t>
            </w:r>
            <w:r w:rsidRPr="00647397">
              <w:rPr>
                <w:color w:val="000000"/>
              </w:rPr>
              <w:lastRenderedPageBreak/>
              <w:t>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35 275,00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35 275,00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000 1 16 01203 01 0000 140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35 275,00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023 1 16 01203 01 0000 140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042 1 16 01203 01 0000 140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34 525,00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34 525,00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34 525,00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000 1 16 07000 00 0000 140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000 1 16 07090 00 0000 140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</w:t>
            </w:r>
            <w:r w:rsidRPr="00647397">
              <w:rPr>
                <w:color w:val="000000"/>
              </w:rPr>
              <w:lastRenderedPageBreak/>
              <w:t>учреждением, Центральным банком Российской Федерации, государственной корпорацией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7 065,45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000 1 16 07090 05 0000 140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101 1 16 07090 05 3141 140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района(пени по арендной плате за пользование земельными участками)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5 280,55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5 280,55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5 280,55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101 1 16 07090 05 9141 140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найма) жилого помещения)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1 784,90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1 784,90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1 784,90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000 1 16 10000 00 0000 140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179 800,00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179 300,00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000 1 16 10030 05 0000 140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000 1 16 10032 05 0000 140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101 1 16 10032 05 0144 140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Прочее возмещение ущерба, причиненного муниципальному </w:t>
            </w:r>
            <w:r w:rsidRPr="00647397">
              <w:rPr>
                <w:color w:val="000000"/>
              </w:rPr>
              <w:lastRenderedPageBreak/>
              <w:t>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предприятиями)(возмещение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000 1 16 10060 05 0000 140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146 700,00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000 1 16 10061 05 0000 140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137 400,00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101 1 16 10061 05 0141 140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137 400,00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000 1 16 10062 05 0000 140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101 1 16 10062 05 0141 140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(возмещение ущерба имуществу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(за исключением страховых возмещений)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для органов местного самоуправления)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000 1 16 10123 01 0000 140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101 1 16 10123 01 0051 140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 xml:space="preserve">(доходы бюджетов муниципальных районов за исключением доходов, </w:t>
            </w:r>
            <w:r w:rsidRPr="00647397">
              <w:rPr>
                <w:color w:val="000000"/>
              </w:rPr>
              <w:lastRenderedPageBreak/>
              <w:t>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188 1 16 10123 01 0051 140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000 2 00 00000 00 0000 000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615 195 285,31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555 161 884,78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197 365 522,32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615 087 352,54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555 053 952,01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197 257 589,55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000 2 02 10000 00 0000 150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93 587 800,00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000 2 02 15001 00 0000 150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93 587 800,00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000 2 02 15001 05 0000 150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93 587 800,00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103 2 02 15001 05 0000 150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93 587 800,00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000 2 02 20000 00 0000 150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416 252 970,72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363 484 273,69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7 122 342,75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000 2 02 20077 00 0000 150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29 143 431,41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000 2 02 20077 05 0000 150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29 143 431,41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103 2 02 20077 05 0000 150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</w:t>
            </w:r>
            <w:r>
              <w:rPr>
                <w:color w:val="000000"/>
              </w:rPr>
              <w:t>иципальной собственности - 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29 143 431,41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Строительство распределительных газопроводов  д.Коротиха,д.Кинино,д.Вершинино,д.Платково,д.Зубцово,д.Болотниково,д.Комарово в Заволжском районе Ивановской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29 143 431,41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000 2 02 25097 00 0000 150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2 670 060,62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000 2 02 25097 05 0000 150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2 670 060,62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103 2 02 25097 05 0000 150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2 670 060,62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000 2 02 25304 00 0000 150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6 522 503,15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6 705 702,75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6 705 702,75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000 2 02 25304 05 0000 150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6 522 503,15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6 705 702,75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6 705 702,75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103 2 02 25304 05 0000 150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 w:rsidRPr="00647397">
              <w:rPr>
                <w:color w:val="000000"/>
              </w:rPr>
              <w:lastRenderedPageBreak/>
              <w:t>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6 522 503,15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6 705 702,75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6 705 702,75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FD072B">
            <w:pPr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000 2 02 25500 00 0000 150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380 151 515,16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353 673 232,32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000 2 05 25500 05 0000 150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380 151 515,16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353 673 232,32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103 2 02 25500 05 0000 150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380 151 515,16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353 673 232,32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000 2 02 25519 00 0000 150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18 881,00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18 638,00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000 2 02 25519 05 0000 150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18 881,00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18 638,00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103 2 02 25519 05 0000 150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18 881,00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18 638,00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000 2 02 29999 00 0000 150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субсидии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000 2 02 29999 05 0000 150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103 2 02 29999 05 0000 150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субсидии бюджетам муниципальных районов -всего,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</w:t>
            </w:r>
            <w:r>
              <w:rPr>
                <w:color w:val="000000"/>
              </w:rPr>
              <w:t xml:space="preserve">герях дневного пребывания </w:t>
            </w:r>
            <w:r w:rsidRPr="00647397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000 2 02 30000 00 0000 150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99 465 701,82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99 465 298,32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98 030 866,80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000 2 02 30024 00 0000 150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1 431 760,95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1 431 760,95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1 417 213,80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000 2 02 30024 05 0000 150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1 431 760,95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1 431 760,95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1 417 213,80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103 2 02 30024 05 0000 150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Субвенции бюджетам муниципальных районов на </w:t>
            </w:r>
            <w:r w:rsidRPr="00647397">
              <w:rPr>
                <w:color w:val="000000"/>
              </w:rPr>
              <w:lastRenderedPageBreak/>
              <w:t>выполнение передаваемых полномочий субъектов Российской Федерации -всего,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1 431 760,95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1 431 760,95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1 417 213,80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</w:t>
            </w:r>
            <w:r>
              <w:rPr>
                <w:color w:val="000000"/>
              </w:rPr>
              <w:t xml:space="preserve">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377 005,00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377 005,00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377 005,00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</w:t>
            </w:r>
            <w:r>
              <w:rPr>
                <w:color w:val="000000"/>
              </w:rPr>
              <w:t>осуществление отдельных государ</w:t>
            </w:r>
            <w:r w:rsidRPr="00647397">
              <w:rPr>
                <w:color w:val="000000"/>
              </w:rPr>
              <w:t>с</w:t>
            </w:r>
            <w:r>
              <w:rPr>
                <w:color w:val="000000"/>
              </w:rPr>
              <w:t>твенн</w:t>
            </w:r>
            <w:r w:rsidRPr="00647397">
              <w:rPr>
                <w:color w:val="000000"/>
              </w:rPr>
              <w:t>ых полномочий в сфере административных правонарушений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8 515,80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256 833,00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256 833,00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256 833,00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и городских округов Ивановской области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748 820,00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748 820,00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748 820,00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26 040,00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Субвенции бюджетам муниципальных районов 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14 547,15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14 547,15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000 2 02 35082 00 0000 150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1 416 333,60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1 416 333,60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000 2 02 35082 05 0000 150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1 416 333,60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1 416 333,60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103 2 02 35082 05 0000 150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1 416 333,60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1 416 333,60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000 2 02 35120 00 0000 150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3 954,27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3 550,77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000 2 02 35120 05 0000 150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3 954,27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3 550,77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103 2 02 35120 05 0000 150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3 954,27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3 550,77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000 2 02 39999 00 0000 150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субвенции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000 2 02 39999 05 0000 150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103 2 02 39999 05 0000 150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субвенции бюджетам муниципальных районов-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lastRenderedPageBreak/>
              <w:t>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96 613 653,00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37 326 488,00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59 287 165,00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59 287 165,00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59 287 165,00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000 2 02 40000 00 0000 150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Default="000F079D" w:rsidP="009C5AE8">
            <w:pPr>
              <w:jc w:val="center"/>
              <w:rPr>
                <w:color w:val="000000"/>
              </w:rPr>
            </w:pPr>
          </w:p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000 2 02 45303 00 0000 150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000 2 02 45303 05 0000 150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647397">
              <w:rPr>
                <w:color w:val="000000"/>
              </w:rPr>
              <w:lastRenderedPageBreak/>
              <w:t>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103 2 02 45303 05 0000 150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000 2 07 0000</w:t>
            </w:r>
            <w:r w:rsidR="00FD072B">
              <w:rPr>
                <w:color w:val="000000"/>
              </w:rPr>
              <w:t>0</w:t>
            </w:r>
            <w:r w:rsidRPr="00647397">
              <w:rPr>
                <w:color w:val="000000"/>
              </w:rPr>
              <w:t xml:space="preserve">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FD072B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000 2 07</w:t>
            </w:r>
            <w:r w:rsidR="000F079D" w:rsidRPr="00647397">
              <w:rPr>
                <w:color w:val="000000"/>
              </w:rPr>
              <w:t xml:space="preserve"> 05030 05 0000 150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106 2 07 05030 05 0151 150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безвозмездные поступления в бюджеты муниципальных  районов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(поступления текущего характера от иных резидентов (за исключением сектора государственного управления и организаций  государственного сектора)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</w:tr>
      <w:tr w:rsidR="000F079D" w:rsidRPr="00647397" w:rsidTr="005F6B54">
        <w:trPr>
          <w:trHeight w:val="31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rPr>
                <w:color w:val="000000"/>
              </w:rPr>
            </w:pPr>
            <w:r w:rsidRPr="00647397">
              <w:rPr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rPr>
                <w:color w:val="000000"/>
              </w:rPr>
            </w:pPr>
            <w:r w:rsidRPr="00647397">
              <w:rPr>
                <w:color w:val="000000"/>
              </w:rPr>
              <w:t>ВСЕГО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695 832 350,60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628 859 599,75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271 532 435,42</w:t>
            </w:r>
          </w:p>
        </w:tc>
      </w:tr>
    </w:tbl>
    <w:p w:rsidR="000F079D" w:rsidRDefault="000F079D" w:rsidP="00AE7C82">
      <w:pPr>
        <w:jc w:val="center"/>
        <w:rPr>
          <w:b/>
        </w:rPr>
      </w:pPr>
    </w:p>
    <w:p w:rsidR="003360BC" w:rsidRDefault="003360BC" w:rsidP="00AE7C82">
      <w:pPr>
        <w:jc w:val="center"/>
        <w:rPr>
          <w:b/>
        </w:rPr>
      </w:pPr>
    </w:p>
    <w:p w:rsidR="000138EE" w:rsidRDefault="000138EE" w:rsidP="00AE7C82">
      <w:pPr>
        <w:jc w:val="center"/>
        <w:rPr>
          <w:b/>
        </w:rPr>
      </w:pPr>
    </w:p>
    <w:p w:rsidR="005A1719" w:rsidRDefault="005A1719" w:rsidP="005A1719">
      <w:pPr>
        <w:pStyle w:val="a9"/>
        <w:jc w:val="both"/>
        <w:rPr>
          <w:b/>
        </w:rPr>
      </w:pPr>
      <w:bookmarkStart w:id="0" w:name="RANGE!A1:E221"/>
      <w:bookmarkEnd w:id="0"/>
    </w:p>
    <w:p w:rsidR="00FD072B" w:rsidRDefault="00FD072B" w:rsidP="005A1719">
      <w:pPr>
        <w:pStyle w:val="a9"/>
        <w:jc w:val="both"/>
        <w:rPr>
          <w:b/>
        </w:rPr>
      </w:pPr>
    </w:p>
    <w:p w:rsidR="00FD072B" w:rsidRDefault="00FD072B" w:rsidP="005A1719">
      <w:pPr>
        <w:pStyle w:val="a9"/>
        <w:jc w:val="both"/>
      </w:pPr>
    </w:p>
    <w:p w:rsidR="00EF3CCD" w:rsidRDefault="00EF3CCD" w:rsidP="00F35CA9">
      <w:pPr>
        <w:jc w:val="right"/>
      </w:pPr>
    </w:p>
    <w:sectPr w:rsidR="00EF3CCD" w:rsidSect="00967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5EF" w:rsidRDefault="00EC15EF">
      <w:r>
        <w:separator/>
      </w:r>
    </w:p>
  </w:endnote>
  <w:endnote w:type="continuationSeparator" w:id="1">
    <w:p w:rsidR="00EC15EF" w:rsidRDefault="00EC1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5EF" w:rsidRDefault="00EC15EF">
      <w:r>
        <w:separator/>
      </w:r>
    </w:p>
  </w:footnote>
  <w:footnote w:type="continuationSeparator" w:id="1">
    <w:p w:rsidR="00EC15EF" w:rsidRDefault="00EC1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6D1"/>
    <w:rsid w:val="00000B1D"/>
    <w:rsid w:val="00000FED"/>
    <w:rsid w:val="000031E0"/>
    <w:rsid w:val="00004483"/>
    <w:rsid w:val="00004ACD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200CC"/>
    <w:rsid w:val="00020252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604F5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36D9"/>
    <w:rsid w:val="000B3842"/>
    <w:rsid w:val="000B3C01"/>
    <w:rsid w:val="000B4A58"/>
    <w:rsid w:val="000B4EA4"/>
    <w:rsid w:val="000B501D"/>
    <w:rsid w:val="000B6990"/>
    <w:rsid w:val="000B771D"/>
    <w:rsid w:val="000B7A5F"/>
    <w:rsid w:val="000C0AF1"/>
    <w:rsid w:val="000C11F8"/>
    <w:rsid w:val="000C308A"/>
    <w:rsid w:val="000C36AC"/>
    <w:rsid w:val="000C3A21"/>
    <w:rsid w:val="000C470A"/>
    <w:rsid w:val="000C4A0E"/>
    <w:rsid w:val="000C5F2A"/>
    <w:rsid w:val="000D0445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C8D"/>
    <w:rsid w:val="00105A81"/>
    <w:rsid w:val="001060DA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4641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3328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0AC5"/>
    <w:rsid w:val="00451BDA"/>
    <w:rsid w:val="004525DA"/>
    <w:rsid w:val="00452E77"/>
    <w:rsid w:val="00452F31"/>
    <w:rsid w:val="0045326C"/>
    <w:rsid w:val="004555B8"/>
    <w:rsid w:val="00455D3D"/>
    <w:rsid w:val="004561C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84D"/>
    <w:rsid w:val="005D7D6F"/>
    <w:rsid w:val="005D7E6C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FC"/>
    <w:rsid w:val="00713BA0"/>
    <w:rsid w:val="00714B97"/>
    <w:rsid w:val="00715D91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EC0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6E87"/>
    <w:rsid w:val="00937B08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6779C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020"/>
    <w:rsid w:val="009B33E0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3FE9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67A"/>
    <w:rsid w:val="00AF4F9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160"/>
    <w:rsid w:val="00BB726F"/>
    <w:rsid w:val="00BB7732"/>
    <w:rsid w:val="00BB79CB"/>
    <w:rsid w:val="00BC06A1"/>
    <w:rsid w:val="00BC18F0"/>
    <w:rsid w:val="00BC2393"/>
    <w:rsid w:val="00BC2C5A"/>
    <w:rsid w:val="00BC3164"/>
    <w:rsid w:val="00BC38B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39D8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46A6"/>
    <w:rsid w:val="00CF5503"/>
    <w:rsid w:val="00CF625F"/>
    <w:rsid w:val="00CF6600"/>
    <w:rsid w:val="00CF7A79"/>
    <w:rsid w:val="00CF7CB0"/>
    <w:rsid w:val="00D00039"/>
    <w:rsid w:val="00D01498"/>
    <w:rsid w:val="00D01681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14B7"/>
    <w:rsid w:val="00D61DFA"/>
    <w:rsid w:val="00D62314"/>
    <w:rsid w:val="00D636D5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EDB"/>
    <w:rsid w:val="00DD6886"/>
    <w:rsid w:val="00DD7B74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6E9C"/>
    <w:rsid w:val="00DE7F5F"/>
    <w:rsid w:val="00DE7F9F"/>
    <w:rsid w:val="00DE7FE8"/>
    <w:rsid w:val="00DF0441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BE8"/>
    <w:rsid w:val="00EA7C65"/>
    <w:rsid w:val="00EB1F3B"/>
    <w:rsid w:val="00EB218F"/>
    <w:rsid w:val="00EB3AC1"/>
    <w:rsid w:val="00EB4A45"/>
    <w:rsid w:val="00EB5952"/>
    <w:rsid w:val="00EB60D2"/>
    <w:rsid w:val="00EC03C7"/>
    <w:rsid w:val="00EC15EF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3E88"/>
    <w:rsid w:val="00F24A6A"/>
    <w:rsid w:val="00F24AFA"/>
    <w:rsid w:val="00F26960"/>
    <w:rsid w:val="00F30346"/>
    <w:rsid w:val="00F306FA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41C4-53FC-458D-9442-F153643E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28</Pages>
  <Words>8012</Words>
  <Characters>45674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53579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207</cp:revision>
  <cp:lastPrinted>2022-11-09T10:04:00Z</cp:lastPrinted>
  <dcterms:created xsi:type="dcterms:W3CDTF">2022-06-22T06:46:00Z</dcterms:created>
  <dcterms:modified xsi:type="dcterms:W3CDTF">2022-11-22T06:31:00Z</dcterms:modified>
</cp:coreProperties>
</file>