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Pr="003B4FDE">
        <w:rPr>
          <w:b w:val="0"/>
          <w:sz w:val="24"/>
          <w:szCs w:val="24"/>
        </w:rPr>
        <w:t>22.11.2022 №  423-п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P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>земельный участок из земель населенных пунктов с кадастровым номером 37:04:031101:174, расположенный по адресу: Ивановская область,  Заволжский район, с. Заречный, туристическое обслуживание, площадью 7401±42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B3B6A" w:rsidRPr="00AB3B6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B3B6A" w:rsidRPr="00AB3B6A">
        <w:rPr>
          <w:rFonts w:ascii="Times New Roman" w:hAnsi="Times New Roman" w:cs="Times New Roman"/>
          <w:sz w:val="24"/>
          <w:szCs w:val="24"/>
        </w:rPr>
        <w:t xml:space="preserve">  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AB3B6A" w:rsidRPr="00AB3B6A">
        <w:rPr>
          <w:rFonts w:ascii="Times New Roman" w:hAnsi="Times New Roman" w:cs="Times New Roman"/>
          <w:b/>
          <w:bCs/>
          <w:sz w:val="24"/>
          <w:szCs w:val="24"/>
        </w:rPr>
        <w:t>799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 xml:space="preserve"> 000  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23 970  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159 800</w:t>
      </w:r>
      <w:r w:rsidR="00AB3B6A" w:rsidRPr="00AB3B6A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Pr="00EB6E46"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27.12. 2022</w:t>
      </w:r>
      <w:r w:rsidR="00AB3B6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Pr="00FB6FAE">
        <w:rPr>
          <w:rFonts w:ascii="Times New Roman" w:hAnsi="Times New Roman" w:cs="Times New Roman"/>
          <w:b/>
          <w:sz w:val="24"/>
          <w:szCs w:val="24"/>
        </w:rPr>
        <w:t>25.11.2022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26.12. 2022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lastRenderedPageBreak/>
        <w:t xml:space="preserve">Лот №1 – 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27.12. 2022  в 14 час</w:t>
      </w:r>
      <w:proofErr w:type="gramStart"/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B6FAE">
        <w:rPr>
          <w:rFonts w:ascii="Times New Roman" w:hAnsi="Times New Roman" w:cs="Times New Roman"/>
          <w:sz w:val="24"/>
          <w:szCs w:val="24"/>
        </w:rPr>
        <w:t>  (</w:t>
      </w:r>
      <w:proofErr w:type="gramStart"/>
      <w:r w:rsidR="00FB6F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6FAE">
        <w:rPr>
          <w:rFonts w:ascii="Times New Roman" w:hAnsi="Times New Roman" w:cs="Times New Roman"/>
          <w:sz w:val="24"/>
          <w:szCs w:val="24"/>
        </w:rPr>
        <w:t xml:space="preserve">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28.12.2022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75EFA"/>
    <w:rsid w:val="000C3D6E"/>
    <w:rsid w:val="000F0927"/>
    <w:rsid w:val="00112E06"/>
    <w:rsid w:val="0017442A"/>
    <w:rsid w:val="001845A2"/>
    <w:rsid w:val="001A2142"/>
    <w:rsid w:val="001C0B62"/>
    <w:rsid w:val="002436CE"/>
    <w:rsid w:val="00285A83"/>
    <w:rsid w:val="00385C05"/>
    <w:rsid w:val="003876AF"/>
    <w:rsid w:val="003D00C5"/>
    <w:rsid w:val="0042155A"/>
    <w:rsid w:val="0047736B"/>
    <w:rsid w:val="004C7C04"/>
    <w:rsid w:val="004D31A2"/>
    <w:rsid w:val="00567E25"/>
    <w:rsid w:val="00636A4D"/>
    <w:rsid w:val="006A471D"/>
    <w:rsid w:val="00773CEB"/>
    <w:rsid w:val="00783975"/>
    <w:rsid w:val="007D0758"/>
    <w:rsid w:val="008654BC"/>
    <w:rsid w:val="00945715"/>
    <w:rsid w:val="00A62309"/>
    <w:rsid w:val="00A70A04"/>
    <w:rsid w:val="00AB23C2"/>
    <w:rsid w:val="00AB3B6A"/>
    <w:rsid w:val="00AE6E16"/>
    <w:rsid w:val="00B63F67"/>
    <w:rsid w:val="00B82E33"/>
    <w:rsid w:val="00CA0CCF"/>
    <w:rsid w:val="00D47736"/>
    <w:rsid w:val="00DE7E19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5</cp:revision>
  <cp:lastPrinted>2022-10-05T10:24:00Z</cp:lastPrinted>
  <dcterms:created xsi:type="dcterms:W3CDTF">2022-11-24T05:01:00Z</dcterms:created>
  <dcterms:modified xsi:type="dcterms:W3CDTF">2022-11-24T05:21:00Z</dcterms:modified>
</cp:coreProperties>
</file>