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278" w:rsidRDefault="00F97278" w:rsidP="00F97278">
      <w:pPr>
        <w:widowControl w:val="0"/>
        <w:suppressAutoHyphens/>
        <w:jc w:val="center"/>
        <w:rPr>
          <w:rFonts w:eastAsia="Lucida Sans Unicode" w:cs="Mangal"/>
          <w:b/>
          <w:kern w:val="1"/>
          <w:sz w:val="32"/>
          <w:szCs w:val="32"/>
          <w:u w:val="single"/>
          <w:lang w:eastAsia="zh-CN" w:bidi="hi-IN"/>
        </w:rPr>
      </w:pPr>
      <w:r>
        <w:rPr>
          <w:rFonts w:eastAsia="Lucida Sans Unicode" w:cs="Mangal"/>
          <w:noProof/>
          <w:kern w:val="1"/>
          <w:sz w:val="28"/>
        </w:rPr>
        <w:drawing>
          <wp:inline distT="0" distB="0" distL="0" distR="0">
            <wp:extent cx="43815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278" w:rsidRDefault="00F97278" w:rsidP="00F97278">
      <w:pPr>
        <w:widowControl w:val="0"/>
        <w:suppressAutoHyphens/>
        <w:jc w:val="center"/>
        <w:rPr>
          <w:rFonts w:eastAsia="Lucida Sans Unicode" w:cs="Mangal"/>
          <w:b/>
          <w:kern w:val="1"/>
          <w:sz w:val="32"/>
          <w:szCs w:val="32"/>
          <w:u w:val="single"/>
          <w:lang w:eastAsia="zh-CN" w:bidi="hi-IN"/>
        </w:rPr>
      </w:pPr>
    </w:p>
    <w:p w:rsidR="00F97278" w:rsidRDefault="00F97278" w:rsidP="00F97278">
      <w:pPr>
        <w:widowControl w:val="0"/>
        <w:suppressAutoHyphens/>
        <w:jc w:val="center"/>
      </w:pPr>
      <w:r>
        <w:rPr>
          <w:rFonts w:eastAsia="Lucida Sans Unicode" w:cs="Mangal"/>
          <w:b/>
          <w:kern w:val="1"/>
          <w:sz w:val="32"/>
          <w:szCs w:val="32"/>
          <w:u w:val="single"/>
          <w:lang w:eastAsia="zh-CN" w:bidi="hi-IN"/>
        </w:rPr>
        <w:t xml:space="preserve">Администрация Заволжского муниципального района </w:t>
      </w:r>
    </w:p>
    <w:p w:rsidR="00F97278" w:rsidRDefault="00F97278" w:rsidP="00F97278">
      <w:pPr>
        <w:widowControl w:val="0"/>
        <w:suppressAutoHyphens/>
        <w:jc w:val="center"/>
      </w:pPr>
      <w:r>
        <w:rPr>
          <w:rFonts w:eastAsia="Lucida Sans Unicode" w:cs="Mangal"/>
          <w:b/>
          <w:kern w:val="1"/>
          <w:sz w:val="32"/>
          <w:szCs w:val="32"/>
          <w:u w:val="single"/>
          <w:lang w:eastAsia="zh-CN" w:bidi="hi-IN"/>
        </w:rPr>
        <w:t xml:space="preserve">Ивановской области </w:t>
      </w:r>
    </w:p>
    <w:p w:rsidR="00F97278" w:rsidRDefault="00F97278" w:rsidP="00F97278">
      <w:pPr>
        <w:widowControl w:val="0"/>
        <w:suppressAutoHyphens/>
        <w:jc w:val="center"/>
        <w:rPr>
          <w:rFonts w:eastAsia="Lucida Sans Unicode" w:cs="Mangal"/>
          <w:kern w:val="1"/>
          <w:sz w:val="28"/>
          <w:u w:val="single"/>
          <w:lang w:eastAsia="zh-CN" w:bidi="hi-IN"/>
        </w:rPr>
      </w:pPr>
    </w:p>
    <w:p w:rsidR="00F97278" w:rsidRDefault="00F97278" w:rsidP="00F97278">
      <w:pPr>
        <w:widowControl w:val="0"/>
        <w:suppressAutoHyphens/>
        <w:jc w:val="center"/>
        <w:rPr>
          <w:rFonts w:eastAsia="Lucida Sans Unicode" w:cs="Mangal"/>
          <w:kern w:val="1"/>
          <w:sz w:val="28"/>
          <w:u w:val="single"/>
          <w:lang w:eastAsia="zh-CN" w:bidi="hi-IN"/>
        </w:rPr>
      </w:pPr>
    </w:p>
    <w:p w:rsidR="00F97278" w:rsidRDefault="00F97278" w:rsidP="00F97278">
      <w:pPr>
        <w:keepNext/>
        <w:widowControl w:val="0"/>
        <w:tabs>
          <w:tab w:val="left" w:pos="0"/>
        </w:tabs>
        <w:suppressAutoHyphens/>
        <w:jc w:val="center"/>
      </w:pPr>
      <w:r>
        <w:rPr>
          <w:rFonts w:eastAsia="Lucida Sans Unicode" w:cs="Mangal"/>
          <w:b/>
          <w:kern w:val="1"/>
          <w:sz w:val="32"/>
          <w:szCs w:val="32"/>
          <w:lang w:eastAsia="zh-CN" w:bidi="hi-IN"/>
        </w:rPr>
        <w:t>ПОСТАНОВЛЕНИЕ</w:t>
      </w:r>
    </w:p>
    <w:p w:rsidR="00F97278" w:rsidRDefault="00F97278" w:rsidP="00F97278">
      <w:pPr>
        <w:widowControl w:val="0"/>
        <w:tabs>
          <w:tab w:val="left" w:pos="0"/>
        </w:tabs>
        <w:suppressAutoHyphens/>
        <w:rPr>
          <w:rFonts w:eastAsia="Lucida Sans Unicode" w:cs="Mangal"/>
          <w:kern w:val="1"/>
          <w:sz w:val="28"/>
          <w:szCs w:val="28"/>
          <w:lang w:eastAsia="zh-CN" w:bidi="hi-IN"/>
        </w:rPr>
      </w:pPr>
    </w:p>
    <w:p w:rsidR="00F97278" w:rsidRDefault="00F15F38" w:rsidP="00F97278">
      <w:pPr>
        <w:widowControl w:val="0"/>
        <w:tabs>
          <w:tab w:val="left" w:pos="0"/>
        </w:tabs>
        <w:suppressAutoHyphens/>
        <w:jc w:val="center"/>
      </w:pPr>
      <w:r>
        <w:rPr>
          <w:rFonts w:eastAsia="Lucida Sans Unicode" w:cs="Mangal"/>
          <w:kern w:val="1"/>
          <w:sz w:val="28"/>
          <w:szCs w:val="28"/>
          <w:lang w:eastAsia="zh-CN" w:bidi="hi-IN"/>
        </w:rPr>
        <w:t xml:space="preserve">от 07.02.2023 </w:t>
      </w:r>
      <w:r w:rsidR="00F97278">
        <w:rPr>
          <w:rFonts w:eastAsia="Lucida Sans Unicode" w:cs="Mangal"/>
          <w:kern w:val="1"/>
          <w:sz w:val="28"/>
          <w:szCs w:val="28"/>
          <w:lang w:eastAsia="zh-CN" w:bidi="hi-IN"/>
        </w:rPr>
        <w:t xml:space="preserve">№ </w:t>
      </w:r>
      <w:r>
        <w:rPr>
          <w:rFonts w:eastAsia="Lucida Sans Unicode" w:cs="Mangal"/>
          <w:kern w:val="1"/>
          <w:sz w:val="28"/>
          <w:szCs w:val="28"/>
          <w:lang w:eastAsia="zh-CN" w:bidi="hi-IN"/>
        </w:rPr>
        <w:t xml:space="preserve">46-п </w:t>
      </w:r>
      <w:bookmarkStart w:id="0" w:name="_GoBack"/>
      <w:bookmarkEnd w:id="0"/>
      <w:r w:rsidR="00F97278">
        <w:rPr>
          <w:rFonts w:eastAsia="Lucida Sans Unicode" w:cs="Mangal"/>
          <w:kern w:val="1"/>
          <w:sz w:val="28"/>
          <w:szCs w:val="28"/>
          <w:lang w:eastAsia="zh-CN" w:bidi="hi-IN"/>
        </w:rPr>
        <w:t xml:space="preserve">    </w:t>
      </w:r>
    </w:p>
    <w:p w:rsidR="00F97278" w:rsidRDefault="00F97278" w:rsidP="00F97278">
      <w:pPr>
        <w:widowControl w:val="0"/>
        <w:tabs>
          <w:tab w:val="left" w:pos="0"/>
        </w:tabs>
        <w:suppressAutoHyphens/>
        <w:jc w:val="center"/>
        <w:rPr>
          <w:rFonts w:eastAsia="Lucida Sans Unicode" w:cs="Mangal"/>
          <w:kern w:val="1"/>
          <w:sz w:val="28"/>
          <w:szCs w:val="28"/>
          <w:lang w:eastAsia="zh-CN" w:bidi="hi-IN"/>
        </w:rPr>
      </w:pPr>
      <w:r>
        <w:rPr>
          <w:kern w:val="1"/>
          <w:sz w:val="28"/>
          <w:szCs w:val="28"/>
          <w:lang w:eastAsia="zh-CN" w:bidi="hi-IN"/>
        </w:rPr>
        <w:t xml:space="preserve"> </w:t>
      </w:r>
      <w:r>
        <w:rPr>
          <w:rFonts w:eastAsia="Lucida Sans Unicode" w:cs="Mangal"/>
          <w:kern w:val="1"/>
          <w:sz w:val="28"/>
          <w:szCs w:val="28"/>
          <w:lang w:eastAsia="zh-CN" w:bidi="hi-IN"/>
        </w:rPr>
        <w:t xml:space="preserve">г. Заволжск </w:t>
      </w:r>
    </w:p>
    <w:p w:rsidR="00380D7D" w:rsidRPr="00380D7D" w:rsidRDefault="00380D7D" w:rsidP="00F97278">
      <w:pPr>
        <w:widowControl w:val="0"/>
        <w:tabs>
          <w:tab w:val="left" w:pos="0"/>
        </w:tabs>
        <w:suppressAutoHyphens/>
        <w:jc w:val="center"/>
        <w:rPr>
          <w:rFonts w:eastAsia="Lucida Sans Unicode" w:cs="Mangal"/>
          <w:b/>
          <w:kern w:val="1"/>
          <w:sz w:val="28"/>
          <w:szCs w:val="28"/>
          <w:lang w:eastAsia="zh-CN" w:bidi="hi-IN"/>
        </w:rPr>
      </w:pPr>
    </w:p>
    <w:p w:rsidR="00380D7D" w:rsidRDefault="00380D7D" w:rsidP="00F97278">
      <w:pPr>
        <w:widowControl w:val="0"/>
        <w:tabs>
          <w:tab w:val="left" w:pos="0"/>
        </w:tabs>
        <w:suppressAutoHyphens/>
        <w:jc w:val="center"/>
        <w:rPr>
          <w:b/>
          <w:sz w:val="28"/>
          <w:szCs w:val="28"/>
        </w:rPr>
      </w:pPr>
      <w:r w:rsidRPr="00380D7D">
        <w:rPr>
          <w:b/>
          <w:sz w:val="28"/>
          <w:szCs w:val="28"/>
        </w:rPr>
        <w:t xml:space="preserve">Об определении случаев банковского сопровождения контрактов, предметом которых являются поставки товаров, выполнение работ, </w:t>
      </w:r>
    </w:p>
    <w:p w:rsidR="00380D7D" w:rsidRPr="00380D7D" w:rsidRDefault="00380D7D" w:rsidP="00F97278">
      <w:pPr>
        <w:widowControl w:val="0"/>
        <w:tabs>
          <w:tab w:val="left" w:pos="0"/>
        </w:tabs>
        <w:suppressAutoHyphens/>
        <w:jc w:val="center"/>
        <w:rPr>
          <w:b/>
        </w:rPr>
      </w:pPr>
      <w:r w:rsidRPr="00380D7D">
        <w:rPr>
          <w:b/>
          <w:sz w:val="28"/>
          <w:szCs w:val="28"/>
        </w:rPr>
        <w:t>оказание услуг для муниципальных нужд</w:t>
      </w:r>
    </w:p>
    <w:p w:rsidR="00115397" w:rsidRDefault="00115397" w:rsidP="00115397">
      <w:pPr>
        <w:spacing w:line="276" w:lineRule="auto"/>
        <w:ind w:firstLine="709"/>
        <w:jc w:val="both"/>
        <w:rPr>
          <w:sz w:val="28"/>
          <w:szCs w:val="28"/>
        </w:rPr>
      </w:pPr>
    </w:p>
    <w:p w:rsidR="00115397" w:rsidRPr="00115397" w:rsidRDefault="00115397" w:rsidP="00115397">
      <w:pPr>
        <w:spacing w:line="276" w:lineRule="auto"/>
        <w:ind w:firstLine="709"/>
        <w:jc w:val="both"/>
        <w:rPr>
          <w:sz w:val="28"/>
          <w:szCs w:val="28"/>
        </w:rPr>
      </w:pPr>
      <w:r w:rsidRPr="00115397">
        <w:rPr>
          <w:sz w:val="28"/>
          <w:szCs w:val="28"/>
        </w:rPr>
        <w:t xml:space="preserve">В соответствии с частью 2 статьи 35 Федерального закона от 05.04.2013 </w:t>
      </w:r>
      <w:r w:rsidRPr="00115397">
        <w:rPr>
          <w:sz w:val="28"/>
          <w:szCs w:val="28"/>
        </w:rPr>
        <w:br/>
        <w:t xml:space="preserve">№ 44-ФЗ «О контрактной системе в сфере закупок товаров, работ, услуг </w:t>
      </w:r>
      <w:r w:rsidR="00EE2A04">
        <w:rPr>
          <w:sz w:val="28"/>
          <w:szCs w:val="28"/>
        </w:rPr>
        <w:br/>
      </w:r>
      <w:r w:rsidRPr="00115397">
        <w:rPr>
          <w:sz w:val="28"/>
          <w:szCs w:val="28"/>
        </w:rPr>
        <w:t>для обеспечения государственных и муниципальных нужд», постановлением Правительства Ивановской области от 18.12.2017 № 473-п «Об определении случаев банковского сопровождения контрактов, предметом которых являются поставки товаров, выполнение работ, оказание услуг для государственных нужд Ивановской области»</w:t>
      </w:r>
      <w:r w:rsidR="00EE2A04">
        <w:rPr>
          <w:sz w:val="28"/>
          <w:szCs w:val="28"/>
        </w:rPr>
        <w:t xml:space="preserve"> </w:t>
      </w:r>
      <w:r w:rsidR="00F97278" w:rsidRPr="00DC5F57">
        <w:rPr>
          <w:sz w:val="28"/>
          <w:szCs w:val="28"/>
        </w:rPr>
        <w:t xml:space="preserve">администрация </w:t>
      </w:r>
      <w:r w:rsidR="00F97278">
        <w:rPr>
          <w:sz w:val="28"/>
          <w:szCs w:val="28"/>
        </w:rPr>
        <w:t>Заволжского муниципального района Ивановской области</w:t>
      </w:r>
      <w:r w:rsidR="00F97278" w:rsidRPr="00115397">
        <w:rPr>
          <w:sz w:val="28"/>
          <w:szCs w:val="28"/>
        </w:rPr>
        <w:t xml:space="preserve"> </w:t>
      </w:r>
      <w:r w:rsidRPr="00115397">
        <w:rPr>
          <w:sz w:val="28"/>
          <w:szCs w:val="28"/>
        </w:rPr>
        <w:t>постановляет:</w:t>
      </w:r>
    </w:p>
    <w:p w:rsidR="00115397" w:rsidRPr="00115397" w:rsidRDefault="00115397" w:rsidP="00115397">
      <w:pPr>
        <w:spacing w:line="276" w:lineRule="auto"/>
        <w:ind w:firstLine="709"/>
        <w:jc w:val="both"/>
        <w:rPr>
          <w:sz w:val="28"/>
          <w:szCs w:val="28"/>
        </w:rPr>
      </w:pPr>
      <w:r w:rsidRPr="00115397">
        <w:rPr>
          <w:sz w:val="28"/>
          <w:szCs w:val="28"/>
        </w:rPr>
        <w:t xml:space="preserve">1. Определить случаи банковского сопровождения контрактов, предметом которых являются поставки товаров, выполнение работ, оказание услуг </w:t>
      </w:r>
      <w:r w:rsidRPr="00115397">
        <w:rPr>
          <w:sz w:val="28"/>
          <w:szCs w:val="28"/>
        </w:rPr>
        <w:br/>
        <w:t>для муниципальных нужд:</w:t>
      </w:r>
    </w:p>
    <w:p w:rsidR="00F97278" w:rsidRDefault="003C1876" w:rsidP="00F9727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15397" w:rsidRPr="00EE2A04">
        <w:rPr>
          <w:sz w:val="28"/>
          <w:szCs w:val="28"/>
        </w:rPr>
        <w:t xml:space="preserve">1.1. Банковское сопровождение контрактов, заключающееся в проведении банком мониторинга расчетов в рамках исполнения контракта, предметом которого являются поставки товаров, выполнение работ, оказание услуг для муниципальных нужд </w:t>
      </w:r>
      <w:r w:rsidR="00F97278">
        <w:rPr>
          <w:sz w:val="28"/>
          <w:szCs w:val="28"/>
        </w:rPr>
        <w:t>администрации</w:t>
      </w:r>
      <w:r w:rsidR="00F97278" w:rsidRPr="00DC5F57">
        <w:rPr>
          <w:sz w:val="28"/>
          <w:szCs w:val="28"/>
        </w:rPr>
        <w:t xml:space="preserve"> </w:t>
      </w:r>
      <w:r w:rsidR="00F97278">
        <w:rPr>
          <w:sz w:val="28"/>
          <w:szCs w:val="28"/>
        </w:rPr>
        <w:t>Заволжского муниципального района Ивановской области</w:t>
      </w:r>
      <w:r w:rsidR="00115397" w:rsidRPr="00EE2A04">
        <w:rPr>
          <w:sz w:val="28"/>
          <w:szCs w:val="28"/>
        </w:rPr>
        <w:t xml:space="preserve">, осуществляется в случае, если начальная (максимальная) цена контракта (цена контракта, заключаемого с единственным поставщиком (подрядчиком, исполнителем)) составляет </w:t>
      </w:r>
      <w:r w:rsidR="00F97278">
        <w:rPr>
          <w:sz w:val="28"/>
          <w:szCs w:val="28"/>
        </w:rPr>
        <w:t xml:space="preserve">не менее </w:t>
      </w:r>
      <w:r w:rsidR="00A44166">
        <w:rPr>
          <w:sz w:val="28"/>
          <w:szCs w:val="28"/>
        </w:rPr>
        <w:t>200 млн</w:t>
      </w:r>
      <w:r w:rsidR="00F97278">
        <w:rPr>
          <w:sz w:val="28"/>
          <w:szCs w:val="28"/>
        </w:rPr>
        <w:t>. рублей</w:t>
      </w:r>
    </w:p>
    <w:p w:rsidR="00115397" w:rsidRPr="00115397" w:rsidRDefault="00115397" w:rsidP="00115397">
      <w:pPr>
        <w:spacing w:line="276" w:lineRule="auto"/>
        <w:ind w:firstLine="709"/>
        <w:jc w:val="both"/>
        <w:rPr>
          <w:sz w:val="28"/>
          <w:szCs w:val="28"/>
        </w:rPr>
      </w:pPr>
      <w:r w:rsidRPr="00115397">
        <w:rPr>
          <w:sz w:val="28"/>
          <w:szCs w:val="28"/>
        </w:rPr>
        <w:t xml:space="preserve">1.2. Расширенное банковское сопровождение контрактов (в значении, используемом в постановлении Правительства Российской Федерации от 20.09.2014 № 963 «Об осуществлении банковского сопровождения контрактов»), предметом которых являются поставки товаров, выполнение работ, оказание услуг </w:t>
      </w:r>
      <w:r w:rsidR="00EE2A04">
        <w:rPr>
          <w:sz w:val="28"/>
          <w:szCs w:val="28"/>
        </w:rPr>
        <w:br/>
      </w:r>
      <w:r w:rsidRPr="00115397">
        <w:rPr>
          <w:sz w:val="28"/>
          <w:szCs w:val="28"/>
        </w:rPr>
        <w:t xml:space="preserve">для муниципальных нужд </w:t>
      </w:r>
      <w:r w:rsidR="00F97278">
        <w:rPr>
          <w:sz w:val="28"/>
          <w:szCs w:val="28"/>
        </w:rPr>
        <w:t>администрации</w:t>
      </w:r>
      <w:r w:rsidR="00F97278" w:rsidRPr="00DC5F57">
        <w:rPr>
          <w:sz w:val="28"/>
          <w:szCs w:val="28"/>
        </w:rPr>
        <w:t xml:space="preserve"> </w:t>
      </w:r>
      <w:r w:rsidR="00F97278">
        <w:rPr>
          <w:sz w:val="28"/>
          <w:szCs w:val="28"/>
        </w:rPr>
        <w:t>Заволжского муниципального района Ивановской области</w:t>
      </w:r>
      <w:r w:rsidRPr="00115397">
        <w:rPr>
          <w:sz w:val="28"/>
          <w:szCs w:val="28"/>
        </w:rPr>
        <w:t>, осуществляется в случаях, если:</w:t>
      </w:r>
    </w:p>
    <w:p w:rsidR="00F97278" w:rsidRDefault="00115397" w:rsidP="00F972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15397">
        <w:rPr>
          <w:sz w:val="28"/>
          <w:szCs w:val="28"/>
        </w:rPr>
        <w:lastRenderedPageBreak/>
        <w:t xml:space="preserve">начальная (максимальная) цена такого контракта (цена контракта </w:t>
      </w:r>
      <w:r w:rsidRPr="00115397">
        <w:rPr>
          <w:sz w:val="28"/>
          <w:szCs w:val="28"/>
        </w:rPr>
        <w:br/>
        <w:t xml:space="preserve">с единственным поставщиком (подрядчиком, исполнителем)) составляет </w:t>
      </w:r>
      <w:r w:rsidR="00F97278">
        <w:rPr>
          <w:sz w:val="28"/>
          <w:szCs w:val="28"/>
        </w:rPr>
        <w:t>не менее 5 мл</w:t>
      </w:r>
      <w:r w:rsidR="00A44166">
        <w:rPr>
          <w:sz w:val="28"/>
          <w:szCs w:val="28"/>
        </w:rPr>
        <w:t>н</w:t>
      </w:r>
      <w:r w:rsidR="00F97278">
        <w:rPr>
          <w:sz w:val="28"/>
          <w:szCs w:val="28"/>
        </w:rPr>
        <w:t>. рублей</w:t>
      </w:r>
    </w:p>
    <w:p w:rsidR="00115397" w:rsidRPr="00115397" w:rsidRDefault="00115397" w:rsidP="00115397">
      <w:pPr>
        <w:spacing w:line="276" w:lineRule="auto"/>
        <w:ind w:firstLine="709"/>
        <w:jc w:val="both"/>
        <w:rPr>
          <w:sz w:val="28"/>
          <w:szCs w:val="28"/>
        </w:rPr>
      </w:pPr>
      <w:r w:rsidRPr="00115397">
        <w:rPr>
          <w:sz w:val="28"/>
          <w:szCs w:val="28"/>
        </w:rPr>
        <w:t xml:space="preserve"> и предмет контракта соответствует следующим группам и видам кодов Общероссийского классификатора продукции по видам экономической деятельности (ОКПД2) ОК 034-2014 (КПЕС 2008):</w:t>
      </w:r>
    </w:p>
    <w:p w:rsidR="00115397" w:rsidRPr="00115397" w:rsidRDefault="00115397" w:rsidP="00115397">
      <w:pPr>
        <w:spacing w:line="276" w:lineRule="auto"/>
        <w:ind w:firstLine="709"/>
        <w:jc w:val="both"/>
        <w:rPr>
          <w:sz w:val="28"/>
          <w:szCs w:val="28"/>
        </w:rPr>
      </w:pPr>
      <w:r w:rsidRPr="00115397">
        <w:rPr>
          <w:sz w:val="28"/>
          <w:szCs w:val="28"/>
        </w:rPr>
        <w:t xml:space="preserve">42.11 </w:t>
      </w:r>
      <w:r w:rsidR="00C36231">
        <w:rPr>
          <w:sz w:val="28"/>
          <w:szCs w:val="28"/>
        </w:rPr>
        <w:t>–</w:t>
      </w:r>
      <w:r w:rsidRPr="00115397">
        <w:rPr>
          <w:sz w:val="28"/>
          <w:szCs w:val="28"/>
        </w:rPr>
        <w:t xml:space="preserve"> </w:t>
      </w:r>
      <w:r w:rsidR="00C36231">
        <w:rPr>
          <w:sz w:val="28"/>
          <w:szCs w:val="28"/>
        </w:rPr>
        <w:t>«</w:t>
      </w:r>
      <w:r w:rsidRPr="00115397">
        <w:rPr>
          <w:sz w:val="28"/>
          <w:szCs w:val="28"/>
        </w:rPr>
        <w:t xml:space="preserve">Дороги автомобильные и автомагистрали; строительные работы </w:t>
      </w:r>
      <w:r w:rsidRPr="00115397">
        <w:rPr>
          <w:sz w:val="28"/>
          <w:szCs w:val="28"/>
        </w:rPr>
        <w:br/>
        <w:t>по строительству автомобильных дорог и автомагистралей</w:t>
      </w:r>
      <w:r w:rsidR="00C36231">
        <w:rPr>
          <w:sz w:val="28"/>
          <w:szCs w:val="28"/>
        </w:rPr>
        <w:t>»</w:t>
      </w:r>
      <w:r w:rsidRPr="00115397">
        <w:rPr>
          <w:sz w:val="28"/>
          <w:szCs w:val="28"/>
        </w:rPr>
        <w:t>;</w:t>
      </w:r>
    </w:p>
    <w:p w:rsidR="00115397" w:rsidRPr="00115397" w:rsidRDefault="00115397" w:rsidP="00115397">
      <w:pPr>
        <w:spacing w:line="276" w:lineRule="auto"/>
        <w:ind w:firstLine="709"/>
        <w:jc w:val="both"/>
        <w:rPr>
          <w:sz w:val="28"/>
          <w:szCs w:val="28"/>
        </w:rPr>
      </w:pPr>
      <w:r w:rsidRPr="00115397">
        <w:rPr>
          <w:sz w:val="28"/>
          <w:szCs w:val="28"/>
        </w:rPr>
        <w:t xml:space="preserve">42.13 </w:t>
      </w:r>
      <w:r w:rsidR="00C36231">
        <w:rPr>
          <w:sz w:val="28"/>
          <w:szCs w:val="28"/>
        </w:rPr>
        <w:t>–</w:t>
      </w:r>
      <w:r w:rsidRPr="00115397">
        <w:rPr>
          <w:sz w:val="28"/>
          <w:szCs w:val="28"/>
        </w:rPr>
        <w:t xml:space="preserve"> </w:t>
      </w:r>
      <w:r w:rsidR="00C36231">
        <w:rPr>
          <w:sz w:val="28"/>
          <w:szCs w:val="28"/>
        </w:rPr>
        <w:t>«</w:t>
      </w:r>
      <w:r w:rsidRPr="00115397">
        <w:rPr>
          <w:sz w:val="28"/>
          <w:szCs w:val="28"/>
        </w:rPr>
        <w:t xml:space="preserve">Мосты и тоннели; строительные работы по строительству мостов </w:t>
      </w:r>
      <w:r w:rsidRPr="00115397">
        <w:rPr>
          <w:sz w:val="28"/>
          <w:szCs w:val="28"/>
        </w:rPr>
        <w:br/>
        <w:t>и тоннелей</w:t>
      </w:r>
      <w:r w:rsidR="00C36231">
        <w:rPr>
          <w:sz w:val="28"/>
          <w:szCs w:val="28"/>
        </w:rPr>
        <w:t>»</w:t>
      </w:r>
      <w:r w:rsidRPr="00115397">
        <w:rPr>
          <w:sz w:val="28"/>
          <w:szCs w:val="28"/>
        </w:rPr>
        <w:t>;</w:t>
      </w:r>
    </w:p>
    <w:p w:rsidR="00115397" w:rsidRPr="00115397" w:rsidRDefault="00115397" w:rsidP="00115397">
      <w:pPr>
        <w:spacing w:line="276" w:lineRule="auto"/>
        <w:ind w:firstLine="709"/>
        <w:jc w:val="both"/>
        <w:rPr>
          <w:sz w:val="28"/>
          <w:szCs w:val="28"/>
        </w:rPr>
      </w:pPr>
      <w:r w:rsidRPr="00115397">
        <w:rPr>
          <w:sz w:val="28"/>
          <w:szCs w:val="28"/>
        </w:rPr>
        <w:t xml:space="preserve">52.21.22 </w:t>
      </w:r>
      <w:r w:rsidR="00C36231">
        <w:rPr>
          <w:sz w:val="28"/>
          <w:szCs w:val="28"/>
        </w:rPr>
        <w:t>–</w:t>
      </w:r>
      <w:r w:rsidRPr="00115397">
        <w:rPr>
          <w:sz w:val="28"/>
          <w:szCs w:val="28"/>
        </w:rPr>
        <w:t xml:space="preserve"> </w:t>
      </w:r>
      <w:r w:rsidR="00C36231">
        <w:rPr>
          <w:sz w:val="28"/>
          <w:szCs w:val="28"/>
        </w:rPr>
        <w:t>«</w:t>
      </w:r>
      <w:r w:rsidRPr="00115397">
        <w:rPr>
          <w:sz w:val="28"/>
          <w:szCs w:val="28"/>
        </w:rPr>
        <w:t>Услуги по эксплуатации автомагистралей</w:t>
      </w:r>
      <w:r w:rsidR="00C36231">
        <w:rPr>
          <w:sz w:val="28"/>
          <w:szCs w:val="28"/>
        </w:rPr>
        <w:t>»</w:t>
      </w:r>
      <w:r w:rsidRPr="00115397">
        <w:rPr>
          <w:sz w:val="28"/>
          <w:szCs w:val="28"/>
        </w:rPr>
        <w:t>;</w:t>
      </w:r>
    </w:p>
    <w:p w:rsidR="00115397" w:rsidRPr="00115397" w:rsidRDefault="00115397" w:rsidP="00115397">
      <w:pPr>
        <w:spacing w:line="276" w:lineRule="auto"/>
        <w:ind w:firstLine="709"/>
        <w:jc w:val="both"/>
        <w:rPr>
          <w:sz w:val="28"/>
          <w:szCs w:val="28"/>
        </w:rPr>
      </w:pPr>
      <w:r w:rsidRPr="00115397">
        <w:rPr>
          <w:sz w:val="28"/>
          <w:szCs w:val="28"/>
        </w:rPr>
        <w:t xml:space="preserve">52.21.23 </w:t>
      </w:r>
      <w:r w:rsidR="00C36231">
        <w:rPr>
          <w:sz w:val="28"/>
          <w:szCs w:val="28"/>
        </w:rPr>
        <w:t>–</w:t>
      </w:r>
      <w:r w:rsidRPr="00115397">
        <w:rPr>
          <w:sz w:val="28"/>
          <w:szCs w:val="28"/>
        </w:rPr>
        <w:t xml:space="preserve"> </w:t>
      </w:r>
      <w:r w:rsidR="00C36231">
        <w:rPr>
          <w:sz w:val="28"/>
          <w:szCs w:val="28"/>
        </w:rPr>
        <w:t>«</w:t>
      </w:r>
      <w:r w:rsidRPr="00115397">
        <w:rPr>
          <w:sz w:val="28"/>
          <w:szCs w:val="28"/>
        </w:rPr>
        <w:t>Услуги по эксплуатации мостов и тоннелей</w:t>
      </w:r>
      <w:r w:rsidR="00C36231">
        <w:rPr>
          <w:sz w:val="28"/>
          <w:szCs w:val="28"/>
        </w:rPr>
        <w:t>»</w:t>
      </w:r>
      <w:r w:rsidRPr="00115397">
        <w:rPr>
          <w:sz w:val="28"/>
          <w:szCs w:val="28"/>
        </w:rPr>
        <w:t>.</w:t>
      </w:r>
    </w:p>
    <w:p w:rsidR="00115397" w:rsidRDefault="00115397" w:rsidP="00115397">
      <w:pPr>
        <w:spacing w:line="276" w:lineRule="auto"/>
        <w:ind w:firstLine="709"/>
        <w:jc w:val="both"/>
        <w:rPr>
          <w:sz w:val="28"/>
          <w:szCs w:val="28"/>
        </w:rPr>
      </w:pPr>
      <w:r w:rsidRPr="00115397">
        <w:rPr>
          <w:sz w:val="28"/>
          <w:szCs w:val="28"/>
        </w:rPr>
        <w:t xml:space="preserve">2. Муниципальный заказчик определяет уполномоченный банк </w:t>
      </w:r>
      <w:r w:rsidRPr="00115397">
        <w:rPr>
          <w:sz w:val="28"/>
          <w:szCs w:val="28"/>
        </w:rPr>
        <w:br/>
        <w:t xml:space="preserve">для обеспечения банковского сопровождения контрактов, предметом которых являются поставки товаров, выполнение работ, оказание услуг для муниципальных нужд </w:t>
      </w:r>
      <w:r w:rsidR="00F97278">
        <w:rPr>
          <w:sz w:val="28"/>
          <w:szCs w:val="28"/>
        </w:rPr>
        <w:t>администрации</w:t>
      </w:r>
      <w:r w:rsidR="00F97278" w:rsidRPr="00DC5F57">
        <w:rPr>
          <w:sz w:val="28"/>
          <w:szCs w:val="28"/>
        </w:rPr>
        <w:t xml:space="preserve"> </w:t>
      </w:r>
      <w:r w:rsidR="00F97278">
        <w:rPr>
          <w:sz w:val="28"/>
          <w:szCs w:val="28"/>
        </w:rPr>
        <w:t>Заволжского муниципального района Ивановской области</w:t>
      </w:r>
      <w:r w:rsidRPr="00115397">
        <w:rPr>
          <w:sz w:val="28"/>
          <w:szCs w:val="28"/>
        </w:rPr>
        <w:t xml:space="preserve">, предусмотренного пунктом 1 настоящего постановления, в соответствии </w:t>
      </w:r>
      <w:r w:rsidR="0003487F">
        <w:rPr>
          <w:sz w:val="28"/>
          <w:szCs w:val="28"/>
        </w:rPr>
        <w:br/>
      </w:r>
      <w:r w:rsidRPr="00115397">
        <w:rPr>
          <w:sz w:val="28"/>
          <w:szCs w:val="28"/>
        </w:rPr>
        <w:t xml:space="preserve">с требованиями пункта 12 Правил осуществления банковского сопровождения контрактов, утвержденных постановлением Правительства Российской Федерации </w:t>
      </w:r>
      <w:r w:rsidR="0003487F">
        <w:rPr>
          <w:sz w:val="28"/>
          <w:szCs w:val="28"/>
        </w:rPr>
        <w:br/>
      </w:r>
      <w:r w:rsidRPr="00115397">
        <w:rPr>
          <w:sz w:val="28"/>
          <w:szCs w:val="28"/>
        </w:rPr>
        <w:t>от 20.09.2014 № 963.</w:t>
      </w:r>
    </w:p>
    <w:p w:rsidR="003C1876" w:rsidRDefault="00F97278" w:rsidP="0011539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97278">
        <w:rPr>
          <w:sz w:val="28"/>
          <w:szCs w:val="28"/>
        </w:rPr>
        <w:t xml:space="preserve">Отменить </w:t>
      </w:r>
      <w:hyperlink r:id="rId8" w:tooltip="Постановление администрации Заволжского муниципального района от 25.11.2014 N 959 &quot;Об определении случаев осуществления банковского сопровождения контрактов, предметом которых являются поставки товаров, выполнение работ, оказание услуг для обеспечения муниципа">
        <w:r w:rsidRPr="00F97278">
          <w:rPr>
            <w:sz w:val="28"/>
            <w:szCs w:val="28"/>
          </w:rPr>
          <w:t>постановлени</w:t>
        </w:r>
        <w:r w:rsidR="00A44166">
          <w:rPr>
            <w:sz w:val="28"/>
            <w:szCs w:val="28"/>
          </w:rPr>
          <w:t>е</w:t>
        </w:r>
      </w:hyperlink>
      <w:r w:rsidRPr="00F97278">
        <w:rPr>
          <w:sz w:val="28"/>
          <w:szCs w:val="28"/>
        </w:rPr>
        <w:t xml:space="preserve"> администрации Заволжского муниципального района Ивановской области от </w:t>
      </w:r>
      <w:r w:rsidR="00A44166">
        <w:rPr>
          <w:sz w:val="28"/>
          <w:szCs w:val="28"/>
        </w:rPr>
        <w:t>06.05.2022</w:t>
      </w:r>
      <w:r w:rsidRPr="00F97278">
        <w:rPr>
          <w:sz w:val="28"/>
          <w:szCs w:val="28"/>
        </w:rPr>
        <w:t xml:space="preserve"> N </w:t>
      </w:r>
      <w:r w:rsidR="00A44166">
        <w:rPr>
          <w:sz w:val="28"/>
          <w:szCs w:val="28"/>
        </w:rPr>
        <w:t>136</w:t>
      </w:r>
      <w:r>
        <w:rPr>
          <w:sz w:val="28"/>
          <w:szCs w:val="28"/>
        </w:rPr>
        <w:t>-п</w:t>
      </w:r>
      <w:r w:rsidRPr="00F97278">
        <w:rPr>
          <w:sz w:val="28"/>
          <w:szCs w:val="28"/>
        </w:rPr>
        <w:t xml:space="preserve"> </w:t>
      </w:r>
      <w:r w:rsidR="003C1876">
        <w:rPr>
          <w:sz w:val="28"/>
          <w:szCs w:val="28"/>
        </w:rPr>
        <w:t>«</w:t>
      </w:r>
      <w:r w:rsidRPr="00F97278">
        <w:rPr>
          <w:sz w:val="28"/>
          <w:szCs w:val="28"/>
        </w:rPr>
        <w:t>Об определении случаев осуществления банковского сопровождения контрактов, предметом которых являются поставки товаров, выполнение работ, оказание услуг для обеспечения муниципальных нужд</w:t>
      </w:r>
      <w:r w:rsidR="00A44166">
        <w:rPr>
          <w:sz w:val="28"/>
          <w:szCs w:val="28"/>
        </w:rPr>
        <w:t>».</w:t>
      </w:r>
    </w:p>
    <w:p w:rsidR="00A44166" w:rsidRDefault="00A44166" w:rsidP="0011539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A44166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BA3147">
        <w:rPr>
          <w:sz w:val="28"/>
          <w:szCs w:val="28"/>
        </w:rPr>
        <w:t xml:space="preserve">                   </w:t>
      </w:r>
      <w:r w:rsidRPr="00A44166">
        <w:rPr>
          <w:sz w:val="28"/>
          <w:szCs w:val="28"/>
        </w:rPr>
        <w:t>О.А. Сенову - заместителя Главы администрации.</w:t>
      </w:r>
    </w:p>
    <w:p w:rsidR="003C1876" w:rsidRDefault="00A44166" w:rsidP="0011539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C1876">
        <w:rPr>
          <w:sz w:val="28"/>
          <w:szCs w:val="28"/>
        </w:rPr>
        <w:t>.</w:t>
      </w:r>
      <w:r w:rsidR="003C1876" w:rsidRPr="003C1876">
        <w:rPr>
          <w:sz w:val="28"/>
          <w:szCs w:val="28"/>
        </w:rPr>
        <w:t xml:space="preserve"> </w:t>
      </w:r>
      <w:r w:rsidR="003C1876">
        <w:rPr>
          <w:sz w:val="28"/>
          <w:szCs w:val="28"/>
        </w:rPr>
        <w:t xml:space="preserve">Настоящее постановление вступает в силу с момента </w:t>
      </w:r>
      <w:r>
        <w:rPr>
          <w:sz w:val="28"/>
          <w:szCs w:val="28"/>
        </w:rPr>
        <w:t>официального</w:t>
      </w:r>
      <w:r w:rsidR="003C1876">
        <w:rPr>
          <w:sz w:val="28"/>
          <w:szCs w:val="28"/>
        </w:rPr>
        <w:t xml:space="preserve"> опубликования.</w:t>
      </w:r>
    </w:p>
    <w:p w:rsidR="00F97278" w:rsidRPr="00115397" w:rsidRDefault="00F97278" w:rsidP="00115397">
      <w:pPr>
        <w:spacing w:line="276" w:lineRule="auto"/>
        <w:ind w:firstLine="709"/>
        <w:jc w:val="both"/>
        <w:rPr>
          <w:sz w:val="28"/>
          <w:szCs w:val="28"/>
        </w:rPr>
      </w:pPr>
    </w:p>
    <w:p w:rsidR="00757AE5" w:rsidRDefault="00757AE5" w:rsidP="003C1876">
      <w:pPr>
        <w:rPr>
          <w:b/>
          <w:sz w:val="28"/>
          <w:szCs w:val="28"/>
        </w:rPr>
      </w:pPr>
    </w:p>
    <w:p w:rsidR="003C1876" w:rsidRDefault="003C1876" w:rsidP="003C187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 Заволжского </w:t>
      </w:r>
    </w:p>
    <w:p w:rsidR="003C1876" w:rsidRDefault="003C1876" w:rsidP="003C1876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</w:t>
      </w:r>
      <w:r>
        <w:rPr>
          <w:b/>
          <w:sz w:val="28"/>
          <w:szCs w:val="28"/>
        </w:rPr>
        <w:tab/>
        <w:t xml:space="preserve">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</w:t>
      </w:r>
      <w:r>
        <w:rPr>
          <w:b/>
          <w:sz w:val="28"/>
          <w:szCs w:val="28"/>
        </w:rPr>
        <w:tab/>
        <w:t xml:space="preserve">             А.В. Молодов</w:t>
      </w:r>
    </w:p>
    <w:p w:rsidR="00757AE5" w:rsidRDefault="00757AE5" w:rsidP="003C1876">
      <w:pPr>
        <w:rPr>
          <w:b/>
          <w:sz w:val="28"/>
          <w:szCs w:val="28"/>
        </w:rPr>
      </w:pPr>
    </w:p>
    <w:p w:rsidR="00757AE5" w:rsidRDefault="00757AE5" w:rsidP="003C1876">
      <w:pPr>
        <w:rPr>
          <w:b/>
          <w:sz w:val="28"/>
          <w:szCs w:val="28"/>
        </w:rPr>
      </w:pPr>
    </w:p>
    <w:p w:rsidR="00757AE5" w:rsidRDefault="00757AE5" w:rsidP="003C1876">
      <w:pPr>
        <w:rPr>
          <w:b/>
          <w:sz w:val="28"/>
          <w:szCs w:val="28"/>
        </w:rPr>
      </w:pPr>
    </w:p>
    <w:p w:rsidR="00757AE5" w:rsidRDefault="00757AE5" w:rsidP="003C1876">
      <w:pPr>
        <w:rPr>
          <w:b/>
          <w:sz w:val="28"/>
          <w:szCs w:val="28"/>
        </w:rPr>
      </w:pPr>
    </w:p>
    <w:p w:rsidR="00757AE5" w:rsidRDefault="00757AE5" w:rsidP="003C1876">
      <w:pPr>
        <w:rPr>
          <w:b/>
          <w:sz w:val="28"/>
          <w:szCs w:val="28"/>
        </w:rPr>
      </w:pPr>
    </w:p>
    <w:p w:rsidR="00757AE5" w:rsidRDefault="00757AE5" w:rsidP="003C1876">
      <w:pPr>
        <w:rPr>
          <w:b/>
          <w:sz w:val="28"/>
          <w:szCs w:val="28"/>
        </w:rPr>
      </w:pPr>
    </w:p>
    <w:p w:rsidR="00757AE5" w:rsidRDefault="00757AE5" w:rsidP="003C1876">
      <w:pPr>
        <w:rPr>
          <w:b/>
          <w:sz w:val="28"/>
          <w:szCs w:val="28"/>
        </w:rPr>
      </w:pPr>
    </w:p>
    <w:p w:rsidR="00757AE5" w:rsidRDefault="00757AE5" w:rsidP="00757AE5">
      <w:pPr>
        <w:rPr>
          <w:sz w:val="16"/>
          <w:szCs w:val="16"/>
        </w:rPr>
      </w:pPr>
      <w:r>
        <w:rPr>
          <w:sz w:val="16"/>
          <w:szCs w:val="16"/>
        </w:rPr>
        <w:t>Безега Н.А.</w:t>
      </w:r>
    </w:p>
    <w:p w:rsidR="00115397" w:rsidRPr="00115397" w:rsidRDefault="00757AE5" w:rsidP="00757AE5">
      <w:pPr>
        <w:rPr>
          <w:sz w:val="28"/>
          <w:szCs w:val="28"/>
        </w:rPr>
      </w:pPr>
      <w:r>
        <w:rPr>
          <w:sz w:val="16"/>
          <w:szCs w:val="16"/>
        </w:rPr>
        <w:t>тел. 60051 (доб. 154)</w:t>
      </w:r>
    </w:p>
    <w:sectPr w:rsidR="00115397" w:rsidRPr="00115397" w:rsidSect="00BB606B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1A7" w:rsidRDefault="00ED21A7">
      <w:r>
        <w:separator/>
      </w:r>
    </w:p>
  </w:endnote>
  <w:endnote w:type="continuationSeparator" w:id="0">
    <w:p w:rsidR="00ED21A7" w:rsidRDefault="00ED2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1A7" w:rsidRDefault="00ED21A7">
      <w:r>
        <w:separator/>
      </w:r>
    </w:p>
  </w:footnote>
  <w:footnote w:type="continuationSeparator" w:id="0">
    <w:p w:rsidR="00ED21A7" w:rsidRDefault="00ED2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B0E39"/>
    <w:multiLevelType w:val="hybridMultilevel"/>
    <w:tmpl w:val="CB2E2894"/>
    <w:lvl w:ilvl="0" w:tplc="05CCDFC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FFF"/>
    <w:rsid w:val="000040B2"/>
    <w:rsid w:val="00011A59"/>
    <w:rsid w:val="00017A01"/>
    <w:rsid w:val="000203EA"/>
    <w:rsid w:val="00021386"/>
    <w:rsid w:val="00027CF1"/>
    <w:rsid w:val="00032738"/>
    <w:rsid w:val="000327FC"/>
    <w:rsid w:val="00033187"/>
    <w:rsid w:val="00033ED9"/>
    <w:rsid w:val="0003487F"/>
    <w:rsid w:val="000365AE"/>
    <w:rsid w:val="00041D72"/>
    <w:rsid w:val="00042CCE"/>
    <w:rsid w:val="000432C9"/>
    <w:rsid w:val="00046CDA"/>
    <w:rsid w:val="00047810"/>
    <w:rsid w:val="000518A0"/>
    <w:rsid w:val="00052B70"/>
    <w:rsid w:val="0006265F"/>
    <w:rsid w:val="000677E9"/>
    <w:rsid w:val="00071D64"/>
    <w:rsid w:val="00075ACA"/>
    <w:rsid w:val="000767CF"/>
    <w:rsid w:val="00076EF1"/>
    <w:rsid w:val="00080B2A"/>
    <w:rsid w:val="0008120E"/>
    <w:rsid w:val="000947D3"/>
    <w:rsid w:val="00095542"/>
    <w:rsid w:val="00095BEF"/>
    <w:rsid w:val="000A06DE"/>
    <w:rsid w:val="000A0E6C"/>
    <w:rsid w:val="000A62E8"/>
    <w:rsid w:val="000A6EFC"/>
    <w:rsid w:val="000B20D0"/>
    <w:rsid w:val="000B5A35"/>
    <w:rsid w:val="000C0064"/>
    <w:rsid w:val="000D12C6"/>
    <w:rsid w:val="000D2701"/>
    <w:rsid w:val="000D3881"/>
    <w:rsid w:val="000D4C75"/>
    <w:rsid w:val="000F0C8A"/>
    <w:rsid w:val="000F4D19"/>
    <w:rsid w:val="00103310"/>
    <w:rsid w:val="0010656B"/>
    <w:rsid w:val="00110F90"/>
    <w:rsid w:val="00115397"/>
    <w:rsid w:val="00116187"/>
    <w:rsid w:val="00131D9E"/>
    <w:rsid w:val="00134CCF"/>
    <w:rsid w:val="00141A2E"/>
    <w:rsid w:val="00144FC7"/>
    <w:rsid w:val="0014734C"/>
    <w:rsid w:val="0014745F"/>
    <w:rsid w:val="00155185"/>
    <w:rsid w:val="00163CF7"/>
    <w:rsid w:val="00170A79"/>
    <w:rsid w:val="00171564"/>
    <w:rsid w:val="0017235D"/>
    <w:rsid w:val="0017663C"/>
    <w:rsid w:val="001769BA"/>
    <w:rsid w:val="00180221"/>
    <w:rsid w:val="001823A0"/>
    <w:rsid w:val="00194863"/>
    <w:rsid w:val="001B0711"/>
    <w:rsid w:val="001B1FDC"/>
    <w:rsid w:val="001B3C6E"/>
    <w:rsid w:val="001B684D"/>
    <w:rsid w:val="001B7404"/>
    <w:rsid w:val="001C4CB7"/>
    <w:rsid w:val="001C6B8E"/>
    <w:rsid w:val="001C76E7"/>
    <w:rsid w:val="001D58C1"/>
    <w:rsid w:val="001E1629"/>
    <w:rsid w:val="001E484B"/>
    <w:rsid w:val="001F5825"/>
    <w:rsid w:val="001F6C9F"/>
    <w:rsid w:val="00205F6D"/>
    <w:rsid w:val="00207545"/>
    <w:rsid w:val="002077D8"/>
    <w:rsid w:val="0021019E"/>
    <w:rsid w:val="00210684"/>
    <w:rsid w:val="00216074"/>
    <w:rsid w:val="002172B2"/>
    <w:rsid w:val="00223583"/>
    <w:rsid w:val="00233937"/>
    <w:rsid w:val="00236C3C"/>
    <w:rsid w:val="0023770E"/>
    <w:rsid w:val="0024054B"/>
    <w:rsid w:val="0024132C"/>
    <w:rsid w:val="00242735"/>
    <w:rsid w:val="00250007"/>
    <w:rsid w:val="00250E2E"/>
    <w:rsid w:val="00257C11"/>
    <w:rsid w:val="00260BC3"/>
    <w:rsid w:val="002665B1"/>
    <w:rsid w:val="00271E71"/>
    <w:rsid w:val="0027449E"/>
    <w:rsid w:val="00276E70"/>
    <w:rsid w:val="00281086"/>
    <w:rsid w:val="00284359"/>
    <w:rsid w:val="0029131E"/>
    <w:rsid w:val="0029424C"/>
    <w:rsid w:val="00296657"/>
    <w:rsid w:val="00296C39"/>
    <w:rsid w:val="002A34B5"/>
    <w:rsid w:val="002B0F2D"/>
    <w:rsid w:val="002B2267"/>
    <w:rsid w:val="002B54E5"/>
    <w:rsid w:val="002B7BB8"/>
    <w:rsid w:val="002C6665"/>
    <w:rsid w:val="002E1979"/>
    <w:rsid w:val="002E327B"/>
    <w:rsid w:val="002E459E"/>
    <w:rsid w:val="002E7860"/>
    <w:rsid w:val="002F2DD0"/>
    <w:rsid w:val="002F4CA6"/>
    <w:rsid w:val="002F567D"/>
    <w:rsid w:val="00301869"/>
    <w:rsid w:val="00305165"/>
    <w:rsid w:val="0030785E"/>
    <w:rsid w:val="0031277E"/>
    <w:rsid w:val="00313CAF"/>
    <w:rsid w:val="00314E91"/>
    <w:rsid w:val="00324DDB"/>
    <w:rsid w:val="00330DF5"/>
    <w:rsid w:val="00331BD6"/>
    <w:rsid w:val="003329CA"/>
    <w:rsid w:val="0033392C"/>
    <w:rsid w:val="003364E2"/>
    <w:rsid w:val="00341B85"/>
    <w:rsid w:val="00343E8F"/>
    <w:rsid w:val="003518CB"/>
    <w:rsid w:val="0035441C"/>
    <w:rsid w:val="003661A9"/>
    <w:rsid w:val="00372F30"/>
    <w:rsid w:val="003756EF"/>
    <w:rsid w:val="00380D7D"/>
    <w:rsid w:val="00391B1B"/>
    <w:rsid w:val="00392D58"/>
    <w:rsid w:val="00393934"/>
    <w:rsid w:val="00394853"/>
    <w:rsid w:val="003962AD"/>
    <w:rsid w:val="003A00CC"/>
    <w:rsid w:val="003A0B1E"/>
    <w:rsid w:val="003B6A65"/>
    <w:rsid w:val="003B6E10"/>
    <w:rsid w:val="003C1819"/>
    <w:rsid w:val="003C1876"/>
    <w:rsid w:val="003D3C54"/>
    <w:rsid w:val="003E0416"/>
    <w:rsid w:val="003E04BB"/>
    <w:rsid w:val="003F33C3"/>
    <w:rsid w:val="003F3DF7"/>
    <w:rsid w:val="003F56C7"/>
    <w:rsid w:val="003F5D13"/>
    <w:rsid w:val="003F646A"/>
    <w:rsid w:val="00403F83"/>
    <w:rsid w:val="004166A7"/>
    <w:rsid w:val="0042023C"/>
    <w:rsid w:val="00420F8E"/>
    <w:rsid w:val="00441E0A"/>
    <w:rsid w:val="00442163"/>
    <w:rsid w:val="004425E5"/>
    <w:rsid w:val="00442F39"/>
    <w:rsid w:val="004469A7"/>
    <w:rsid w:val="0046037C"/>
    <w:rsid w:val="00461F6F"/>
    <w:rsid w:val="00471947"/>
    <w:rsid w:val="004732BA"/>
    <w:rsid w:val="00473C15"/>
    <w:rsid w:val="00475E92"/>
    <w:rsid w:val="00480AAF"/>
    <w:rsid w:val="004855D4"/>
    <w:rsid w:val="00485E45"/>
    <w:rsid w:val="00486F69"/>
    <w:rsid w:val="00491C26"/>
    <w:rsid w:val="00494DC4"/>
    <w:rsid w:val="00496853"/>
    <w:rsid w:val="00497CDF"/>
    <w:rsid w:val="004A2F13"/>
    <w:rsid w:val="004B08BF"/>
    <w:rsid w:val="004B625B"/>
    <w:rsid w:val="004B786C"/>
    <w:rsid w:val="004C4E94"/>
    <w:rsid w:val="004C504F"/>
    <w:rsid w:val="004C5BB0"/>
    <w:rsid w:val="004C7781"/>
    <w:rsid w:val="004D10F2"/>
    <w:rsid w:val="004E2F13"/>
    <w:rsid w:val="004E4C9A"/>
    <w:rsid w:val="004E78D1"/>
    <w:rsid w:val="004F075C"/>
    <w:rsid w:val="004F2C7B"/>
    <w:rsid w:val="00502D47"/>
    <w:rsid w:val="00504DFA"/>
    <w:rsid w:val="00513932"/>
    <w:rsid w:val="00515685"/>
    <w:rsid w:val="00521617"/>
    <w:rsid w:val="00521EC8"/>
    <w:rsid w:val="005234DC"/>
    <w:rsid w:val="00526E13"/>
    <w:rsid w:val="00527B5F"/>
    <w:rsid w:val="00536FCD"/>
    <w:rsid w:val="00546154"/>
    <w:rsid w:val="00554F01"/>
    <w:rsid w:val="00565B6D"/>
    <w:rsid w:val="00566372"/>
    <w:rsid w:val="0056662D"/>
    <w:rsid w:val="005773CA"/>
    <w:rsid w:val="00577F9B"/>
    <w:rsid w:val="00582FE1"/>
    <w:rsid w:val="005840F1"/>
    <w:rsid w:val="00584F21"/>
    <w:rsid w:val="005871FD"/>
    <w:rsid w:val="00590C3D"/>
    <w:rsid w:val="00593012"/>
    <w:rsid w:val="00596051"/>
    <w:rsid w:val="005A1256"/>
    <w:rsid w:val="005A6435"/>
    <w:rsid w:val="005B0E55"/>
    <w:rsid w:val="005B6ED6"/>
    <w:rsid w:val="005C2592"/>
    <w:rsid w:val="005D1790"/>
    <w:rsid w:val="005D3116"/>
    <w:rsid w:val="005E5C13"/>
    <w:rsid w:val="00605E04"/>
    <w:rsid w:val="00610582"/>
    <w:rsid w:val="0062252A"/>
    <w:rsid w:val="006259FC"/>
    <w:rsid w:val="00631958"/>
    <w:rsid w:val="00642CCC"/>
    <w:rsid w:val="0064364F"/>
    <w:rsid w:val="00646BC7"/>
    <w:rsid w:val="00647056"/>
    <w:rsid w:val="00647E39"/>
    <w:rsid w:val="00652021"/>
    <w:rsid w:val="00660E39"/>
    <w:rsid w:val="00672176"/>
    <w:rsid w:val="0067223E"/>
    <w:rsid w:val="00672BB3"/>
    <w:rsid w:val="0069441B"/>
    <w:rsid w:val="00696A7C"/>
    <w:rsid w:val="006A34D8"/>
    <w:rsid w:val="006B0F8B"/>
    <w:rsid w:val="006B64D0"/>
    <w:rsid w:val="006C2591"/>
    <w:rsid w:val="006C39A6"/>
    <w:rsid w:val="006D549E"/>
    <w:rsid w:val="006D5D23"/>
    <w:rsid w:val="006E0EDB"/>
    <w:rsid w:val="006F431E"/>
    <w:rsid w:val="00702CB5"/>
    <w:rsid w:val="00706E5A"/>
    <w:rsid w:val="0071076C"/>
    <w:rsid w:val="00715229"/>
    <w:rsid w:val="00715623"/>
    <w:rsid w:val="0072455C"/>
    <w:rsid w:val="00730BAD"/>
    <w:rsid w:val="0073294F"/>
    <w:rsid w:val="00742D47"/>
    <w:rsid w:val="0074385A"/>
    <w:rsid w:val="00754E0C"/>
    <w:rsid w:val="007568D3"/>
    <w:rsid w:val="00757AE5"/>
    <w:rsid w:val="00762463"/>
    <w:rsid w:val="007624CC"/>
    <w:rsid w:val="0076399A"/>
    <w:rsid w:val="00774331"/>
    <w:rsid w:val="007753A3"/>
    <w:rsid w:val="00781876"/>
    <w:rsid w:val="0078376C"/>
    <w:rsid w:val="0078431D"/>
    <w:rsid w:val="00787F4B"/>
    <w:rsid w:val="00791499"/>
    <w:rsid w:val="00791766"/>
    <w:rsid w:val="00793188"/>
    <w:rsid w:val="007A3039"/>
    <w:rsid w:val="007A5212"/>
    <w:rsid w:val="007A547F"/>
    <w:rsid w:val="007A6C94"/>
    <w:rsid w:val="007A73F2"/>
    <w:rsid w:val="007B44A9"/>
    <w:rsid w:val="007C0473"/>
    <w:rsid w:val="007C0EC9"/>
    <w:rsid w:val="007C56BE"/>
    <w:rsid w:val="007D1258"/>
    <w:rsid w:val="007D2BD6"/>
    <w:rsid w:val="007E33D8"/>
    <w:rsid w:val="007E73D7"/>
    <w:rsid w:val="007E757D"/>
    <w:rsid w:val="007F1DD3"/>
    <w:rsid w:val="007F4BCB"/>
    <w:rsid w:val="008173B2"/>
    <w:rsid w:val="00830CDA"/>
    <w:rsid w:val="008353B4"/>
    <w:rsid w:val="008452B2"/>
    <w:rsid w:val="00845519"/>
    <w:rsid w:val="00846ED3"/>
    <w:rsid w:val="00851EE7"/>
    <w:rsid w:val="00852414"/>
    <w:rsid w:val="008637F2"/>
    <w:rsid w:val="00866A8F"/>
    <w:rsid w:val="00867709"/>
    <w:rsid w:val="00871EC3"/>
    <w:rsid w:val="0089075F"/>
    <w:rsid w:val="00893EFD"/>
    <w:rsid w:val="008946B5"/>
    <w:rsid w:val="008969F7"/>
    <w:rsid w:val="008A4013"/>
    <w:rsid w:val="008A7EF2"/>
    <w:rsid w:val="008B0471"/>
    <w:rsid w:val="008B6A52"/>
    <w:rsid w:val="008C1780"/>
    <w:rsid w:val="008C33C1"/>
    <w:rsid w:val="008C421C"/>
    <w:rsid w:val="008C51AD"/>
    <w:rsid w:val="008D40A5"/>
    <w:rsid w:val="008E1575"/>
    <w:rsid w:val="008F05BC"/>
    <w:rsid w:val="008F52B7"/>
    <w:rsid w:val="009003AA"/>
    <w:rsid w:val="009078DD"/>
    <w:rsid w:val="009112B3"/>
    <w:rsid w:val="00912CE9"/>
    <w:rsid w:val="00914337"/>
    <w:rsid w:val="00915FA8"/>
    <w:rsid w:val="00916238"/>
    <w:rsid w:val="009352AC"/>
    <w:rsid w:val="0094024E"/>
    <w:rsid w:val="00944393"/>
    <w:rsid w:val="00944FE9"/>
    <w:rsid w:val="00946844"/>
    <w:rsid w:val="0095231F"/>
    <w:rsid w:val="0095245F"/>
    <w:rsid w:val="009548FE"/>
    <w:rsid w:val="0095501C"/>
    <w:rsid w:val="0096574B"/>
    <w:rsid w:val="0096633F"/>
    <w:rsid w:val="00966A70"/>
    <w:rsid w:val="00971BB5"/>
    <w:rsid w:val="00974DFA"/>
    <w:rsid w:val="009864EC"/>
    <w:rsid w:val="009873E8"/>
    <w:rsid w:val="0098755E"/>
    <w:rsid w:val="00990F7D"/>
    <w:rsid w:val="009931DA"/>
    <w:rsid w:val="00996C2A"/>
    <w:rsid w:val="009977AB"/>
    <w:rsid w:val="009A4EB7"/>
    <w:rsid w:val="009B5A53"/>
    <w:rsid w:val="009C53B5"/>
    <w:rsid w:val="009C5570"/>
    <w:rsid w:val="009C689F"/>
    <w:rsid w:val="009D2788"/>
    <w:rsid w:val="009D294C"/>
    <w:rsid w:val="009D5D75"/>
    <w:rsid w:val="009F2ABA"/>
    <w:rsid w:val="009F30CA"/>
    <w:rsid w:val="009F3B3A"/>
    <w:rsid w:val="009F56B3"/>
    <w:rsid w:val="009F6FB1"/>
    <w:rsid w:val="00A1161A"/>
    <w:rsid w:val="00A11A92"/>
    <w:rsid w:val="00A11DCE"/>
    <w:rsid w:val="00A13A23"/>
    <w:rsid w:val="00A15D7F"/>
    <w:rsid w:val="00A1711D"/>
    <w:rsid w:val="00A3067F"/>
    <w:rsid w:val="00A315B4"/>
    <w:rsid w:val="00A31D3A"/>
    <w:rsid w:val="00A325C4"/>
    <w:rsid w:val="00A356B0"/>
    <w:rsid w:val="00A43184"/>
    <w:rsid w:val="00A44166"/>
    <w:rsid w:val="00A45FB1"/>
    <w:rsid w:val="00A47602"/>
    <w:rsid w:val="00A50956"/>
    <w:rsid w:val="00A54512"/>
    <w:rsid w:val="00A6052E"/>
    <w:rsid w:val="00A61B03"/>
    <w:rsid w:val="00A62457"/>
    <w:rsid w:val="00A6641F"/>
    <w:rsid w:val="00A75148"/>
    <w:rsid w:val="00A81D3F"/>
    <w:rsid w:val="00A90E8A"/>
    <w:rsid w:val="00A91D7C"/>
    <w:rsid w:val="00A93CE5"/>
    <w:rsid w:val="00A962E7"/>
    <w:rsid w:val="00A964C6"/>
    <w:rsid w:val="00AA6B33"/>
    <w:rsid w:val="00AB166F"/>
    <w:rsid w:val="00AB327F"/>
    <w:rsid w:val="00AB5298"/>
    <w:rsid w:val="00AB56F0"/>
    <w:rsid w:val="00AC3426"/>
    <w:rsid w:val="00AC40CE"/>
    <w:rsid w:val="00AD4038"/>
    <w:rsid w:val="00AD45FB"/>
    <w:rsid w:val="00AD48C4"/>
    <w:rsid w:val="00AE2E25"/>
    <w:rsid w:val="00AE64AB"/>
    <w:rsid w:val="00AF0419"/>
    <w:rsid w:val="00AF2ABB"/>
    <w:rsid w:val="00AF4518"/>
    <w:rsid w:val="00B04912"/>
    <w:rsid w:val="00B1044B"/>
    <w:rsid w:val="00B212E9"/>
    <w:rsid w:val="00B223B8"/>
    <w:rsid w:val="00B24C18"/>
    <w:rsid w:val="00B25132"/>
    <w:rsid w:val="00B2717A"/>
    <w:rsid w:val="00B35616"/>
    <w:rsid w:val="00B37F74"/>
    <w:rsid w:val="00B479CE"/>
    <w:rsid w:val="00B50A85"/>
    <w:rsid w:val="00B54EEF"/>
    <w:rsid w:val="00B61814"/>
    <w:rsid w:val="00B62A2E"/>
    <w:rsid w:val="00B6597E"/>
    <w:rsid w:val="00B71F06"/>
    <w:rsid w:val="00B7705D"/>
    <w:rsid w:val="00B82E35"/>
    <w:rsid w:val="00B83499"/>
    <w:rsid w:val="00B8612B"/>
    <w:rsid w:val="00B91A9B"/>
    <w:rsid w:val="00B91E8C"/>
    <w:rsid w:val="00B91FA3"/>
    <w:rsid w:val="00B95F4D"/>
    <w:rsid w:val="00B96723"/>
    <w:rsid w:val="00BA0281"/>
    <w:rsid w:val="00BA052B"/>
    <w:rsid w:val="00BA3147"/>
    <w:rsid w:val="00BA5855"/>
    <w:rsid w:val="00BA7B71"/>
    <w:rsid w:val="00BB27E8"/>
    <w:rsid w:val="00BB4B6E"/>
    <w:rsid w:val="00BB4CEF"/>
    <w:rsid w:val="00BB606B"/>
    <w:rsid w:val="00BC2604"/>
    <w:rsid w:val="00BC4868"/>
    <w:rsid w:val="00BD3F00"/>
    <w:rsid w:val="00BE037B"/>
    <w:rsid w:val="00BE2026"/>
    <w:rsid w:val="00BE7C2A"/>
    <w:rsid w:val="00BF55CB"/>
    <w:rsid w:val="00C00558"/>
    <w:rsid w:val="00C011E0"/>
    <w:rsid w:val="00C048B9"/>
    <w:rsid w:val="00C10620"/>
    <w:rsid w:val="00C11C48"/>
    <w:rsid w:val="00C16E63"/>
    <w:rsid w:val="00C31BFB"/>
    <w:rsid w:val="00C353FD"/>
    <w:rsid w:val="00C36231"/>
    <w:rsid w:val="00C44FC7"/>
    <w:rsid w:val="00C563F4"/>
    <w:rsid w:val="00C5729B"/>
    <w:rsid w:val="00C734B9"/>
    <w:rsid w:val="00C839C3"/>
    <w:rsid w:val="00C921B9"/>
    <w:rsid w:val="00C94D74"/>
    <w:rsid w:val="00C94E01"/>
    <w:rsid w:val="00C96E9B"/>
    <w:rsid w:val="00CA32DA"/>
    <w:rsid w:val="00CB07D0"/>
    <w:rsid w:val="00CB2DF8"/>
    <w:rsid w:val="00CB3150"/>
    <w:rsid w:val="00CC2ED2"/>
    <w:rsid w:val="00CC5686"/>
    <w:rsid w:val="00CD0919"/>
    <w:rsid w:val="00CD5317"/>
    <w:rsid w:val="00CD7AAE"/>
    <w:rsid w:val="00CE02BA"/>
    <w:rsid w:val="00CE0659"/>
    <w:rsid w:val="00CE5F87"/>
    <w:rsid w:val="00CF16B1"/>
    <w:rsid w:val="00CF196A"/>
    <w:rsid w:val="00CF2A2B"/>
    <w:rsid w:val="00D01197"/>
    <w:rsid w:val="00D03DE9"/>
    <w:rsid w:val="00D059B8"/>
    <w:rsid w:val="00D0734E"/>
    <w:rsid w:val="00D07C39"/>
    <w:rsid w:val="00D135A6"/>
    <w:rsid w:val="00D166A7"/>
    <w:rsid w:val="00D169A8"/>
    <w:rsid w:val="00D2125D"/>
    <w:rsid w:val="00D24B31"/>
    <w:rsid w:val="00D330AA"/>
    <w:rsid w:val="00D33985"/>
    <w:rsid w:val="00D34A48"/>
    <w:rsid w:val="00D359D6"/>
    <w:rsid w:val="00D36220"/>
    <w:rsid w:val="00D36C0B"/>
    <w:rsid w:val="00D37B5B"/>
    <w:rsid w:val="00D37B8D"/>
    <w:rsid w:val="00D45949"/>
    <w:rsid w:val="00D52A60"/>
    <w:rsid w:val="00D55984"/>
    <w:rsid w:val="00D56278"/>
    <w:rsid w:val="00D61EEA"/>
    <w:rsid w:val="00D65B93"/>
    <w:rsid w:val="00D75043"/>
    <w:rsid w:val="00D81587"/>
    <w:rsid w:val="00D91BF3"/>
    <w:rsid w:val="00D94C25"/>
    <w:rsid w:val="00DA4ECC"/>
    <w:rsid w:val="00DB0FAF"/>
    <w:rsid w:val="00DB46DC"/>
    <w:rsid w:val="00DB6835"/>
    <w:rsid w:val="00DE4334"/>
    <w:rsid w:val="00DE7E10"/>
    <w:rsid w:val="00DE7F88"/>
    <w:rsid w:val="00DF38D1"/>
    <w:rsid w:val="00E002FD"/>
    <w:rsid w:val="00E01018"/>
    <w:rsid w:val="00E03670"/>
    <w:rsid w:val="00E13EF0"/>
    <w:rsid w:val="00E13F73"/>
    <w:rsid w:val="00E200F2"/>
    <w:rsid w:val="00E23845"/>
    <w:rsid w:val="00E27EE7"/>
    <w:rsid w:val="00E324EF"/>
    <w:rsid w:val="00E32950"/>
    <w:rsid w:val="00E3556C"/>
    <w:rsid w:val="00E40BD2"/>
    <w:rsid w:val="00E41F8A"/>
    <w:rsid w:val="00E42C56"/>
    <w:rsid w:val="00E43B0A"/>
    <w:rsid w:val="00E43ECD"/>
    <w:rsid w:val="00E44333"/>
    <w:rsid w:val="00E52D31"/>
    <w:rsid w:val="00E65E7C"/>
    <w:rsid w:val="00E661EB"/>
    <w:rsid w:val="00E7192D"/>
    <w:rsid w:val="00E740CB"/>
    <w:rsid w:val="00E75BB6"/>
    <w:rsid w:val="00E87476"/>
    <w:rsid w:val="00EB1C46"/>
    <w:rsid w:val="00EC2EC3"/>
    <w:rsid w:val="00EC4DC6"/>
    <w:rsid w:val="00ED21A7"/>
    <w:rsid w:val="00ED4604"/>
    <w:rsid w:val="00ED4FB5"/>
    <w:rsid w:val="00ED6EF7"/>
    <w:rsid w:val="00EE1AA8"/>
    <w:rsid w:val="00EE2A04"/>
    <w:rsid w:val="00EE6ECF"/>
    <w:rsid w:val="00EE747D"/>
    <w:rsid w:val="00EE79E9"/>
    <w:rsid w:val="00EF3D70"/>
    <w:rsid w:val="00EF7456"/>
    <w:rsid w:val="00EF789B"/>
    <w:rsid w:val="00F000FE"/>
    <w:rsid w:val="00F025D3"/>
    <w:rsid w:val="00F0663F"/>
    <w:rsid w:val="00F117EF"/>
    <w:rsid w:val="00F13A5F"/>
    <w:rsid w:val="00F141E1"/>
    <w:rsid w:val="00F14DE3"/>
    <w:rsid w:val="00F15F38"/>
    <w:rsid w:val="00F1640D"/>
    <w:rsid w:val="00F16AAF"/>
    <w:rsid w:val="00F21147"/>
    <w:rsid w:val="00F22ADA"/>
    <w:rsid w:val="00F23104"/>
    <w:rsid w:val="00F246AC"/>
    <w:rsid w:val="00F30998"/>
    <w:rsid w:val="00F31027"/>
    <w:rsid w:val="00F34F96"/>
    <w:rsid w:val="00F4288F"/>
    <w:rsid w:val="00F44857"/>
    <w:rsid w:val="00F50B55"/>
    <w:rsid w:val="00F5158F"/>
    <w:rsid w:val="00F52362"/>
    <w:rsid w:val="00F53FA3"/>
    <w:rsid w:val="00F60FFF"/>
    <w:rsid w:val="00F7090E"/>
    <w:rsid w:val="00F72267"/>
    <w:rsid w:val="00F72A01"/>
    <w:rsid w:val="00F75FA5"/>
    <w:rsid w:val="00F8645F"/>
    <w:rsid w:val="00F9507F"/>
    <w:rsid w:val="00F97278"/>
    <w:rsid w:val="00FA63D8"/>
    <w:rsid w:val="00FA6987"/>
    <w:rsid w:val="00FA7B7E"/>
    <w:rsid w:val="00FB3A20"/>
    <w:rsid w:val="00FB3B1A"/>
    <w:rsid w:val="00FC4742"/>
    <w:rsid w:val="00FC4942"/>
    <w:rsid w:val="00FC5F3C"/>
    <w:rsid w:val="00FD2BBD"/>
    <w:rsid w:val="00FD2F0A"/>
    <w:rsid w:val="00FD4356"/>
    <w:rsid w:val="00FD6372"/>
    <w:rsid w:val="00FF39DE"/>
    <w:rsid w:val="00FF4784"/>
    <w:rsid w:val="00FF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8E6E94D-A861-4B3B-87EE-60F3F1975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styleId="20">
    <w:name w:val="Body Text 2"/>
    <w:basedOn w:val="a"/>
    <w:pPr>
      <w:spacing w:line="360" w:lineRule="auto"/>
    </w:pPr>
    <w:rPr>
      <w:rFonts w:ascii="Arial" w:hAnsi="Arial"/>
      <w:sz w:val="18"/>
      <w:szCs w:val="20"/>
    </w:rPr>
  </w:style>
  <w:style w:type="paragraph" w:styleId="a5">
    <w:name w:val="Body Text Indent"/>
    <w:basedOn w:val="a"/>
    <w:pPr>
      <w:ind w:firstLine="708"/>
      <w:jc w:val="both"/>
    </w:pPr>
    <w:rPr>
      <w:bCs/>
      <w:sz w:val="28"/>
    </w:rPr>
  </w:style>
  <w:style w:type="paragraph" w:styleId="a6">
    <w:name w:val="Body Text"/>
    <w:basedOn w:val="a"/>
    <w:link w:val="a7"/>
    <w:pPr>
      <w:jc w:val="both"/>
    </w:pPr>
    <w:rPr>
      <w:bCs/>
      <w:sz w:val="28"/>
    </w:rPr>
  </w:style>
  <w:style w:type="paragraph" w:styleId="3">
    <w:name w:val="Body Text 3"/>
    <w:basedOn w:val="a"/>
    <w:pPr>
      <w:jc w:val="center"/>
    </w:pPr>
  </w:style>
  <w:style w:type="paragraph" w:styleId="a8">
    <w:name w:val="Balloon Text"/>
    <w:basedOn w:val="a"/>
    <w:semiHidden/>
    <w:rsid w:val="0064364F"/>
    <w:rPr>
      <w:rFonts w:ascii="Tahoma" w:hAnsi="Tahoma" w:cs="Tahoma"/>
      <w:sz w:val="16"/>
      <w:szCs w:val="16"/>
    </w:rPr>
  </w:style>
  <w:style w:type="paragraph" w:styleId="a9">
    <w:name w:val="Closing"/>
    <w:basedOn w:val="a"/>
    <w:rsid w:val="00BE037B"/>
    <w:pPr>
      <w:spacing w:line="220" w:lineRule="atLeast"/>
      <w:ind w:left="835"/>
    </w:pPr>
    <w:rPr>
      <w:sz w:val="20"/>
      <w:szCs w:val="20"/>
      <w:lang w:eastAsia="en-US"/>
    </w:rPr>
  </w:style>
  <w:style w:type="character" w:customStyle="1" w:styleId="a7">
    <w:name w:val="Основной текст Знак"/>
    <w:link w:val="a6"/>
    <w:rsid w:val="003518CB"/>
    <w:rPr>
      <w:bCs/>
      <w:sz w:val="28"/>
      <w:szCs w:val="24"/>
    </w:rPr>
  </w:style>
  <w:style w:type="paragraph" w:customStyle="1" w:styleId="aa">
    <w:name w:val="Знак Знак"/>
    <w:basedOn w:val="a"/>
    <w:rsid w:val="0035441C"/>
    <w:pPr>
      <w:spacing w:after="160" w:line="240" w:lineRule="exact"/>
    </w:pPr>
    <w:rPr>
      <w:sz w:val="20"/>
      <w:szCs w:val="20"/>
    </w:rPr>
  </w:style>
  <w:style w:type="character" w:styleId="ab">
    <w:name w:val="Hyperlink"/>
    <w:basedOn w:val="a0"/>
    <w:rsid w:val="001153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76A2D88F50E848A5C06E8C078768A96368A81A3F00C733BCFD402727956B33E9D73AC3AF03294B6EEFFF2813E6F6EDSAB7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dalovag\&#1044;&#1072;&#1085;&#1085;&#1099;&#1077;\Microsoft\&#1064;&#1072;&#1073;&#1083;&#1086;&#1085;&#1099;\&#1041;&#1083;&#1072;&#1085;&#1082;%20%20&#1082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 комитета</Template>
  <TotalTime>25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4128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 Д.А.</dc:creator>
  <cp:lastModifiedBy>User</cp:lastModifiedBy>
  <cp:revision>10</cp:revision>
  <cp:lastPrinted>2023-01-27T07:00:00Z</cp:lastPrinted>
  <dcterms:created xsi:type="dcterms:W3CDTF">2023-01-27T06:40:00Z</dcterms:created>
  <dcterms:modified xsi:type="dcterms:W3CDTF">2023-02-07T07:01:00Z</dcterms:modified>
</cp:coreProperties>
</file>