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а                                                                  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 xml:space="preserve">постановление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="001768D7">
        <w:rPr>
          <w:b w:val="0"/>
          <w:sz w:val="24"/>
          <w:szCs w:val="24"/>
        </w:rPr>
        <w:t>07</w:t>
      </w:r>
      <w:r w:rsidRPr="001938CC">
        <w:rPr>
          <w:b w:val="0"/>
          <w:sz w:val="24"/>
          <w:szCs w:val="24"/>
        </w:rPr>
        <w:t>.</w:t>
      </w:r>
      <w:r w:rsidR="00020AB1">
        <w:rPr>
          <w:b w:val="0"/>
          <w:sz w:val="24"/>
          <w:szCs w:val="24"/>
        </w:rPr>
        <w:t>0</w:t>
      </w:r>
      <w:r w:rsidR="001768D7">
        <w:rPr>
          <w:b w:val="0"/>
          <w:sz w:val="24"/>
          <w:szCs w:val="24"/>
        </w:rPr>
        <w:t>7</w:t>
      </w:r>
      <w:r w:rsidRPr="001938CC">
        <w:rPr>
          <w:b w:val="0"/>
          <w:sz w:val="24"/>
          <w:szCs w:val="24"/>
        </w:rPr>
        <w:t>.202</w:t>
      </w:r>
      <w:r w:rsidR="00020AB1">
        <w:rPr>
          <w:b w:val="0"/>
          <w:sz w:val="24"/>
          <w:szCs w:val="24"/>
        </w:rPr>
        <w:t>3</w:t>
      </w:r>
      <w:r w:rsidRPr="001938CC">
        <w:rPr>
          <w:b w:val="0"/>
          <w:sz w:val="24"/>
          <w:szCs w:val="24"/>
        </w:rPr>
        <w:t xml:space="preserve"> №  </w:t>
      </w:r>
      <w:r w:rsidR="001768D7">
        <w:rPr>
          <w:b w:val="0"/>
          <w:sz w:val="24"/>
          <w:szCs w:val="24"/>
        </w:rPr>
        <w:t>3</w:t>
      </w:r>
      <w:r w:rsidR="00451DA7">
        <w:rPr>
          <w:b w:val="0"/>
          <w:sz w:val="24"/>
          <w:szCs w:val="24"/>
        </w:rPr>
        <w:t>42</w:t>
      </w:r>
      <w:r w:rsidRPr="001938CC">
        <w:rPr>
          <w:b w:val="0"/>
          <w:sz w:val="24"/>
          <w:szCs w:val="24"/>
        </w:rPr>
        <w:t>-п</w:t>
      </w:r>
      <w:r w:rsidRPr="001B457C">
        <w:rPr>
          <w:b w:val="0"/>
          <w:sz w:val="24"/>
          <w:szCs w:val="24"/>
        </w:rPr>
        <w:t xml:space="preserve"> «О продаже на открытом </w:t>
      </w:r>
      <w:r>
        <w:rPr>
          <w:b w:val="0"/>
          <w:sz w:val="24"/>
          <w:szCs w:val="24"/>
        </w:rPr>
        <w:t>аукционе 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Заволжск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68D7">
        <w:rPr>
          <w:rFonts w:ascii="Times New Roman" w:hAnsi="Times New Roman" w:cs="Times New Roman"/>
          <w:sz w:val="24"/>
          <w:szCs w:val="24"/>
        </w:rPr>
        <w:t>а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="001768D7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AB3B6A" w:rsidRDefault="00F326ED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AB3B6A" w:rsidRPr="00AB3B6A">
        <w:rPr>
          <w:rFonts w:ascii="Times New Roman" w:hAnsi="Times New Roman" w:cs="Times New Roman"/>
          <w:sz w:val="24"/>
          <w:szCs w:val="24"/>
        </w:rPr>
        <w:t xml:space="preserve">земельный участок из земель населенных пунктов с кадастровым номером 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37:04:0</w:t>
      </w:r>
      <w:r w:rsidR="001768D7">
        <w:rPr>
          <w:rFonts w:ascii="Times New Roman" w:eastAsia="Times New Roman" w:hAnsi="Times New Roman" w:cs="Times New Roman"/>
          <w:sz w:val="24"/>
          <w:szCs w:val="24"/>
        </w:rPr>
        <w:t>3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 w:rsidR="001768D7">
        <w:rPr>
          <w:rFonts w:ascii="Times New Roman" w:eastAsia="Times New Roman" w:hAnsi="Times New Roman" w:cs="Times New Roman"/>
          <w:sz w:val="24"/>
          <w:szCs w:val="24"/>
        </w:rPr>
        <w:t>9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 w:rsidR="00451DA7">
        <w:rPr>
          <w:rFonts w:ascii="Times New Roman" w:eastAsia="Times New Roman" w:hAnsi="Times New Roman" w:cs="Times New Roman"/>
          <w:sz w:val="24"/>
          <w:szCs w:val="24"/>
        </w:rPr>
        <w:t>8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:</w:t>
      </w:r>
      <w:r w:rsidR="00451DA7">
        <w:rPr>
          <w:rFonts w:ascii="Times New Roman" w:eastAsia="Times New Roman" w:hAnsi="Times New Roman" w:cs="Times New Roman"/>
          <w:sz w:val="24"/>
          <w:szCs w:val="24"/>
        </w:rPr>
        <w:t>466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,</w:t>
      </w:r>
      <w:r w:rsidR="00020AB1" w:rsidRPr="00020AB1">
        <w:rPr>
          <w:sz w:val="28"/>
          <w:szCs w:val="28"/>
        </w:rPr>
        <w:t xml:space="preserve"> 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 w:rsidR="001768D7">
        <w:rPr>
          <w:rFonts w:ascii="Times New Roman" w:eastAsia="Times New Roman" w:hAnsi="Times New Roman" w:cs="Times New Roman"/>
          <w:sz w:val="24"/>
          <w:szCs w:val="24"/>
        </w:rPr>
        <w:t>6</w:t>
      </w:r>
      <w:r w:rsidR="00451DA7">
        <w:rPr>
          <w:rFonts w:ascii="Times New Roman" w:eastAsia="Times New Roman" w:hAnsi="Times New Roman" w:cs="Times New Roman"/>
          <w:sz w:val="24"/>
          <w:szCs w:val="24"/>
        </w:rPr>
        <w:t>05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±</w:t>
      </w:r>
      <w:r w:rsidR="001768D7">
        <w:rPr>
          <w:rFonts w:ascii="Times New Roman" w:eastAsia="Times New Roman" w:hAnsi="Times New Roman" w:cs="Times New Roman"/>
          <w:sz w:val="24"/>
          <w:szCs w:val="24"/>
        </w:rPr>
        <w:t>9</w:t>
      </w:r>
      <w:r w:rsidR="00020AB1" w:rsidRPr="00020A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020AB1" w:rsidRPr="00020AB1">
        <w:rPr>
          <w:rFonts w:ascii="Times New Roman" w:hAnsi="Times New Roman" w:cs="Times New Roman"/>
          <w:sz w:val="24"/>
          <w:szCs w:val="24"/>
        </w:rPr>
        <w:t>,</w:t>
      </w:r>
      <w:r w:rsidR="00020AB1">
        <w:rPr>
          <w:rFonts w:ascii="Calibri" w:eastAsia="Times New Roman" w:hAnsi="Calibri" w:cs="Times New Roman"/>
          <w:sz w:val="28"/>
          <w:szCs w:val="28"/>
        </w:rPr>
        <w:t xml:space="preserve">  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 xml:space="preserve">расположенный по адресу: Ивановская область,                         Заволжский район, </w:t>
      </w:r>
      <w:r w:rsidR="001768D7"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 w:rsidR="00451DA7">
        <w:rPr>
          <w:rFonts w:ascii="Times New Roman" w:eastAsia="Times New Roman" w:hAnsi="Times New Roman" w:cs="Times New Roman"/>
          <w:sz w:val="24"/>
          <w:szCs w:val="24"/>
        </w:rPr>
        <w:t>Пырешево</w:t>
      </w:r>
      <w:proofErr w:type="spellEnd"/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 xml:space="preserve">, для </w:t>
      </w:r>
      <w:r w:rsidR="00451DA7">
        <w:rPr>
          <w:rFonts w:ascii="Times New Roman" w:eastAsia="Times New Roman" w:hAnsi="Times New Roman" w:cs="Times New Roman"/>
          <w:sz w:val="24"/>
          <w:szCs w:val="24"/>
        </w:rPr>
        <w:t>ведения личного подсобного хозяйства</w:t>
      </w:r>
      <w:r w:rsidR="00020AB1" w:rsidRPr="00AB3B6A">
        <w:rPr>
          <w:rFonts w:ascii="Times New Roman" w:hAnsi="Times New Roman" w:cs="Times New Roman"/>
          <w:sz w:val="24"/>
          <w:szCs w:val="24"/>
        </w:rPr>
        <w:t xml:space="preserve"> </w:t>
      </w:r>
      <w:r w:rsidR="00AB3B6A" w:rsidRPr="00AB3B6A">
        <w:rPr>
          <w:rFonts w:ascii="Times New Roman" w:hAnsi="Times New Roman" w:cs="Times New Roman"/>
          <w:sz w:val="24"/>
          <w:szCs w:val="24"/>
        </w:rPr>
        <w:t>(далее – Объект)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</w:p>
    <w:p w:rsidR="002238DF" w:rsidRPr="002238DF" w:rsidRDefault="002238DF" w:rsidP="002238DF">
      <w:pPr>
        <w:autoSpaceDE w:val="0"/>
        <w:ind w:firstLine="10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z w:val="24"/>
          <w:szCs w:val="24"/>
        </w:rPr>
        <w:t>На земельный участок  имеется следующая информация:</w:t>
      </w:r>
    </w:p>
    <w:p w:rsidR="002238DF" w:rsidRPr="002238DF" w:rsidRDefault="002238DF" w:rsidP="002238DF">
      <w:pPr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1) Письмо от 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29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06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ИВ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Э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/05-20/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785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ПАО «Межрегиональная распределительная сетевая компания Центра и Поволжья» филиал «</w:t>
      </w:r>
      <w:proofErr w:type="spellStart"/>
      <w:r w:rsidRPr="002238DF">
        <w:rPr>
          <w:rFonts w:ascii="Times New Roman" w:hAnsi="Times New Roman" w:cs="Times New Roman"/>
          <w:spacing w:val="-4"/>
          <w:sz w:val="24"/>
          <w:szCs w:val="24"/>
        </w:rPr>
        <w:t>Ивэнерго</w:t>
      </w:r>
      <w:proofErr w:type="spellEnd"/>
      <w:r w:rsidRPr="002238DF">
        <w:rPr>
          <w:rFonts w:ascii="Times New Roman" w:hAnsi="Times New Roman" w:cs="Times New Roman"/>
          <w:spacing w:val="-4"/>
          <w:sz w:val="24"/>
          <w:szCs w:val="24"/>
        </w:rPr>
        <w:t>» о возможности подключения к электрическим сетям.</w:t>
      </w:r>
    </w:p>
    <w:p w:rsidR="002238DF" w:rsidRPr="002238DF" w:rsidRDefault="002238DF" w:rsidP="002238DF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2) Письмо от 1</w:t>
      </w:r>
      <w:r>
        <w:rPr>
          <w:rFonts w:ascii="Times New Roman" w:hAnsi="Times New Roman" w:cs="Times New Roman"/>
          <w:spacing w:val="-4"/>
          <w:sz w:val="24"/>
          <w:szCs w:val="24"/>
        </w:rPr>
        <w:t>9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spacing w:val="-4"/>
          <w:sz w:val="24"/>
          <w:szCs w:val="24"/>
        </w:rPr>
        <w:t>06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</w:t>
      </w:r>
      <w:r>
        <w:rPr>
          <w:rFonts w:ascii="Times New Roman" w:hAnsi="Times New Roman" w:cs="Times New Roman"/>
          <w:spacing w:val="-4"/>
          <w:sz w:val="24"/>
          <w:szCs w:val="24"/>
        </w:rPr>
        <w:t>152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МУП  «РСО» об отсутствии возможности подключения  к  сетям водоснабжения и водоотведения.</w:t>
      </w:r>
    </w:p>
    <w:p w:rsidR="002238DF" w:rsidRPr="002238DF" w:rsidRDefault="002238DF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 3) Допустимые параметры разрешенного строительства объекта капитального строительства в соответствии с правилами землепользования и застройки 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 xml:space="preserve"> Междуреченского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сельского поселения.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4. Начальная  цена продажи имущества: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451DA7">
        <w:rPr>
          <w:rFonts w:ascii="Times New Roman" w:hAnsi="Times New Roman" w:cs="Times New Roman"/>
          <w:b/>
          <w:bCs/>
          <w:sz w:val="24"/>
          <w:szCs w:val="24"/>
        </w:rPr>
        <w:t>61431,70</w:t>
      </w:r>
      <w:r w:rsidR="0016796C" w:rsidRPr="00333F6A">
        <w:rPr>
          <w:b/>
        </w:rPr>
        <w:t xml:space="preserve">  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рублей</w:t>
      </w:r>
      <w:r w:rsidR="00AB3B6A">
        <w:rPr>
          <w:rFonts w:ascii="Times New Roman" w:hAnsi="Times New Roman" w:cs="Times New Roman"/>
          <w:b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5. Форма подачи предложений о цене  имущества:  </w:t>
      </w:r>
      <w:r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AB3B6A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451DA7">
        <w:rPr>
          <w:rFonts w:ascii="Times New Roman" w:hAnsi="Times New Roman" w:cs="Times New Roman"/>
          <w:b/>
          <w:sz w:val="24"/>
          <w:szCs w:val="24"/>
        </w:rPr>
        <w:t>1842,95</w:t>
      </w:r>
      <w:r w:rsidR="0016796C">
        <w:rPr>
          <w:b/>
        </w:rPr>
        <w:t xml:space="preserve"> </w:t>
      </w:r>
      <w:r w:rsidR="0016796C" w:rsidRPr="00333F6A">
        <w:rPr>
          <w:b/>
        </w:rPr>
        <w:t xml:space="preserve"> 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42155A" w:rsidRPr="00AB3B6A" w:rsidRDefault="00F326ED" w:rsidP="00F326ED">
      <w:pPr>
        <w:tabs>
          <w:tab w:val="left" w:pos="1845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Условия и сроки платежа, необходимые реквизиты: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УФК по Ивановской области (Администрация Заволжского муниципального района Ивановской области </w:t>
      </w:r>
      <w:proofErr w:type="gramStart"/>
      <w:r w:rsidRPr="00AE6E1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/с 04333009650), 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ИНН  3710002304,    КПП  370301001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счет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40101810700000010001 в ОТДЕЛЕНИЕ ИВАНОВО 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БИК  042406001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Код ОКТМО 24605000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Код бюджетной классификации (КБК)  </w:t>
      </w:r>
      <w:r w:rsidR="00AB3B6A" w:rsidRPr="00AB3B6A">
        <w:rPr>
          <w:rFonts w:ascii="Times New Roman" w:eastAsia="Times New Roman" w:hAnsi="Times New Roman" w:cs="Times New Roman"/>
          <w:sz w:val="24"/>
          <w:szCs w:val="24"/>
        </w:rPr>
        <w:t>10111406013050172430</w:t>
      </w:r>
      <w:r w:rsidRPr="00AB3B6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7. Требование о внесении задатка: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Задаток для участия в аукционе устанавливается в размере 20 % от начальной    цены продажи муниципального имущества  и составляет: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451DA7">
        <w:rPr>
          <w:rFonts w:ascii="Times New Roman" w:hAnsi="Times New Roman" w:cs="Times New Roman"/>
          <w:b/>
          <w:sz w:val="24"/>
          <w:szCs w:val="24"/>
        </w:rPr>
        <w:t>12286,34</w:t>
      </w:r>
      <w:r w:rsidR="0016796C" w:rsidRPr="0016796C">
        <w:rPr>
          <w:rFonts w:ascii="Times New Roman" w:hAnsi="Times New Roman" w:cs="Times New Roman"/>
          <w:b/>
          <w:bCs/>
          <w:sz w:val="24"/>
          <w:szCs w:val="24"/>
        </w:rPr>
        <w:t xml:space="preserve"> рублей.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="00451DA7">
        <w:rPr>
          <w:rFonts w:ascii="Times New Roman" w:hAnsi="Times New Roman" w:cs="Times New Roman"/>
          <w:b/>
          <w:sz w:val="24"/>
          <w:szCs w:val="24"/>
        </w:rPr>
        <w:t>31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1768D7">
        <w:rPr>
          <w:rFonts w:ascii="Times New Roman" w:hAnsi="Times New Roman" w:cs="Times New Roman"/>
          <w:b/>
          <w:sz w:val="24"/>
          <w:szCs w:val="24"/>
        </w:rPr>
        <w:t>8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 202</w:t>
      </w:r>
      <w:r w:rsidR="0016796C">
        <w:rPr>
          <w:rFonts w:ascii="Times New Roman" w:hAnsi="Times New Roman" w:cs="Times New Roman"/>
          <w:b/>
          <w:sz w:val="24"/>
          <w:szCs w:val="24"/>
        </w:rPr>
        <w:t>3.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</w:t>
      </w:r>
      <w:r w:rsidR="00573478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</w:t>
      </w:r>
      <w: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8.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 xml:space="preserve">Претендент, получивший регистрацию на электронной площадке, вправе </w:t>
      </w:r>
      <w:r w:rsidRPr="00AE6E16">
        <w:rPr>
          <w:rFonts w:ascii="Times New Roman" w:hAnsi="Times New Roman"/>
        </w:rPr>
        <w:lastRenderedPageBreak/>
        <w:t>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приватизацию  имущества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326ED" w:rsidRPr="00AB3B6A" w:rsidRDefault="00AB3B6A" w:rsidP="00AB3B6A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451DA7">
        <w:rPr>
          <w:rFonts w:ascii="Times New Roman" w:hAnsi="Times New Roman" w:cs="Times New Roman"/>
          <w:b/>
          <w:sz w:val="24"/>
          <w:szCs w:val="24"/>
        </w:rPr>
        <w:t>31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020AB1">
        <w:rPr>
          <w:rFonts w:ascii="Times New Roman" w:hAnsi="Times New Roman" w:cs="Times New Roman"/>
          <w:b/>
          <w:sz w:val="24"/>
          <w:szCs w:val="24"/>
        </w:rPr>
        <w:t>0</w:t>
      </w:r>
      <w:r w:rsidR="001768D7">
        <w:rPr>
          <w:rFonts w:ascii="Times New Roman" w:hAnsi="Times New Roman" w:cs="Times New Roman"/>
          <w:b/>
          <w:sz w:val="24"/>
          <w:szCs w:val="24"/>
        </w:rPr>
        <w:t>7</w:t>
      </w:r>
      <w:r w:rsidRPr="00FB6FAE">
        <w:rPr>
          <w:rFonts w:ascii="Times New Roman" w:hAnsi="Times New Roman" w:cs="Times New Roman"/>
          <w:b/>
          <w:sz w:val="24"/>
          <w:szCs w:val="24"/>
        </w:rPr>
        <w:t>.2022 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>Дата окончания подачи заявок</w:t>
      </w:r>
      <w:r w:rsidR="00451DA7">
        <w:rPr>
          <w:rFonts w:ascii="Times New Roman" w:hAnsi="Times New Roman" w:cs="Times New Roman"/>
          <w:b/>
          <w:sz w:val="24"/>
          <w:szCs w:val="24"/>
        </w:rPr>
        <w:t xml:space="preserve"> 30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1768D7">
        <w:rPr>
          <w:rFonts w:ascii="Times New Roman" w:hAnsi="Times New Roman" w:cs="Times New Roman"/>
          <w:b/>
          <w:sz w:val="24"/>
          <w:szCs w:val="24"/>
        </w:rPr>
        <w:t>8</w:t>
      </w:r>
      <w:r w:rsidRPr="00FB6FAE">
        <w:rPr>
          <w:rFonts w:ascii="Times New Roman" w:hAnsi="Times New Roman" w:cs="Times New Roman"/>
          <w:b/>
          <w:sz w:val="24"/>
          <w:szCs w:val="24"/>
        </w:rPr>
        <w:t>. 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  в 16 час. 00 мин.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 xml:space="preserve">Лот №1 – </w:t>
      </w:r>
      <w:r w:rsidR="00451DA7">
        <w:rPr>
          <w:rFonts w:ascii="Times New Roman" w:hAnsi="Times New Roman" w:cs="Times New Roman"/>
          <w:b/>
          <w:sz w:val="24"/>
          <w:szCs w:val="24"/>
        </w:rPr>
        <w:t>31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1768D7">
        <w:rPr>
          <w:rFonts w:ascii="Times New Roman" w:hAnsi="Times New Roman" w:cs="Times New Roman"/>
          <w:b/>
          <w:sz w:val="24"/>
          <w:szCs w:val="24"/>
        </w:rPr>
        <w:t>8</w:t>
      </w:r>
      <w:r w:rsidR="00020AB1">
        <w:rPr>
          <w:rFonts w:ascii="Times New Roman" w:hAnsi="Times New Roman" w:cs="Times New Roman"/>
          <w:b/>
          <w:sz w:val="24"/>
          <w:szCs w:val="24"/>
        </w:rPr>
        <w:t>.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="00FB6FAE">
        <w:rPr>
          <w:rFonts w:ascii="Times New Roman" w:hAnsi="Times New Roman" w:cs="Times New Roman"/>
          <w:sz w:val="24"/>
          <w:szCs w:val="24"/>
        </w:rPr>
        <w:t xml:space="preserve"> (по московскому времени),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9.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Не</w:t>
      </w:r>
      <w:r w:rsidRPr="001A2142">
        <w:rPr>
          <w:rFonts w:eastAsia="Calibri"/>
          <w:b w:val="0"/>
          <w:bCs/>
          <w:color w:val="FF0000"/>
          <w:sz w:val="24"/>
          <w:szCs w:val="24"/>
          <w:lang w:val="ru-RU"/>
        </w:rPr>
        <w:t xml:space="preserve">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 электронной площадки).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Заявка подана лицом, не уполномоченным Претендентом на осуществление таких действий.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10. Порядок ознакомлени</w:t>
      </w:r>
      <w:r>
        <w:rPr>
          <w:b/>
        </w:rPr>
        <w:t>я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lastRenderedPageBreak/>
        <w:t>www.torgi.gov.ru</w:t>
      </w:r>
      <w:proofErr w:type="spellEnd"/>
      <w:r w:rsidRPr="00AE6E16">
        <w:t>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4D31A2">
        <w:rPr>
          <w:b/>
        </w:rPr>
        <w:t>1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4D31A2">
        <w:rPr>
          <w:rFonts w:ascii="Times New Roman" w:hAnsi="Times New Roman" w:cs="Times New Roman"/>
          <w:b/>
          <w:sz w:val="24"/>
          <w:szCs w:val="24"/>
        </w:rPr>
        <w:t>2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по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Лоту  №1 состоится </w:t>
      </w:r>
      <w:r w:rsidR="00451DA7">
        <w:rPr>
          <w:rFonts w:ascii="Times New Roman" w:hAnsi="Times New Roman" w:cs="Times New Roman"/>
          <w:b/>
          <w:sz w:val="24"/>
          <w:szCs w:val="24"/>
        </w:rPr>
        <w:t>01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451DA7">
        <w:rPr>
          <w:rFonts w:ascii="Times New Roman" w:hAnsi="Times New Roman" w:cs="Times New Roman"/>
          <w:b/>
          <w:sz w:val="24"/>
          <w:szCs w:val="24"/>
        </w:rPr>
        <w:t>9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в 10</w:t>
      </w:r>
      <w:r w:rsidR="00F326ED" w:rsidRPr="00EB6E46">
        <w:rPr>
          <w:rFonts w:ascii="Times New Roman" w:hAnsi="Times New Roman" w:cs="Times New Roman"/>
          <w:sz w:val="24"/>
          <w:szCs w:val="24"/>
        </w:rPr>
        <w:t>-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FB6FAE" w:rsidRDefault="00F326ED" w:rsidP="00FB6FAE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FAE">
        <w:rPr>
          <w:rFonts w:ascii="Times New Roman" w:hAnsi="Times New Roman" w:cs="Times New Roman"/>
          <w:b/>
        </w:rPr>
        <w:t>1</w:t>
      </w:r>
      <w:r w:rsidR="004D31A2">
        <w:rPr>
          <w:rFonts w:ascii="Times New Roman" w:hAnsi="Times New Roman" w:cs="Times New Roman"/>
          <w:b/>
        </w:rPr>
        <w:t>3</w:t>
      </w:r>
      <w:r w:rsidRPr="00FB6FAE">
        <w:rPr>
          <w:rFonts w:ascii="Times New Roman" w:hAnsi="Times New Roman" w:cs="Times New Roman"/>
          <w:b/>
        </w:rPr>
        <w:t>. Срок заключения договора купли-продажи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6FAE" w:rsidRPr="00FB6FAE">
        <w:rPr>
          <w:rFonts w:ascii="Times New Roman" w:hAnsi="Times New Roman" w:cs="Times New Roman"/>
          <w:sz w:val="24"/>
          <w:szCs w:val="24"/>
        </w:rPr>
        <w:t>Договор купли - продажи зем</w:t>
      </w:r>
      <w:r w:rsidR="00FB6FAE">
        <w:rPr>
          <w:rFonts w:ascii="Times New Roman" w:hAnsi="Times New Roman" w:cs="Times New Roman"/>
          <w:sz w:val="24"/>
          <w:szCs w:val="24"/>
        </w:rPr>
        <w:t>е</w:t>
      </w:r>
      <w:r w:rsidR="00FB6FAE" w:rsidRPr="00FB6FAE">
        <w:rPr>
          <w:rFonts w:ascii="Times New Roman" w:hAnsi="Times New Roman" w:cs="Times New Roman"/>
          <w:sz w:val="24"/>
          <w:szCs w:val="24"/>
        </w:rPr>
        <w:t xml:space="preserve">льного участка заключается не ранее чем через 10 дней со дня размещения информации о результатах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FB6FAE" w:rsidRPr="00FB6FAE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="00FB6FAE" w:rsidRPr="00FB6FAE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</w:t>
      </w:r>
      <w:r w:rsidR="00FB6FAE" w:rsidRPr="00FB6FAE">
        <w:rPr>
          <w:rFonts w:ascii="Times New Roman" w:hAnsi="Times New Roman" w:cs="Times New Roman"/>
          <w:sz w:val="24"/>
          <w:szCs w:val="24"/>
        </w:rPr>
        <w:lastRenderedPageBreak/>
        <w:t>Ивановской области.</w:t>
      </w:r>
      <w:r w:rsidR="00FB6FAE">
        <w:rPr>
          <w:rFonts w:ascii="Times New Roman" w:hAnsi="Times New Roman" w:cs="Times New Roman"/>
          <w:sz w:val="24"/>
          <w:szCs w:val="24"/>
        </w:rPr>
        <w:t xml:space="preserve"> </w:t>
      </w:r>
      <w:r w:rsidRPr="00FB6FAE">
        <w:rPr>
          <w:rFonts w:ascii="Times New Roman" w:hAnsi="Times New Roman" w:cs="Times New Roman"/>
        </w:rPr>
        <w:t>Оплата по Договору купли-продажи государственного имущества осуществляется не позднее 30 дней со дня его заключения.</w:t>
      </w:r>
      <w:r w:rsidRPr="00AE6E16">
        <w:t xml:space="preserve">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4D31A2">
        <w:rPr>
          <w:rFonts w:ascii="Times New Roman" w:hAnsi="Times New Roman" w:cs="Times New Roman"/>
          <w:b/>
          <w:sz w:val="24"/>
          <w:szCs w:val="24"/>
        </w:rPr>
        <w:t>4.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имущества: </w:t>
      </w:r>
      <w:r w:rsidR="006A62CA">
        <w:rPr>
          <w:rFonts w:ascii="Times New Roman" w:hAnsi="Times New Roman" w:cs="Times New Roman"/>
          <w:sz w:val="24"/>
          <w:szCs w:val="24"/>
        </w:rPr>
        <w:t>нет.</w:t>
      </w:r>
    </w:p>
    <w:p w:rsidR="003876AF" w:rsidRPr="00F326ED" w:rsidRDefault="003876AF" w:rsidP="00F326ED"/>
    <w:sectPr w:rsidR="003876AF" w:rsidRPr="00F326ED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20AB1"/>
    <w:rsid w:val="00075EFA"/>
    <w:rsid w:val="000C3D6E"/>
    <w:rsid w:val="000F0927"/>
    <w:rsid w:val="00112E06"/>
    <w:rsid w:val="00163E1B"/>
    <w:rsid w:val="0016796C"/>
    <w:rsid w:val="0017442A"/>
    <w:rsid w:val="001768D7"/>
    <w:rsid w:val="001845A2"/>
    <w:rsid w:val="001938CC"/>
    <w:rsid w:val="001A2142"/>
    <w:rsid w:val="001C0B62"/>
    <w:rsid w:val="002238DF"/>
    <w:rsid w:val="002436CE"/>
    <w:rsid w:val="00285A83"/>
    <w:rsid w:val="00385C05"/>
    <w:rsid w:val="003876AF"/>
    <w:rsid w:val="003D00C5"/>
    <w:rsid w:val="0042155A"/>
    <w:rsid w:val="00451DA7"/>
    <w:rsid w:val="0047736B"/>
    <w:rsid w:val="004C7C04"/>
    <w:rsid w:val="004D31A2"/>
    <w:rsid w:val="00563BF5"/>
    <w:rsid w:val="00567E25"/>
    <w:rsid w:val="00573478"/>
    <w:rsid w:val="00636A4D"/>
    <w:rsid w:val="006A471D"/>
    <w:rsid w:val="006A62CA"/>
    <w:rsid w:val="006C630B"/>
    <w:rsid w:val="00753AF1"/>
    <w:rsid w:val="00773CEB"/>
    <w:rsid w:val="00783975"/>
    <w:rsid w:val="007D0758"/>
    <w:rsid w:val="008654BC"/>
    <w:rsid w:val="00945715"/>
    <w:rsid w:val="009A5663"/>
    <w:rsid w:val="00A62309"/>
    <w:rsid w:val="00A70A04"/>
    <w:rsid w:val="00AB23C2"/>
    <w:rsid w:val="00AB3B6A"/>
    <w:rsid w:val="00AE6E16"/>
    <w:rsid w:val="00B63F67"/>
    <w:rsid w:val="00B73D07"/>
    <w:rsid w:val="00B82E33"/>
    <w:rsid w:val="00BE501C"/>
    <w:rsid w:val="00C66CDC"/>
    <w:rsid w:val="00CA0CCF"/>
    <w:rsid w:val="00CB003B"/>
    <w:rsid w:val="00D47736"/>
    <w:rsid w:val="00D9302E"/>
    <w:rsid w:val="00DE7E19"/>
    <w:rsid w:val="00E55A0C"/>
    <w:rsid w:val="00EA775D"/>
    <w:rsid w:val="00EB6E46"/>
    <w:rsid w:val="00F326ED"/>
    <w:rsid w:val="00FB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2</cp:revision>
  <cp:lastPrinted>2023-07-28T06:26:00Z</cp:lastPrinted>
  <dcterms:created xsi:type="dcterms:W3CDTF">2023-07-28T06:26:00Z</dcterms:created>
  <dcterms:modified xsi:type="dcterms:W3CDTF">2023-07-28T06:26:00Z</dcterms:modified>
</cp:coreProperties>
</file>