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A2" w:rsidRDefault="003415A2" w:rsidP="003415A2">
      <w:pPr>
        <w:spacing w:after="0" w:line="240" w:lineRule="atLeast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</w:p>
    <w:p w:rsidR="003415A2" w:rsidRDefault="003415A2" w:rsidP="003415A2">
      <w:pPr>
        <w:spacing w:after="0" w:line="240" w:lineRule="atLeast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распоряжению администрации</w:t>
      </w:r>
    </w:p>
    <w:p w:rsidR="003415A2" w:rsidRDefault="003415A2" w:rsidP="003415A2">
      <w:pPr>
        <w:spacing w:after="0" w:line="240" w:lineRule="atLeast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Заволжского муниципального района</w:t>
      </w:r>
    </w:p>
    <w:p w:rsidR="003415A2" w:rsidRDefault="003415A2" w:rsidP="003415A2">
      <w:pPr>
        <w:spacing w:after="0" w:line="240" w:lineRule="atLeast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Ивановской области</w:t>
      </w:r>
    </w:p>
    <w:p w:rsidR="003415A2" w:rsidRDefault="003415A2" w:rsidP="003415A2">
      <w:pPr>
        <w:spacing w:after="0" w:line="240" w:lineRule="atLeast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«____»_______________2023</w:t>
      </w:r>
    </w:p>
    <w:p w:rsidR="003415A2" w:rsidRDefault="003415A2" w:rsidP="003415A2">
      <w:pPr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3A0" w:rsidRDefault="004F23A0" w:rsidP="003415A2">
      <w:pPr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2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Опросный лист</w:t>
      </w:r>
    </w:p>
    <w:p w:rsidR="004F23A0" w:rsidRPr="004F23A0" w:rsidRDefault="004F23A0" w:rsidP="003415A2">
      <w:pPr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изучению общественного мнения при проведении</w:t>
      </w:r>
    </w:p>
    <w:p w:rsidR="004F23A0" w:rsidRPr="004F23A0" w:rsidRDefault="004F23A0" w:rsidP="003415A2">
      <w:pPr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общественных обсуждений по объекту государственной экологической экспертизы – проекту ремонта  и технического перевооружения </w:t>
      </w:r>
      <w:proofErr w:type="spellStart"/>
      <w:r w:rsidRPr="004F2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шламонакопителя</w:t>
      </w:r>
      <w:proofErr w:type="spellEnd"/>
      <w:r w:rsidRPr="004F2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площадке № 2 ООО «Заволжского химического завода органического синтеза», включая предварительные материалы оценки воздействия на окружающую среду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A0" w:rsidRPr="004F23A0" w:rsidRDefault="00710A76" w:rsidP="004F2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опроса: с  26.09.2023 - 26.10</w: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 включительно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опроса: 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Фамилия, имя, отчество (при наличии) __________________________________________________________________</w:t>
      </w:r>
    </w:p>
    <w:p w:rsidR="004F23A0" w:rsidRPr="004F23A0" w:rsidRDefault="004F23A0" w:rsidP="004F23A0">
      <w:pPr>
        <w:tabs>
          <w:tab w:val="left" w:pos="93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Место жительства, адрес 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F2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номер телефона, электронная почта (при наличии) __________________________________________________________________</w:t>
      </w:r>
    </w:p>
    <w:p w:rsidR="004F23A0" w:rsidRPr="004F23A0" w:rsidRDefault="004F23A0" w:rsidP="004F23A0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Наименование организации, адрес, телефон, электронная почта (при наличии)</w:t>
      </w:r>
    </w:p>
    <w:p w:rsidR="004F23A0" w:rsidRPr="004F23A0" w:rsidRDefault="004F23A0" w:rsidP="004F23A0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Должность участника опроса: 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(п. п. 4, 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4.1. </w:t>
      </w:r>
      <w:proofErr w:type="gramStart"/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заполняются</w:t>
      </w:r>
      <w:proofErr w:type="gramEnd"/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участник опроса представляет юридическое лицо, общественную организацию)</w:t>
      </w:r>
    </w:p>
    <w:p w:rsidR="004F23A0" w:rsidRPr="004F23A0" w:rsidRDefault="004F23A0" w:rsidP="004F23A0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Вопросы, выносимые на общественные обсуждения: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Ознакомились ли Вы с документацией, выносимой на общественные обсуждения? </w:t>
      </w:r>
    </w:p>
    <w:p w:rsidR="004F23A0" w:rsidRPr="004F23A0" w:rsidRDefault="00AD2517" w:rsidP="004F23A0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5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7" style="position:absolute;margin-left:129.15pt;margin-top:2pt;width:14.4pt;height:13.7pt;z-index:251659264"/>
        </w:pict>
      </w:r>
      <w:r w:rsidRPr="00AD25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margin-left:43.3pt;margin-top:3.7pt;width:14.4pt;height:13.7pt;z-index:251658240"/>
        </w:pic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 w:rsidR="0015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Б) НЕТ 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Считаете ли Вы, что информ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ация о планируемой деятельности 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 в достаточном объёме?</w:t>
      </w:r>
    </w:p>
    <w:p w:rsidR="004F23A0" w:rsidRPr="004F23A0" w:rsidRDefault="00AD2517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5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9" style="position:absolute;margin-left:134.7pt;margin-top:1.2pt;width:14.4pt;height:13.7pt;z-index:251661312"/>
        </w:pict>
      </w:r>
      <w:r w:rsidRPr="00AD25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8" style="position:absolute;margin-left:43.3pt;margin-top:1.2pt;width:14.4pt;height:13.7pt;z-index:251660288"/>
        </w:pic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  </w: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    Б) НЕТ 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:rsidR="004F23A0" w:rsidRPr="004F23A0" w:rsidRDefault="00AD2517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5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1" style="position:absolute;margin-left:134.7pt;margin-top:1.9pt;width:14.4pt;height:13.7pt;z-index:251663360"/>
        </w:pict>
      </w:r>
      <w:r w:rsidRPr="00AD25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0" style="position:absolute;margin-left:40.9pt;margin-top:1.9pt;width:14.4pt;height:13.7pt;z-index:251662336"/>
        </w:pic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  </w: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    Б) НЕТ </w:t>
      </w:r>
    </w:p>
    <w:p w:rsidR="004F23A0" w:rsidRPr="004F23A0" w:rsidRDefault="004F23A0" w:rsidP="004F23A0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 Есть ли у Вас замечания, предложения и комментарии к документации, выносимой на общественные обсуждения?</w:t>
      </w:r>
    </w:p>
    <w:p w:rsidR="004F23A0" w:rsidRPr="004F23A0" w:rsidRDefault="00AD2517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5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3" style="position:absolute;margin-left:134.7pt;margin-top:2.4pt;width:14.4pt;height:13.7pt;z-index:251665408"/>
        </w:pict>
      </w:r>
      <w:r w:rsidRPr="00AD25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2" style="position:absolute;margin-left:40.9pt;margin-top:2.4pt;width:14.4pt;height:13.7pt;z-index:251664384"/>
        </w:pic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  </w:t>
      </w:r>
      <w:r w:rsidR="004F23A0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    Б) НЕТ 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Замечания, предложения и комментарии к вынесенной на обсуждение документации</w:t>
      </w:r>
    </w:p>
    <w:p w:rsidR="004F23A0" w:rsidRPr="004F23A0" w:rsidRDefault="004F23A0" w:rsidP="004F23A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(заполняется при ответе «Да» на вопрос № 5.4) </w:t>
      </w:r>
    </w:p>
    <w:p w:rsidR="004F23A0" w:rsidRPr="004F23A0" w:rsidRDefault="004F23A0" w:rsidP="004F23A0">
      <w:pPr>
        <w:tabs>
          <w:tab w:val="left" w:pos="709"/>
        </w:tabs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A0" w:rsidRPr="004F23A0" w:rsidRDefault="004F23A0" w:rsidP="004F23A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Заполнено собственноручно: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месте размещения опросного листа  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      Б) дистанционно (</w:t>
      </w:r>
      <w:proofErr w:type="spellStart"/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proofErr w:type="spellEnd"/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почта)</w:t>
      </w:r>
    </w:p>
    <w:p w:rsidR="004F23A0" w:rsidRPr="004F23A0" w:rsidRDefault="004F23A0" w:rsidP="004F23A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A0" w:rsidRPr="004F23A0" w:rsidRDefault="004F23A0" w:rsidP="004F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Дата___________ Подпись_________________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общественных обсуждений, подписывая настоящий опросный лист, даёт своё согласие на включение своих 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протокол общественных обсуждений в форме опроса (в письменном виде)   и приложений 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ключены   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 на обработку персональных данных осуществляется 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порядке, установленном частью 2 статьи 9 Федерального закона «О персональных данных».</w:t>
      </w:r>
    </w:p>
    <w:p w:rsidR="004F23A0" w:rsidRP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10A76"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 Подпись_________________</w:t>
      </w:r>
    </w:p>
    <w:p w:rsidR="004F23A0" w:rsidRDefault="004F23A0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71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Разъяснения о поряд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1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заполнения опросного листа:</w:t>
      </w:r>
    </w:p>
    <w:p w:rsidR="0043141B" w:rsidRPr="004F23A0" w:rsidRDefault="0043141B" w:rsidP="00431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Строки 1-7 листа заполняются участником опроса. </w:t>
      </w:r>
    </w:p>
    <w:p w:rsidR="0043141B" w:rsidRPr="004F23A0" w:rsidRDefault="0043141B" w:rsidP="00431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строках 5.1. – 5.4. поставьте любой знак в одном из окон         </w:t>
      </w:r>
    </w:p>
    <w:p w:rsidR="0043141B" w:rsidRPr="004F23A0" w:rsidRDefault="0043141B" w:rsidP="00431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строке 6 изложите (при наличии) в свободной форме позицию (замечание, предложение и/или комментарий) по объекту общественного обсуждения. </w:t>
      </w:r>
      <w:proofErr w:type="gramStart"/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неустановленного образца, обезличенные (без персональных данных) и (или) не подтверждённые (кроме дистанционного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особа), 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без подписи, а также опросные листы, в которых отсутс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твуют ответы 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поставленные вопросы и (или) замечания, предложения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комментарии  </w:t>
      </w: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объекта общественных обсуждений признаются недействительными.</w:t>
      </w:r>
      <w:proofErr w:type="gramEnd"/>
    </w:p>
    <w:p w:rsidR="0043141B" w:rsidRPr="004F23A0" w:rsidRDefault="0043141B" w:rsidP="00431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41B" w:rsidRPr="004F23A0" w:rsidRDefault="0043141B" w:rsidP="00431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карандашей при заполнении опросного листа не допускается.</w:t>
      </w:r>
    </w:p>
    <w:p w:rsidR="0043141B" w:rsidRDefault="0043141B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A76" w:rsidRDefault="00710A76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 и предложения принимаются в форме опросных листов (начиная со дня размещения указанных материалов и в течение 10 календарных дней после окончания  срока общественных обсуждений) с </w:t>
      </w:r>
      <w:r w:rsidR="0043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26.09.2023 по 05.11.2023:</w:t>
      </w:r>
    </w:p>
    <w:p w:rsidR="0043141B" w:rsidRPr="0043141B" w:rsidRDefault="0043141B" w:rsidP="0043141B">
      <w:pPr>
        <w:pStyle w:val="a3"/>
        <w:spacing w:before="0" w:beforeAutospacing="0" w:after="0" w:afterAutospacing="0"/>
        <w:jc w:val="both"/>
        <w:rPr>
          <w:rFonts w:ascii="Verdana" w:hAnsi="Verdana"/>
          <w:color w:val="052635"/>
          <w:sz w:val="28"/>
          <w:szCs w:val="28"/>
        </w:rPr>
      </w:pPr>
      <w:r w:rsidRPr="0043141B">
        <w:rPr>
          <w:sz w:val="28"/>
          <w:szCs w:val="28"/>
        </w:rPr>
        <w:t>- в письменном виде:</w:t>
      </w:r>
      <w:r w:rsidRPr="0043141B">
        <w:rPr>
          <w:rFonts w:ascii="Verdana" w:hAnsi="Verdana"/>
          <w:color w:val="052635"/>
          <w:sz w:val="28"/>
          <w:szCs w:val="28"/>
        </w:rPr>
        <w:t xml:space="preserve"> </w:t>
      </w:r>
      <w:r w:rsidRPr="0043141B">
        <w:rPr>
          <w:color w:val="000000"/>
          <w:sz w:val="28"/>
          <w:szCs w:val="28"/>
          <w:shd w:val="clear" w:color="auto" w:fill="FFFFFF"/>
        </w:rPr>
        <w:t xml:space="preserve">155412, Ивановской области, </w:t>
      </w:r>
      <w:proofErr w:type="gramStart"/>
      <w:r w:rsidRPr="0043141B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43141B">
        <w:rPr>
          <w:color w:val="000000"/>
          <w:sz w:val="28"/>
          <w:szCs w:val="28"/>
          <w:shd w:val="clear" w:color="auto" w:fill="FFFFFF"/>
        </w:rPr>
        <w:t xml:space="preserve">. Заволжск, ул. Мира, д. 7, </w:t>
      </w:r>
      <w:proofErr w:type="spellStart"/>
      <w:r w:rsidRPr="0043141B">
        <w:rPr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43141B">
        <w:rPr>
          <w:color w:val="000000"/>
          <w:sz w:val="28"/>
          <w:szCs w:val="28"/>
          <w:shd w:val="clear" w:color="auto" w:fill="FFFFFF"/>
        </w:rPr>
        <w:t>. 1</w:t>
      </w:r>
      <w:r w:rsidRPr="0043141B">
        <w:rPr>
          <w:color w:val="052635"/>
          <w:sz w:val="28"/>
          <w:szCs w:val="28"/>
        </w:rPr>
        <w:t>;</w:t>
      </w:r>
    </w:p>
    <w:p w:rsidR="0043141B" w:rsidRPr="0043141B" w:rsidRDefault="0043141B" w:rsidP="0043141B">
      <w:pPr>
        <w:pStyle w:val="a3"/>
        <w:spacing w:before="0" w:beforeAutospacing="0" w:after="0" w:afterAutospacing="0"/>
        <w:jc w:val="both"/>
        <w:rPr>
          <w:color w:val="052635"/>
          <w:sz w:val="28"/>
          <w:szCs w:val="28"/>
        </w:rPr>
      </w:pPr>
      <w:r>
        <w:rPr>
          <w:sz w:val="28"/>
          <w:szCs w:val="28"/>
        </w:rPr>
        <w:t>-</w:t>
      </w:r>
      <w:r w:rsidRPr="0043141B">
        <w:rPr>
          <w:sz w:val="28"/>
          <w:szCs w:val="28"/>
        </w:rPr>
        <w:t>на адреса электронной почты:</w:t>
      </w:r>
      <w:r w:rsidRPr="0043141B">
        <w:rPr>
          <w:rFonts w:ascii="Verdana" w:hAnsi="Verdana"/>
          <w:color w:val="052635"/>
          <w:sz w:val="28"/>
          <w:szCs w:val="28"/>
        </w:rPr>
        <w:t xml:space="preserve"> </w:t>
      </w:r>
      <w:r w:rsidRPr="0043141B">
        <w:rPr>
          <w:sz w:val="28"/>
          <w:szCs w:val="28"/>
        </w:rPr>
        <w:t>37zavadm@ivreg.ru</w:t>
      </w:r>
      <w:r w:rsidRPr="0043141B">
        <w:rPr>
          <w:sz w:val="28"/>
          <w:szCs w:val="28"/>
          <w:shd w:val="clear" w:color="auto" w:fill="FFFFFF"/>
        </w:rPr>
        <w:t xml:space="preserve">. </w:t>
      </w:r>
      <w:r w:rsidRPr="0043141B">
        <w:rPr>
          <w:sz w:val="28"/>
          <w:szCs w:val="28"/>
        </w:rPr>
        <w:t xml:space="preserve"> </w:t>
      </w:r>
      <w:r w:rsidRPr="0043141B">
        <w:rPr>
          <w:bCs/>
          <w:sz w:val="28"/>
          <w:szCs w:val="28"/>
          <w:shd w:val="clear" w:color="auto" w:fill="FFFFFF"/>
        </w:rPr>
        <w:t>zavadm37.omk</w:t>
      </w:r>
      <w:r w:rsidRPr="0043141B">
        <w:rPr>
          <w:rStyle w:val="user-accountsubname"/>
          <w:sz w:val="28"/>
          <w:szCs w:val="28"/>
          <w:shd w:val="clear" w:color="auto" w:fill="FFFFFF"/>
        </w:rPr>
        <w:t>@yandex.ru</w:t>
      </w:r>
      <w:r w:rsidRPr="0043141B">
        <w:rPr>
          <w:sz w:val="28"/>
          <w:szCs w:val="28"/>
        </w:rPr>
        <w:t>.</w:t>
      </w:r>
    </w:p>
    <w:p w:rsidR="00710A76" w:rsidRPr="0043141B" w:rsidRDefault="0043141B" w:rsidP="004F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опросные листы можно заполнить в управлении муниципального контроля администрации Заволжского муниципального района: </w:t>
      </w:r>
      <w:r w:rsidRPr="0043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155412, Ивановской области, </w:t>
      </w:r>
      <w:proofErr w:type="gramStart"/>
      <w:r w:rsidRPr="0043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43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Заволжск, ул. Мира, д. 7, </w:t>
      </w:r>
      <w:proofErr w:type="spellStart"/>
      <w:r w:rsidRPr="0043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43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1, </w:t>
      </w:r>
      <w:r w:rsidRPr="00431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15A2">
        <w:rPr>
          <w:rFonts w:ascii="Times New Roman" w:hAnsi="Times New Roman" w:cs="Times New Roman"/>
          <w:sz w:val="28"/>
          <w:szCs w:val="28"/>
          <w:shd w:val="clear" w:color="auto" w:fill="FFFFFF"/>
        </w:rPr>
        <w:t>часы посещения с 09-00 до 13-00 и с 14-00 до 18</w:t>
      </w:r>
      <w:r w:rsidRPr="0043141B">
        <w:rPr>
          <w:rFonts w:ascii="Times New Roman" w:hAnsi="Times New Roman" w:cs="Times New Roman"/>
          <w:sz w:val="28"/>
          <w:szCs w:val="28"/>
          <w:shd w:val="clear" w:color="auto" w:fill="FFFFFF"/>
        </w:rPr>
        <w:t>-00, выходные дни: суббота, воскресенье</w:t>
      </w:r>
      <w:r w:rsidRPr="0043141B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 </w:t>
      </w:r>
      <w:r w:rsidRPr="0043141B">
        <w:rPr>
          <w:rFonts w:ascii="Times New Roman" w:hAnsi="Times New Roman" w:cs="Times New Roman"/>
          <w:sz w:val="28"/>
          <w:szCs w:val="28"/>
        </w:rPr>
        <w:t xml:space="preserve">Форма опросного листа прилагается к уведомлению. </w:t>
      </w:r>
    </w:p>
    <w:p w:rsidR="004F23A0" w:rsidRPr="004F23A0" w:rsidRDefault="004F23A0" w:rsidP="004F23A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A0" w:rsidRPr="004F23A0" w:rsidRDefault="004F23A0" w:rsidP="004F23A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/>
      </w:tblPr>
      <w:tblGrid>
        <w:gridCol w:w="4455"/>
        <w:gridCol w:w="5116"/>
      </w:tblGrid>
      <w:tr w:rsidR="004F23A0" w:rsidRPr="004F23A0" w:rsidTr="004F23A0">
        <w:trPr>
          <w:tblCellSpacing w:w="0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итель Администрации Заволжского</w:t>
            </w:r>
            <w:r w:rsidRPr="004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             (Ф.И.О.)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           (должность)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 (дата)                                              (подпись)</w:t>
            </w:r>
          </w:p>
          <w:p w:rsidR="004F23A0" w:rsidRPr="004F23A0" w:rsidRDefault="004F23A0" w:rsidP="004F2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C49A8" w:rsidRDefault="00CC49A8" w:rsidP="004F23A0">
      <w:pPr>
        <w:jc w:val="center"/>
      </w:pPr>
    </w:p>
    <w:sectPr w:rsidR="00CC49A8" w:rsidSect="00CC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23A0"/>
    <w:rsid w:val="00155665"/>
    <w:rsid w:val="003415A2"/>
    <w:rsid w:val="0043141B"/>
    <w:rsid w:val="004F23A0"/>
    <w:rsid w:val="00710A76"/>
    <w:rsid w:val="00945328"/>
    <w:rsid w:val="009F307C"/>
    <w:rsid w:val="00A83243"/>
    <w:rsid w:val="00AD2517"/>
    <w:rsid w:val="00C66589"/>
    <w:rsid w:val="00CC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594,bqiaagaaeyqcaaagiaiaaanvhwaabx2haaaaaaaaaaaaaaaaaaaaaaaaaaaaaaaaaaaaaaaaaaaaaaaaaaaaaaaaaaaaaaaaaaaaaaaaaaaaaaaaaaaaaaaaaaaaaaaaaaaaaaaaaaaaaaaaaaaaaaaaaaaaaaaaaaaaaaaaaaaaaaaaaaaaaaaaaaaaaaaaaaaaaaaaaaaaaaaaaaaaaaaaaaaaaaaaaaaaaaa"/>
    <w:basedOn w:val="a"/>
    <w:rsid w:val="004F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F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710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5</cp:revision>
  <cp:lastPrinted>2023-09-19T11:39:00Z</cp:lastPrinted>
  <dcterms:created xsi:type="dcterms:W3CDTF">2023-03-21T09:35:00Z</dcterms:created>
  <dcterms:modified xsi:type="dcterms:W3CDTF">2023-09-19T11:39:00Z</dcterms:modified>
</cp:coreProperties>
</file>