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B5" w:rsidRPr="00A31F60" w:rsidRDefault="00B72AB5" w:rsidP="004476AE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Консультирование</w:t>
      </w:r>
    </w:p>
    <w:p w:rsidR="00B72AB5" w:rsidRPr="00A31F60" w:rsidRDefault="00B72AB5" w:rsidP="00B72A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2AB5" w:rsidRPr="00A31F60" w:rsidRDefault="00B72AB5" w:rsidP="00B72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13. Консультирование контролируемых лиц осуществляют должностные лица уполномоченного органа в соответствии со </w:t>
      </w:r>
      <w:hyperlink r:id="rId4">
        <w:r w:rsidRPr="00A31F60">
          <w:rPr>
            <w:rFonts w:ascii="Times New Roman" w:hAnsi="Times New Roman" w:cs="Times New Roman"/>
            <w:sz w:val="28"/>
            <w:szCs w:val="28"/>
          </w:rPr>
          <w:t>статьей 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248-ФЗ в письменной форме при их письменном обращении или в устной форме: по телефону; на личном приеме; в ходе осуществления профилактического, контрольного мероприятия.</w:t>
      </w:r>
    </w:p>
    <w:p w:rsidR="00B72AB5" w:rsidRDefault="00B72AB5" w:rsidP="00B72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14. Консультирование осуществляется по вопросам, касающимся установленных обязательных требований, профилактики рисков нарушения обязательных требований, особенностей осуществления муниципального контроля, сроков осуществления контрольных мероприятий, порядка обжалования решений, действий должностных лиц уполномоченного органа.</w:t>
      </w:r>
    </w:p>
    <w:p w:rsidR="00B72AB5" w:rsidRPr="00A31F60" w:rsidRDefault="00B72AB5" w:rsidP="00B72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15. По итогам консультирования (за исключением письменного обращения)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</w:t>
      </w:r>
      <w:hyperlink r:id="rId5">
        <w:r w:rsidRPr="00A31F6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02.05.2006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59-ФЗ "О порядке рассмотрения обращений граждан Российской Федерации".  </w:t>
      </w:r>
    </w:p>
    <w:p w:rsidR="00B72AB5" w:rsidRPr="00A31F60" w:rsidRDefault="00B72AB5" w:rsidP="00B72AB5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  <w:r w:rsidRPr="00A31F60"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  <w:t xml:space="preserve">До 1 января 2030 г.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регулируется частью 2 пункта 8 </w:t>
      </w:r>
      <w:r w:rsidRPr="00A31F6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Правительства РФ от 10.03.2022 №</w:t>
      </w:r>
      <w:r w:rsidRPr="00A31F60">
        <w:rPr>
          <w:rFonts w:ascii="Times New Roman" w:hAnsi="Times New Roman" w:cs="Times New Roman"/>
          <w:sz w:val="28"/>
          <w:szCs w:val="28"/>
        </w:rPr>
        <w:t xml:space="preserve"> 336"Об особенностях организации и осуществления государственного контроля (надзора), муниципального контроля"</w:t>
      </w:r>
    </w:p>
    <w:p w:rsidR="00B72AB5" w:rsidRPr="00A31F60" w:rsidRDefault="00B72AB5" w:rsidP="00B72A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16. Консультирование по однотипным обращениям контролируемых лиц и их представителей осуществляется посредством</w:t>
      </w:r>
      <w:r w:rsidR="00BF3F80">
        <w:rPr>
          <w:rFonts w:ascii="Times New Roman" w:hAnsi="Times New Roman" w:cs="Times New Roman"/>
          <w:sz w:val="28"/>
          <w:szCs w:val="28"/>
        </w:rPr>
        <w:t xml:space="preserve"> размещения на </w:t>
      </w:r>
      <w:r w:rsidRPr="00A31F60">
        <w:rPr>
          <w:rFonts w:ascii="Times New Roman" w:hAnsi="Times New Roman" w:cs="Times New Roman"/>
          <w:sz w:val="28"/>
          <w:szCs w:val="28"/>
        </w:rPr>
        <w:t>сайте администрации письменного разъяснения.</w:t>
      </w:r>
    </w:p>
    <w:p w:rsidR="00B72AB5" w:rsidRPr="00A31F60" w:rsidRDefault="00B72AB5" w:rsidP="00B72A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 xml:space="preserve">17. Должностными лицами  уполномоченного органа ведётся журнал  учёта консультирований. </w:t>
      </w:r>
    </w:p>
    <w:p w:rsidR="00B72AB5" w:rsidRDefault="00B72AB5" w:rsidP="00B72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3F80" w:rsidRDefault="00BF3F80" w:rsidP="00B72A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BF3F80" w:rsidSect="000A4D3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AB5"/>
    <w:rsid w:val="000A4D37"/>
    <w:rsid w:val="002224BA"/>
    <w:rsid w:val="00281BE2"/>
    <w:rsid w:val="00372892"/>
    <w:rsid w:val="00400FAF"/>
    <w:rsid w:val="00420451"/>
    <w:rsid w:val="004476AE"/>
    <w:rsid w:val="00456A2D"/>
    <w:rsid w:val="00516483"/>
    <w:rsid w:val="005D7826"/>
    <w:rsid w:val="006A7BBC"/>
    <w:rsid w:val="0075239A"/>
    <w:rsid w:val="007D23B8"/>
    <w:rsid w:val="00841504"/>
    <w:rsid w:val="00A021FC"/>
    <w:rsid w:val="00A16C7A"/>
    <w:rsid w:val="00A571D7"/>
    <w:rsid w:val="00AB15A1"/>
    <w:rsid w:val="00B72AB5"/>
    <w:rsid w:val="00B91C2E"/>
    <w:rsid w:val="00BC24EA"/>
    <w:rsid w:val="00BF3F80"/>
    <w:rsid w:val="00C372C3"/>
    <w:rsid w:val="00C37BD0"/>
    <w:rsid w:val="00CC07A6"/>
    <w:rsid w:val="00CD7744"/>
    <w:rsid w:val="00D159BF"/>
    <w:rsid w:val="00D37B1D"/>
    <w:rsid w:val="00E23C6A"/>
    <w:rsid w:val="00E432E9"/>
    <w:rsid w:val="00E577ED"/>
    <w:rsid w:val="00E618F0"/>
    <w:rsid w:val="00F65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AB5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2A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72A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72AB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2AB5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B72AB5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CEFD2052F36ED1A195A97F88401FFA176938FC1E52ABC14404862A8A010E6307A1920B7237D7E1142E1BF2DC07r8G" TargetMode="External"/><Relationship Id="rId4" Type="http://schemas.openxmlformats.org/officeDocument/2006/relationships/hyperlink" Target="consultantplus://offline/ref=F6CEFD2052F36ED1A195A97F88401FFA106A3EF71C5AABC14404862A8A010E6315A1CA07703ECCE4113B4DA39A2E207BA20F21D936C2C63200r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Пользователь Windows</cp:lastModifiedBy>
  <cp:revision>7</cp:revision>
  <cp:lastPrinted>2023-08-11T12:12:00Z</cp:lastPrinted>
  <dcterms:created xsi:type="dcterms:W3CDTF">2023-08-10T12:20:00Z</dcterms:created>
  <dcterms:modified xsi:type="dcterms:W3CDTF">2024-01-25T06:15:00Z</dcterms:modified>
</cp:coreProperties>
</file>