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муниципального недвижимого имущества – нежилого здания с земельным участком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E6E16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Российской Федерации от 27.08.2012 г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F237A0">
        <w:rPr>
          <w:rFonts w:ascii="Times New Roman" w:hAnsi="Times New Roman" w:cs="Times New Roman"/>
          <w:sz w:val="24"/>
          <w:szCs w:val="24"/>
        </w:rPr>
        <w:t>ого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237A0">
        <w:rPr>
          <w:rFonts w:ascii="Times New Roman" w:hAnsi="Times New Roman" w:cs="Times New Roman"/>
          <w:sz w:val="24"/>
          <w:szCs w:val="24"/>
        </w:rPr>
        <w:t>ого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237A0">
        <w:rPr>
          <w:rFonts w:ascii="Times New Roman" w:hAnsi="Times New Roman" w:cs="Times New Roman"/>
          <w:sz w:val="24"/>
          <w:szCs w:val="24"/>
        </w:rPr>
        <w:t>а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Ивановской об</w:t>
      </w:r>
      <w:r w:rsidR="00F237A0">
        <w:rPr>
          <w:rFonts w:ascii="Times New Roman" w:hAnsi="Times New Roman" w:cs="Times New Roman"/>
          <w:sz w:val="24"/>
          <w:szCs w:val="24"/>
        </w:rPr>
        <w:t>ласти,</w:t>
      </w:r>
      <w:r w:rsidR="00F237A0" w:rsidRPr="00F237A0">
        <w:rPr>
          <w:rFonts w:ascii="Times New Roman" w:hAnsi="Times New Roman" w:cs="Times New Roman"/>
          <w:sz w:val="24"/>
          <w:szCs w:val="24"/>
        </w:rPr>
        <w:t xml:space="preserve"> </w:t>
      </w:r>
      <w:r w:rsidR="00F237A0">
        <w:rPr>
          <w:rFonts w:ascii="Times New Roman" w:hAnsi="Times New Roman" w:cs="Times New Roman"/>
          <w:sz w:val="24"/>
          <w:szCs w:val="24"/>
        </w:rPr>
        <w:t>постановлением администрации Заволжского муниципального района Ивановской области от 2</w:t>
      </w:r>
      <w:r w:rsidR="00F72E10">
        <w:rPr>
          <w:rFonts w:ascii="Times New Roman" w:hAnsi="Times New Roman" w:cs="Times New Roman"/>
          <w:sz w:val="24"/>
          <w:szCs w:val="24"/>
        </w:rPr>
        <w:t>1</w:t>
      </w:r>
      <w:r w:rsidR="00F237A0">
        <w:rPr>
          <w:rFonts w:ascii="Times New Roman" w:hAnsi="Times New Roman" w:cs="Times New Roman"/>
          <w:sz w:val="24"/>
          <w:szCs w:val="24"/>
        </w:rPr>
        <w:t>.0</w:t>
      </w:r>
      <w:r w:rsidR="00F72E10">
        <w:rPr>
          <w:rFonts w:ascii="Times New Roman" w:hAnsi="Times New Roman" w:cs="Times New Roman"/>
          <w:sz w:val="24"/>
          <w:szCs w:val="24"/>
        </w:rPr>
        <w:t>3</w:t>
      </w:r>
      <w:r w:rsidR="00F237A0">
        <w:rPr>
          <w:rFonts w:ascii="Times New Roman" w:hAnsi="Times New Roman" w:cs="Times New Roman"/>
          <w:sz w:val="24"/>
          <w:szCs w:val="24"/>
        </w:rPr>
        <w:t>.2024 № 1</w:t>
      </w:r>
      <w:r w:rsidR="00F72E10">
        <w:rPr>
          <w:rFonts w:ascii="Times New Roman" w:hAnsi="Times New Roman" w:cs="Times New Roman"/>
          <w:sz w:val="24"/>
          <w:szCs w:val="24"/>
        </w:rPr>
        <w:t>43</w:t>
      </w:r>
      <w:r w:rsidR="00F237A0">
        <w:rPr>
          <w:rFonts w:ascii="Times New Roman" w:hAnsi="Times New Roman" w:cs="Times New Roman"/>
          <w:sz w:val="24"/>
          <w:szCs w:val="24"/>
        </w:rPr>
        <w:t>-п «</w:t>
      </w:r>
      <w:r w:rsidR="00F237A0" w:rsidRPr="00F07257">
        <w:rPr>
          <w:rFonts w:ascii="Times New Roman" w:hAnsi="Times New Roman" w:cs="Times New Roman"/>
          <w:sz w:val="24"/>
          <w:szCs w:val="24"/>
        </w:rPr>
        <w:t>О продаже</w:t>
      </w:r>
      <w:proofErr w:type="gramEnd"/>
      <w:r w:rsidR="00F237A0" w:rsidRPr="00F07257">
        <w:rPr>
          <w:rFonts w:ascii="Times New Roman" w:hAnsi="Times New Roman" w:cs="Times New Roman"/>
          <w:sz w:val="24"/>
          <w:szCs w:val="24"/>
        </w:rPr>
        <w:t xml:space="preserve">  </w:t>
      </w:r>
      <w:r w:rsidR="00F237A0" w:rsidRPr="00F07257">
        <w:rPr>
          <w:rFonts w:ascii="Times New Roman" w:hAnsi="Times New Roman" w:cs="Times New Roman"/>
          <w:bCs/>
          <w:sz w:val="24"/>
          <w:szCs w:val="24"/>
        </w:rPr>
        <w:t>объектов недвижимости</w:t>
      </w:r>
      <w:r w:rsidR="00F237A0" w:rsidRPr="00F072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расположенных по адресу: </w:t>
      </w:r>
      <w:r w:rsidR="00F72E10" w:rsidRPr="00F72E10">
        <w:rPr>
          <w:rFonts w:ascii="Times New Roman" w:hAnsi="Times New Roman" w:cs="Times New Roman"/>
          <w:bCs/>
          <w:color w:val="000000"/>
          <w:sz w:val="24"/>
          <w:szCs w:val="24"/>
        </w:rPr>
        <w:t>Ивановская область,  Заволжский район, с.</w:t>
      </w:r>
      <w:r w:rsidR="00F72E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72E10">
        <w:rPr>
          <w:rFonts w:ascii="Times New Roman" w:hAnsi="Times New Roman" w:cs="Times New Roman"/>
          <w:bCs/>
          <w:color w:val="000000"/>
          <w:sz w:val="24"/>
          <w:szCs w:val="24"/>
        </w:rPr>
        <w:t>Долматовский</w:t>
      </w:r>
      <w:proofErr w:type="spellEnd"/>
      <w:r w:rsidR="00F72E1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F72E10" w:rsidRPr="00F72E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ул. 1-я Школьная, д.14</w:t>
      </w:r>
      <w:r w:rsidR="00F237A0">
        <w:rPr>
          <w:rFonts w:ascii="Times New Roman" w:hAnsi="Times New Roman" w:cs="Times New Roman"/>
          <w:bCs/>
          <w:color w:val="000000"/>
          <w:sz w:val="24"/>
          <w:szCs w:val="24"/>
        </w:rPr>
        <w:t>».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F326ED" w:rsidRDefault="00F326ED" w:rsidP="00F326ED">
      <w:pPr>
        <w:pStyle w:val="a4"/>
        <w:jc w:val="both"/>
        <w:rPr>
          <w:sz w:val="24"/>
          <w:szCs w:val="24"/>
        </w:rPr>
      </w:pPr>
      <w:r w:rsidRPr="00AE6E16">
        <w:rPr>
          <w:sz w:val="24"/>
          <w:szCs w:val="24"/>
        </w:rPr>
        <w:tab/>
      </w:r>
      <w:r w:rsidRPr="00AB18D7">
        <w:rPr>
          <w:sz w:val="24"/>
          <w:szCs w:val="24"/>
        </w:rPr>
        <w:t xml:space="preserve">-  ЛОТ № 1- </w:t>
      </w:r>
      <w:r w:rsidR="00F72E10" w:rsidRPr="00F72E10">
        <w:rPr>
          <w:color w:val="000000"/>
          <w:sz w:val="24"/>
          <w:szCs w:val="24"/>
        </w:rPr>
        <w:t>здани</w:t>
      </w:r>
      <w:r w:rsidR="00E5430B">
        <w:rPr>
          <w:color w:val="000000"/>
          <w:sz w:val="24"/>
          <w:szCs w:val="24"/>
        </w:rPr>
        <w:t>е</w:t>
      </w:r>
      <w:r w:rsidR="00F72E10" w:rsidRPr="00F72E10">
        <w:rPr>
          <w:color w:val="000000"/>
          <w:sz w:val="24"/>
          <w:szCs w:val="24"/>
        </w:rPr>
        <w:t xml:space="preserve"> - мастерская назначение: нежилое, общая площадь — 157,2 кв</w:t>
      </w:r>
      <w:proofErr w:type="gramStart"/>
      <w:r w:rsidR="00F72E10" w:rsidRPr="00F72E10">
        <w:rPr>
          <w:color w:val="000000"/>
          <w:sz w:val="24"/>
          <w:szCs w:val="24"/>
        </w:rPr>
        <w:t>.м</w:t>
      </w:r>
      <w:proofErr w:type="gramEnd"/>
      <w:r w:rsidR="00F72E10" w:rsidRPr="00F72E10">
        <w:rPr>
          <w:color w:val="000000"/>
          <w:sz w:val="24"/>
          <w:szCs w:val="24"/>
        </w:rPr>
        <w:t xml:space="preserve">  с  земельным участком площадью 679  кв.м необходимым для использования здания</w:t>
      </w:r>
      <w:r w:rsidR="00E5430B">
        <w:rPr>
          <w:color w:val="000000"/>
          <w:sz w:val="24"/>
          <w:szCs w:val="24"/>
        </w:rPr>
        <w:t xml:space="preserve">, </w:t>
      </w:r>
      <w:r w:rsidR="00E5430B" w:rsidRPr="00F07257">
        <w:rPr>
          <w:bCs/>
          <w:color w:val="000000"/>
          <w:sz w:val="24"/>
          <w:szCs w:val="24"/>
        </w:rPr>
        <w:t>расположенн</w:t>
      </w:r>
      <w:r w:rsidR="00E5430B">
        <w:rPr>
          <w:bCs/>
          <w:color w:val="000000"/>
          <w:sz w:val="24"/>
          <w:szCs w:val="24"/>
        </w:rPr>
        <w:t>ого</w:t>
      </w:r>
      <w:r w:rsidR="00E5430B" w:rsidRPr="00F07257">
        <w:rPr>
          <w:bCs/>
          <w:color w:val="000000"/>
          <w:sz w:val="24"/>
          <w:szCs w:val="24"/>
        </w:rPr>
        <w:t xml:space="preserve"> по адресу: </w:t>
      </w:r>
      <w:proofErr w:type="gramStart"/>
      <w:r w:rsidR="00E5430B" w:rsidRPr="00F72E10">
        <w:rPr>
          <w:bCs/>
          <w:color w:val="000000"/>
          <w:sz w:val="24"/>
          <w:szCs w:val="24"/>
        </w:rPr>
        <w:t>Ивановская область,  Заволжский район, с.</w:t>
      </w:r>
      <w:r w:rsidR="00E5430B">
        <w:rPr>
          <w:bCs/>
          <w:color w:val="000000"/>
          <w:sz w:val="24"/>
          <w:szCs w:val="24"/>
        </w:rPr>
        <w:t xml:space="preserve"> </w:t>
      </w:r>
      <w:proofErr w:type="spellStart"/>
      <w:r w:rsidR="00E5430B">
        <w:rPr>
          <w:bCs/>
          <w:color w:val="000000"/>
          <w:sz w:val="24"/>
          <w:szCs w:val="24"/>
        </w:rPr>
        <w:t>Долматовский</w:t>
      </w:r>
      <w:proofErr w:type="spellEnd"/>
      <w:r w:rsidR="00E5430B">
        <w:rPr>
          <w:bCs/>
          <w:color w:val="000000"/>
          <w:sz w:val="24"/>
          <w:szCs w:val="24"/>
        </w:rPr>
        <w:t>,</w:t>
      </w:r>
      <w:r w:rsidR="00E5430B" w:rsidRPr="00F72E10">
        <w:rPr>
          <w:bCs/>
          <w:color w:val="000000"/>
          <w:sz w:val="24"/>
          <w:szCs w:val="24"/>
        </w:rPr>
        <w:t xml:space="preserve"> ул. 1-я Школьная, д.14</w:t>
      </w:r>
      <w:r w:rsidR="00F72E10" w:rsidRPr="00FA08AA">
        <w:rPr>
          <w:color w:val="000000"/>
          <w:sz w:val="28"/>
          <w:szCs w:val="28"/>
        </w:rPr>
        <w:t xml:space="preserve"> </w:t>
      </w:r>
      <w:r w:rsidR="00F72E10">
        <w:rPr>
          <w:sz w:val="24"/>
          <w:szCs w:val="24"/>
        </w:rPr>
        <w:t>(далее – Объект</w:t>
      </w:r>
      <w:r w:rsidR="00AB18D7" w:rsidRPr="00AB18D7">
        <w:rPr>
          <w:sz w:val="24"/>
          <w:szCs w:val="24"/>
        </w:rPr>
        <w:t>).</w:t>
      </w:r>
      <w:proofErr w:type="gramEnd"/>
    </w:p>
    <w:p w:rsidR="00F326ED" w:rsidRPr="00AE6E16" w:rsidRDefault="00F326ED" w:rsidP="00F029E7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 по продаже  муниципального имущества.</w:t>
      </w:r>
    </w:p>
    <w:p w:rsidR="00F237A0" w:rsidRPr="00F237A0" w:rsidRDefault="00F326ED" w:rsidP="00F23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4. Начальная  цена пр</w:t>
      </w:r>
      <w:r w:rsidR="00F237A0">
        <w:rPr>
          <w:rFonts w:ascii="Times New Roman" w:hAnsi="Times New Roman" w:cs="Times New Roman"/>
          <w:b/>
          <w:sz w:val="24"/>
          <w:szCs w:val="24"/>
        </w:rPr>
        <w:t xml:space="preserve">одажи муниципального имущества </w:t>
      </w:r>
      <w:r w:rsidR="00F72E10">
        <w:rPr>
          <w:rFonts w:ascii="Times New Roman" w:hAnsi="Times New Roman" w:cs="Times New Roman"/>
          <w:b/>
          <w:sz w:val="24"/>
          <w:szCs w:val="24"/>
        </w:rPr>
        <w:t>-264</w:t>
      </w:r>
      <w:r w:rsidR="00F237A0" w:rsidRPr="00306FA3">
        <w:rPr>
          <w:rFonts w:ascii="Times New Roman" w:hAnsi="Times New Roman" w:cs="Times New Roman"/>
          <w:b/>
          <w:sz w:val="24"/>
          <w:szCs w:val="24"/>
        </w:rPr>
        <w:t xml:space="preserve"> 000 рублей (в т.ч. НДС)</w:t>
      </w:r>
      <w:r w:rsidR="00F237A0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муниципального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муниципального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18D7">
        <w:rPr>
          <w:rFonts w:ascii="Times New Roman" w:hAnsi="Times New Roman" w:cs="Times New Roman"/>
          <w:sz w:val="24"/>
          <w:szCs w:val="24"/>
        </w:rPr>
        <w:t xml:space="preserve">5 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F72E10">
        <w:rPr>
          <w:rFonts w:ascii="Times New Roman" w:hAnsi="Times New Roman" w:cs="Times New Roman"/>
          <w:b/>
          <w:sz w:val="24"/>
          <w:szCs w:val="24"/>
        </w:rPr>
        <w:t>13 200</w:t>
      </w:r>
      <w:r w:rsidR="00F23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7A0" w:rsidRPr="00306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DFD" w:rsidRPr="00F237A0">
        <w:rPr>
          <w:rFonts w:ascii="Times New Roman" w:hAnsi="Times New Roman" w:cs="Times New Roman"/>
          <w:b/>
          <w:sz w:val="24"/>
          <w:szCs w:val="24"/>
        </w:rPr>
        <w:t>рублей</w:t>
      </w:r>
      <w:r w:rsidR="00F237A0" w:rsidRPr="00F237A0">
        <w:rPr>
          <w:rFonts w:ascii="Times New Roman" w:hAnsi="Times New Roman" w:cs="Times New Roman"/>
          <w:b/>
          <w:sz w:val="24"/>
          <w:szCs w:val="24"/>
        </w:rPr>
        <w:t>.</w:t>
      </w:r>
    </w:p>
    <w:p w:rsidR="00A34DD8" w:rsidRPr="00AB18D7" w:rsidRDefault="00F326ED" w:rsidP="00AB18D7">
      <w:pPr>
        <w:tabs>
          <w:tab w:val="left" w:pos="1095"/>
        </w:tabs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A34DD8" w:rsidRPr="00A34DD8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Заволжского муниципального района </w:t>
      </w:r>
      <w:bookmarkStart w:id="0" w:name="_GoBack"/>
      <w:bookmarkEnd w:id="0"/>
      <w:r w:rsidR="00A34DD8" w:rsidRPr="00A34DD8">
        <w:rPr>
          <w:rFonts w:ascii="Times New Roman" w:hAnsi="Times New Roman" w:cs="Times New Roman"/>
          <w:sz w:val="24"/>
          <w:szCs w:val="24"/>
        </w:rPr>
        <w:t xml:space="preserve">(Администрация Заволжского муниципального района Ивановской области </w:t>
      </w:r>
      <w:proofErr w:type="gramStart"/>
      <w:r w:rsidR="00A34DD8" w:rsidRPr="00A34DD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34DD8" w:rsidRPr="00A34DD8">
        <w:rPr>
          <w:rFonts w:ascii="Times New Roman" w:hAnsi="Times New Roman" w:cs="Times New Roman"/>
          <w:sz w:val="24"/>
          <w:szCs w:val="24"/>
        </w:rPr>
        <w:t>/с 05333009650), ИНН- 3710002304,    КПП 370301001</w:t>
      </w:r>
    </w:p>
    <w:p w:rsidR="00A34DD8" w:rsidRPr="00A34DD8" w:rsidRDefault="00A34DD8" w:rsidP="00A34DD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>Банк: Отделение Иваново Банка России//УФК по Ивановской области г. Иваново</w:t>
      </w:r>
    </w:p>
    <w:p w:rsidR="00A34DD8" w:rsidRPr="00A34DD8" w:rsidRDefault="00A34DD8" w:rsidP="00A34DD8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DD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34D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34DD8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A34DD8">
        <w:rPr>
          <w:rFonts w:ascii="Times New Roman" w:hAnsi="Times New Roman" w:cs="Times New Roman"/>
          <w:sz w:val="24"/>
          <w:szCs w:val="24"/>
        </w:rPr>
        <w:t xml:space="preserve"> 03232643246050003300 БИК – 012406500 </w:t>
      </w:r>
      <w:proofErr w:type="spellStart"/>
      <w:r w:rsidRPr="00A34DD8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A34DD8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A34DD8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A34DD8">
        <w:rPr>
          <w:rFonts w:ascii="Times New Roman" w:hAnsi="Times New Roman" w:cs="Times New Roman"/>
          <w:sz w:val="24"/>
          <w:szCs w:val="24"/>
        </w:rPr>
        <w:t>.- 4010281064537000002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326ED" w:rsidRPr="00AE6E16" w:rsidRDefault="00F326ED" w:rsidP="00A34DD8">
      <w:pPr>
        <w:tabs>
          <w:tab w:val="left" w:pos="10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Задаток для участия в аукционе устанавливается в размере </w:t>
      </w:r>
      <w:r w:rsidR="00060264">
        <w:rPr>
          <w:rFonts w:ascii="Times New Roman" w:hAnsi="Times New Roman" w:cs="Times New Roman"/>
          <w:sz w:val="24"/>
          <w:szCs w:val="24"/>
        </w:rPr>
        <w:t>1</w:t>
      </w:r>
      <w:r w:rsidRPr="00AE6E16">
        <w:rPr>
          <w:rFonts w:ascii="Times New Roman" w:hAnsi="Times New Roman" w:cs="Times New Roman"/>
          <w:sz w:val="24"/>
          <w:szCs w:val="24"/>
        </w:rPr>
        <w:t xml:space="preserve">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F72E10">
        <w:rPr>
          <w:rFonts w:ascii="Times New Roman" w:hAnsi="Times New Roman" w:cs="Times New Roman"/>
          <w:sz w:val="24"/>
          <w:szCs w:val="24"/>
        </w:rPr>
        <w:t>26 400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 </w:t>
      </w:r>
      <w:r w:rsidR="00F237A0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 w:rsidR="00793ABF">
        <w:rPr>
          <w:rFonts w:ascii="Times New Roman" w:hAnsi="Times New Roman" w:cs="Times New Roman"/>
          <w:b/>
        </w:rPr>
        <w:t>1</w:t>
      </w:r>
      <w:r w:rsidR="00F72E10">
        <w:rPr>
          <w:rFonts w:ascii="Times New Roman" w:hAnsi="Times New Roman" w:cs="Times New Roman"/>
          <w:b/>
        </w:rPr>
        <w:t>8</w:t>
      </w:r>
      <w:r w:rsidR="00A34DD8" w:rsidRPr="00A34DD8">
        <w:rPr>
          <w:rFonts w:ascii="Times New Roman" w:hAnsi="Times New Roman" w:cs="Times New Roman"/>
          <w:b/>
        </w:rPr>
        <w:t>.0</w:t>
      </w:r>
      <w:r w:rsidR="00793ABF">
        <w:rPr>
          <w:rFonts w:ascii="Times New Roman" w:hAnsi="Times New Roman" w:cs="Times New Roman"/>
          <w:b/>
        </w:rPr>
        <w:t>4</w:t>
      </w:r>
      <w:r w:rsidR="00A34DD8" w:rsidRPr="00A34DD8">
        <w:rPr>
          <w:rFonts w:ascii="Times New Roman" w:hAnsi="Times New Roman" w:cs="Times New Roman"/>
          <w:b/>
        </w:rPr>
        <w:t>.202</w:t>
      </w:r>
      <w:r w:rsidR="00F237A0">
        <w:rPr>
          <w:rFonts w:ascii="Times New Roman" w:hAnsi="Times New Roman" w:cs="Times New Roman"/>
          <w:b/>
        </w:rPr>
        <w:t>4</w:t>
      </w:r>
      <w:r w:rsidR="00E2601A">
        <w:rPr>
          <w:rFonts w:ascii="Times New Roman" w:hAnsi="Times New Roman" w:cs="Times New Roman"/>
          <w:b/>
        </w:rPr>
        <w:t>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 xml:space="preserve"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>либо лица, имеющего право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действовать от имени    претендента или участника,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ст. 16 Федерального закона </w:t>
      </w:r>
      <w:r w:rsidR="00AB18D7">
        <w:rPr>
          <w:rFonts w:ascii="Times New Roman" w:hAnsi="Times New Roman" w:cs="Times New Roman"/>
          <w:sz w:val="24"/>
          <w:szCs w:val="24"/>
        </w:rPr>
        <w:t xml:space="preserve">о приватизации от 21.12.2001 </w:t>
      </w:r>
      <w:r w:rsidRPr="00AE6E16">
        <w:rPr>
          <w:rFonts w:ascii="Times New Roman" w:hAnsi="Times New Roman" w:cs="Times New Roman"/>
          <w:sz w:val="24"/>
          <w:szCs w:val="24"/>
        </w:rPr>
        <w:t xml:space="preserve">№ 178-ФЗ". 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 xml:space="preserve">Дата начала подачи заявок </w:t>
      </w:r>
      <w:r w:rsidR="00793ABF">
        <w:rPr>
          <w:rFonts w:ascii="Times New Roman" w:hAnsi="Times New Roman" w:cs="Times New Roman"/>
          <w:b/>
          <w:sz w:val="24"/>
          <w:szCs w:val="24"/>
        </w:rPr>
        <w:t>2</w:t>
      </w:r>
      <w:r w:rsidR="00F72E10">
        <w:rPr>
          <w:rFonts w:ascii="Times New Roman" w:hAnsi="Times New Roman" w:cs="Times New Roman"/>
          <w:b/>
          <w:sz w:val="24"/>
          <w:szCs w:val="24"/>
        </w:rPr>
        <w:t>3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.0</w:t>
      </w:r>
      <w:r w:rsidR="00F237A0">
        <w:rPr>
          <w:rFonts w:ascii="Times New Roman" w:hAnsi="Times New Roman" w:cs="Times New Roman"/>
          <w:b/>
          <w:sz w:val="24"/>
          <w:szCs w:val="24"/>
        </w:rPr>
        <w:t>3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.202</w:t>
      </w:r>
      <w:r w:rsidR="00F237A0">
        <w:rPr>
          <w:rFonts w:ascii="Times New Roman" w:hAnsi="Times New Roman" w:cs="Times New Roman"/>
          <w:b/>
          <w:sz w:val="24"/>
          <w:szCs w:val="24"/>
        </w:rPr>
        <w:t>4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 xml:space="preserve">Дата окончания подачи заявок </w:t>
      </w:r>
      <w:r w:rsidR="00793ABF">
        <w:rPr>
          <w:rFonts w:ascii="Times New Roman" w:hAnsi="Times New Roman" w:cs="Times New Roman"/>
          <w:b/>
          <w:sz w:val="24"/>
          <w:szCs w:val="24"/>
        </w:rPr>
        <w:t>1</w:t>
      </w:r>
      <w:r w:rsidR="00F72E10">
        <w:rPr>
          <w:rFonts w:ascii="Times New Roman" w:hAnsi="Times New Roman" w:cs="Times New Roman"/>
          <w:b/>
          <w:sz w:val="24"/>
          <w:szCs w:val="24"/>
        </w:rPr>
        <w:t>8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.0</w:t>
      </w:r>
      <w:r w:rsidR="00793ABF">
        <w:rPr>
          <w:rFonts w:ascii="Times New Roman" w:hAnsi="Times New Roman" w:cs="Times New Roman"/>
          <w:b/>
          <w:sz w:val="24"/>
          <w:szCs w:val="24"/>
        </w:rPr>
        <w:t>4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.202</w:t>
      </w:r>
      <w:r w:rsidR="00F237A0">
        <w:rPr>
          <w:rFonts w:ascii="Times New Roman" w:hAnsi="Times New Roman" w:cs="Times New Roman"/>
          <w:b/>
          <w:sz w:val="24"/>
          <w:szCs w:val="24"/>
        </w:rPr>
        <w:t>4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>Признание претендентов участниками аукциона состоится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 xml:space="preserve">Лот №1 – </w:t>
      </w:r>
      <w:r w:rsidR="00793ABF">
        <w:rPr>
          <w:rFonts w:ascii="Times New Roman" w:hAnsi="Times New Roman" w:cs="Times New Roman"/>
          <w:b/>
          <w:sz w:val="24"/>
          <w:szCs w:val="24"/>
        </w:rPr>
        <w:t>1</w:t>
      </w:r>
      <w:r w:rsidR="00F72E10">
        <w:rPr>
          <w:rFonts w:ascii="Times New Roman" w:hAnsi="Times New Roman" w:cs="Times New Roman"/>
          <w:b/>
          <w:sz w:val="24"/>
          <w:szCs w:val="24"/>
        </w:rPr>
        <w:t>9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.0</w:t>
      </w:r>
      <w:r w:rsidR="00793ABF">
        <w:rPr>
          <w:rFonts w:ascii="Times New Roman" w:hAnsi="Times New Roman" w:cs="Times New Roman"/>
          <w:b/>
          <w:sz w:val="24"/>
          <w:szCs w:val="24"/>
        </w:rPr>
        <w:t>4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.202</w:t>
      </w:r>
      <w:r w:rsidR="00F237A0">
        <w:rPr>
          <w:rFonts w:ascii="Times New Roman" w:hAnsi="Times New Roman" w:cs="Times New Roman"/>
          <w:b/>
          <w:sz w:val="24"/>
          <w:szCs w:val="24"/>
        </w:rPr>
        <w:t>4</w:t>
      </w:r>
    </w:p>
    <w:p w:rsidR="00AC7CD9" w:rsidRDefault="00AC7CD9" w:rsidP="00AC7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Претендент не допускается к участию в аукционе по следующим основаниям: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подтверждено поступление в установленный срок задатка на счета, указанные в информационном сообщении.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оснований отказа претенденту в участии в аукционе является исчерпывающим.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lastRenderedPageBreak/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842246">
      <w:pPr>
        <w:pStyle w:val="Default"/>
        <w:jc w:val="both"/>
      </w:pPr>
      <w:r w:rsidRPr="00AE6E16">
        <w:rPr>
          <w:b/>
        </w:rPr>
        <w:t>11. Ограничения участия отдельных категорий физических и юридических лиц в приватизации имущества:</w:t>
      </w:r>
      <w:r w:rsidRPr="00AE6E16">
        <w:t xml:space="preserve"> </w:t>
      </w:r>
      <w:proofErr w:type="gramStart"/>
      <w:r w:rsidRPr="00AE6E16"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Федерального Закона №178 – ФЗ «О приватизации государственного и муниципального имущества».</w:t>
      </w:r>
      <w:proofErr w:type="gramEnd"/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12.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F326ED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E62937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Место и срок подведения итогов продажи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муниципального имущества по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F72E10">
        <w:rPr>
          <w:rFonts w:ascii="Times New Roman" w:hAnsi="Times New Roman" w:cs="Times New Roman"/>
          <w:b/>
          <w:sz w:val="24"/>
          <w:szCs w:val="24"/>
        </w:rPr>
        <w:t>22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.0</w:t>
      </w:r>
      <w:r w:rsidR="00793ABF">
        <w:rPr>
          <w:rFonts w:ascii="Times New Roman" w:hAnsi="Times New Roman" w:cs="Times New Roman"/>
          <w:b/>
          <w:sz w:val="24"/>
          <w:szCs w:val="24"/>
        </w:rPr>
        <w:t>4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.202</w:t>
      </w:r>
      <w:r w:rsidR="00793ABF">
        <w:rPr>
          <w:rFonts w:ascii="Times New Roman" w:hAnsi="Times New Roman" w:cs="Times New Roman"/>
          <w:b/>
          <w:sz w:val="24"/>
          <w:szCs w:val="24"/>
        </w:rPr>
        <w:t>4</w:t>
      </w:r>
      <w:r w:rsidR="00AC7CD9">
        <w:rPr>
          <w:rFonts w:ascii="Times New Roman" w:hAnsi="Times New Roman" w:cs="Times New Roman"/>
          <w:b/>
          <w:sz w:val="24"/>
          <w:szCs w:val="24"/>
        </w:rPr>
        <w:t xml:space="preserve"> в 9.00</w:t>
      </w:r>
      <w:r w:rsidRPr="00E62937">
        <w:rPr>
          <w:rFonts w:ascii="Times New Roman" w:hAnsi="Times New Roman" w:cs="Times New Roman"/>
          <w:sz w:val="24"/>
          <w:szCs w:val="24"/>
        </w:rPr>
        <w:t>,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E629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>на</w:t>
      </w:r>
      <w:r w:rsidR="00E62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 xml:space="preserve">14. Срок заключения договора купли-продажи: </w:t>
      </w:r>
      <w:r w:rsidRPr="00AE6E16">
        <w:t xml:space="preserve">по результатам аукциона с победителем в течение 5 (пяти) рабочих дней со дня подведения итогов аукциона заключается Договор купли – продажи муниципального имущества. Договор купли-продажи имущества заключается с победителем в форме электронного документа. Оплата по Договору купли-продажи </w:t>
      </w:r>
      <w:r w:rsidR="00E2601A">
        <w:t>муниципального</w:t>
      </w:r>
      <w:r w:rsidRPr="00AE6E16">
        <w:t xml:space="preserve"> имущества осуществляется не позднее 30 дней со дня его 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15.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торги не </w:t>
      </w:r>
      <w:r w:rsidR="00F72E10">
        <w:rPr>
          <w:rFonts w:ascii="Times New Roman" w:hAnsi="Times New Roman" w:cs="Times New Roman"/>
          <w:sz w:val="24"/>
          <w:szCs w:val="24"/>
        </w:rPr>
        <w:t>проводились.</w:t>
      </w:r>
    </w:p>
    <w:p w:rsidR="00F72E10" w:rsidRDefault="00F72E10" w:rsidP="00F326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E10" w:rsidRDefault="00F72E10" w:rsidP="00F326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2E10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02AAA"/>
    <w:rsid w:val="00060264"/>
    <w:rsid w:val="000A580B"/>
    <w:rsid w:val="000C3D6E"/>
    <w:rsid w:val="000C6F0D"/>
    <w:rsid w:val="0017442A"/>
    <w:rsid w:val="001845A2"/>
    <w:rsid w:val="001A6B24"/>
    <w:rsid w:val="001C0B62"/>
    <w:rsid w:val="002665CA"/>
    <w:rsid w:val="00285A83"/>
    <w:rsid w:val="00385C05"/>
    <w:rsid w:val="003876AF"/>
    <w:rsid w:val="003956CD"/>
    <w:rsid w:val="003D00C5"/>
    <w:rsid w:val="0047736B"/>
    <w:rsid w:val="0049438F"/>
    <w:rsid w:val="004C7C04"/>
    <w:rsid w:val="00567E25"/>
    <w:rsid w:val="005E22D3"/>
    <w:rsid w:val="00623A5D"/>
    <w:rsid w:val="006742E8"/>
    <w:rsid w:val="006A471D"/>
    <w:rsid w:val="006A55F1"/>
    <w:rsid w:val="00754A95"/>
    <w:rsid w:val="0076003B"/>
    <w:rsid w:val="00773CEB"/>
    <w:rsid w:val="00793ABF"/>
    <w:rsid w:val="007B19FC"/>
    <w:rsid w:val="007D0758"/>
    <w:rsid w:val="007E4E3B"/>
    <w:rsid w:val="00807C95"/>
    <w:rsid w:val="00842246"/>
    <w:rsid w:val="008654BC"/>
    <w:rsid w:val="00A34DD8"/>
    <w:rsid w:val="00A70A04"/>
    <w:rsid w:val="00AB18D7"/>
    <w:rsid w:val="00AB23C2"/>
    <w:rsid w:val="00AC7CD9"/>
    <w:rsid w:val="00AE6E16"/>
    <w:rsid w:val="00B24DFD"/>
    <w:rsid w:val="00B63F67"/>
    <w:rsid w:val="00B65733"/>
    <w:rsid w:val="00BE6A74"/>
    <w:rsid w:val="00C2643D"/>
    <w:rsid w:val="00C774AE"/>
    <w:rsid w:val="00D47736"/>
    <w:rsid w:val="00DB0826"/>
    <w:rsid w:val="00DE42E7"/>
    <w:rsid w:val="00DE7E19"/>
    <w:rsid w:val="00DF6F27"/>
    <w:rsid w:val="00E2601A"/>
    <w:rsid w:val="00E50E51"/>
    <w:rsid w:val="00E5430B"/>
    <w:rsid w:val="00E62937"/>
    <w:rsid w:val="00E844E1"/>
    <w:rsid w:val="00F029E7"/>
    <w:rsid w:val="00F237A0"/>
    <w:rsid w:val="00F326ED"/>
    <w:rsid w:val="00F7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6</cp:revision>
  <cp:lastPrinted>2024-03-01T11:13:00Z</cp:lastPrinted>
  <dcterms:created xsi:type="dcterms:W3CDTF">2024-03-21T11:59:00Z</dcterms:created>
  <dcterms:modified xsi:type="dcterms:W3CDTF">2024-03-21T13:36:00Z</dcterms:modified>
</cp:coreProperties>
</file>